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601" w:rsidRDefault="00D67601" w:rsidP="00612A7E">
      <w:pPr>
        <w:rPr>
          <w:noProof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margin-left:216.75pt;margin-top:0;width:34.5pt;height:45pt;z-index:251658240;visibility:visible">
            <v:imagedata r:id="rId5" o:title=""/>
            <w10:wrap type="square" side="right"/>
          </v:shape>
        </w:pict>
      </w:r>
      <w:r>
        <w:rPr>
          <w:noProof/>
        </w:rPr>
        <w:t xml:space="preserve">                                             </w:t>
      </w:r>
    </w:p>
    <w:p w:rsidR="00D67601" w:rsidRDefault="00D67601" w:rsidP="00612A7E">
      <w:pPr>
        <w:rPr>
          <w:noProof/>
        </w:rPr>
      </w:pPr>
    </w:p>
    <w:p w:rsidR="00D67601" w:rsidRDefault="00D67601" w:rsidP="00842E31">
      <w:pPr>
        <w:pStyle w:val="Heading1"/>
        <w:jc w:val="center"/>
        <w:rPr>
          <w:rFonts w:eastAsia="Times New Roman"/>
          <w:b w:val="0"/>
          <w:bCs w:val="0"/>
          <w:noProof/>
          <w:sz w:val="24"/>
          <w:szCs w:val="24"/>
        </w:rPr>
      </w:pPr>
    </w:p>
    <w:p w:rsidR="00D67601" w:rsidRDefault="00D67601" w:rsidP="00842E31">
      <w:pPr>
        <w:pStyle w:val="Heading1"/>
        <w:jc w:val="center"/>
        <w:rPr>
          <w:rFonts w:eastAsia="Times New Roman"/>
          <w:b w:val="0"/>
          <w:bCs w:val="0"/>
          <w:noProof/>
          <w:sz w:val="24"/>
          <w:szCs w:val="24"/>
        </w:rPr>
      </w:pPr>
    </w:p>
    <w:p w:rsidR="00D67601" w:rsidRDefault="00D67601" w:rsidP="00842E31">
      <w:pPr>
        <w:pStyle w:val="Heading1"/>
        <w:jc w:val="center"/>
      </w:pPr>
      <w:r>
        <w:t>Городской Совет депутатов</w:t>
      </w:r>
    </w:p>
    <w:p w:rsidR="00D67601" w:rsidRDefault="00D67601" w:rsidP="00842E31">
      <w:pPr>
        <w:pStyle w:val="Heading1"/>
        <w:jc w:val="center"/>
      </w:pPr>
      <w:r>
        <w:t>муниципального образования город Новотроицк</w:t>
      </w:r>
    </w:p>
    <w:p w:rsidR="00D67601" w:rsidRDefault="00D67601" w:rsidP="00842E31">
      <w:pPr>
        <w:pStyle w:val="Heading2"/>
      </w:pPr>
      <w:r>
        <w:t>Оренбургской области</w:t>
      </w:r>
    </w:p>
    <w:p w:rsidR="00D67601" w:rsidRPr="00842E31" w:rsidRDefault="00D67601" w:rsidP="00842E3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пятого созыва</w:t>
      </w:r>
    </w:p>
    <w:p w:rsidR="00D67601" w:rsidRPr="00273893" w:rsidRDefault="00D67601" w:rsidP="00273893">
      <w:pPr>
        <w:pStyle w:val="Heading3"/>
        <w:ind w:left="0"/>
        <w:jc w:val="center"/>
      </w:pPr>
      <w:r>
        <w:t>РЕШЕНИЕ</w:t>
      </w:r>
    </w:p>
    <w:p w:rsidR="00D67601" w:rsidRDefault="00D67601" w:rsidP="004B3023">
      <w:pPr>
        <w:jc w:val="center"/>
        <w:rPr>
          <w:sz w:val="16"/>
          <w:szCs w:val="16"/>
        </w:rPr>
      </w:pPr>
      <w:r>
        <w:rPr>
          <w:noProof/>
        </w:rPr>
        <w:pict>
          <v:line id="_x0000_s1027" style="position:absolute;left:0;text-align:left;z-index:251657216" from="0,2.9pt" to="459pt,2.9pt" strokeweight="1.5pt">
            <w10:wrap anchorx="page"/>
          </v:line>
        </w:pict>
      </w:r>
    </w:p>
    <w:p w:rsidR="00D67601" w:rsidRPr="009F4DE6" w:rsidRDefault="00D67601" w:rsidP="00617F4A">
      <w:pPr>
        <w:shd w:val="clear" w:color="auto" w:fill="FFFFFF"/>
        <w:rPr>
          <w:color w:val="000000"/>
          <w:spacing w:val="-5"/>
          <w:sz w:val="28"/>
          <w:szCs w:val="28"/>
        </w:rPr>
      </w:pPr>
      <w:r w:rsidRPr="009F4DE6">
        <w:rPr>
          <w:b/>
          <w:bCs/>
          <w:sz w:val="28"/>
          <w:szCs w:val="28"/>
        </w:rPr>
        <w:t xml:space="preserve">Принято на </w:t>
      </w:r>
      <w:r>
        <w:rPr>
          <w:b/>
          <w:bCs/>
          <w:sz w:val="28"/>
          <w:szCs w:val="28"/>
        </w:rPr>
        <w:t>шестидесятом</w:t>
      </w:r>
      <w:r w:rsidRPr="009F4DE6">
        <w:rPr>
          <w:b/>
          <w:bCs/>
          <w:sz w:val="28"/>
          <w:szCs w:val="28"/>
        </w:rPr>
        <w:t xml:space="preserve"> заседании </w:t>
      </w:r>
    </w:p>
    <w:p w:rsidR="00D67601" w:rsidRPr="003160ED" w:rsidRDefault="00D67601" w:rsidP="00617F4A">
      <w:pPr>
        <w:rPr>
          <w:b/>
          <w:bCs/>
          <w:sz w:val="28"/>
          <w:szCs w:val="28"/>
        </w:rPr>
      </w:pPr>
      <w:r w:rsidRPr="009F4DE6">
        <w:rPr>
          <w:b/>
          <w:bCs/>
          <w:sz w:val="28"/>
          <w:szCs w:val="28"/>
        </w:rPr>
        <w:t>городского Со</w:t>
      </w:r>
      <w:r>
        <w:rPr>
          <w:b/>
          <w:bCs/>
          <w:sz w:val="28"/>
          <w:szCs w:val="28"/>
        </w:rPr>
        <w:t xml:space="preserve">вета депутатов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       24 декабря</w:t>
      </w:r>
      <w:r w:rsidRPr="009F4DE6">
        <w:rPr>
          <w:b/>
          <w:bCs/>
          <w:sz w:val="28"/>
          <w:szCs w:val="28"/>
        </w:rPr>
        <w:t xml:space="preserve"> 2019 года</w:t>
      </w:r>
    </w:p>
    <w:p w:rsidR="00D67601" w:rsidRDefault="00D67601" w:rsidP="00617F4A">
      <w:pPr>
        <w:rPr>
          <w:bCs/>
          <w:sz w:val="28"/>
          <w:szCs w:val="28"/>
        </w:rPr>
      </w:pPr>
    </w:p>
    <w:p w:rsidR="00D67601" w:rsidRPr="00273893" w:rsidRDefault="00D67601" w:rsidP="007A1318">
      <w:pPr>
        <w:tabs>
          <w:tab w:val="left" w:pos="3780"/>
        </w:tabs>
        <w:ind w:right="4392"/>
        <w:jc w:val="both"/>
        <w:rPr>
          <w:bCs/>
          <w:sz w:val="28"/>
          <w:szCs w:val="28"/>
        </w:rPr>
      </w:pPr>
      <w:r>
        <w:rPr>
          <w:b/>
          <w:color w:val="000000"/>
          <w:spacing w:val="-5"/>
          <w:sz w:val="28"/>
          <w:szCs w:val="28"/>
          <w:u w:val="single"/>
        </w:rPr>
        <w:t>24 декабр</w:t>
      </w:r>
      <w:r w:rsidRPr="00A93980">
        <w:rPr>
          <w:b/>
          <w:color w:val="000000"/>
          <w:spacing w:val="-5"/>
          <w:sz w:val="28"/>
          <w:szCs w:val="28"/>
          <w:u w:val="single"/>
        </w:rPr>
        <w:t xml:space="preserve">я 2019 года № </w:t>
      </w:r>
      <w:r>
        <w:rPr>
          <w:b/>
          <w:color w:val="000000"/>
          <w:spacing w:val="-5"/>
          <w:sz w:val="28"/>
          <w:szCs w:val="28"/>
          <w:u w:val="single"/>
        </w:rPr>
        <w:t>717</w:t>
      </w:r>
    </w:p>
    <w:p w:rsidR="00D67601" w:rsidRPr="0093112A" w:rsidRDefault="00D67601" w:rsidP="00273893">
      <w:pPr>
        <w:tabs>
          <w:tab w:val="left" w:pos="5160"/>
        </w:tabs>
        <w:ind w:right="4555"/>
        <w:jc w:val="both"/>
        <w:rPr>
          <w:sz w:val="28"/>
          <w:szCs w:val="28"/>
        </w:rPr>
      </w:pPr>
      <w:r w:rsidRPr="0093112A">
        <w:rPr>
          <w:sz w:val="28"/>
          <w:szCs w:val="28"/>
        </w:rPr>
        <w:t>О признании утратившим силу решения городского Совета д</w:t>
      </w:r>
      <w:r>
        <w:rPr>
          <w:sz w:val="28"/>
          <w:szCs w:val="28"/>
        </w:rPr>
        <w:t xml:space="preserve">епутатов от 23 ноября 2010 года </w:t>
      </w:r>
      <w:r w:rsidRPr="0093112A">
        <w:rPr>
          <w:sz w:val="28"/>
          <w:szCs w:val="28"/>
        </w:rPr>
        <w:t>№ 17 «Об установлении тарифов на холодную воду, горячую воду, водоотведение, на услуги бани и вывозу, складированию бытового мусора</w:t>
      </w:r>
      <w:r>
        <w:rPr>
          <w:sz w:val="28"/>
          <w:szCs w:val="28"/>
        </w:rPr>
        <w:t xml:space="preserve">, предоставляемые </w:t>
      </w:r>
      <w:r w:rsidRPr="00273893">
        <w:rPr>
          <w:spacing w:val="-10"/>
          <w:sz w:val="28"/>
          <w:szCs w:val="28"/>
        </w:rPr>
        <w:t>муниципальным унитарным предприятием</w:t>
      </w:r>
      <w:r w:rsidRPr="0093112A">
        <w:rPr>
          <w:sz w:val="28"/>
          <w:szCs w:val="28"/>
        </w:rPr>
        <w:t xml:space="preserve"> «Жилищно-коммунальное хозяйство поселка Новорудный» муниципального образования город Новотроицк»</w:t>
      </w:r>
    </w:p>
    <w:p w:rsidR="00D67601" w:rsidRDefault="00D67601" w:rsidP="00BB71E1">
      <w:pPr>
        <w:ind w:firstLine="720"/>
        <w:jc w:val="both"/>
        <w:rPr>
          <w:sz w:val="28"/>
          <w:szCs w:val="28"/>
        </w:rPr>
      </w:pPr>
    </w:p>
    <w:p w:rsidR="00D67601" w:rsidRPr="00595855" w:rsidRDefault="00D67601" w:rsidP="0024443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В </w:t>
      </w:r>
      <w:r>
        <w:rPr>
          <w:spacing w:val="-4"/>
          <w:sz w:val="28"/>
          <w:szCs w:val="28"/>
        </w:rPr>
        <w:t xml:space="preserve">соответствии с </w:t>
      </w:r>
      <w:r w:rsidRPr="005604F0">
        <w:rPr>
          <w:sz w:val="28"/>
          <w:szCs w:val="28"/>
        </w:rPr>
        <w:t xml:space="preserve">решением городского Совета депутатов от </w:t>
      </w:r>
      <w:r w:rsidRPr="005604F0">
        <w:rPr>
          <w:color w:val="000000"/>
          <w:spacing w:val="-5"/>
          <w:sz w:val="29"/>
          <w:szCs w:val="29"/>
        </w:rPr>
        <w:t xml:space="preserve">01 ноября 2017 года </w:t>
      </w:r>
      <w:r w:rsidRPr="005604F0">
        <w:rPr>
          <w:color w:val="000000"/>
          <w:spacing w:val="-5"/>
        </w:rPr>
        <w:t xml:space="preserve">№ </w:t>
      </w:r>
      <w:r w:rsidRPr="005604F0">
        <w:rPr>
          <w:color w:val="000000"/>
          <w:spacing w:val="-5"/>
          <w:sz w:val="29"/>
          <w:szCs w:val="29"/>
        </w:rPr>
        <w:t>338</w:t>
      </w:r>
      <w:r w:rsidRPr="005604F0">
        <w:rPr>
          <w:bCs/>
          <w:sz w:val="28"/>
          <w:szCs w:val="28"/>
        </w:rPr>
        <w:t xml:space="preserve"> «</w:t>
      </w:r>
      <w:r w:rsidRPr="005604F0">
        <w:rPr>
          <w:sz w:val="28"/>
          <w:szCs w:val="28"/>
        </w:rPr>
        <w:t>Об утверждении порядка принятия решений об установлении тарифов на услуги, предоставляемые муниципальными предприятиями и учреждениями, и работы, выполняемые муниципальными предприятиями и учреждениями, на территории муниципального образования город Новотроицк»</w:t>
      </w:r>
      <w:r>
        <w:rPr>
          <w:sz w:val="28"/>
          <w:szCs w:val="28"/>
        </w:rPr>
        <w:t xml:space="preserve"> и руководствуясь статьей 23 Устава муниципального образования город Новотроицк Оренбургской области, городской Совет депутатов РЕШИЛ:</w:t>
      </w:r>
    </w:p>
    <w:p w:rsidR="00D67601" w:rsidRPr="00AC0290" w:rsidRDefault="00D67601" w:rsidP="002D5EAF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E549A">
        <w:rPr>
          <w:sz w:val="28"/>
          <w:szCs w:val="28"/>
        </w:rPr>
        <w:t xml:space="preserve">1. </w:t>
      </w:r>
      <w:r>
        <w:rPr>
          <w:sz w:val="28"/>
          <w:szCs w:val="28"/>
        </w:rPr>
        <w:t>Признать утратившим силу решение городского Совета депутатов от 23 ноября 2010 года № 17 «</w:t>
      </w:r>
      <w:r w:rsidRPr="00AC0290">
        <w:rPr>
          <w:sz w:val="28"/>
          <w:szCs w:val="28"/>
        </w:rPr>
        <w:t xml:space="preserve">Об установлении тарифов на холодную воду, горячую воду, водоотведение, на услуги бани и вывозу, складированию бытового мусора, предоставляемые муниципальным унитарным предприятием </w:t>
      </w:r>
      <w:r>
        <w:rPr>
          <w:sz w:val="28"/>
          <w:szCs w:val="28"/>
        </w:rPr>
        <w:t>«</w:t>
      </w:r>
      <w:r w:rsidRPr="00AC0290">
        <w:rPr>
          <w:sz w:val="28"/>
          <w:szCs w:val="28"/>
        </w:rPr>
        <w:t>Жилищно-коммунальное хозяйство поселка Нов</w:t>
      </w:r>
      <w:r>
        <w:rPr>
          <w:sz w:val="28"/>
          <w:szCs w:val="28"/>
        </w:rPr>
        <w:t>орудный»</w:t>
      </w:r>
      <w:r w:rsidRPr="00AC0290">
        <w:rPr>
          <w:sz w:val="28"/>
          <w:szCs w:val="28"/>
        </w:rPr>
        <w:t xml:space="preserve"> муниципального образования город Новотроицк</w:t>
      </w:r>
      <w:r>
        <w:rPr>
          <w:sz w:val="28"/>
          <w:szCs w:val="28"/>
        </w:rPr>
        <w:t>».</w:t>
      </w:r>
    </w:p>
    <w:p w:rsidR="00D67601" w:rsidRPr="00442224" w:rsidRDefault="00D67601" w:rsidP="00BB71E1">
      <w:pPr>
        <w:ind w:firstLine="720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>2. Решение вступает в силу  после его официального опубликования в газете «Гвардеец труда».</w:t>
      </w:r>
    </w:p>
    <w:p w:rsidR="00D67601" w:rsidRPr="00A367BC" w:rsidRDefault="00D67601" w:rsidP="00A367BC">
      <w:pPr>
        <w:ind w:left="-142" w:firstLine="708"/>
        <w:jc w:val="both"/>
        <w:rPr>
          <w:bCs/>
          <w:sz w:val="28"/>
          <w:szCs w:val="28"/>
        </w:rPr>
      </w:pPr>
    </w:p>
    <w:p w:rsidR="00D67601" w:rsidRDefault="00D67601" w:rsidP="00A367BC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Глава  муниципального образования             </w:t>
      </w:r>
      <w:r w:rsidRPr="00616DDF">
        <w:rPr>
          <w:bCs/>
          <w:sz w:val="28"/>
          <w:szCs w:val="28"/>
        </w:rPr>
        <w:t xml:space="preserve">Председатель </w:t>
      </w:r>
      <w:r>
        <w:rPr>
          <w:bCs/>
          <w:sz w:val="28"/>
          <w:szCs w:val="28"/>
        </w:rPr>
        <w:t>городского Совета</w:t>
      </w:r>
    </w:p>
    <w:p w:rsidR="00D67601" w:rsidRDefault="00D67601" w:rsidP="00A367BC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город Новотроицк</w:t>
      </w:r>
      <w:r>
        <w:rPr>
          <w:bCs/>
          <w:sz w:val="28"/>
          <w:szCs w:val="28"/>
        </w:rPr>
        <w:tab/>
        <w:t xml:space="preserve">   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               депутатов муниципального</w:t>
      </w:r>
    </w:p>
    <w:p w:rsidR="00D67601" w:rsidRDefault="00D67601" w:rsidP="00A367BC">
      <w:pPr>
        <w:ind w:left="-180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             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     образования город Новотроицк</w:t>
      </w:r>
    </w:p>
    <w:p w:rsidR="00D67601" w:rsidRDefault="00D67601" w:rsidP="00A367BC">
      <w:pPr>
        <w:ind w:left="-180"/>
        <w:rPr>
          <w:bCs/>
          <w:sz w:val="28"/>
          <w:szCs w:val="28"/>
        </w:rPr>
      </w:pPr>
    </w:p>
    <w:p w:rsidR="00D67601" w:rsidRDefault="00D67601" w:rsidP="00A367BC">
      <w:pPr>
        <w:ind w:left="-18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Д.В. Буфетов    </w:t>
      </w:r>
      <w:r>
        <w:rPr>
          <w:bCs/>
          <w:sz w:val="28"/>
          <w:szCs w:val="28"/>
        </w:rPr>
        <w:tab/>
        <w:t xml:space="preserve">                                    А.А. Мезенцев</w:t>
      </w:r>
    </w:p>
    <w:p w:rsidR="00D67601" w:rsidRPr="00A93980" w:rsidRDefault="00D67601" w:rsidP="00776524">
      <w:pPr>
        <w:rPr>
          <w:sz w:val="28"/>
        </w:rPr>
      </w:pPr>
      <w:r w:rsidRPr="00A93980">
        <w:rPr>
          <w:sz w:val="28"/>
        </w:rPr>
        <w:t>Верно</w:t>
      </w:r>
    </w:p>
    <w:p w:rsidR="00D67601" w:rsidRPr="00A93980" w:rsidRDefault="00D67601" w:rsidP="00776524">
      <w:pPr>
        <w:tabs>
          <w:tab w:val="left" w:pos="3165"/>
        </w:tabs>
        <w:rPr>
          <w:sz w:val="28"/>
        </w:rPr>
      </w:pPr>
      <w:r w:rsidRPr="00A93980">
        <w:rPr>
          <w:sz w:val="28"/>
        </w:rPr>
        <w:t xml:space="preserve">Специалист аппарата </w:t>
      </w:r>
      <w:r w:rsidRPr="00A93980">
        <w:rPr>
          <w:sz w:val="28"/>
        </w:rPr>
        <w:tab/>
      </w:r>
    </w:p>
    <w:p w:rsidR="00D67601" w:rsidRPr="00804DE5" w:rsidRDefault="00D67601" w:rsidP="00776524">
      <w:pPr>
        <w:rPr>
          <w:bCs/>
          <w:sz w:val="27"/>
          <w:szCs w:val="27"/>
        </w:rPr>
      </w:pPr>
      <w:r w:rsidRPr="00A93980">
        <w:rPr>
          <w:sz w:val="28"/>
        </w:rPr>
        <w:t xml:space="preserve">городского Совета депутатов                                                        </w:t>
      </w:r>
      <w:r>
        <w:rPr>
          <w:sz w:val="28"/>
        </w:rPr>
        <w:t xml:space="preserve">   К.Н. Аверкин</w:t>
      </w:r>
    </w:p>
    <w:sectPr w:rsidR="00D67601" w:rsidRPr="00804DE5" w:rsidSect="00776524">
      <w:pgSz w:w="11906" w:h="16838"/>
      <w:pgMar w:top="360" w:right="850" w:bottom="18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F208F0"/>
    <w:multiLevelType w:val="singleLevel"/>
    <w:tmpl w:val="87CACFAA"/>
    <w:lvl w:ilvl="0">
      <w:start w:val="1"/>
      <w:numFmt w:val="bullet"/>
      <w:pStyle w:val="Lis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22D1"/>
    <w:rsid w:val="000026D5"/>
    <w:rsid w:val="0000796B"/>
    <w:rsid w:val="00016943"/>
    <w:rsid w:val="00021CE4"/>
    <w:rsid w:val="00025F9D"/>
    <w:rsid w:val="00026532"/>
    <w:rsid w:val="00026A4B"/>
    <w:rsid w:val="00065ED2"/>
    <w:rsid w:val="00074585"/>
    <w:rsid w:val="00090E01"/>
    <w:rsid w:val="00091EED"/>
    <w:rsid w:val="00093A94"/>
    <w:rsid w:val="00097F6F"/>
    <w:rsid w:val="000A199F"/>
    <w:rsid w:val="000A269D"/>
    <w:rsid w:val="000B5614"/>
    <w:rsid w:val="000C5FF4"/>
    <w:rsid w:val="000C64A5"/>
    <w:rsid w:val="000D30C8"/>
    <w:rsid w:val="000E1C11"/>
    <w:rsid w:val="000E549A"/>
    <w:rsid w:val="000F3E9E"/>
    <w:rsid w:val="000F51D2"/>
    <w:rsid w:val="0012031E"/>
    <w:rsid w:val="001245BE"/>
    <w:rsid w:val="00144B95"/>
    <w:rsid w:val="0015354B"/>
    <w:rsid w:val="001578D5"/>
    <w:rsid w:val="00162183"/>
    <w:rsid w:val="0016470D"/>
    <w:rsid w:val="00167819"/>
    <w:rsid w:val="0017495D"/>
    <w:rsid w:val="00187103"/>
    <w:rsid w:val="0019269F"/>
    <w:rsid w:val="001B43AD"/>
    <w:rsid w:val="001B610A"/>
    <w:rsid w:val="001B63CB"/>
    <w:rsid w:val="001D5328"/>
    <w:rsid w:val="001D797B"/>
    <w:rsid w:val="001E083C"/>
    <w:rsid w:val="001E11FB"/>
    <w:rsid w:val="001E2876"/>
    <w:rsid w:val="001E4203"/>
    <w:rsid w:val="001E6CA1"/>
    <w:rsid w:val="001F2228"/>
    <w:rsid w:val="00200443"/>
    <w:rsid w:val="00213720"/>
    <w:rsid w:val="00221AE5"/>
    <w:rsid w:val="00227499"/>
    <w:rsid w:val="002302A1"/>
    <w:rsid w:val="00233651"/>
    <w:rsid w:val="00240D6B"/>
    <w:rsid w:val="00244437"/>
    <w:rsid w:val="00254D2B"/>
    <w:rsid w:val="002645E6"/>
    <w:rsid w:val="00272126"/>
    <w:rsid w:val="00273893"/>
    <w:rsid w:val="002770FF"/>
    <w:rsid w:val="0028015B"/>
    <w:rsid w:val="002832BD"/>
    <w:rsid w:val="002A234F"/>
    <w:rsid w:val="002B0ADB"/>
    <w:rsid w:val="002B2583"/>
    <w:rsid w:val="002B32A2"/>
    <w:rsid w:val="002B78EB"/>
    <w:rsid w:val="002C7DE3"/>
    <w:rsid w:val="002D0AB4"/>
    <w:rsid w:val="002D5EAF"/>
    <w:rsid w:val="002D7365"/>
    <w:rsid w:val="002E16B4"/>
    <w:rsid w:val="002E45D5"/>
    <w:rsid w:val="002E5BEB"/>
    <w:rsid w:val="002F03AA"/>
    <w:rsid w:val="002F0CD1"/>
    <w:rsid w:val="003033C2"/>
    <w:rsid w:val="0030568E"/>
    <w:rsid w:val="00311501"/>
    <w:rsid w:val="00314ACB"/>
    <w:rsid w:val="003160ED"/>
    <w:rsid w:val="00320B70"/>
    <w:rsid w:val="00324A46"/>
    <w:rsid w:val="0035067E"/>
    <w:rsid w:val="003616D2"/>
    <w:rsid w:val="00365952"/>
    <w:rsid w:val="003852E4"/>
    <w:rsid w:val="0038625B"/>
    <w:rsid w:val="003869B7"/>
    <w:rsid w:val="00390350"/>
    <w:rsid w:val="00392D9C"/>
    <w:rsid w:val="0039702F"/>
    <w:rsid w:val="003A0603"/>
    <w:rsid w:val="003A4CA5"/>
    <w:rsid w:val="003E2186"/>
    <w:rsid w:val="003F7F83"/>
    <w:rsid w:val="004002C6"/>
    <w:rsid w:val="00401699"/>
    <w:rsid w:val="00431EC4"/>
    <w:rsid w:val="004337F9"/>
    <w:rsid w:val="00437003"/>
    <w:rsid w:val="00442224"/>
    <w:rsid w:val="00446576"/>
    <w:rsid w:val="004604B1"/>
    <w:rsid w:val="004A249C"/>
    <w:rsid w:val="004A3C4D"/>
    <w:rsid w:val="004A4D7A"/>
    <w:rsid w:val="004B3023"/>
    <w:rsid w:val="004B61E0"/>
    <w:rsid w:val="004B7D55"/>
    <w:rsid w:val="004C2A93"/>
    <w:rsid w:val="004D4BF8"/>
    <w:rsid w:val="00500412"/>
    <w:rsid w:val="00512AF5"/>
    <w:rsid w:val="0051341C"/>
    <w:rsid w:val="00525350"/>
    <w:rsid w:val="005377F5"/>
    <w:rsid w:val="00540309"/>
    <w:rsid w:val="00542CD0"/>
    <w:rsid w:val="00557E52"/>
    <w:rsid w:val="005604F0"/>
    <w:rsid w:val="00561D90"/>
    <w:rsid w:val="00566E6F"/>
    <w:rsid w:val="00570E9A"/>
    <w:rsid w:val="00571CF3"/>
    <w:rsid w:val="005733CB"/>
    <w:rsid w:val="00581CD7"/>
    <w:rsid w:val="00582B29"/>
    <w:rsid w:val="005840B2"/>
    <w:rsid w:val="00595855"/>
    <w:rsid w:val="005A1388"/>
    <w:rsid w:val="005A45AA"/>
    <w:rsid w:val="005A6322"/>
    <w:rsid w:val="005B3583"/>
    <w:rsid w:val="005B3634"/>
    <w:rsid w:val="005B468A"/>
    <w:rsid w:val="005B7C8F"/>
    <w:rsid w:val="005C0CBA"/>
    <w:rsid w:val="005C5761"/>
    <w:rsid w:val="005C6AC9"/>
    <w:rsid w:val="005E5910"/>
    <w:rsid w:val="005E5986"/>
    <w:rsid w:val="005F2B04"/>
    <w:rsid w:val="005F3A29"/>
    <w:rsid w:val="00601B92"/>
    <w:rsid w:val="00612A7E"/>
    <w:rsid w:val="00614DF0"/>
    <w:rsid w:val="00616DDF"/>
    <w:rsid w:val="00617F4A"/>
    <w:rsid w:val="006209B4"/>
    <w:rsid w:val="00621720"/>
    <w:rsid w:val="00621DC0"/>
    <w:rsid w:val="00635352"/>
    <w:rsid w:val="006414A4"/>
    <w:rsid w:val="0064553D"/>
    <w:rsid w:val="006465BF"/>
    <w:rsid w:val="006947E3"/>
    <w:rsid w:val="006B33A6"/>
    <w:rsid w:val="006C37EA"/>
    <w:rsid w:val="006C5D53"/>
    <w:rsid w:val="006D08A4"/>
    <w:rsid w:val="006D2502"/>
    <w:rsid w:val="006D5A67"/>
    <w:rsid w:val="006D7F88"/>
    <w:rsid w:val="006E1B9A"/>
    <w:rsid w:val="006E1FA0"/>
    <w:rsid w:val="006F4063"/>
    <w:rsid w:val="00711158"/>
    <w:rsid w:val="00711B41"/>
    <w:rsid w:val="007176CA"/>
    <w:rsid w:val="0071772E"/>
    <w:rsid w:val="00724426"/>
    <w:rsid w:val="007346F1"/>
    <w:rsid w:val="00734B97"/>
    <w:rsid w:val="007422D1"/>
    <w:rsid w:val="00752F21"/>
    <w:rsid w:val="00764B2C"/>
    <w:rsid w:val="00773C02"/>
    <w:rsid w:val="00776524"/>
    <w:rsid w:val="00793AA8"/>
    <w:rsid w:val="007A1318"/>
    <w:rsid w:val="007A5B93"/>
    <w:rsid w:val="007B5E56"/>
    <w:rsid w:val="007C5E1E"/>
    <w:rsid w:val="007D3EEF"/>
    <w:rsid w:val="008014F4"/>
    <w:rsid w:val="00802B6D"/>
    <w:rsid w:val="00804DE5"/>
    <w:rsid w:val="008067B4"/>
    <w:rsid w:val="00816B65"/>
    <w:rsid w:val="008324CB"/>
    <w:rsid w:val="00842E31"/>
    <w:rsid w:val="0084762C"/>
    <w:rsid w:val="00853062"/>
    <w:rsid w:val="0085319A"/>
    <w:rsid w:val="00855C64"/>
    <w:rsid w:val="008633FD"/>
    <w:rsid w:val="00870AAC"/>
    <w:rsid w:val="0087141C"/>
    <w:rsid w:val="0088194C"/>
    <w:rsid w:val="00883DEF"/>
    <w:rsid w:val="00891C3D"/>
    <w:rsid w:val="00892F3D"/>
    <w:rsid w:val="00894198"/>
    <w:rsid w:val="008B248D"/>
    <w:rsid w:val="008B36D6"/>
    <w:rsid w:val="008C0D93"/>
    <w:rsid w:val="008C12EE"/>
    <w:rsid w:val="008D0B94"/>
    <w:rsid w:val="008D5876"/>
    <w:rsid w:val="008D5D73"/>
    <w:rsid w:val="008E2A80"/>
    <w:rsid w:val="008E70BB"/>
    <w:rsid w:val="008F1716"/>
    <w:rsid w:val="008F76DA"/>
    <w:rsid w:val="0090224A"/>
    <w:rsid w:val="009041FC"/>
    <w:rsid w:val="009068B0"/>
    <w:rsid w:val="00912077"/>
    <w:rsid w:val="00913409"/>
    <w:rsid w:val="00923AF2"/>
    <w:rsid w:val="0093112A"/>
    <w:rsid w:val="009329AF"/>
    <w:rsid w:val="00936281"/>
    <w:rsid w:val="009368D4"/>
    <w:rsid w:val="00937087"/>
    <w:rsid w:val="0093794B"/>
    <w:rsid w:val="009514F6"/>
    <w:rsid w:val="00954FDF"/>
    <w:rsid w:val="0096617C"/>
    <w:rsid w:val="00987A40"/>
    <w:rsid w:val="00994980"/>
    <w:rsid w:val="009D2004"/>
    <w:rsid w:val="009E23C2"/>
    <w:rsid w:val="009F1CD3"/>
    <w:rsid w:val="009F4184"/>
    <w:rsid w:val="009F4DE6"/>
    <w:rsid w:val="009F6C59"/>
    <w:rsid w:val="009F6E9D"/>
    <w:rsid w:val="00A011B5"/>
    <w:rsid w:val="00A01CDE"/>
    <w:rsid w:val="00A044A3"/>
    <w:rsid w:val="00A06220"/>
    <w:rsid w:val="00A118BB"/>
    <w:rsid w:val="00A13065"/>
    <w:rsid w:val="00A1456B"/>
    <w:rsid w:val="00A14D6A"/>
    <w:rsid w:val="00A24468"/>
    <w:rsid w:val="00A25202"/>
    <w:rsid w:val="00A367BC"/>
    <w:rsid w:val="00A47890"/>
    <w:rsid w:val="00A5242C"/>
    <w:rsid w:val="00A55DF9"/>
    <w:rsid w:val="00A8064E"/>
    <w:rsid w:val="00A87BCC"/>
    <w:rsid w:val="00A93980"/>
    <w:rsid w:val="00AA63AD"/>
    <w:rsid w:val="00AA7D07"/>
    <w:rsid w:val="00AB35DA"/>
    <w:rsid w:val="00AB3899"/>
    <w:rsid w:val="00AC0290"/>
    <w:rsid w:val="00AC7C89"/>
    <w:rsid w:val="00AD0395"/>
    <w:rsid w:val="00AD0B3D"/>
    <w:rsid w:val="00AE180B"/>
    <w:rsid w:val="00AF2E3F"/>
    <w:rsid w:val="00AF5337"/>
    <w:rsid w:val="00B00BB0"/>
    <w:rsid w:val="00B103EE"/>
    <w:rsid w:val="00B151CA"/>
    <w:rsid w:val="00B1778A"/>
    <w:rsid w:val="00B213E3"/>
    <w:rsid w:val="00B21915"/>
    <w:rsid w:val="00B2611D"/>
    <w:rsid w:val="00B36E85"/>
    <w:rsid w:val="00B372A0"/>
    <w:rsid w:val="00B372A1"/>
    <w:rsid w:val="00B37B4B"/>
    <w:rsid w:val="00B37F2C"/>
    <w:rsid w:val="00B4417B"/>
    <w:rsid w:val="00B456B7"/>
    <w:rsid w:val="00B50C68"/>
    <w:rsid w:val="00B52202"/>
    <w:rsid w:val="00B524CB"/>
    <w:rsid w:val="00B55F65"/>
    <w:rsid w:val="00B733D1"/>
    <w:rsid w:val="00B76813"/>
    <w:rsid w:val="00B769A7"/>
    <w:rsid w:val="00B77F7E"/>
    <w:rsid w:val="00B87C52"/>
    <w:rsid w:val="00B87CB2"/>
    <w:rsid w:val="00BB2C77"/>
    <w:rsid w:val="00BB5CCF"/>
    <w:rsid w:val="00BB71E1"/>
    <w:rsid w:val="00BC16E1"/>
    <w:rsid w:val="00BD6597"/>
    <w:rsid w:val="00BD767C"/>
    <w:rsid w:val="00BE6C2C"/>
    <w:rsid w:val="00C06486"/>
    <w:rsid w:val="00C16115"/>
    <w:rsid w:val="00C36745"/>
    <w:rsid w:val="00C475A2"/>
    <w:rsid w:val="00C47719"/>
    <w:rsid w:val="00C73EA3"/>
    <w:rsid w:val="00C833EF"/>
    <w:rsid w:val="00C86BFA"/>
    <w:rsid w:val="00C966CF"/>
    <w:rsid w:val="00CB43D4"/>
    <w:rsid w:val="00CB7A21"/>
    <w:rsid w:val="00CC1E46"/>
    <w:rsid w:val="00CE332B"/>
    <w:rsid w:val="00CE7F35"/>
    <w:rsid w:val="00CF39C4"/>
    <w:rsid w:val="00CF6BF7"/>
    <w:rsid w:val="00CF7B70"/>
    <w:rsid w:val="00D22A56"/>
    <w:rsid w:val="00D458AF"/>
    <w:rsid w:val="00D65592"/>
    <w:rsid w:val="00D66473"/>
    <w:rsid w:val="00D67601"/>
    <w:rsid w:val="00D7015A"/>
    <w:rsid w:val="00D85C9B"/>
    <w:rsid w:val="00D93E23"/>
    <w:rsid w:val="00DA4974"/>
    <w:rsid w:val="00DA7AC2"/>
    <w:rsid w:val="00DB49AC"/>
    <w:rsid w:val="00DC212A"/>
    <w:rsid w:val="00DD0A09"/>
    <w:rsid w:val="00E063AB"/>
    <w:rsid w:val="00E17DDF"/>
    <w:rsid w:val="00E24EFF"/>
    <w:rsid w:val="00E4008D"/>
    <w:rsid w:val="00E40A12"/>
    <w:rsid w:val="00E57F8E"/>
    <w:rsid w:val="00E92EE8"/>
    <w:rsid w:val="00EB3BD5"/>
    <w:rsid w:val="00EB4E99"/>
    <w:rsid w:val="00EC002E"/>
    <w:rsid w:val="00EC356B"/>
    <w:rsid w:val="00EC69EE"/>
    <w:rsid w:val="00EC73BB"/>
    <w:rsid w:val="00EE6D7C"/>
    <w:rsid w:val="00F0016E"/>
    <w:rsid w:val="00F10077"/>
    <w:rsid w:val="00F370C4"/>
    <w:rsid w:val="00F37D39"/>
    <w:rsid w:val="00F43FE9"/>
    <w:rsid w:val="00F469ED"/>
    <w:rsid w:val="00F54D52"/>
    <w:rsid w:val="00F5673C"/>
    <w:rsid w:val="00F64DB9"/>
    <w:rsid w:val="00F73E6C"/>
    <w:rsid w:val="00F75DBD"/>
    <w:rsid w:val="00F87D24"/>
    <w:rsid w:val="00F9070B"/>
    <w:rsid w:val="00F97B0C"/>
    <w:rsid w:val="00FA2593"/>
    <w:rsid w:val="00FA43B0"/>
    <w:rsid w:val="00FA7EAA"/>
    <w:rsid w:val="00FB67B4"/>
    <w:rsid w:val="00FB6857"/>
    <w:rsid w:val="00FC25D5"/>
    <w:rsid w:val="00FC676F"/>
    <w:rsid w:val="00FD1055"/>
    <w:rsid w:val="00FF4CD2"/>
    <w:rsid w:val="00FF55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22D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422D1"/>
    <w:pPr>
      <w:keepNext/>
      <w:snapToGrid w:val="0"/>
      <w:outlineLvl w:val="0"/>
    </w:pPr>
    <w:rPr>
      <w:rFonts w:eastAsia="Calibr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422D1"/>
    <w:pPr>
      <w:keepNext/>
      <w:jc w:val="center"/>
      <w:outlineLvl w:val="1"/>
    </w:pPr>
    <w:rPr>
      <w:rFonts w:eastAsia="Calibri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422D1"/>
    <w:pPr>
      <w:keepNext/>
      <w:ind w:left="2832"/>
      <w:outlineLvl w:val="2"/>
    </w:pPr>
    <w:rPr>
      <w:rFonts w:eastAsia="Calibri"/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422D1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7422D1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7422D1"/>
    <w:rPr>
      <w:rFonts w:ascii="Times New Roman" w:hAnsi="Times New Roman" w:cs="Times New Roman"/>
      <w:b/>
      <w:bCs/>
      <w:sz w:val="24"/>
      <w:szCs w:val="24"/>
      <w:lang w:eastAsia="ru-RU"/>
    </w:rPr>
  </w:style>
  <w:style w:type="table" w:styleId="TableGrid">
    <w:name w:val="Table Grid"/>
    <w:basedOn w:val="TableNormal"/>
    <w:uiPriority w:val="99"/>
    <w:rsid w:val="007422D1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7422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422D1"/>
    <w:rPr>
      <w:rFonts w:ascii="Tahoma" w:hAnsi="Tahoma" w:cs="Tahoma"/>
      <w:sz w:val="16"/>
      <w:szCs w:val="16"/>
      <w:lang w:eastAsia="ru-RU"/>
    </w:rPr>
  </w:style>
  <w:style w:type="paragraph" w:styleId="BodyTextIndent">
    <w:name w:val="Body Text Indent"/>
    <w:basedOn w:val="Normal"/>
    <w:link w:val="BodyTextIndentChar"/>
    <w:uiPriority w:val="99"/>
    <w:semiHidden/>
    <w:rsid w:val="007422D1"/>
    <w:pPr>
      <w:ind w:left="-180"/>
      <w:jc w:val="both"/>
    </w:pPr>
    <w:rPr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7422D1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">
    <w:name w:val="Знак"/>
    <w:basedOn w:val="Normal"/>
    <w:uiPriority w:val="99"/>
    <w:rsid w:val="00090E01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NormalWeb">
    <w:name w:val="Normal (Web)"/>
    <w:basedOn w:val="Normal"/>
    <w:uiPriority w:val="99"/>
    <w:rsid w:val="00221AE5"/>
    <w:pPr>
      <w:spacing w:before="100" w:beforeAutospacing="1" w:after="100" w:afterAutospacing="1"/>
    </w:pPr>
  </w:style>
  <w:style w:type="paragraph" w:styleId="List">
    <w:name w:val="List"/>
    <w:basedOn w:val="Normal"/>
    <w:uiPriority w:val="99"/>
    <w:rsid w:val="00561D90"/>
    <w:pPr>
      <w:numPr>
        <w:numId w:val="1"/>
      </w:numPr>
      <w:spacing w:before="40" w:after="40"/>
      <w:jc w:val="both"/>
    </w:pPr>
    <w:rPr>
      <w:rFonts w:eastAsia="Calibri"/>
    </w:rPr>
  </w:style>
  <w:style w:type="paragraph" w:styleId="BodyText2">
    <w:name w:val="Body Text 2"/>
    <w:basedOn w:val="Normal"/>
    <w:link w:val="BodyText2Char"/>
    <w:uiPriority w:val="99"/>
    <w:rsid w:val="007A131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213720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B733D1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582</TotalTime>
  <Pages>1</Pages>
  <Words>304</Words>
  <Characters>1735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85</cp:revision>
  <cp:lastPrinted>2019-12-10T09:22:00Z</cp:lastPrinted>
  <dcterms:created xsi:type="dcterms:W3CDTF">2015-02-09T04:26:00Z</dcterms:created>
  <dcterms:modified xsi:type="dcterms:W3CDTF">2019-12-24T10:27:00Z</dcterms:modified>
</cp:coreProperties>
</file>