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49" w:rsidRDefault="00F81D49" w:rsidP="00C371EB">
      <w:pPr>
        <w:jc w:val="center"/>
        <w:rPr>
          <w:snapToGrid w:val="0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52.65pt;margin-top:-18.45pt;width:117pt;height:54pt;z-index:251658240;visibility:visible" filled="f" stroked="f">
            <v:textbox>
              <w:txbxContent>
                <w:p w:rsidR="00F81D49" w:rsidRDefault="00F81D49" w:rsidP="00C371EB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>
            <v:imagedata r:id="rId4" o:title=""/>
          </v:shape>
        </w:pict>
      </w:r>
    </w:p>
    <w:p w:rsidR="00F81D49" w:rsidRDefault="00F81D49" w:rsidP="00C371EB">
      <w:pPr>
        <w:pStyle w:val="Heading1"/>
        <w:jc w:val="center"/>
      </w:pPr>
      <w:r>
        <w:t>Городской Совет депутатов</w:t>
      </w:r>
    </w:p>
    <w:p w:rsidR="00F81D49" w:rsidRDefault="00F81D49" w:rsidP="00C371EB">
      <w:pPr>
        <w:pStyle w:val="Heading1"/>
        <w:jc w:val="center"/>
      </w:pPr>
      <w:r>
        <w:t>муниципального образования город Новотроицк</w:t>
      </w:r>
    </w:p>
    <w:p w:rsidR="00F81D49" w:rsidRDefault="00F81D49" w:rsidP="00C371EB">
      <w:pPr>
        <w:pStyle w:val="Heading2"/>
      </w:pPr>
      <w:r>
        <w:t>Оренбургской области</w:t>
      </w:r>
    </w:p>
    <w:p w:rsidR="00F81D49" w:rsidRDefault="00F81D49" w:rsidP="00C371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</w:t>
      </w:r>
    </w:p>
    <w:p w:rsidR="00F81D49" w:rsidRDefault="00F81D49" w:rsidP="00C371EB">
      <w:pPr>
        <w:pStyle w:val="Heading3"/>
        <w:ind w:left="0"/>
        <w:jc w:val="center"/>
      </w:pPr>
      <w:r>
        <w:t>РЕШЕНИЕ</w:t>
      </w:r>
    </w:p>
    <w:p w:rsidR="00F81D49" w:rsidRDefault="00F81D49" w:rsidP="00C371EB">
      <w:pPr>
        <w:jc w:val="center"/>
        <w:rPr>
          <w:sz w:val="16"/>
          <w:szCs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strokeweight="1.5pt"/>
        </w:pict>
      </w:r>
    </w:p>
    <w:p w:rsidR="00F81D49" w:rsidRPr="00B76DC3" w:rsidRDefault="00F81D49" w:rsidP="00C371EB">
      <w:pPr>
        <w:shd w:val="clear" w:color="auto" w:fill="FFFFFF"/>
        <w:rPr>
          <w:sz w:val="12"/>
          <w:szCs w:val="12"/>
        </w:rPr>
      </w:pPr>
      <w:bookmarkStart w:id="0" w:name="OLE_LINK1"/>
    </w:p>
    <w:bookmarkEnd w:id="0"/>
    <w:p w:rsidR="00F81D49" w:rsidRDefault="00F81D49" w:rsidP="00BC273F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шестом заседании </w:t>
      </w:r>
    </w:p>
    <w:p w:rsidR="00F81D49" w:rsidRDefault="00F81D49" w:rsidP="00BC273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25 июля 2017 года</w:t>
      </w:r>
    </w:p>
    <w:p w:rsidR="00F81D49" w:rsidRDefault="00F81D49" w:rsidP="00BC273F">
      <w:pPr>
        <w:rPr>
          <w:b/>
          <w:bCs/>
          <w:sz w:val="28"/>
          <w:szCs w:val="28"/>
        </w:rPr>
      </w:pPr>
    </w:p>
    <w:p w:rsidR="00F81D49" w:rsidRDefault="00F81D49" w:rsidP="00BC273F">
      <w:pPr>
        <w:rPr>
          <w:b/>
          <w:bCs/>
          <w:sz w:val="28"/>
          <w:szCs w:val="28"/>
        </w:rPr>
      </w:pPr>
    </w:p>
    <w:p w:rsidR="00F81D49" w:rsidRDefault="00F81D49" w:rsidP="00BC273F">
      <w:pPr>
        <w:shd w:val="clear" w:color="auto" w:fill="FFFFFF"/>
        <w:rPr>
          <w:color w:val="000000"/>
          <w:spacing w:val="-5"/>
          <w:sz w:val="29"/>
          <w:szCs w:val="29"/>
        </w:rPr>
      </w:pPr>
      <w:r w:rsidRPr="008C12EE">
        <w:rPr>
          <w:b/>
          <w:color w:val="000000"/>
          <w:spacing w:val="-5"/>
          <w:sz w:val="29"/>
          <w:szCs w:val="29"/>
          <w:u w:val="single"/>
        </w:rPr>
        <w:t xml:space="preserve">27 июля 2017 года </w:t>
      </w:r>
      <w:r w:rsidRPr="007B700C">
        <w:rPr>
          <w:b/>
          <w:color w:val="000000"/>
          <w:spacing w:val="-5"/>
          <w:sz w:val="28"/>
          <w:szCs w:val="28"/>
          <w:u w:val="single"/>
        </w:rPr>
        <w:t>№</w:t>
      </w:r>
      <w:r w:rsidRPr="008C12EE">
        <w:rPr>
          <w:b/>
          <w:color w:val="000000"/>
          <w:spacing w:val="-5"/>
          <w:u w:val="single"/>
        </w:rPr>
        <w:t xml:space="preserve"> </w:t>
      </w:r>
      <w:r>
        <w:rPr>
          <w:b/>
          <w:color w:val="000000"/>
          <w:spacing w:val="-5"/>
          <w:sz w:val="29"/>
          <w:szCs w:val="29"/>
          <w:u w:val="single"/>
        </w:rPr>
        <w:t>302</w:t>
      </w:r>
    </w:p>
    <w:p w:rsidR="00F81D49" w:rsidRPr="002438FC" w:rsidRDefault="00F81D49" w:rsidP="00BC273F">
      <w:pPr>
        <w:shd w:val="clear" w:color="auto" w:fill="FFFFFF"/>
        <w:tabs>
          <w:tab w:val="left" w:pos="2083"/>
        </w:tabs>
        <w:ind w:right="3828"/>
        <w:jc w:val="both"/>
        <w:rPr>
          <w:color w:val="000000"/>
          <w:spacing w:val="-5"/>
          <w:sz w:val="12"/>
          <w:szCs w:val="12"/>
        </w:rPr>
      </w:pPr>
    </w:p>
    <w:p w:rsidR="00F81D49" w:rsidRDefault="00F81D49" w:rsidP="00C371EB">
      <w:pPr>
        <w:tabs>
          <w:tab w:val="left" w:pos="4680"/>
        </w:tabs>
        <w:ind w:right="4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городского Совета депутатов от                    28 сентября 2016 года № 155 «О наказах избирателей, рекомендуемых к  выполнению в  2017 году» </w:t>
      </w: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F81D49" w:rsidRPr="00FC775F" w:rsidRDefault="00F81D49" w:rsidP="00C37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решение городского Совета депутатов от 28 сентября               2016 года № 155 «О наказах избирателей, рекомендуемых к выполнению в 2017 году» (далее – решение)</w:t>
      </w:r>
      <w:r w:rsidRPr="00BC273F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F81D49" w:rsidRDefault="00F81D49" w:rsidP="00C371EB">
      <w:pPr>
        <w:pStyle w:val="BodyTextIndent"/>
        <w:ind w:left="0" w:firstLine="708"/>
      </w:pPr>
      <w:r>
        <w:t>1)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7</w:t>
      </w:r>
      <w:r>
        <w:t xml:space="preserve">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5"/>
        <w:gridCol w:w="2092"/>
        <w:gridCol w:w="3164"/>
        <w:gridCol w:w="1525"/>
        <w:gridCol w:w="2378"/>
      </w:tblGrid>
      <w:tr w:rsidR="00F81D49" w:rsidTr="00CC73F3">
        <w:trPr>
          <w:trHeight w:val="1299"/>
        </w:trPr>
        <w:tc>
          <w:tcPr>
            <w:tcW w:w="531" w:type="dxa"/>
            <w:vAlign w:val="center"/>
          </w:tcPr>
          <w:p w:rsidR="00F81D49" w:rsidRDefault="00F81D49" w:rsidP="00FB22EC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7</w:t>
            </w:r>
            <w:r>
              <w:t>.</w:t>
            </w:r>
          </w:p>
        </w:tc>
        <w:tc>
          <w:tcPr>
            <w:tcW w:w="2093" w:type="dxa"/>
            <w:vAlign w:val="center"/>
          </w:tcPr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7</w:t>
            </w:r>
          </w:p>
        </w:tc>
        <w:tc>
          <w:tcPr>
            <w:tcW w:w="3260" w:type="dxa"/>
            <w:vAlign w:val="center"/>
          </w:tcPr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сетей внутриквартального освещения города Новотроицка.</w:t>
            </w:r>
          </w:p>
        </w:tc>
        <w:tc>
          <w:tcPr>
            <w:tcW w:w="1560" w:type="dxa"/>
            <w:vAlign w:val="center"/>
          </w:tcPr>
          <w:p w:rsidR="00F81D49" w:rsidRPr="008A5390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172 111,0</w:t>
            </w:r>
          </w:p>
          <w:p w:rsidR="00F81D49" w:rsidRPr="008A5390" w:rsidRDefault="00F81D49" w:rsidP="00FB22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7" w:type="dxa"/>
            <w:vAlign w:val="center"/>
          </w:tcPr>
          <w:p w:rsidR="00F81D49" w:rsidRDefault="00F81D49" w:rsidP="00FB22EC">
            <w:pPr>
              <w:jc w:val="center"/>
              <w:rPr>
                <w:sz w:val="28"/>
                <w:szCs w:val="28"/>
              </w:rPr>
            </w:pPr>
            <w:r w:rsidRPr="00861821">
              <w:rPr>
                <w:sz w:val="28"/>
                <w:szCs w:val="28"/>
              </w:rPr>
              <w:t>Администрация  муниципального образования город Новотроицк</w:t>
            </w:r>
            <w:r>
              <w:rPr>
                <w:sz w:val="28"/>
                <w:szCs w:val="28"/>
              </w:rPr>
              <w:t xml:space="preserve"> –</w:t>
            </w:r>
          </w:p>
          <w:p w:rsidR="00F81D49" w:rsidRPr="008A5390" w:rsidRDefault="00F81D49" w:rsidP="00FB22EC">
            <w:pPr>
              <w:jc w:val="center"/>
              <w:rPr>
                <w:sz w:val="28"/>
                <w:szCs w:val="28"/>
              </w:rPr>
            </w:pPr>
            <w:r w:rsidRPr="00FC775F">
              <w:rPr>
                <w:sz w:val="28"/>
                <w:szCs w:val="28"/>
              </w:rPr>
              <w:t>отдел коммунального хозяйства, транспорта и связи администрации муниципального образования город Новотроицк</w:t>
            </w:r>
          </w:p>
        </w:tc>
      </w:tr>
    </w:tbl>
    <w:p w:rsidR="00F81D49" w:rsidRDefault="00F81D49" w:rsidP="00C371EB">
      <w:pPr>
        <w:pStyle w:val="BodyTextIndent"/>
        <w:ind w:left="0" w:firstLine="708"/>
      </w:pPr>
      <w:r>
        <w:t>2)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8</w:t>
      </w:r>
      <w:r>
        <w:t xml:space="preserve"> Приложения  к решению изложить в новой редакции: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2114"/>
        <w:gridCol w:w="3288"/>
        <w:gridCol w:w="1484"/>
        <w:gridCol w:w="2291"/>
      </w:tblGrid>
      <w:tr w:rsidR="00F81D49" w:rsidTr="00BC273F">
        <w:trPr>
          <w:trHeight w:val="1260"/>
        </w:trPr>
        <w:tc>
          <w:tcPr>
            <w:tcW w:w="510" w:type="dxa"/>
            <w:vAlign w:val="center"/>
          </w:tcPr>
          <w:p w:rsidR="00F81D49" w:rsidRDefault="00F81D49" w:rsidP="00FB22EC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8</w:t>
            </w:r>
            <w:r>
              <w:t>.</w:t>
            </w:r>
          </w:p>
        </w:tc>
        <w:tc>
          <w:tcPr>
            <w:tcW w:w="2114" w:type="dxa"/>
            <w:vAlign w:val="center"/>
          </w:tcPr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8</w:t>
            </w:r>
          </w:p>
        </w:tc>
        <w:tc>
          <w:tcPr>
            <w:tcW w:w="3288" w:type="dxa"/>
            <w:vAlign w:val="center"/>
          </w:tcPr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Выделение целевой субсидии муниципальному общеобразовательному автономному учреждению «Средняя общеобразовательная школа № 18                     г. Новотроицка Оренбургской области»:</w:t>
            </w: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на выполнение работ по частичному ремонту кровли;</w:t>
            </w: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на выполнение работ по замене окон в помещениях школы</w:t>
            </w:r>
          </w:p>
        </w:tc>
        <w:tc>
          <w:tcPr>
            <w:tcW w:w="1484" w:type="dxa"/>
            <w:vAlign w:val="center"/>
          </w:tcPr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104 610,35</w:t>
            </w: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  <w:p w:rsidR="00F81D49" w:rsidRPr="008A5390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24 472,65</w:t>
            </w:r>
          </w:p>
        </w:tc>
        <w:tc>
          <w:tcPr>
            <w:tcW w:w="2291" w:type="dxa"/>
            <w:vAlign w:val="center"/>
          </w:tcPr>
          <w:p w:rsidR="00F81D49" w:rsidRPr="008A5390" w:rsidRDefault="00F81D49" w:rsidP="00FB22EC">
            <w:pPr>
              <w:jc w:val="center"/>
              <w:rPr>
                <w:sz w:val="28"/>
                <w:szCs w:val="28"/>
              </w:rPr>
            </w:pPr>
            <w:r w:rsidRPr="00427993">
              <w:rPr>
                <w:sz w:val="28"/>
                <w:szCs w:val="28"/>
              </w:rPr>
              <w:t>Управление образования администрации  муниципального образования город Новотроицк</w:t>
            </w:r>
          </w:p>
        </w:tc>
      </w:tr>
    </w:tbl>
    <w:p w:rsidR="00F81D49" w:rsidRDefault="00F81D49" w:rsidP="00F26D24">
      <w:pPr>
        <w:pStyle w:val="BodyTextIndent"/>
        <w:ind w:left="0" w:firstLine="708"/>
      </w:pPr>
      <w:r>
        <w:t>3)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14</w:t>
      </w:r>
      <w:r>
        <w:t xml:space="preserve"> Приложения  к решению изложить в новой редакции:</w:t>
      </w: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92"/>
        <w:gridCol w:w="3260"/>
        <w:gridCol w:w="1485"/>
        <w:gridCol w:w="2296"/>
      </w:tblGrid>
      <w:tr w:rsidR="00F81D49" w:rsidRPr="00D962D0" w:rsidTr="00BC273F">
        <w:tc>
          <w:tcPr>
            <w:tcW w:w="540" w:type="dxa"/>
            <w:vAlign w:val="center"/>
          </w:tcPr>
          <w:p w:rsidR="00F81D49" w:rsidRPr="0015766A" w:rsidRDefault="00F81D49" w:rsidP="00CC73F3">
            <w:pPr>
              <w:tabs>
                <w:tab w:val="left" w:pos="7890"/>
              </w:tabs>
              <w:ind w:right="-58"/>
              <w:jc w:val="center"/>
              <w:rPr>
                <w:sz w:val="28"/>
                <w:szCs w:val="28"/>
              </w:rPr>
            </w:pPr>
            <w:r w:rsidRPr="0015766A">
              <w:rPr>
                <w:sz w:val="28"/>
                <w:szCs w:val="28"/>
              </w:rPr>
              <w:t>14.</w:t>
            </w:r>
          </w:p>
        </w:tc>
        <w:tc>
          <w:tcPr>
            <w:tcW w:w="2092" w:type="dxa"/>
            <w:vAlign w:val="center"/>
          </w:tcPr>
          <w:p w:rsidR="00F81D49" w:rsidRPr="001D4EDB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1D4EDB">
              <w:rPr>
                <w:sz w:val="28"/>
                <w:szCs w:val="28"/>
              </w:rPr>
              <w:t>Избирательный округ № 13</w:t>
            </w:r>
          </w:p>
          <w:p w:rsidR="00F81D49" w:rsidRPr="001D4EDB" w:rsidRDefault="00F81D49" w:rsidP="00FB22EC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F81D49" w:rsidRPr="00D962D0" w:rsidRDefault="00F81D49" w:rsidP="00FB22EC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  <w:r w:rsidRPr="00D962D0">
              <w:rPr>
                <w:sz w:val="28"/>
                <w:szCs w:val="28"/>
              </w:rPr>
              <w:t>Выделение</w:t>
            </w:r>
            <w:r>
              <w:rPr>
                <w:sz w:val="28"/>
                <w:szCs w:val="28"/>
              </w:rPr>
              <w:t xml:space="preserve"> </w:t>
            </w:r>
            <w:r w:rsidRPr="00D962D0">
              <w:rPr>
                <w:sz w:val="28"/>
                <w:szCs w:val="28"/>
              </w:rPr>
              <w:t>целевой субсидии</w:t>
            </w:r>
            <w:r>
              <w:rPr>
                <w:sz w:val="28"/>
                <w:szCs w:val="28"/>
              </w:rPr>
              <w:t xml:space="preserve"> муниципальному общеобразователь</w:t>
            </w:r>
            <w:r w:rsidRPr="00D962D0">
              <w:rPr>
                <w:sz w:val="28"/>
                <w:szCs w:val="28"/>
              </w:rPr>
              <w:t>ному автономному учреждению</w:t>
            </w:r>
            <w:r>
              <w:rPr>
                <w:sz w:val="28"/>
                <w:szCs w:val="28"/>
              </w:rPr>
              <w:t xml:space="preserve"> </w:t>
            </w:r>
            <w:r w:rsidRPr="00D962D0">
              <w:rPr>
                <w:sz w:val="28"/>
                <w:szCs w:val="28"/>
              </w:rPr>
              <w:t xml:space="preserve">«Основная общеобразовательная школа № 2 </w:t>
            </w:r>
            <w:r w:rsidRPr="001D4EDB">
              <w:rPr>
                <w:sz w:val="28"/>
                <w:szCs w:val="28"/>
              </w:rPr>
              <w:t>поселка Аккермановка муниципального образования город Новотроицк Оренбургской области» на установку забора перед фасадом здания школы</w:t>
            </w:r>
          </w:p>
        </w:tc>
        <w:tc>
          <w:tcPr>
            <w:tcW w:w="1485" w:type="dxa"/>
            <w:vAlign w:val="center"/>
          </w:tcPr>
          <w:p w:rsidR="00F81D49" w:rsidRPr="00D962D0" w:rsidRDefault="00F81D49" w:rsidP="00FB22EC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135 616,0</w:t>
            </w:r>
          </w:p>
        </w:tc>
        <w:tc>
          <w:tcPr>
            <w:tcW w:w="2296" w:type="dxa"/>
            <w:vAlign w:val="center"/>
          </w:tcPr>
          <w:p w:rsidR="00F81D49" w:rsidRPr="009421CF" w:rsidRDefault="00F81D49" w:rsidP="00FB22EC">
            <w:pPr>
              <w:tabs>
                <w:tab w:val="left" w:pos="7890"/>
              </w:tabs>
              <w:jc w:val="center"/>
              <w:rPr>
                <w:sz w:val="26"/>
                <w:szCs w:val="26"/>
              </w:rPr>
            </w:pPr>
            <w:r w:rsidRPr="009421CF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F81D49" w:rsidRDefault="00F81D49" w:rsidP="00C371EB">
      <w:pPr>
        <w:pStyle w:val="BodyTextIndent"/>
        <w:ind w:left="0" w:firstLine="708"/>
      </w:pPr>
      <w:r>
        <w:t>4) строку</w:t>
      </w:r>
      <w:r w:rsidRPr="005645A6">
        <w:rPr>
          <w:color w:val="FF0000"/>
        </w:rPr>
        <w:t xml:space="preserve"> </w:t>
      </w:r>
      <w:r>
        <w:rPr>
          <w:color w:val="0D0D0D"/>
        </w:rPr>
        <w:t>15</w:t>
      </w:r>
      <w:r>
        <w:t xml:space="preserve"> Приложения  к решению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092"/>
        <w:gridCol w:w="3195"/>
        <w:gridCol w:w="1464"/>
        <w:gridCol w:w="2357"/>
      </w:tblGrid>
      <w:tr w:rsidR="00F81D49" w:rsidRPr="008A5390" w:rsidTr="00B67C7B">
        <w:trPr>
          <w:trHeight w:val="1299"/>
        </w:trPr>
        <w:tc>
          <w:tcPr>
            <w:tcW w:w="531" w:type="dxa"/>
            <w:vAlign w:val="center"/>
          </w:tcPr>
          <w:p w:rsidR="00F81D49" w:rsidRDefault="00F81D49" w:rsidP="00B67C7B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15</w:t>
            </w:r>
            <w:r>
              <w:t>.</w:t>
            </w:r>
          </w:p>
        </w:tc>
        <w:tc>
          <w:tcPr>
            <w:tcW w:w="2093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14</w:t>
            </w:r>
          </w:p>
        </w:tc>
        <w:tc>
          <w:tcPr>
            <w:tcW w:w="3260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</w:t>
            </w:r>
            <w:r w:rsidRPr="001D4EDB">
              <w:rPr>
                <w:sz w:val="28"/>
                <w:szCs w:val="28"/>
              </w:rPr>
              <w:t>учреждению</w:t>
            </w:r>
            <w:r>
              <w:rPr>
                <w:sz w:val="28"/>
                <w:szCs w:val="28"/>
              </w:rPr>
              <w:t xml:space="preserve"> </w:t>
            </w:r>
            <w:r w:rsidRPr="001D4EDB">
              <w:rPr>
                <w:sz w:val="28"/>
                <w:szCs w:val="28"/>
              </w:rPr>
              <w:t xml:space="preserve">«Средняя общеобразовательная школа № 7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1D4EDB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1D4EDB">
              <w:rPr>
                <w:sz w:val="28"/>
                <w:szCs w:val="28"/>
              </w:rPr>
              <w:t>Новотроицка Оренбургской области»</w:t>
            </w:r>
            <w:r>
              <w:rPr>
                <w:sz w:val="28"/>
                <w:szCs w:val="28"/>
              </w:rPr>
              <w:t xml:space="preserve"> на замену существующей системы наружного освещения</w:t>
            </w:r>
          </w:p>
        </w:tc>
        <w:tc>
          <w:tcPr>
            <w:tcW w:w="1560" w:type="dxa"/>
            <w:vAlign w:val="center"/>
          </w:tcPr>
          <w:p w:rsidR="00F81D49" w:rsidRPr="008A5390" w:rsidRDefault="00F81D49" w:rsidP="008847E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86 055,0</w:t>
            </w:r>
          </w:p>
        </w:tc>
        <w:tc>
          <w:tcPr>
            <w:tcW w:w="2407" w:type="dxa"/>
            <w:vAlign w:val="center"/>
          </w:tcPr>
          <w:p w:rsidR="00F81D49" w:rsidRPr="008A5390" w:rsidRDefault="00F81D49" w:rsidP="00B67C7B">
            <w:pPr>
              <w:jc w:val="center"/>
              <w:rPr>
                <w:sz w:val="28"/>
                <w:szCs w:val="28"/>
              </w:rPr>
            </w:pPr>
            <w:r w:rsidRPr="009421CF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F81D49" w:rsidRDefault="00F81D49" w:rsidP="00BA297D">
      <w:pPr>
        <w:ind w:left="-196" w:firstLine="709"/>
        <w:jc w:val="both"/>
        <w:rPr>
          <w:sz w:val="28"/>
          <w:szCs w:val="28"/>
        </w:rPr>
      </w:pPr>
      <w:r w:rsidRPr="00BA297D">
        <w:rPr>
          <w:sz w:val="28"/>
          <w:szCs w:val="28"/>
        </w:rPr>
        <w:t>5) дополнить</w:t>
      </w:r>
      <w:r w:rsidRPr="0016234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к решению строкой № 31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092"/>
        <w:gridCol w:w="3195"/>
        <w:gridCol w:w="1464"/>
        <w:gridCol w:w="2357"/>
      </w:tblGrid>
      <w:tr w:rsidR="00F81D49" w:rsidRPr="008A5390" w:rsidTr="00754759">
        <w:trPr>
          <w:trHeight w:val="1299"/>
        </w:trPr>
        <w:tc>
          <w:tcPr>
            <w:tcW w:w="566" w:type="dxa"/>
            <w:vAlign w:val="center"/>
          </w:tcPr>
          <w:p w:rsidR="00F81D49" w:rsidRDefault="00F81D49" w:rsidP="00B67C7B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31</w:t>
            </w:r>
            <w:r>
              <w:t>.</w:t>
            </w:r>
          </w:p>
        </w:tc>
        <w:tc>
          <w:tcPr>
            <w:tcW w:w="2093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</w:t>
            </w:r>
          </w:p>
        </w:tc>
        <w:tc>
          <w:tcPr>
            <w:tcW w:w="3260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</w:t>
            </w:r>
            <w:r w:rsidRPr="001D4EDB">
              <w:rPr>
                <w:sz w:val="28"/>
                <w:szCs w:val="28"/>
              </w:rPr>
              <w:t>учреждению</w:t>
            </w:r>
            <w:r>
              <w:rPr>
                <w:sz w:val="28"/>
                <w:szCs w:val="28"/>
              </w:rPr>
              <w:t xml:space="preserve"> </w:t>
            </w:r>
            <w:r w:rsidRPr="001D4ED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Гимназия № </w:t>
            </w:r>
            <w:smartTag w:uri="urn:schemas-microsoft-com:office:smarttags" w:element="metricconverter">
              <w:smartTagPr>
                <w:attr w:name="ProductID" w:val="7 г"/>
              </w:smartTagPr>
              <w:r>
                <w:rPr>
                  <w:sz w:val="28"/>
                  <w:szCs w:val="28"/>
                </w:rPr>
                <w:t>1</w:t>
              </w:r>
              <w:r w:rsidRPr="001D4EDB">
                <w:rPr>
                  <w:sz w:val="28"/>
                  <w:szCs w:val="28"/>
                </w:rPr>
                <w:t xml:space="preserve"> г</w:t>
              </w:r>
            </w:smartTag>
            <w:r w:rsidRPr="001D4EDB">
              <w:rPr>
                <w:sz w:val="28"/>
                <w:szCs w:val="28"/>
              </w:rPr>
              <w:t>.Новотроицка Оренбургской области»</w:t>
            </w:r>
            <w:r>
              <w:rPr>
                <w:sz w:val="28"/>
                <w:szCs w:val="28"/>
              </w:rPr>
              <w:t xml:space="preserve">,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Оренбургская область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Новотроицк,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Советская д. 38А,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приобретение холодильного шкафа и притирочной машины для столовой </w:t>
            </w:r>
          </w:p>
        </w:tc>
        <w:tc>
          <w:tcPr>
            <w:tcW w:w="1560" w:type="dxa"/>
            <w:vAlign w:val="center"/>
          </w:tcPr>
          <w:p w:rsidR="00F81D49" w:rsidRPr="008A5390" w:rsidRDefault="00F81D49" w:rsidP="008847E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77 111,0</w:t>
            </w:r>
          </w:p>
        </w:tc>
        <w:tc>
          <w:tcPr>
            <w:tcW w:w="2407" w:type="dxa"/>
            <w:vAlign w:val="center"/>
          </w:tcPr>
          <w:p w:rsidR="00F81D49" w:rsidRPr="008A5390" w:rsidRDefault="00F81D49" w:rsidP="00B67C7B">
            <w:pPr>
              <w:jc w:val="center"/>
              <w:rPr>
                <w:sz w:val="28"/>
                <w:szCs w:val="28"/>
              </w:rPr>
            </w:pPr>
            <w:r w:rsidRPr="009421CF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F81D49" w:rsidRDefault="00F81D49" w:rsidP="00754759">
      <w:pPr>
        <w:ind w:left="-196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A297D">
        <w:rPr>
          <w:sz w:val="28"/>
          <w:szCs w:val="28"/>
        </w:rPr>
        <w:t>) дополнить</w:t>
      </w:r>
      <w:r w:rsidRPr="0016234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к решению строкой № 32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092"/>
        <w:gridCol w:w="3133"/>
        <w:gridCol w:w="1505"/>
        <w:gridCol w:w="2378"/>
      </w:tblGrid>
      <w:tr w:rsidR="00F81D49" w:rsidRPr="008A5390" w:rsidTr="00B67C7B">
        <w:trPr>
          <w:trHeight w:val="1299"/>
        </w:trPr>
        <w:tc>
          <w:tcPr>
            <w:tcW w:w="566" w:type="dxa"/>
            <w:vAlign w:val="center"/>
          </w:tcPr>
          <w:p w:rsidR="00F81D49" w:rsidRDefault="00F81D49" w:rsidP="00B67C7B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32</w:t>
            </w:r>
            <w:r>
              <w:t>.</w:t>
            </w:r>
          </w:p>
        </w:tc>
        <w:tc>
          <w:tcPr>
            <w:tcW w:w="2093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</w:t>
            </w:r>
          </w:p>
        </w:tc>
        <w:tc>
          <w:tcPr>
            <w:tcW w:w="3260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Выделение целевой субсидии </w:t>
            </w:r>
            <w:r>
              <w:rPr>
                <w:sz w:val="28"/>
                <w:szCs w:val="28"/>
              </w:rPr>
              <w:t>Муниципальному</w:t>
            </w:r>
            <w:r w:rsidRPr="00F6185C">
              <w:rPr>
                <w:sz w:val="28"/>
                <w:szCs w:val="28"/>
              </w:rPr>
              <w:t xml:space="preserve"> культурно-просветительн</w:t>
            </w:r>
            <w:r>
              <w:rPr>
                <w:sz w:val="28"/>
                <w:szCs w:val="28"/>
              </w:rPr>
              <w:t>ому</w:t>
            </w:r>
            <w:r w:rsidRPr="00F6185C">
              <w:rPr>
                <w:sz w:val="28"/>
                <w:szCs w:val="28"/>
              </w:rPr>
              <w:t xml:space="preserve"> автономно</w:t>
            </w:r>
            <w:r>
              <w:rPr>
                <w:sz w:val="28"/>
                <w:szCs w:val="28"/>
              </w:rPr>
              <w:t>му</w:t>
            </w:r>
            <w:r w:rsidRPr="00F6185C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ю</w:t>
            </w:r>
            <w:r w:rsidRPr="00F61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F6185C">
              <w:rPr>
                <w:sz w:val="28"/>
                <w:szCs w:val="28"/>
              </w:rPr>
              <w:t>Музейно-выставочный комплекс</w:t>
            </w:r>
            <w:r>
              <w:rPr>
                <w:sz w:val="28"/>
                <w:szCs w:val="28"/>
              </w:rPr>
              <w:t>»</w:t>
            </w:r>
            <w:r w:rsidRPr="00F6185C">
              <w:rPr>
                <w:sz w:val="28"/>
                <w:szCs w:val="28"/>
              </w:rPr>
              <w:t xml:space="preserve">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F6185C">
              <w:rPr>
                <w:sz w:val="28"/>
                <w:szCs w:val="28"/>
              </w:rPr>
              <w:t>г. Новотроицка</w:t>
            </w:r>
            <w:r>
              <w:rPr>
                <w:sz w:val="28"/>
                <w:szCs w:val="28"/>
              </w:rPr>
              <w:t xml:space="preserve"> Оренбургская область</w:t>
            </w:r>
            <w:r w:rsidRPr="00F6185C">
              <w:rPr>
                <w:sz w:val="28"/>
                <w:szCs w:val="28"/>
              </w:rPr>
              <w:t xml:space="preserve">,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F6185C">
              <w:rPr>
                <w:sz w:val="28"/>
                <w:szCs w:val="28"/>
              </w:rPr>
              <w:t>г. Новотроицк</w:t>
            </w:r>
            <w:r>
              <w:rPr>
                <w:sz w:val="28"/>
                <w:szCs w:val="28"/>
              </w:rPr>
              <w:t xml:space="preserve">,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Советская д. 82, </w:t>
            </w:r>
          </w:p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устройство наружной подсветки фасада здания</w:t>
            </w:r>
          </w:p>
        </w:tc>
        <w:tc>
          <w:tcPr>
            <w:tcW w:w="1560" w:type="dxa"/>
            <w:vAlign w:val="center"/>
          </w:tcPr>
          <w:p w:rsidR="00F81D49" w:rsidRPr="008A5390" w:rsidRDefault="00F81D49" w:rsidP="008847E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95 000,0</w:t>
            </w:r>
          </w:p>
        </w:tc>
        <w:tc>
          <w:tcPr>
            <w:tcW w:w="2407" w:type="dxa"/>
            <w:vAlign w:val="center"/>
          </w:tcPr>
          <w:p w:rsidR="00F81D49" w:rsidRPr="008A5390" w:rsidRDefault="00F81D49" w:rsidP="00B67C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культуре</w:t>
            </w:r>
            <w:r w:rsidRPr="009421CF">
              <w:rPr>
                <w:sz w:val="28"/>
                <w:szCs w:val="28"/>
              </w:rPr>
              <w:t xml:space="preserve"> администрации муниципального образования город Новотроицк</w:t>
            </w:r>
          </w:p>
        </w:tc>
      </w:tr>
    </w:tbl>
    <w:p w:rsidR="00F81D49" w:rsidRDefault="00F81D49" w:rsidP="00BA297D">
      <w:pPr>
        <w:ind w:left="-19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A297D">
        <w:rPr>
          <w:sz w:val="28"/>
          <w:szCs w:val="28"/>
        </w:rPr>
        <w:t>) дополнить</w:t>
      </w:r>
      <w:r w:rsidRPr="00162340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к решению строкой № 33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092"/>
        <w:gridCol w:w="3195"/>
        <w:gridCol w:w="1464"/>
        <w:gridCol w:w="2357"/>
      </w:tblGrid>
      <w:tr w:rsidR="00F81D49" w:rsidRPr="008A5390" w:rsidTr="00B67C7B">
        <w:trPr>
          <w:trHeight w:val="1299"/>
        </w:trPr>
        <w:tc>
          <w:tcPr>
            <w:tcW w:w="531" w:type="dxa"/>
            <w:vAlign w:val="center"/>
          </w:tcPr>
          <w:p w:rsidR="00F81D49" w:rsidRDefault="00F81D49" w:rsidP="00B67C7B">
            <w:pPr>
              <w:pStyle w:val="BodyTextIndent"/>
              <w:ind w:left="0"/>
              <w:jc w:val="center"/>
            </w:pPr>
            <w:r>
              <w:rPr>
                <w:color w:val="0D0D0D"/>
              </w:rPr>
              <w:t>15</w:t>
            </w:r>
            <w:r>
              <w:t>.</w:t>
            </w:r>
          </w:p>
        </w:tc>
        <w:tc>
          <w:tcPr>
            <w:tcW w:w="2093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14</w:t>
            </w:r>
          </w:p>
        </w:tc>
        <w:tc>
          <w:tcPr>
            <w:tcW w:w="3260" w:type="dxa"/>
            <w:vAlign w:val="center"/>
          </w:tcPr>
          <w:p w:rsidR="00F81D49" w:rsidRDefault="00F81D49" w:rsidP="00B67C7B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D962D0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</w:t>
            </w:r>
            <w:r w:rsidRPr="001D4EDB">
              <w:rPr>
                <w:sz w:val="28"/>
                <w:szCs w:val="28"/>
              </w:rPr>
              <w:t>учреждению</w:t>
            </w:r>
            <w:r>
              <w:rPr>
                <w:sz w:val="28"/>
                <w:szCs w:val="28"/>
              </w:rPr>
              <w:t xml:space="preserve"> </w:t>
            </w:r>
            <w:r w:rsidRPr="001D4EDB">
              <w:rPr>
                <w:sz w:val="28"/>
                <w:szCs w:val="28"/>
              </w:rPr>
              <w:t xml:space="preserve">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1D4EDB">
                <w:rPr>
                  <w:sz w:val="28"/>
                  <w:szCs w:val="28"/>
                </w:rPr>
                <w:t>7 г</w:t>
              </w:r>
            </w:smartTag>
            <w:r w:rsidRPr="001D4ED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D4EDB">
              <w:rPr>
                <w:sz w:val="28"/>
                <w:szCs w:val="28"/>
              </w:rPr>
              <w:t>Новотроицка Оренбургской области»</w:t>
            </w:r>
            <w:r>
              <w:rPr>
                <w:sz w:val="28"/>
                <w:szCs w:val="28"/>
              </w:rPr>
              <w:t xml:space="preserve"> на ремонт парапета кровли здания</w:t>
            </w:r>
          </w:p>
        </w:tc>
        <w:tc>
          <w:tcPr>
            <w:tcW w:w="1560" w:type="dxa"/>
            <w:vAlign w:val="center"/>
          </w:tcPr>
          <w:p w:rsidR="00F81D49" w:rsidRPr="008A5390" w:rsidRDefault="00F81D49" w:rsidP="008847E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86 056,0</w:t>
            </w:r>
          </w:p>
        </w:tc>
        <w:tc>
          <w:tcPr>
            <w:tcW w:w="2407" w:type="dxa"/>
            <w:vAlign w:val="center"/>
          </w:tcPr>
          <w:p w:rsidR="00F81D49" w:rsidRPr="008A5390" w:rsidRDefault="00F81D49" w:rsidP="00B67C7B">
            <w:pPr>
              <w:jc w:val="center"/>
              <w:rPr>
                <w:sz w:val="28"/>
                <w:szCs w:val="28"/>
              </w:rPr>
            </w:pPr>
            <w:r w:rsidRPr="009421CF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F81D49" w:rsidRPr="00CE6268" w:rsidRDefault="00F81D49" w:rsidP="00C371EB">
      <w:pPr>
        <w:pStyle w:val="BodyTextIndent"/>
        <w:ind w:left="0" w:firstLine="708"/>
      </w:pPr>
      <w:r>
        <w:t>2</w:t>
      </w:r>
      <w:r w:rsidRPr="00CE6268">
        <w:t xml:space="preserve">. Контроль за исполнением настоящего решения возложить на первого заместителя главы муниципального образования город Новотроицк </w:t>
      </w:r>
      <w:r>
        <w:t xml:space="preserve"> </w:t>
      </w:r>
      <w:r w:rsidRPr="00CE6268">
        <w:t>Липат</w:t>
      </w:r>
      <w:r>
        <w:t>ова А.В.,</w:t>
      </w:r>
      <w:r w:rsidRPr="00CE6268">
        <w:t xml:space="preserve"> заместителя главы муниципального образования город Новотроицк </w:t>
      </w:r>
      <w:r>
        <w:t>- начальника</w:t>
      </w:r>
      <w:r w:rsidRPr="00CE6268">
        <w:t xml:space="preserve"> </w:t>
      </w:r>
      <w:r>
        <w:t>финансового управления</w:t>
      </w:r>
      <w:r w:rsidRPr="00CE6268">
        <w:t xml:space="preserve"> </w:t>
      </w:r>
      <w:r>
        <w:rPr>
          <w:color w:val="0D0D0D"/>
        </w:rPr>
        <w:t>Танаеву Л.В</w:t>
      </w:r>
      <w:r w:rsidRPr="00CE6268">
        <w:t>., заместителя главы муниципального образования город Новотроицк по социальным вопросам</w:t>
      </w:r>
      <w:r>
        <w:t xml:space="preserve"> </w:t>
      </w:r>
      <w:r w:rsidRPr="00CE6268">
        <w:t xml:space="preserve">Буфетова Д.В. и </w:t>
      </w:r>
      <w:r>
        <w:t xml:space="preserve">на </w:t>
      </w:r>
      <w:r w:rsidRPr="00CE6268">
        <w:t>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F81D49" w:rsidRPr="00CE6268" w:rsidRDefault="00F81D49" w:rsidP="00C37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CE6268">
        <w:rPr>
          <w:sz w:val="28"/>
          <w:szCs w:val="28"/>
        </w:rPr>
        <w:t xml:space="preserve">. Решение вступает в силу после его официального опубликования в </w:t>
      </w:r>
      <w:r>
        <w:rPr>
          <w:sz w:val="28"/>
          <w:szCs w:val="28"/>
        </w:rPr>
        <w:t>газете «Гвардеец труда».</w:t>
      </w: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F81D49" w:rsidRDefault="00F81D49" w:rsidP="00C371EB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   Ю.Г.Араскин</w:t>
      </w: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</w:p>
    <w:p w:rsidR="00F81D49" w:rsidRDefault="00F81D49" w:rsidP="00C37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Совета </w:t>
      </w:r>
    </w:p>
    <w:p w:rsidR="00F81D49" w:rsidRDefault="00F81D49" w:rsidP="00C37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</w:t>
      </w:r>
    </w:p>
    <w:p w:rsidR="00F81D49" w:rsidRDefault="00F81D49" w:rsidP="00C371EB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 А.А. Мезенцев</w:t>
      </w:r>
      <w:bookmarkStart w:id="1" w:name="_GoBack"/>
      <w:bookmarkEnd w:id="1"/>
    </w:p>
    <w:p w:rsidR="00F81D49" w:rsidRDefault="00F81D49" w:rsidP="00D7316D">
      <w:pPr>
        <w:rPr>
          <w:sz w:val="28"/>
        </w:rPr>
      </w:pPr>
    </w:p>
    <w:p w:rsidR="00F81D49" w:rsidRDefault="00F81D49" w:rsidP="00D7316D">
      <w:pPr>
        <w:rPr>
          <w:sz w:val="28"/>
        </w:rPr>
      </w:pPr>
    </w:p>
    <w:p w:rsidR="00F81D49" w:rsidRDefault="00F81D49" w:rsidP="00D7316D">
      <w:pPr>
        <w:rPr>
          <w:sz w:val="28"/>
        </w:rPr>
      </w:pPr>
    </w:p>
    <w:p w:rsidR="00F81D49" w:rsidRDefault="00F81D49" w:rsidP="00D7316D">
      <w:pPr>
        <w:rPr>
          <w:sz w:val="28"/>
        </w:rPr>
      </w:pPr>
      <w:r>
        <w:rPr>
          <w:sz w:val="28"/>
        </w:rPr>
        <w:t>Верно</w:t>
      </w:r>
    </w:p>
    <w:p w:rsidR="00F81D49" w:rsidRDefault="00F81D49" w:rsidP="00D7316D">
      <w:pPr>
        <w:rPr>
          <w:sz w:val="28"/>
        </w:rPr>
      </w:pPr>
      <w:r>
        <w:rPr>
          <w:sz w:val="28"/>
        </w:rPr>
        <w:t>Специалист аппарата</w:t>
      </w:r>
    </w:p>
    <w:p w:rsidR="00F81D49" w:rsidRDefault="00F81D49" w:rsidP="00D7316D">
      <w:pPr>
        <w:rPr>
          <w:sz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К.Н. Аверкин</w:t>
      </w:r>
    </w:p>
    <w:p w:rsidR="00F81D49" w:rsidRDefault="00F81D49"/>
    <w:sectPr w:rsidR="00F81D49" w:rsidSect="00BC273F">
      <w:pgSz w:w="11906" w:h="16838"/>
      <w:pgMar w:top="539" w:right="540" w:bottom="3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1EB"/>
    <w:rsid w:val="000B3DB3"/>
    <w:rsid w:val="000B6093"/>
    <w:rsid w:val="0015766A"/>
    <w:rsid w:val="00162340"/>
    <w:rsid w:val="001723D4"/>
    <w:rsid w:val="001D4EDB"/>
    <w:rsid w:val="002438FC"/>
    <w:rsid w:val="00427993"/>
    <w:rsid w:val="004D6E29"/>
    <w:rsid w:val="004F5DC5"/>
    <w:rsid w:val="00534DFF"/>
    <w:rsid w:val="005645A6"/>
    <w:rsid w:val="0064129C"/>
    <w:rsid w:val="006A266E"/>
    <w:rsid w:val="00754759"/>
    <w:rsid w:val="007B700C"/>
    <w:rsid w:val="00861821"/>
    <w:rsid w:val="008847E1"/>
    <w:rsid w:val="008A5390"/>
    <w:rsid w:val="008C12EE"/>
    <w:rsid w:val="008E4F44"/>
    <w:rsid w:val="009421CF"/>
    <w:rsid w:val="009577ED"/>
    <w:rsid w:val="00A05600"/>
    <w:rsid w:val="00A363EF"/>
    <w:rsid w:val="00B00AD1"/>
    <w:rsid w:val="00B252FD"/>
    <w:rsid w:val="00B65202"/>
    <w:rsid w:val="00B67C7B"/>
    <w:rsid w:val="00B76DC3"/>
    <w:rsid w:val="00BA297D"/>
    <w:rsid w:val="00BC273F"/>
    <w:rsid w:val="00BC4263"/>
    <w:rsid w:val="00BF3309"/>
    <w:rsid w:val="00C00EFA"/>
    <w:rsid w:val="00C038E2"/>
    <w:rsid w:val="00C371EB"/>
    <w:rsid w:val="00CB4553"/>
    <w:rsid w:val="00CB7040"/>
    <w:rsid w:val="00CC73F3"/>
    <w:rsid w:val="00CE6268"/>
    <w:rsid w:val="00D7316D"/>
    <w:rsid w:val="00D962D0"/>
    <w:rsid w:val="00E65B0F"/>
    <w:rsid w:val="00E702E5"/>
    <w:rsid w:val="00EE1B98"/>
    <w:rsid w:val="00F26D24"/>
    <w:rsid w:val="00F6185C"/>
    <w:rsid w:val="00F81D49"/>
    <w:rsid w:val="00F86DB6"/>
    <w:rsid w:val="00FB22EC"/>
    <w:rsid w:val="00FC775F"/>
    <w:rsid w:val="00FD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1E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71EB"/>
    <w:pPr>
      <w:keepNext/>
      <w:snapToGrid w:val="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71EB"/>
    <w:pPr>
      <w:keepNext/>
      <w:jc w:val="center"/>
      <w:outlineLvl w:val="1"/>
    </w:pPr>
    <w:rPr>
      <w:rFonts w:eastAsia="Times New Roman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71EB"/>
    <w:pPr>
      <w:keepNext/>
      <w:ind w:left="2832"/>
      <w:outlineLvl w:val="2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71E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371E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371E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371EB"/>
    <w:pPr>
      <w:ind w:left="-18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371EB"/>
    <w:rPr>
      <w:rFonts w:ascii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37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71E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4</Pages>
  <Words>759</Words>
  <Characters>4327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1</cp:lastModifiedBy>
  <cp:revision>12</cp:revision>
  <cp:lastPrinted>2017-07-27T03:37:00Z</cp:lastPrinted>
  <dcterms:created xsi:type="dcterms:W3CDTF">2017-07-03T05:52:00Z</dcterms:created>
  <dcterms:modified xsi:type="dcterms:W3CDTF">2017-07-27T03:43:00Z</dcterms:modified>
</cp:coreProperties>
</file>