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E16" w:rsidRDefault="00181E16" w:rsidP="00176DC3">
      <w:pPr>
        <w:jc w:val="center"/>
        <w:rPr>
          <w:snapToGrid w:val="0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4.25pt;visibility:visible">
            <v:imagedata r:id="rId4" o:title=""/>
          </v:shape>
        </w:pict>
      </w:r>
    </w:p>
    <w:p w:rsidR="00181E16" w:rsidRDefault="00181E16" w:rsidP="00176DC3">
      <w:pPr>
        <w:pStyle w:val="Heading1"/>
        <w:jc w:val="center"/>
      </w:pPr>
      <w:r>
        <w:t>Городской Совет депутатов</w:t>
      </w:r>
    </w:p>
    <w:p w:rsidR="00181E16" w:rsidRDefault="00181E16" w:rsidP="00176DC3">
      <w:pPr>
        <w:pStyle w:val="Heading1"/>
        <w:jc w:val="center"/>
      </w:pPr>
      <w:r>
        <w:t>муниципального образования город Новотроицк</w:t>
      </w:r>
    </w:p>
    <w:p w:rsidR="00181E16" w:rsidRDefault="00181E16" w:rsidP="00176DC3">
      <w:pPr>
        <w:pStyle w:val="Heading2"/>
      </w:pPr>
      <w:r>
        <w:t>Оренбургской области</w:t>
      </w:r>
    </w:p>
    <w:p w:rsidR="00181E16" w:rsidRDefault="00181E16" w:rsidP="00176D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пятого созыва</w:t>
      </w:r>
    </w:p>
    <w:p w:rsidR="00181E16" w:rsidRDefault="00181E16" w:rsidP="00176DC3">
      <w:pPr>
        <w:pStyle w:val="Heading3"/>
        <w:ind w:left="0"/>
        <w:jc w:val="center"/>
      </w:pPr>
      <w:r>
        <w:t>РЕШЕНИЕ</w:t>
      </w:r>
    </w:p>
    <w:p w:rsidR="00181E16" w:rsidRDefault="00181E16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181E16" w:rsidRPr="00B76DC3" w:rsidRDefault="00181E16" w:rsidP="00B76DC3">
      <w:pPr>
        <w:shd w:val="clear" w:color="auto" w:fill="FFFFFF"/>
        <w:rPr>
          <w:bCs/>
          <w:sz w:val="12"/>
          <w:szCs w:val="12"/>
        </w:rPr>
      </w:pPr>
      <w:bookmarkStart w:id="0" w:name="OLE_LINK1"/>
    </w:p>
    <w:p w:rsidR="00181E16" w:rsidRPr="008F1716" w:rsidRDefault="00181E16" w:rsidP="00A21F49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двадцатом заседании </w:t>
      </w:r>
    </w:p>
    <w:p w:rsidR="00181E16" w:rsidRDefault="00181E16" w:rsidP="00A21F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31 января 2017 года</w:t>
      </w:r>
    </w:p>
    <w:p w:rsidR="00181E16" w:rsidRDefault="00181E16" w:rsidP="00A21F49">
      <w:pPr>
        <w:rPr>
          <w:b/>
          <w:bCs/>
          <w:sz w:val="28"/>
          <w:szCs w:val="28"/>
        </w:rPr>
      </w:pPr>
    </w:p>
    <w:p w:rsidR="00181E16" w:rsidRDefault="00181E16" w:rsidP="00A21F49">
      <w:pPr>
        <w:rPr>
          <w:b/>
          <w:bCs/>
          <w:sz w:val="28"/>
          <w:szCs w:val="28"/>
        </w:rPr>
      </w:pPr>
    </w:p>
    <w:p w:rsidR="00181E16" w:rsidRPr="0048650E" w:rsidRDefault="00181E16" w:rsidP="00BF1A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01</w:t>
      </w:r>
      <w:r w:rsidRPr="005B468A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февраля 2017</w:t>
      </w:r>
      <w:r w:rsidRPr="005B468A">
        <w:rPr>
          <w:b/>
          <w:bCs/>
          <w:sz w:val="28"/>
          <w:szCs w:val="28"/>
          <w:u w:val="single"/>
        </w:rPr>
        <w:t xml:space="preserve"> года</w:t>
      </w:r>
      <w:r>
        <w:rPr>
          <w:b/>
          <w:bCs/>
          <w:sz w:val="28"/>
          <w:szCs w:val="28"/>
          <w:u w:val="single"/>
        </w:rPr>
        <w:t xml:space="preserve"> </w:t>
      </w:r>
      <w:r w:rsidRPr="005B468A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>226</w:t>
      </w:r>
    </w:p>
    <w:p w:rsidR="00181E16" w:rsidRDefault="00181E16" w:rsidP="00B76DC3">
      <w:pPr>
        <w:jc w:val="both"/>
        <w:rPr>
          <w:snapToGrid w:val="0"/>
          <w:sz w:val="12"/>
        </w:rPr>
      </w:pPr>
    </w:p>
    <w:bookmarkEnd w:id="0"/>
    <w:p w:rsidR="00181E16" w:rsidRDefault="00181E16" w:rsidP="00B76DC3">
      <w:pPr>
        <w:tabs>
          <w:tab w:val="left" w:pos="4680"/>
        </w:tabs>
        <w:ind w:right="4675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              </w:t>
      </w:r>
      <w:r>
        <w:rPr>
          <w:sz w:val="28"/>
          <w:szCs w:val="28"/>
        </w:rPr>
        <w:t xml:space="preserve">28 сентября 2016 года № 155 </w:t>
      </w:r>
      <w:r>
        <w:rPr>
          <w:sz w:val="28"/>
        </w:rPr>
        <w:t>«О наказах избирателей, рекомендуемых  к  выполнению в  2017 году</w:t>
      </w:r>
      <w:r>
        <w:rPr>
          <w:sz w:val="28"/>
          <w:szCs w:val="28"/>
        </w:rPr>
        <w:t xml:space="preserve">» </w:t>
      </w:r>
    </w:p>
    <w:p w:rsidR="00181E16" w:rsidRDefault="00181E16" w:rsidP="00176DC3">
      <w:pPr>
        <w:jc w:val="both"/>
        <w:rPr>
          <w:sz w:val="28"/>
        </w:rPr>
      </w:pPr>
    </w:p>
    <w:p w:rsidR="00181E16" w:rsidRDefault="00181E16" w:rsidP="00176DC3">
      <w:pPr>
        <w:jc w:val="both"/>
        <w:rPr>
          <w:sz w:val="28"/>
        </w:rPr>
      </w:pPr>
      <w:r>
        <w:rPr>
          <w:sz w:val="28"/>
        </w:rPr>
        <w:tab/>
        <w:t>В соответствии с Бюджетным кодексом Российской Федерации,  Федеральным законом Российской Федерации от 06 октября 2003 года                № 131-ФЗ «Об общих принципах организации местного самоуправления в Российской Федерации», Положением «О наказах избирателей муниципального образования город Новотроицк», утвержденным решением городского Совета депутатов от 31 января 2014 года № 487,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181E16" w:rsidRDefault="00181E16" w:rsidP="00176DC3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изменения в решение городского Совета депутатов от                 28 сентября 2016 года № 155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2017 году» (далее – решение):</w:t>
      </w:r>
    </w:p>
    <w:p w:rsidR="00181E16" w:rsidRDefault="00181E16" w:rsidP="00176DC3">
      <w:pPr>
        <w:pStyle w:val="BodyTextIndent"/>
        <w:ind w:left="0"/>
      </w:pPr>
      <w:r>
        <w:tab/>
        <w:t>1) Пункт 5 Приложения  к решению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7"/>
        <w:gridCol w:w="2272"/>
        <w:gridCol w:w="3014"/>
        <w:gridCol w:w="1481"/>
        <w:gridCol w:w="2219"/>
      </w:tblGrid>
      <w:tr w:rsidR="00181E16" w:rsidTr="00327FD8">
        <w:trPr>
          <w:trHeight w:val="534"/>
        </w:trPr>
        <w:tc>
          <w:tcPr>
            <w:tcW w:w="510" w:type="dxa"/>
            <w:vAlign w:val="center"/>
          </w:tcPr>
          <w:p w:rsidR="00181E16" w:rsidRDefault="00181E16">
            <w:pPr>
              <w:pStyle w:val="BodyTextIndent"/>
              <w:ind w:left="0"/>
              <w:jc w:val="center"/>
            </w:pPr>
            <w:r>
              <w:t>5.</w:t>
            </w:r>
          </w:p>
        </w:tc>
        <w:tc>
          <w:tcPr>
            <w:tcW w:w="2388" w:type="dxa"/>
            <w:vAlign w:val="center"/>
          </w:tcPr>
          <w:p w:rsidR="00181E16" w:rsidRDefault="00181E16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5</w:t>
            </w:r>
          </w:p>
        </w:tc>
        <w:tc>
          <w:tcPr>
            <w:tcW w:w="2862" w:type="dxa"/>
            <w:vAlign w:val="center"/>
          </w:tcPr>
          <w:p w:rsidR="00181E16" w:rsidRDefault="00181E16" w:rsidP="00E5619D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D962D0">
              <w:rPr>
                <w:sz w:val="28"/>
                <w:szCs w:val="28"/>
              </w:rPr>
              <w:t>Выделение целевой субсидии муниципальному общеобразовательному автономному учреждению</w:t>
            </w:r>
            <w:r>
              <w:rPr>
                <w:sz w:val="28"/>
                <w:szCs w:val="28"/>
              </w:rPr>
              <w:t xml:space="preserve"> </w:t>
            </w:r>
            <w:r w:rsidRPr="00D962D0">
              <w:rPr>
                <w:sz w:val="28"/>
                <w:szCs w:val="28"/>
              </w:rPr>
              <w:t xml:space="preserve">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17 г"/>
              </w:smartTagPr>
              <w:r w:rsidRPr="00D962D0">
                <w:rPr>
                  <w:sz w:val="28"/>
                  <w:szCs w:val="28"/>
                </w:rPr>
                <w:t>17 г</w:t>
              </w:r>
            </w:smartTag>
            <w:r w:rsidRPr="00D962D0">
              <w:rPr>
                <w:sz w:val="28"/>
                <w:szCs w:val="28"/>
              </w:rPr>
              <w:t>.Новотроицка Оренбургской области»</w:t>
            </w:r>
            <w:r>
              <w:rPr>
                <w:sz w:val="28"/>
                <w:szCs w:val="28"/>
              </w:rPr>
              <w:t xml:space="preserve"> на приведение в соответствие размеров дверных проемов на путях эвакуации в здании начальной школы по адресу: улица Пушкина, дом 62 «а»</w:t>
            </w:r>
          </w:p>
        </w:tc>
        <w:tc>
          <w:tcPr>
            <w:tcW w:w="1484" w:type="dxa"/>
            <w:vAlign w:val="center"/>
          </w:tcPr>
          <w:p w:rsidR="00181E16" w:rsidRPr="008A5390" w:rsidRDefault="00181E16" w:rsidP="008A5390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8A5390">
              <w:rPr>
                <w:sz w:val="28"/>
                <w:szCs w:val="28"/>
              </w:rPr>
              <w:t>100 000,00</w:t>
            </w:r>
          </w:p>
          <w:p w:rsidR="00181E16" w:rsidRPr="008A5390" w:rsidRDefault="00181E16" w:rsidP="008A5390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181E16" w:rsidRPr="008A5390" w:rsidRDefault="00181E16" w:rsidP="008A5390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181E16" w:rsidRPr="008A5390" w:rsidRDefault="00181E16" w:rsidP="008A53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vAlign w:val="center"/>
          </w:tcPr>
          <w:p w:rsidR="00181E16" w:rsidRPr="008A5390" w:rsidRDefault="00181E16" w:rsidP="008A5390">
            <w:pPr>
              <w:jc w:val="center"/>
              <w:rPr>
                <w:sz w:val="28"/>
                <w:szCs w:val="28"/>
              </w:rPr>
            </w:pPr>
            <w:r w:rsidRPr="008A5390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181E16" w:rsidRDefault="00181E16" w:rsidP="00327FD8">
      <w:pPr>
        <w:pStyle w:val="BodyTextIndent"/>
        <w:ind w:left="0"/>
      </w:pPr>
      <w:r>
        <w:rPr>
          <w:bCs/>
          <w:szCs w:val="28"/>
        </w:rPr>
        <w:tab/>
        <w:t>2)</w:t>
      </w:r>
      <w:r w:rsidRPr="00945416">
        <w:t xml:space="preserve"> </w:t>
      </w:r>
      <w:r>
        <w:t>Пункт 24 приложения  к решению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370"/>
        <w:gridCol w:w="2572"/>
        <w:gridCol w:w="1736"/>
        <w:gridCol w:w="2219"/>
      </w:tblGrid>
      <w:tr w:rsidR="00181E16" w:rsidTr="007826B3">
        <w:trPr>
          <w:trHeight w:val="1260"/>
        </w:trPr>
        <w:tc>
          <w:tcPr>
            <w:tcW w:w="513" w:type="dxa"/>
            <w:vAlign w:val="center"/>
          </w:tcPr>
          <w:p w:rsidR="00181E16" w:rsidRDefault="00181E16" w:rsidP="007826B3">
            <w:pPr>
              <w:pStyle w:val="BodyTextIndent"/>
              <w:ind w:left="0"/>
              <w:jc w:val="center"/>
            </w:pPr>
            <w:r>
              <w:t>24.</w:t>
            </w:r>
          </w:p>
        </w:tc>
        <w:tc>
          <w:tcPr>
            <w:tcW w:w="2403" w:type="dxa"/>
            <w:vAlign w:val="center"/>
          </w:tcPr>
          <w:p w:rsidR="00181E16" w:rsidRDefault="00181E16" w:rsidP="007826B3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22</w:t>
            </w:r>
          </w:p>
        </w:tc>
        <w:tc>
          <w:tcPr>
            <w:tcW w:w="2574" w:type="dxa"/>
            <w:vAlign w:val="center"/>
          </w:tcPr>
          <w:p w:rsidR="00181E16" w:rsidRPr="00150361" w:rsidRDefault="00181E16" w:rsidP="007826B3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целевой субсидии муниципальному</w:t>
            </w:r>
            <w:r w:rsidRPr="00150361">
              <w:rPr>
                <w:sz w:val="28"/>
                <w:szCs w:val="28"/>
              </w:rPr>
              <w:t xml:space="preserve"> д</w:t>
            </w:r>
            <w:r>
              <w:rPr>
                <w:sz w:val="28"/>
                <w:szCs w:val="28"/>
              </w:rPr>
              <w:t>ошкольному образовательному</w:t>
            </w:r>
            <w:r w:rsidRPr="00150361">
              <w:rPr>
                <w:sz w:val="28"/>
                <w:szCs w:val="28"/>
              </w:rPr>
              <w:t xml:space="preserve"> автоном</w:t>
            </w:r>
            <w:r>
              <w:rPr>
                <w:sz w:val="28"/>
                <w:szCs w:val="28"/>
              </w:rPr>
              <w:t>ному учреждению</w:t>
            </w:r>
            <w:r w:rsidRPr="001503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150361">
              <w:rPr>
                <w:sz w:val="28"/>
                <w:szCs w:val="28"/>
              </w:rPr>
              <w:t xml:space="preserve">Детский сад  № 25 </w:t>
            </w:r>
            <w:r>
              <w:rPr>
                <w:sz w:val="28"/>
                <w:szCs w:val="28"/>
              </w:rPr>
              <w:t>«</w:t>
            </w:r>
            <w:r w:rsidRPr="00150361">
              <w:rPr>
                <w:sz w:val="28"/>
                <w:szCs w:val="28"/>
              </w:rPr>
              <w:t>Дюймовочка</w:t>
            </w:r>
            <w:r>
              <w:rPr>
                <w:sz w:val="28"/>
                <w:szCs w:val="28"/>
              </w:rPr>
              <w:t>»</w:t>
            </w:r>
            <w:r w:rsidRPr="00150361">
              <w:rPr>
                <w:sz w:val="28"/>
                <w:szCs w:val="28"/>
              </w:rPr>
              <w:t xml:space="preserve"> общеразвивающего вида с приоритетным осуществлением художественно-эстетического развития воспитанников г.Новотроицка Оренбургской области</w:t>
            </w:r>
            <w:r>
              <w:rPr>
                <w:sz w:val="28"/>
                <w:szCs w:val="28"/>
              </w:rPr>
              <w:t xml:space="preserve">» </w:t>
            </w:r>
            <w:r w:rsidRPr="00150361">
              <w:rPr>
                <w:sz w:val="28"/>
                <w:szCs w:val="28"/>
              </w:rPr>
              <w:t xml:space="preserve"> на приобретение и установку оборудован</w:t>
            </w:r>
            <w:r>
              <w:rPr>
                <w:sz w:val="28"/>
                <w:szCs w:val="28"/>
              </w:rPr>
              <w:t>ия для детской игровой площадки</w:t>
            </w:r>
          </w:p>
        </w:tc>
        <w:tc>
          <w:tcPr>
            <w:tcW w:w="1825" w:type="dxa"/>
            <w:vAlign w:val="center"/>
          </w:tcPr>
          <w:p w:rsidR="00181E16" w:rsidRDefault="00181E16" w:rsidP="0078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200 000,00</w:t>
            </w:r>
          </w:p>
        </w:tc>
        <w:tc>
          <w:tcPr>
            <w:tcW w:w="2219" w:type="dxa"/>
            <w:vAlign w:val="center"/>
          </w:tcPr>
          <w:p w:rsidR="00181E16" w:rsidRPr="00E23C78" w:rsidRDefault="00181E16" w:rsidP="007826B3">
            <w:pPr>
              <w:jc w:val="center"/>
              <w:rPr>
                <w:sz w:val="28"/>
                <w:szCs w:val="28"/>
              </w:rPr>
            </w:pPr>
            <w:r w:rsidRPr="00E23C78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181E16" w:rsidRPr="00270361" w:rsidRDefault="00181E16" w:rsidP="00270361">
      <w:pPr>
        <w:jc w:val="both"/>
        <w:rPr>
          <w:sz w:val="28"/>
          <w:szCs w:val="28"/>
        </w:rPr>
      </w:pPr>
      <w:r>
        <w:rPr>
          <w:bCs/>
        </w:rPr>
        <w:tab/>
      </w:r>
      <w:r w:rsidRPr="00270361">
        <w:rPr>
          <w:sz w:val="28"/>
          <w:szCs w:val="28"/>
        </w:rPr>
        <w:t>2. Контроль за исполнением настоящего решения возложить на первого заместителя главы муниципального образования город Новотроицк Липатова А.В., заместителя главы муниципального образования город Новотроицк по финансово-экономической политике Китибаеву Б.Т., заместителя главы муниципального образования город Новотроицк по социальным вопросам Буфетова Д.В. 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</w:t>
      </w:r>
      <w:r>
        <w:rPr>
          <w:sz w:val="28"/>
          <w:szCs w:val="28"/>
        </w:rPr>
        <w:t xml:space="preserve"> (Меньшиков Д.А.)</w:t>
      </w:r>
      <w:r w:rsidRPr="00270361">
        <w:rPr>
          <w:sz w:val="28"/>
          <w:szCs w:val="28"/>
        </w:rPr>
        <w:t>.</w:t>
      </w:r>
    </w:p>
    <w:p w:rsidR="00181E16" w:rsidRPr="00CE6268" w:rsidRDefault="00181E16" w:rsidP="00270361">
      <w:pPr>
        <w:pStyle w:val="BodyTextIndent"/>
        <w:ind w:left="0"/>
      </w:pPr>
      <w:r w:rsidRPr="00CE6268">
        <w:tab/>
        <w:t xml:space="preserve">3. Решение вступает в силу после его официального опубликования в </w:t>
      </w:r>
      <w:r>
        <w:t>газете «Гвардеец труда».</w:t>
      </w:r>
    </w:p>
    <w:p w:rsidR="00181E16" w:rsidRDefault="00181E16" w:rsidP="00176DC3">
      <w:pPr>
        <w:jc w:val="both"/>
        <w:rPr>
          <w:sz w:val="28"/>
          <w:szCs w:val="28"/>
        </w:rPr>
      </w:pPr>
    </w:p>
    <w:p w:rsidR="00181E16" w:rsidRDefault="00181E16" w:rsidP="00176DC3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181E16" w:rsidRDefault="00181E16" w:rsidP="005449CA">
      <w:pPr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 Ю.Г. Араскин</w:t>
      </w:r>
    </w:p>
    <w:p w:rsidR="00181E16" w:rsidRDefault="00181E16" w:rsidP="00176DC3">
      <w:pPr>
        <w:jc w:val="both"/>
        <w:rPr>
          <w:sz w:val="28"/>
          <w:szCs w:val="28"/>
        </w:rPr>
      </w:pPr>
    </w:p>
    <w:p w:rsidR="00181E16" w:rsidRDefault="00181E16" w:rsidP="00176D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городского Совета </w:t>
      </w:r>
    </w:p>
    <w:p w:rsidR="00181E16" w:rsidRDefault="00181E16" w:rsidP="00176D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муниципального </w:t>
      </w:r>
    </w:p>
    <w:p w:rsidR="00181E16" w:rsidRDefault="00181E16" w:rsidP="00CE6268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А.А. Мезенцев</w:t>
      </w:r>
      <w:bookmarkStart w:id="1" w:name="_GoBack"/>
      <w:bookmarkEnd w:id="1"/>
    </w:p>
    <w:p w:rsidR="00181E16" w:rsidRDefault="00181E16" w:rsidP="00327FD8">
      <w:pPr>
        <w:rPr>
          <w:sz w:val="28"/>
        </w:rPr>
      </w:pPr>
    </w:p>
    <w:p w:rsidR="00181E16" w:rsidRDefault="00181E16" w:rsidP="00327FD8">
      <w:pPr>
        <w:rPr>
          <w:sz w:val="28"/>
        </w:rPr>
      </w:pPr>
      <w:r>
        <w:rPr>
          <w:sz w:val="28"/>
        </w:rPr>
        <w:t>Верно</w:t>
      </w:r>
    </w:p>
    <w:p w:rsidR="00181E16" w:rsidRDefault="00181E16" w:rsidP="00327FD8">
      <w:pPr>
        <w:rPr>
          <w:sz w:val="28"/>
        </w:rPr>
      </w:pPr>
      <w:r>
        <w:rPr>
          <w:sz w:val="28"/>
        </w:rPr>
        <w:t>Специалист аппарата</w:t>
      </w:r>
    </w:p>
    <w:p w:rsidR="00181E16" w:rsidRDefault="00181E16" w:rsidP="00327FD8">
      <w:pPr>
        <w:rPr>
          <w:sz w:val="28"/>
          <w:szCs w:val="28"/>
        </w:rPr>
      </w:pPr>
      <w:r>
        <w:rPr>
          <w:sz w:val="28"/>
        </w:rPr>
        <w:t>городского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К.Н. Аверкин</w:t>
      </w:r>
    </w:p>
    <w:sectPr w:rsidR="00181E16" w:rsidSect="00327FD8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41C0B"/>
    <w:rsid w:val="000E5245"/>
    <w:rsid w:val="000E7253"/>
    <w:rsid w:val="00132FCB"/>
    <w:rsid w:val="00134F3D"/>
    <w:rsid w:val="00142DBD"/>
    <w:rsid w:val="00150361"/>
    <w:rsid w:val="00176DC3"/>
    <w:rsid w:val="00181E16"/>
    <w:rsid w:val="00195B05"/>
    <w:rsid w:val="00256903"/>
    <w:rsid w:val="00270361"/>
    <w:rsid w:val="00290697"/>
    <w:rsid w:val="002A2928"/>
    <w:rsid w:val="00327FD8"/>
    <w:rsid w:val="003342DD"/>
    <w:rsid w:val="00337BE6"/>
    <w:rsid w:val="004016C8"/>
    <w:rsid w:val="004418C5"/>
    <w:rsid w:val="0048650E"/>
    <w:rsid w:val="00486A82"/>
    <w:rsid w:val="00532BB7"/>
    <w:rsid w:val="005449CA"/>
    <w:rsid w:val="00583EE5"/>
    <w:rsid w:val="005A1388"/>
    <w:rsid w:val="005B468A"/>
    <w:rsid w:val="005D3D4A"/>
    <w:rsid w:val="005F7268"/>
    <w:rsid w:val="006F509F"/>
    <w:rsid w:val="006F5A04"/>
    <w:rsid w:val="00730EBA"/>
    <w:rsid w:val="007340EA"/>
    <w:rsid w:val="00744302"/>
    <w:rsid w:val="00756609"/>
    <w:rsid w:val="007826B3"/>
    <w:rsid w:val="007965DF"/>
    <w:rsid w:val="00870AAC"/>
    <w:rsid w:val="008A5390"/>
    <w:rsid w:val="008C5B4D"/>
    <w:rsid w:val="008F1716"/>
    <w:rsid w:val="0093046E"/>
    <w:rsid w:val="0093679B"/>
    <w:rsid w:val="00945416"/>
    <w:rsid w:val="009705C3"/>
    <w:rsid w:val="00994762"/>
    <w:rsid w:val="00A164F1"/>
    <w:rsid w:val="00A21F49"/>
    <w:rsid w:val="00A6729C"/>
    <w:rsid w:val="00A711B9"/>
    <w:rsid w:val="00AD2BDA"/>
    <w:rsid w:val="00AF3454"/>
    <w:rsid w:val="00B16903"/>
    <w:rsid w:val="00B76DC3"/>
    <w:rsid w:val="00BC752E"/>
    <w:rsid w:val="00BF1A39"/>
    <w:rsid w:val="00CE6268"/>
    <w:rsid w:val="00D00B00"/>
    <w:rsid w:val="00D82310"/>
    <w:rsid w:val="00D9111D"/>
    <w:rsid w:val="00D962D0"/>
    <w:rsid w:val="00DC037F"/>
    <w:rsid w:val="00DE3FEE"/>
    <w:rsid w:val="00E23C78"/>
    <w:rsid w:val="00E5619D"/>
    <w:rsid w:val="00E5681C"/>
    <w:rsid w:val="00E923B6"/>
    <w:rsid w:val="00ED4B00"/>
    <w:rsid w:val="00ED69B6"/>
    <w:rsid w:val="00ED782F"/>
    <w:rsid w:val="00F24B1B"/>
    <w:rsid w:val="00F30AAD"/>
    <w:rsid w:val="00F67402"/>
    <w:rsid w:val="00F72155"/>
    <w:rsid w:val="00FB7B24"/>
    <w:rsid w:val="00FC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rFonts w:eastAsia="Times New Roman"/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rFonts w:eastAsia="Times New Roman"/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rFonts w:eastAsia="Times New Roman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"/>
    <w:basedOn w:val="Normal"/>
    <w:uiPriority w:val="99"/>
    <w:rsid w:val="007340E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469</Words>
  <Characters>2676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1</cp:lastModifiedBy>
  <cp:revision>9</cp:revision>
  <cp:lastPrinted>2017-02-01T04:28:00Z</cp:lastPrinted>
  <dcterms:created xsi:type="dcterms:W3CDTF">2017-01-31T12:12:00Z</dcterms:created>
  <dcterms:modified xsi:type="dcterms:W3CDTF">2017-02-02T04:39:00Z</dcterms:modified>
</cp:coreProperties>
</file>