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24" w:type="dxa"/>
        <w:tblInd w:w="5778" w:type="dxa"/>
        <w:tblLook w:val="01E0"/>
      </w:tblPr>
      <w:tblGrid>
        <w:gridCol w:w="3924"/>
      </w:tblGrid>
      <w:tr w:rsidR="00FA5E35" w:rsidTr="002F3598">
        <w:trPr>
          <w:trHeight w:val="564"/>
        </w:trPr>
        <w:tc>
          <w:tcPr>
            <w:tcW w:w="3924" w:type="dxa"/>
          </w:tcPr>
          <w:p w:rsidR="00FA5E35" w:rsidRPr="00854FAE" w:rsidRDefault="00FA5E35" w:rsidP="00DB10AA">
            <w:pPr>
              <w:jc w:val="both"/>
            </w:pPr>
            <w:r w:rsidRPr="00854FAE">
              <w:t>Приложение</w:t>
            </w:r>
            <w:r>
              <w:t xml:space="preserve"> </w:t>
            </w:r>
          </w:p>
          <w:p w:rsidR="00FA5E35" w:rsidRPr="00854FAE" w:rsidRDefault="00FA5E35" w:rsidP="00DB10AA">
            <w:pPr>
              <w:jc w:val="both"/>
            </w:pPr>
            <w:r w:rsidRPr="00854FAE">
              <w:t xml:space="preserve">к решению городского </w:t>
            </w:r>
          </w:p>
          <w:p w:rsidR="00FA5E35" w:rsidRDefault="00FA5E35" w:rsidP="008E334E">
            <w:r w:rsidRPr="00854FAE">
              <w:t>Совета депутатов</w:t>
            </w:r>
            <w:r>
              <w:t xml:space="preserve"> муниципального образования город Новотроицк</w:t>
            </w:r>
          </w:p>
          <w:p w:rsidR="00FA5E35" w:rsidRPr="00DB10AA" w:rsidRDefault="00FA5E35" w:rsidP="00DB10AA">
            <w:pPr>
              <w:jc w:val="both"/>
              <w:rPr>
                <w:b/>
              </w:rPr>
            </w:pPr>
            <w:r>
              <w:t>от 31 октября 2013 года № 455</w:t>
            </w:r>
          </w:p>
        </w:tc>
      </w:tr>
    </w:tbl>
    <w:p w:rsidR="00FA5E35" w:rsidRDefault="00FA5E35" w:rsidP="00BA19F4">
      <w:pPr>
        <w:jc w:val="both"/>
      </w:pPr>
    </w:p>
    <w:p w:rsidR="00FA5E35" w:rsidRDefault="00FA5E35" w:rsidP="00BA19F4">
      <w:pPr>
        <w:jc w:val="both"/>
      </w:pPr>
    </w:p>
    <w:p w:rsidR="00FA5E35" w:rsidRDefault="00FA5E35" w:rsidP="00BA19F4">
      <w:pPr>
        <w:jc w:val="both"/>
      </w:pPr>
    </w:p>
    <w:p w:rsidR="00FA5E35" w:rsidRPr="00B846B6" w:rsidRDefault="00FA5E35" w:rsidP="00B846B6">
      <w:pPr>
        <w:jc w:val="center"/>
        <w:rPr>
          <w:b/>
        </w:rPr>
      </w:pPr>
      <w:r w:rsidRPr="00B846B6">
        <w:rPr>
          <w:b/>
        </w:rPr>
        <w:t>Перечень услуг, предоставляемых организациями, участвующими в предоставлении муниципальных услуг, которые являются необходимыми и обязательными для предоставления муниципальных услуг администрацией муниципального образования город Новотроицк (структурными подразделениями администрации муниципального образования город Новотроицк), муниципальными учреждениями</w:t>
      </w:r>
    </w:p>
    <w:p w:rsidR="00FA5E35" w:rsidRPr="00B846B6" w:rsidRDefault="00FA5E35" w:rsidP="00BA19F4">
      <w:pPr>
        <w:jc w:val="both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712"/>
        <w:gridCol w:w="4536"/>
      </w:tblGrid>
      <w:tr w:rsidR="00FA5E35" w:rsidRPr="001E2418" w:rsidTr="00C4426E">
        <w:trPr>
          <w:trHeight w:val="960"/>
        </w:trPr>
        <w:tc>
          <w:tcPr>
            <w:tcW w:w="675" w:type="dxa"/>
          </w:tcPr>
          <w:p w:rsidR="00FA5E35" w:rsidRPr="001E2418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712" w:type="dxa"/>
          </w:tcPr>
          <w:p w:rsidR="00FA5E35" w:rsidRPr="001E2418" w:rsidRDefault="00FA5E35" w:rsidP="00F80A8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>услуги</w:t>
            </w:r>
          </w:p>
        </w:tc>
        <w:tc>
          <w:tcPr>
            <w:tcW w:w="4536" w:type="dxa"/>
          </w:tcPr>
          <w:p w:rsidR="00FA5E35" w:rsidRPr="001E2418" w:rsidRDefault="00FA5E35" w:rsidP="00F80A8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которая является 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необходимой и   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обязательной для 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предоставления  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услуги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1E2418" w:rsidRDefault="00FA5E35" w:rsidP="000F3D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12" w:type="dxa"/>
          </w:tcPr>
          <w:p w:rsidR="00FA5E35" w:rsidRPr="001E2418" w:rsidRDefault="00FA5E35" w:rsidP="008F66E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FA5E35" w:rsidRPr="001E2418" w:rsidRDefault="00FA5E35" w:rsidP="008F66E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4536" w:type="dxa"/>
          </w:tcPr>
          <w:p w:rsidR="00FA5E35" w:rsidRPr="00FF2DE5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F2DE5">
              <w:rPr>
                <w:rFonts w:ascii="Times New Roman" w:hAnsi="Times New Roman" w:cs="Times New Roman"/>
                <w:sz w:val="28"/>
                <w:szCs w:val="28"/>
              </w:rPr>
              <w:t>выдача свидетельства о регистрации ребенка по месту жительства на закрепленной территории;</w:t>
            </w:r>
          </w:p>
          <w:p w:rsidR="00FA5E35" w:rsidRPr="00FF2DE5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2DE5">
              <w:rPr>
                <w:rFonts w:ascii="Times New Roman" w:hAnsi="Times New Roman" w:cs="Times New Roman"/>
                <w:sz w:val="28"/>
                <w:szCs w:val="28"/>
              </w:rPr>
              <w:t>- выдача документа, подтверждающего родство заявителя (или законность представления прав обучающегося) и документа, подтверждающего право заявителя на пребывание в Российской Федерации;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2DE5">
              <w:rPr>
                <w:rFonts w:ascii="Times New Roman" w:hAnsi="Times New Roman" w:cs="Times New Roman"/>
                <w:sz w:val="28"/>
                <w:szCs w:val="28"/>
              </w:rPr>
              <w:t>- выдача личного дела обучающегося, выданное Учреждением, в котором от обучался ранее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jc w:val="both"/>
            </w:pPr>
            <w:r w:rsidRPr="001E2418">
              <w:t>- предоставление дошкольного образования, воспитание и содержание ребенка в дошкольном образовательном учреждении</w:t>
            </w:r>
          </w:p>
        </w:tc>
        <w:tc>
          <w:tcPr>
            <w:tcW w:w="4536" w:type="dxa"/>
          </w:tcPr>
          <w:p w:rsidR="00FA5E35" w:rsidRPr="00987906" w:rsidRDefault="00FA5E35" w:rsidP="003D01D7">
            <w:pPr>
              <w:jc w:val="both"/>
            </w:pPr>
            <w:r>
              <w:t>- выдача справки</w:t>
            </w:r>
            <w:r w:rsidRPr="00987906">
              <w:t xml:space="preserve"> о составе семьи;</w:t>
            </w:r>
          </w:p>
          <w:p w:rsidR="00FA5E35" w:rsidRDefault="00FA5E35" w:rsidP="003D01D7">
            <w:pPr>
              <w:tabs>
                <w:tab w:val="left" w:pos="720"/>
                <w:tab w:val="left" w:pos="1080"/>
              </w:tabs>
              <w:jc w:val="both"/>
            </w:pPr>
            <w:r w:rsidRPr="003C717B">
              <w:t xml:space="preserve">- выдача </w:t>
            </w:r>
            <w:r>
              <w:t>медицинского заключения, выданного учреждением здравоохранения, о состоянии здоровья ребенка, позволяющем ему посещать данный вид Учреждения;</w:t>
            </w:r>
          </w:p>
          <w:p w:rsidR="00FA5E35" w:rsidRPr="00987906" w:rsidRDefault="00FA5E35" w:rsidP="003D01D7">
            <w:pPr>
              <w:tabs>
                <w:tab w:val="left" w:pos="720"/>
                <w:tab w:val="left" w:pos="1080"/>
              </w:tabs>
              <w:jc w:val="both"/>
            </w:pPr>
            <w:r>
              <w:t>- выдача з</w:t>
            </w:r>
            <w:r w:rsidRPr="00987906">
              <w:t>аключения психолого-медико-педагогической комиссии (для детей с ограниченными возможностями здоровья, детей-инвалидов);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документов: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</w:t>
            </w: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судьи, прокуроры, следователи прокуратуры – справку с места службы;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сотрудники Федеральной службы Российской Федерации по контролю за оборотом наркотиков и психотропных веществ (ФСКН России) и ее территориальных органах – справку с места службы;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военнослужащие, проходящие военную службу по контракту на территории Северо-Кавказского региона - справку с места службы;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военнослужащие, ставшие инвалидами в связи с выполнением служебных обязанностей – справку медико-социальной экспертизы об установлении инвалидности; документ, подтверждающий прохождение службы на территории Республики Дагестан, Северо-Кавказского региона Российской Федерации и получение инвалидности в связи с выполнением служебных обязанностей;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 отношении погибших (пропавших без вести), умерших в связи с выполнением служебных обязанностей военнослужащих на территории Республики Дагестан, Северо-Кавказского региона Российской Федерации – документы, подтверждающие статус члена семьи указанных военнослужащих; 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сотрудники полиции – справку с места службы;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родители-инвалиды, дети-инвалиды – заключение об инвалидности по установленной форме;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военнослужащие, проходящие военную службу по контракту, - справку из воинской части о службе по контракту; 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матери-одиночки - справку из органов ЗАГСа установленной формы либо свидетельство о рождении ребенка, справку с места работы;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опекуны – решение органа опеки и попечительства об установлении опеки над ребенком;</w:t>
            </w:r>
          </w:p>
          <w:p w:rsidR="00FA5E35" w:rsidRPr="00987906" w:rsidRDefault="00FA5E35" w:rsidP="003D01D7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 ребенка, находящегося на воспитании в приемной семье, - договор о передаче ребенка на воспитание в приемную семью; </w:t>
            </w:r>
          </w:p>
          <w:p w:rsidR="00FA5E35" w:rsidRPr="00C72934" w:rsidRDefault="00FA5E35" w:rsidP="00FF2DE5">
            <w:pPr>
              <w:pStyle w:val="a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879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родители - студенты очной формы обучения – справку из образовательного учреждения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дополнительного образования детям в муниципальных образовательных учреждениях, подведомственных управлению образования администрации муниципального образования город Новотроицк</w:t>
            </w:r>
          </w:p>
        </w:tc>
        <w:tc>
          <w:tcPr>
            <w:tcW w:w="4536" w:type="dxa"/>
          </w:tcPr>
          <w:p w:rsidR="00FA5E35" w:rsidRPr="003C717B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17B">
              <w:rPr>
                <w:rFonts w:ascii="Times New Roman" w:hAnsi="Times New Roman" w:cs="Times New Roman"/>
                <w:sz w:val="28"/>
                <w:szCs w:val="28"/>
              </w:rPr>
              <w:t>-выдача заключения учреждения здравоохранения или справки медицинского работника муниципального образовательного учреж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  <w:r w:rsidRPr="003C717B">
              <w:rPr>
                <w:rFonts w:ascii="Times New Roman" w:hAnsi="Times New Roman" w:cs="Times New Roman"/>
                <w:sz w:val="28"/>
                <w:szCs w:val="28"/>
              </w:rPr>
              <w:t xml:space="preserve"> о состоянии здоровья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71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установленного образца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услуги по организации отдыха и занятости учащихся в каникулярное время</w:t>
            </w:r>
          </w:p>
        </w:tc>
        <w:tc>
          <w:tcPr>
            <w:tcW w:w="4536" w:type="dxa"/>
          </w:tcPr>
          <w:p w:rsidR="00FA5E35" w:rsidRPr="003C717B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17B">
              <w:rPr>
                <w:rFonts w:ascii="Times New Roman" w:hAnsi="Times New Roman" w:cs="Times New Roman"/>
                <w:sz w:val="28"/>
                <w:szCs w:val="28"/>
              </w:rPr>
              <w:t>- выдача заключения учреждения здравоохранения или справки медицинского работника муниципального образовательного учреждения, о состоянии здоровья ребенка установленного образца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  <w:tc>
          <w:tcPr>
            <w:tcW w:w="4536" w:type="dxa"/>
          </w:tcPr>
          <w:p w:rsidR="00FA5E35" w:rsidRPr="003C717B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17B">
              <w:rPr>
                <w:rFonts w:ascii="Times New Roman" w:hAnsi="Times New Roman" w:cs="Times New Roman"/>
                <w:sz w:val="28"/>
                <w:szCs w:val="28"/>
              </w:rPr>
              <w:t>- выдача заключения учреждения здравоохранения или справки медицинского работника муниципального образовательного учреждения, о состоянии здоровья ребенка установленного образца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12" w:type="dxa"/>
          </w:tcPr>
          <w:p w:rsidR="00FA5E35" w:rsidRPr="00CE3454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454">
              <w:rPr>
                <w:rFonts w:ascii="Times New Roman" w:hAnsi="Times New Roman" w:cs="Times New Roman"/>
                <w:sz w:val="28"/>
                <w:szCs w:val="28"/>
              </w:rPr>
              <w:t>- назначение денежных средств опекунам (попечителям) на содержание ребенка, единовременного пособия при передаче ребенка на воспитание в семью</w:t>
            </w:r>
          </w:p>
        </w:tc>
        <w:tc>
          <w:tcPr>
            <w:tcW w:w="4536" w:type="dxa"/>
          </w:tcPr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34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выдача документов, подтверждающих факт отсутствия попечения над ребенком единственного или обоих родителей;</w:t>
            </w:r>
          </w:p>
          <w:p w:rsidR="00FA5E35" w:rsidRPr="00873E3F" w:rsidRDefault="00FA5E35" w:rsidP="003D01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выдача справки</w:t>
            </w:r>
            <w:r w:rsidRPr="00873E3F">
              <w:rPr>
                <w:color w:val="000000"/>
              </w:rPr>
              <w:t xml:space="preserve"> с места жительства ребенка о совместном его проживании с опекуном (попечителем);</w:t>
            </w:r>
          </w:p>
          <w:p w:rsidR="00FA5E35" w:rsidRPr="00873E3F" w:rsidRDefault="00FA5E35" w:rsidP="003D01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выдача справки</w:t>
            </w:r>
            <w:r w:rsidRPr="00873E3F">
              <w:rPr>
                <w:color w:val="000000"/>
              </w:rPr>
              <w:t xml:space="preserve"> об обучении в образовательном учреждении ребенка;</w:t>
            </w:r>
          </w:p>
          <w:p w:rsidR="00FA5E35" w:rsidRPr="00873E3F" w:rsidRDefault="00FA5E35" w:rsidP="003D01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выдача выписки</w:t>
            </w:r>
            <w:r w:rsidRPr="00873E3F">
              <w:rPr>
                <w:color w:val="000000"/>
              </w:rPr>
              <w:t xml:space="preserve"> из решения органа опеки и попечительства об установлении над ребенком опеки (попечительства);</w:t>
            </w:r>
          </w:p>
          <w:p w:rsidR="00FA5E35" w:rsidRPr="00CE3454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4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выдача справки органа социальной защиты населения о прекращении выплаты ежемесячного пособия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jc w:val="both"/>
            </w:pPr>
            <w:r w:rsidRPr="001E2418">
              <w:t>- предоставление дополнительного образования детям в сфере культуры и искусства</w:t>
            </w:r>
          </w:p>
        </w:tc>
        <w:tc>
          <w:tcPr>
            <w:tcW w:w="4536" w:type="dxa"/>
          </w:tcPr>
          <w:p w:rsidR="00FA5E35" w:rsidRDefault="00FA5E35" w:rsidP="003D01D7">
            <w:pPr>
              <w:jc w:val="both"/>
            </w:pPr>
            <w:r w:rsidRPr="001E2418">
              <w:t>- выдача медицинской справки</w:t>
            </w:r>
            <w:r>
              <w:t>;</w:t>
            </w:r>
          </w:p>
          <w:p w:rsidR="00FA5E35" w:rsidRPr="001E2418" w:rsidRDefault="00FA5E35" w:rsidP="003D01D7">
            <w:pPr>
              <w:jc w:val="both"/>
            </w:pPr>
            <w:r>
              <w:t>- выдача академической справки из учреждения дополнительного образования детей, где обучался ребенок, с результатами аттестации за период обучения и характеристикой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- 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заключения учреждения здравоохранения или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медицинской справки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решении заниматься выбранным видом спорта, без наличия противопоказаний 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населению физкультурно-оздоровительных услуг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медицинского заключения о состоянии здоровья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изготовление дубликата договора на передачу квартиры в собственность граждан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Орского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признание граждан малоимущими в целях принятия на учет в качестве нуждающихся в жилых помещениях, а также принятие их на учет в качестве нуждающихся в жилых помещениях и ведение такого учета на территории муниципального образования город Новотроицк</w:t>
            </w:r>
          </w:p>
        </w:tc>
        <w:tc>
          <w:tcPr>
            <w:tcW w:w="4536" w:type="dxa"/>
          </w:tcPr>
          <w:p w:rsidR="00FA5E35" w:rsidRDefault="00FA5E35" w:rsidP="007B167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ача копии поквартирной карточки;</w:t>
            </w:r>
          </w:p>
          <w:p w:rsidR="00FA5E35" w:rsidRDefault="00FA5E35" w:rsidP="007B167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копии лицевого счета;</w:t>
            </w:r>
          </w:p>
          <w:p w:rsidR="00FA5E35" w:rsidRDefault="00FA5E35" w:rsidP="007B167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Орского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документов из органов, осуществляющих регистрацию транспортных средств, подтверждающие наличие (отсутствие) в собственности заявителя и членов его семьи транспортных средств;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образовательного учреждения с указанием выплаты стипендии;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документов, подтверждающие доходы граждан и членов его семьи, за последние двенадцать календарных месяцев, предшествующих месяцу подачи заявления: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справки о заработной плате с места работы;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справки из Управления социальной защиты населения о детских пособиях;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справки о постановке на учет в Государственном бюджетном учреждении «Центр занятости населения города Новотроицка»;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о сроках проживания 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принятие определенных законом категорий граждан, за исключением малоимущих граждан, на учет в качестве нуждающихся в жилых помещениях и ведение такого учета на территории муниципального образования город Новотроицк</w:t>
            </w:r>
          </w:p>
        </w:tc>
        <w:tc>
          <w:tcPr>
            <w:tcW w:w="4536" w:type="dxa"/>
          </w:tcPr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об инвалидности;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многодетной матери;</w:t>
            </w:r>
          </w:p>
          <w:p w:rsidR="00FA5E35" w:rsidRDefault="00FA5E35" w:rsidP="007B167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ача копии поквартирной карточки;</w:t>
            </w:r>
          </w:p>
          <w:p w:rsidR="00FA5E35" w:rsidRDefault="00FA5E35" w:rsidP="007B167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копии лицевого счета;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Орского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рождении Ф-25;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об отсутствии закрепленного жилого помещения;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сроках проживания;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признание граждан нуждающимися в улучшении жилищных условий для участия в областной целевой программе «Обеспечение жильем молодых семей в Оренбургской области на 2011 -2015 годы»</w:t>
            </w:r>
          </w:p>
        </w:tc>
        <w:tc>
          <w:tcPr>
            <w:tcW w:w="4536" w:type="dxa"/>
          </w:tcPr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копии поквартирной карточки, содержащей сведения о наличии зарегистрированных и сня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тых с регистрации лиц;</w:t>
            </w:r>
          </w:p>
          <w:p w:rsidR="00FA5E35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копии лицевого счета;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Орского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жилых помещений муниципального жилищного фонда по договорам социального найма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Орского филиала ГУП Оренбургской области «Областной центр инвентаризации и оценки недвижимости» о наличии (отсутствии) имущества на всех членов семьи, кроме детей, рожденных после 2000 года;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составе семьи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копии поквартирной карточки, содержащей сведения о наличии зарегистрированных и снятых с регистрации лиц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разрешения на ввод объекта в эксплуатацию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акта приемки объекта капитального строительства (в случае осуществления строительства, реконструкции на основании договора);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документа, подтверждаю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щего соответствие построенного,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документа, подтверждающего соответствие параметров построенного, реконструированного объекта капитального строительства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документации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документа, подтверждающего соответствие построенного, реконструированного объекта капитального строительства техническим условиям;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заключения органа государственного строительного надзора;</w:t>
            </w:r>
          </w:p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- выдача справки государственного унитарного предприятия «Областной центр инвентаризации и оценки недвижимости» формы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№ 1, технического паспорта на здание, помещение, выполненного после завершения строительства, реконструкции, перепланировки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40186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разрешения на строительство, реконструкцию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 проектной документации: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а) пояснительная записка;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в) схема планировочной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земельного участка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г) схемы, отображающие архитектурные решения;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е) проект организации строительства объекта капитального строительства;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ж) проект организации работ по сносу или демонтажу объектов капитального строительства, их частей;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положительного заключения государственной экспертизы проектной документации;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- выдача 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hyperlink r:id="rId7" w:history="1">
              <w:r w:rsidRPr="001E2418">
                <w:rPr>
                  <w:rFonts w:ascii="Times New Roman" w:hAnsi="Times New Roman" w:cs="Times New Roman"/>
                  <w:sz w:val="28"/>
                  <w:szCs w:val="28"/>
                </w:rPr>
                <w:t>статьей 40</w:t>
              </w:r>
            </w:hyperlink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РФ);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получение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всех правообладателей объекта капитального строительства в случае реконструкции такого объекта.</w:t>
            </w:r>
          </w:p>
          <w:p w:rsidR="00FA5E35" w:rsidRPr="001E2418" w:rsidRDefault="00FA5E35" w:rsidP="003D01D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В целях строительства, реконструкции объекта индивидуального жилищного строительства необходимы следующие документы:</w:t>
            </w:r>
          </w:p>
          <w:p w:rsidR="00FA5E35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схемы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E35" w:rsidRPr="001E2418" w:rsidRDefault="00FA5E35" w:rsidP="003D01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 градостроительных планов земельных участков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r w:rsidRPr="00FA5A0E">
              <w:t>1</w:t>
            </w:r>
            <w:r>
              <w:t>7</w:t>
            </w:r>
            <w:r w:rsidRPr="00FA5A0E">
              <w:t>.</w:t>
            </w:r>
          </w:p>
        </w:tc>
        <w:tc>
          <w:tcPr>
            <w:tcW w:w="4712" w:type="dxa"/>
          </w:tcPr>
          <w:p w:rsidR="00FA5E35" w:rsidRPr="001E2418" w:rsidRDefault="00FA5E35" w:rsidP="00537E0B">
            <w:pPr>
              <w:jc w:val="both"/>
            </w:pPr>
            <w:r w:rsidRPr="001E2418">
              <w:t>- согласование переустройства и (или) перепланировки жил</w:t>
            </w:r>
            <w:r>
              <w:t>ого</w:t>
            </w:r>
            <w:r w:rsidRPr="001E2418">
              <w:t xml:space="preserve"> помещени</w:t>
            </w:r>
            <w:r>
              <w:t>я</w:t>
            </w:r>
            <w:r w:rsidRPr="001E2418">
              <w:t xml:space="preserve">   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tabs>
                <w:tab w:val="left" w:pos="-360"/>
                <w:tab w:val="left" w:pos="0"/>
              </w:tabs>
              <w:jc w:val="both"/>
            </w:pPr>
            <w:r w:rsidRPr="001E2418">
              <w:t>- выдача проекта перепланировки переустраиваемого и (или) перепланируемого жилого помещения;</w:t>
            </w:r>
          </w:p>
          <w:p w:rsidR="00FA5E35" w:rsidRPr="001E2418" w:rsidRDefault="00FA5E35" w:rsidP="003D01D7">
            <w:pPr>
              <w:tabs>
                <w:tab w:val="left" w:pos="-360"/>
              </w:tabs>
              <w:jc w:val="both"/>
            </w:pPr>
            <w:r w:rsidRPr="001E2418">
              <w:t>- выдача технического паспорта переустраиваемого и (или) перепланируемого жилого помещения;</w:t>
            </w:r>
          </w:p>
          <w:p w:rsidR="00FA5E35" w:rsidRPr="001E2418" w:rsidRDefault="00FA5E35" w:rsidP="003252F9">
            <w:pPr>
              <w:tabs>
                <w:tab w:val="left" w:pos="-360"/>
              </w:tabs>
              <w:jc w:val="both"/>
            </w:pPr>
            <w:r w:rsidRPr="001E2418">
              <w:t xml:space="preserve">- </w:t>
            </w:r>
            <w:r>
              <w:t>получение</w:t>
            </w:r>
            <w:r w:rsidRPr="001E2418">
              <w:t xml:space="preserve"> согласия в письменной форме всех членов семьи нанимателя, занимающих переустраиваемое и (или) перепланируемое жилое помещение на основании договора социального найма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537E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перевод 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 в нежил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е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нежилого помещения в  жилое помещение 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jc w:val="both"/>
            </w:pPr>
            <w:r w:rsidRPr="001E2418">
              <w:t>- выдача технического паспорта и плана переводимого помещения с его техническим описанием;</w:t>
            </w:r>
          </w:p>
          <w:p w:rsidR="00FA5E35" w:rsidRPr="001E2418" w:rsidRDefault="00FA5E35" w:rsidP="003D01D7">
            <w:pPr>
              <w:jc w:val="both"/>
            </w:pPr>
            <w:r w:rsidRPr="001E2418">
              <w:t>- выдача поэтажного плана дома, в котором находится переводимое помещение;</w:t>
            </w:r>
          </w:p>
          <w:p w:rsidR="00FA5E35" w:rsidRDefault="00FA5E35" w:rsidP="003252F9">
            <w:pPr>
              <w:jc w:val="both"/>
            </w:pPr>
            <w:r w:rsidRPr="001E2418">
              <w:t>- выдача подготовленного и оформленного  в установленном порядке проекта переустройства,  перепланировки или реконструкции переводимого помещения</w:t>
            </w:r>
            <w:r>
              <w:t>;</w:t>
            </w:r>
          </w:p>
          <w:p w:rsidR="00FA5E35" w:rsidRPr="001E2418" w:rsidRDefault="00FA5E35" w:rsidP="003252F9">
            <w:pPr>
              <w:jc w:val="both"/>
            </w:pPr>
            <w:r>
              <w:t>- выдача  градостроительных планов земельных участков</w:t>
            </w:r>
            <w:r w:rsidRPr="001E2418">
              <w:t xml:space="preserve"> 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8F66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B5488F">
            <w:pPr>
              <w:pStyle w:val="ConsPlusCel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 xml:space="preserve">- выдача разрешения на установку рекламных конструкций,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 муниципального  образования, </w:t>
            </w: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аннулирование таких разрешений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jc w:val="both"/>
            </w:pPr>
            <w:bookmarkStart w:id="0" w:name="sub_2323"/>
            <w:r w:rsidRPr="001E2418">
              <w:t xml:space="preserve">- </w:t>
            </w:r>
            <w:r>
              <w:t>получение</w:t>
            </w:r>
            <w:r w:rsidRPr="001E2418">
              <w:t xml:space="preserve"> согласия собственника или иного законного в</w:t>
            </w:r>
            <w:r>
              <w:t xml:space="preserve">ладельца недвижимого имущества </w:t>
            </w:r>
            <w:r w:rsidRPr="001E2418">
              <w:t>- объекта размещения рекламной конструкции (здания, опоры, иного соору</w:t>
            </w:r>
            <w:r>
              <w:t>жения, земельного участка)</w:t>
            </w:r>
            <w:r w:rsidRPr="001E2418">
              <w:t>;</w:t>
            </w:r>
          </w:p>
          <w:bookmarkEnd w:id="0"/>
          <w:p w:rsidR="00FA5E35" w:rsidRPr="001E2418" w:rsidRDefault="00FA5E35" w:rsidP="003D01D7">
            <w:pPr>
              <w:jc w:val="both"/>
            </w:pPr>
            <w:r w:rsidRPr="001E2418">
              <w:t>- выдача фотомонтажа размещения рекламной конструкции или эскизный проект (дизайн-проект) рекламной конструкции с привязкой к планируемому месту (объекту) размещения конструкции:</w:t>
            </w:r>
          </w:p>
          <w:p w:rsidR="00FA5E35" w:rsidRPr="001E2418" w:rsidRDefault="00FA5E35" w:rsidP="003D01D7">
            <w:pPr>
              <w:jc w:val="both"/>
            </w:pPr>
            <w:r>
              <w:t>а)</w:t>
            </w:r>
            <w:r w:rsidRPr="001E2418">
              <w:t xml:space="preserve"> земля, газон, с учетом описания фундамента конструкции (заглубление, оформление, и т.д.) в трех проекциях;</w:t>
            </w:r>
          </w:p>
          <w:p w:rsidR="00FA5E35" w:rsidRPr="001E2418" w:rsidRDefault="00FA5E35" w:rsidP="003D01D7">
            <w:pPr>
              <w:jc w:val="both"/>
            </w:pPr>
            <w:r>
              <w:t>б)</w:t>
            </w:r>
            <w:r w:rsidRPr="001E2418">
              <w:t xml:space="preserve"> стена здания, сооружения, крыша, козырек, ограждение, опора, столб, тротуар, остановочные пункты движения  </w:t>
            </w:r>
            <w:r>
              <w:t xml:space="preserve"> общественного транспорта и т.д</w:t>
            </w:r>
            <w:r w:rsidRPr="001E2418">
              <w:t>.</w:t>
            </w:r>
          </w:p>
          <w:p w:rsidR="00FA5E35" w:rsidRPr="001E2418" w:rsidRDefault="00FA5E35" w:rsidP="003D01D7">
            <w:pPr>
              <w:jc w:val="both"/>
            </w:pPr>
            <w:r w:rsidRPr="001E2418">
              <w:t>- выдача предварительного технического заключения экспертной организации имеющей допуск саморегулирующей организации (СРО) о возможности размещения рекламной конструкции на зданиях, сооружениях;</w:t>
            </w:r>
          </w:p>
          <w:p w:rsidR="00FA5E35" w:rsidRPr="001E2418" w:rsidRDefault="00FA5E35" w:rsidP="00FA5A0E">
            <w:pPr>
              <w:jc w:val="both"/>
            </w:pPr>
            <w:r w:rsidRPr="001E2418">
              <w:t xml:space="preserve">- выдача документа (квитанция или платежное поручение), подтверждающего уплату государственной пошлины за выдачу разрешения на установку рекламной конструкции 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земельных участков на территории муниципального образования город Новотроицк, на которых расположены здания, строения, сооружения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кадастровой выписки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земельных участков, находящихся на территории муниципального образования город Новотроицк, для целей, не связанных со строительством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кадастровой выписки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предоставление земельных участков для строительства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418">
              <w:rPr>
                <w:rFonts w:ascii="Times New Roman" w:hAnsi="Times New Roman" w:cs="Times New Roman"/>
                <w:sz w:val="28"/>
                <w:szCs w:val="28"/>
              </w:rPr>
              <w:t>- выдача кадастровой выписки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1E2418" w:rsidRDefault="00FA5E35" w:rsidP="003D01D7">
            <w:pPr>
              <w:autoSpaceDE w:val="0"/>
              <w:autoSpaceDN w:val="0"/>
              <w:adjustRightInd w:val="0"/>
              <w:jc w:val="both"/>
              <w:outlineLvl w:val="1"/>
            </w:pPr>
            <w:r w:rsidRPr="001E2418">
              <w:rPr>
                <w:rStyle w:val="FontStyle44"/>
                <w:b w:val="0"/>
                <w:sz w:val="28"/>
                <w:szCs w:val="28"/>
              </w:rPr>
              <w:t xml:space="preserve">- включение молодых семей – участниц </w:t>
            </w:r>
            <w:r w:rsidRPr="001E2418">
              <w:t xml:space="preserve">областной целевой программы «Обеспечение жильем </w:t>
            </w:r>
            <w:r w:rsidRPr="001E2418">
              <w:rPr>
                <w:rStyle w:val="FontStyle44"/>
                <w:b w:val="0"/>
                <w:sz w:val="28"/>
                <w:szCs w:val="28"/>
              </w:rPr>
              <w:t>молодых семей в Оренбургской области на 2011-2015 годы» в список молодых семей,</w:t>
            </w:r>
            <w:r w:rsidRPr="001E2418">
              <w:t xml:space="preserve"> изъявивших желание получить социальную выплату в планируемом году</w:t>
            </w:r>
          </w:p>
        </w:tc>
        <w:tc>
          <w:tcPr>
            <w:tcW w:w="4536" w:type="dxa"/>
          </w:tcPr>
          <w:p w:rsidR="00FA5E35" w:rsidRPr="001E2418" w:rsidRDefault="00FA5E35" w:rsidP="003D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выдача справки о доходах физического лица (форма 2-НДФЛ) на всех работающих членов молодой семьи не менее чем за последние 12 месяцев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3C717B" w:rsidRDefault="00FA5E35" w:rsidP="003D01D7">
            <w:pPr>
              <w:autoSpaceDE w:val="0"/>
              <w:autoSpaceDN w:val="0"/>
              <w:adjustRightInd w:val="0"/>
              <w:jc w:val="both"/>
              <w:outlineLvl w:val="1"/>
              <w:rPr>
                <w:rStyle w:val="FontStyle44"/>
                <w:b w:val="0"/>
                <w:sz w:val="28"/>
                <w:szCs w:val="28"/>
              </w:rPr>
            </w:pPr>
            <w:r w:rsidRPr="003C717B">
              <w:t>- социально-консультативная помощь</w:t>
            </w:r>
          </w:p>
        </w:tc>
        <w:tc>
          <w:tcPr>
            <w:tcW w:w="4536" w:type="dxa"/>
          </w:tcPr>
          <w:p w:rsidR="00FA5E35" w:rsidRDefault="00FA5E35" w:rsidP="003D01D7">
            <w:pPr>
              <w:jc w:val="both"/>
            </w:pPr>
            <w:r>
              <w:t>- выдача семье, потерявшей кормильца – справки о назначении пенсии по поводу потери кормильца;</w:t>
            </w:r>
          </w:p>
          <w:p w:rsidR="00FA5E35" w:rsidRPr="00FB4118" w:rsidRDefault="00FA5E35" w:rsidP="003D01D7">
            <w:pPr>
              <w:jc w:val="both"/>
            </w:pPr>
            <w:r w:rsidRPr="00FB4118">
              <w:t xml:space="preserve">- выдача </w:t>
            </w:r>
            <w:r>
              <w:t>семье</w:t>
            </w:r>
            <w:r w:rsidRPr="00FB4118">
              <w:t>, воспитываю</w:t>
            </w:r>
            <w:r>
              <w:t>щей ребенка-инвалида – справки</w:t>
            </w:r>
            <w:r w:rsidRPr="00FB4118">
              <w:t xml:space="preserve"> МСЭ (медико-социальная экспер</w:t>
            </w:r>
            <w:r>
              <w:t>тиза), подтверждающей</w:t>
            </w:r>
            <w:r w:rsidRPr="00FB4118">
              <w:t xml:space="preserve"> наличие инвалидности;</w:t>
            </w:r>
          </w:p>
          <w:p w:rsidR="00FA5E35" w:rsidRPr="003C717B" w:rsidRDefault="00FA5E35" w:rsidP="003D01D7">
            <w:pPr>
              <w:jc w:val="both"/>
            </w:pPr>
            <w:r>
              <w:t>- выдача малообеспеченной семье – справки</w:t>
            </w:r>
            <w:r w:rsidRPr="00FB4118">
              <w:t xml:space="preserve"> о среднем заработке членов семьи за последние 3 (три) месяца, справ</w:t>
            </w:r>
            <w:r>
              <w:t>ки</w:t>
            </w:r>
            <w:r w:rsidRPr="00FB4118">
              <w:t xml:space="preserve"> о составе семьи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Pr="00EA662B" w:rsidRDefault="00FA5E35" w:rsidP="003D01D7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</w:rPr>
            </w:pPr>
            <w:r>
              <w:t xml:space="preserve">- </w:t>
            </w:r>
            <w:r w:rsidRPr="00295B9F">
              <w:t>стационарное социальное обслуживание детей – сирот и детей, оставшихся без попечения родителей, безнадзорных несовершеннолетних детей и детей, оказавшихся в трудной жизненной ситуации</w:t>
            </w:r>
          </w:p>
        </w:tc>
        <w:tc>
          <w:tcPr>
            <w:tcW w:w="4536" w:type="dxa"/>
          </w:tcPr>
          <w:p w:rsidR="00FA5E35" w:rsidRPr="00FB4118" w:rsidRDefault="00FA5E35" w:rsidP="003D01D7">
            <w:pPr>
              <w:suppressAutoHyphens/>
              <w:jc w:val="both"/>
            </w:pPr>
            <w:r w:rsidRPr="00FB4118">
              <w:t>- выдача направления управления социальной защиты населения администрации муниципального образования город Новотроицк или согласованное с ним ходатайство должностного лица органа или учреждения системы профилактики безнадзорности и правонарушений несовершеннолетних;</w:t>
            </w:r>
          </w:p>
          <w:p w:rsidR="00FA5E35" w:rsidRPr="00FB4118" w:rsidRDefault="00FA5E35" w:rsidP="003D01D7">
            <w:pPr>
              <w:suppressAutoHyphens/>
              <w:jc w:val="both"/>
            </w:pPr>
            <w:r w:rsidRPr="00FB4118">
              <w:t>- выдача полиса обязательного медицинского страхования;</w:t>
            </w:r>
          </w:p>
          <w:p w:rsidR="00FA5E35" w:rsidRPr="00FB4118" w:rsidRDefault="00FA5E35" w:rsidP="003D01D7">
            <w:pPr>
              <w:suppressAutoHyphens/>
              <w:jc w:val="both"/>
            </w:pPr>
            <w:r w:rsidRPr="00FB4118">
              <w:t>- выдача медицинской справки об эпидемиологическом окружении несовершеннолетнего</w:t>
            </w:r>
          </w:p>
        </w:tc>
      </w:tr>
      <w:tr w:rsidR="00FA5E35" w:rsidRPr="001E2418" w:rsidTr="00C4426E">
        <w:trPr>
          <w:trHeight w:val="240"/>
        </w:trPr>
        <w:tc>
          <w:tcPr>
            <w:tcW w:w="675" w:type="dxa"/>
          </w:tcPr>
          <w:p w:rsidR="00FA5E35" w:rsidRPr="00FA5A0E" w:rsidRDefault="00FA5E35" w:rsidP="00D64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A5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12" w:type="dxa"/>
          </w:tcPr>
          <w:p w:rsidR="00FA5E35" w:rsidRDefault="00FA5E35" w:rsidP="003D01D7">
            <w:pPr>
              <w:autoSpaceDE w:val="0"/>
              <w:autoSpaceDN w:val="0"/>
              <w:adjustRightInd w:val="0"/>
              <w:jc w:val="both"/>
              <w:outlineLvl w:val="1"/>
            </w:pPr>
            <w:r w:rsidRPr="00FB4118">
              <w:t>- реабилитационные услуги детям-инвалидам в соответствии с индивидуальными программами реабилитации</w:t>
            </w:r>
          </w:p>
        </w:tc>
        <w:tc>
          <w:tcPr>
            <w:tcW w:w="4536" w:type="dxa"/>
          </w:tcPr>
          <w:p w:rsidR="00FA5E35" w:rsidRPr="00FB4118" w:rsidRDefault="00FA5E35" w:rsidP="003D01D7">
            <w:pPr>
              <w:jc w:val="both"/>
            </w:pPr>
            <w:r w:rsidRPr="00FB4118">
              <w:t>- выдача справки МСЭ (медико-социальная экспертиза) подтверждающая наличие инвалидности;</w:t>
            </w:r>
          </w:p>
          <w:p w:rsidR="00FA5E35" w:rsidRPr="00FB4118" w:rsidRDefault="00FA5E35" w:rsidP="003D01D7">
            <w:pPr>
              <w:jc w:val="both"/>
            </w:pPr>
            <w:r w:rsidRPr="00FB4118">
              <w:t>- выдача полиса обязательного медицинского страхования;</w:t>
            </w:r>
          </w:p>
          <w:p w:rsidR="00FA5E35" w:rsidRPr="00FB4118" w:rsidRDefault="00FA5E35" w:rsidP="003D01D7">
            <w:pPr>
              <w:jc w:val="both"/>
            </w:pPr>
            <w:r w:rsidRPr="00FB4118">
              <w:t>- выдача медицинской справки об эпидемиологическом окружении несовершеннолетнего;</w:t>
            </w:r>
          </w:p>
          <w:p w:rsidR="00FA5E35" w:rsidRPr="00FB4118" w:rsidRDefault="00FA5E35" w:rsidP="003D01D7">
            <w:pPr>
              <w:jc w:val="both"/>
            </w:pPr>
            <w:r w:rsidRPr="00FB4118">
              <w:t>- выдача справки о составе семьи несовершеннолетнего;</w:t>
            </w:r>
          </w:p>
          <w:p w:rsidR="00FA5E35" w:rsidRPr="00FB4118" w:rsidRDefault="00FA5E35" w:rsidP="003D01D7">
            <w:pPr>
              <w:jc w:val="both"/>
            </w:pPr>
            <w:r w:rsidRPr="00FB4118">
              <w:t>- выдача справки о доходах родителей или законных представителей несовершеннолетнего</w:t>
            </w:r>
          </w:p>
        </w:tc>
      </w:tr>
    </w:tbl>
    <w:p w:rsidR="00FA5E35" w:rsidRPr="001E2418" w:rsidRDefault="00FA5E35" w:rsidP="00BA19F4">
      <w:pPr>
        <w:jc w:val="both"/>
      </w:pPr>
    </w:p>
    <w:p w:rsidR="00FA5E35" w:rsidRPr="001E2418" w:rsidRDefault="00FA5E35" w:rsidP="00BA19F4">
      <w:pPr>
        <w:jc w:val="both"/>
      </w:pPr>
    </w:p>
    <w:p w:rsidR="00FA5E35" w:rsidRDefault="00FA5E35" w:rsidP="008E334E">
      <w:pPr>
        <w:suppressAutoHyphens/>
        <w:jc w:val="both"/>
      </w:pPr>
      <w:r>
        <w:t>Начальник  экономического</w:t>
      </w:r>
    </w:p>
    <w:p w:rsidR="00FA5E35" w:rsidRDefault="00FA5E35" w:rsidP="008E334E">
      <w:pPr>
        <w:suppressAutoHyphens/>
        <w:jc w:val="both"/>
      </w:pPr>
      <w:r>
        <w:t>отдела                                                                              О.В. Буланова</w:t>
      </w:r>
    </w:p>
    <w:p w:rsidR="00FA5E35" w:rsidRDefault="00FA5E35" w:rsidP="008E334E">
      <w:pPr>
        <w:suppressAutoHyphens/>
        <w:jc w:val="both"/>
      </w:pPr>
    </w:p>
    <w:p w:rsidR="00FA5E35" w:rsidRDefault="00FA5E35" w:rsidP="00DA0FB4">
      <w:pPr>
        <w:suppressAutoHyphens/>
        <w:jc w:val="both"/>
      </w:pPr>
    </w:p>
    <w:p w:rsidR="00FA5E35" w:rsidRDefault="00FA5E35" w:rsidP="00DA0FB4">
      <w:pPr>
        <w:suppressAutoHyphens/>
        <w:jc w:val="both"/>
      </w:pPr>
    </w:p>
    <w:p w:rsidR="00FA5E35" w:rsidRDefault="00FA5E35" w:rsidP="007C4206">
      <w:pPr>
        <w:suppressAutoHyphens/>
      </w:pPr>
    </w:p>
    <w:p w:rsidR="00FA5E35" w:rsidRDefault="00FA5E35" w:rsidP="007C4206">
      <w:pPr>
        <w:suppressAutoHyphens/>
        <w:jc w:val="both"/>
      </w:pPr>
    </w:p>
    <w:sectPr w:rsidR="00FA5E35" w:rsidSect="006F40E1">
      <w:headerReference w:type="even" r:id="rId8"/>
      <w:pgSz w:w="11906" w:h="16838" w:code="9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E35" w:rsidRDefault="00FA5E35">
      <w:r>
        <w:separator/>
      </w:r>
    </w:p>
  </w:endnote>
  <w:endnote w:type="continuationSeparator" w:id="1">
    <w:p w:rsidR="00FA5E35" w:rsidRDefault="00F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E35" w:rsidRDefault="00FA5E35">
      <w:r>
        <w:separator/>
      </w:r>
    </w:p>
  </w:footnote>
  <w:footnote w:type="continuationSeparator" w:id="1">
    <w:p w:rsidR="00FA5E35" w:rsidRDefault="00FA5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E35" w:rsidRDefault="00FA5E35" w:rsidP="00DB695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5E35" w:rsidRDefault="00FA5E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AA1"/>
    <w:multiLevelType w:val="hybridMultilevel"/>
    <w:tmpl w:val="83D046FA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>
    <w:nsid w:val="059B35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07EE6CBA"/>
    <w:multiLevelType w:val="hybridMultilevel"/>
    <w:tmpl w:val="C6B0D94E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0D325C23"/>
    <w:multiLevelType w:val="hybridMultilevel"/>
    <w:tmpl w:val="F1A03CCE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0F0F6376"/>
    <w:multiLevelType w:val="hybridMultilevel"/>
    <w:tmpl w:val="CF8A72D8"/>
    <w:lvl w:ilvl="0" w:tplc="10DE8386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61040"/>
    <w:multiLevelType w:val="hybridMultilevel"/>
    <w:tmpl w:val="C5503814"/>
    <w:lvl w:ilvl="0" w:tplc="D4264FD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6">
    <w:nsid w:val="146059AF"/>
    <w:multiLevelType w:val="hybridMultilevel"/>
    <w:tmpl w:val="AEEAFD64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>
    <w:nsid w:val="14FB2506"/>
    <w:multiLevelType w:val="hybridMultilevel"/>
    <w:tmpl w:val="B5CA93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F782852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53F378B"/>
    <w:multiLevelType w:val="hybridMultilevel"/>
    <w:tmpl w:val="222E8BF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17D277BD"/>
    <w:multiLevelType w:val="hybridMultilevel"/>
    <w:tmpl w:val="9C3E9AB4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>
    <w:nsid w:val="1E7A670A"/>
    <w:multiLevelType w:val="hybridMultilevel"/>
    <w:tmpl w:val="AFACE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263CEB"/>
    <w:multiLevelType w:val="multilevel"/>
    <w:tmpl w:val="77904F0E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cs="Times New Roman" w:hint="default"/>
      </w:rPr>
    </w:lvl>
  </w:abstractNum>
  <w:abstractNum w:abstractNumId="12">
    <w:nsid w:val="217C4CBA"/>
    <w:multiLevelType w:val="multilevel"/>
    <w:tmpl w:val="731C9B36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292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5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7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2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6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97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2680" w:hanging="2160"/>
      </w:pPr>
      <w:rPr>
        <w:rFonts w:cs="Times New Roman" w:hint="default"/>
      </w:rPr>
    </w:lvl>
  </w:abstractNum>
  <w:abstractNum w:abstractNumId="13">
    <w:nsid w:val="26327858"/>
    <w:multiLevelType w:val="hybridMultilevel"/>
    <w:tmpl w:val="BC1E6E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1A5470"/>
    <w:multiLevelType w:val="hybridMultilevel"/>
    <w:tmpl w:val="9656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0B0EF9"/>
    <w:multiLevelType w:val="hybridMultilevel"/>
    <w:tmpl w:val="1034D7AE"/>
    <w:lvl w:ilvl="0" w:tplc="AC0E32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0F55BF"/>
    <w:multiLevelType w:val="multilevel"/>
    <w:tmpl w:val="60C012E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43" w:hanging="3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35C576A9"/>
    <w:multiLevelType w:val="multilevel"/>
    <w:tmpl w:val="66AC4E7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3C6C379E"/>
    <w:multiLevelType w:val="multilevel"/>
    <w:tmpl w:val="E1D6702C"/>
    <w:lvl w:ilvl="0">
      <w:start w:val="3"/>
      <w:numFmt w:val="decimal"/>
      <w:lvlText w:val="%1"/>
      <w:lvlJc w:val="left"/>
      <w:pPr>
        <w:ind w:left="645" w:hanging="645"/>
      </w:pPr>
      <w:rPr>
        <w:rFonts w:cs="Times New Roman" w:hint="default"/>
        <w:b/>
        <w:i w:val="0"/>
        <w:sz w:val="32"/>
      </w:rPr>
    </w:lvl>
    <w:lvl w:ilvl="1">
      <w:start w:val="3"/>
      <w:numFmt w:val="decimal"/>
      <w:lvlText w:val="%1.%2"/>
      <w:lvlJc w:val="left"/>
      <w:pPr>
        <w:ind w:left="877" w:hanging="645"/>
      </w:pPr>
      <w:rPr>
        <w:rFonts w:cs="Times New Roman" w:hint="default"/>
        <w:b/>
        <w:i w:val="0"/>
        <w:sz w:val="32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i w:val="0"/>
        <w:sz w:val="32"/>
      </w:rPr>
    </w:lvl>
    <w:lvl w:ilvl="3">
      <w:start w:val="1"/>
      <w:numFmt w:val="decimal"/>
      <w:lvlText w:val="%1.%2.%3.%4"/>
      <w:lvlJc w:val="left"/>
      <w:pPr>
        <w:ind w:left="1776" w:hanging="1080"/>
      </w:pPr>
      <w:rPr>
        <w:rFonts w:cs="Times New Roman" w:hint="default"/>
        <w:b/>
        <w:i w:val="0"/>
        <w:sz w:val="32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cs="Times New Roman" w:hint="default"/>
        <w:b/>
        <w:i w:val="0"/>
        <w:sz w:val="32"/>
      </w:rPr>
    </w:lvl>
    <w:lvl w:ilvl="5">
      <w:start w:val="1"/>
      <w:numFmt w:val="decimal"/>
      <w:lvlText w:val="%1.%2.%3.%4.%5.%6"/>
      <w:lvlJc w:val="left"/>
      <w:pPr>
        <w:ind w:left="2600" w:hanging="1440"/>
      </w:pPr>
      <w:rPr>
        <w:rFonts w:cs="Times New Roman" w:hint="default"/>
        <w:b/>
        <w:i w:val="0"/>
        <w:sz w:val="32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cs="Times New Roman" w:hint="default"/>
        <w:b/>
        <w:i w:val="0"/>
        <w:sz w:val="32"/>
      </w:rPr>
    </w:lvl>
    <w:lvl w:ilvl="7">
      <w:start w:val="1"/>
      <w:numFmt w:val="decimal"/>
      <w:lvlText w:val="%1.%2.%3.%4.%5.%6.%7.%8"/>
      <w:lvlJc w:val="left"/>
      <w:pPr>
        <w:ind w:left="3424" w:hanging="1800"/>
      </w:pPr>
      <w:rPr>
        <w:rFonts w:cs="Times New Roman" w:hint="default"/>
        <w:b/>
        <w:i w:val="0"/>
        <w:sz w:val="32"/>
      </w:rPr>
    </w:lvl>
    <w:lvl w:ilvl="8">
      <w:start w:val="1"/>
      <w:numFmt w:val="decimal"/>
      <w:lvlText w:val="%1.%2.%3.%4.%5.%6.%7.%8.%9"/>
      <w:lvlJc w:val="left"/>
      <w:pPr>
        <w:ind w:left="4016" w:hanging="2160"/>
      </w:pPr>
      <w:rPr>
        <w:rFonts w:cs="Times New Roman" w:hint="default"/>
        <w:b/>
        <w:i w:val="0"/>
        <w:sz w:val="32"/>
      </w:rPr>
    </w:lvl>
  </w:abstractNum>
  <w:abstractNum w:abstractNumId="19">
    <w:nsid w:val="3E5B69AE"/>
    <w:multiLevelType w:val="multilevel"/>
    <w:tmpl w:val="0934943E"/>
    <w:lvl w:ilvl="0">
      <w:start w:val="3"/>
      <w:numFmt w:val="decimal"/>
      <w:lvlText w:val="%1"/>
      <w:lvlJc w:val="left"/>
      <w:pPr>
        <w:ind w:left="645" w:hanging="645"/>
      </w:pPr>
      <w:rPr>
        <w:rFonts w:cs="Times New Roman" w:hint="default"/>
        <w:b/>
        <w:i w:val="0"/>
        <w:sz w:val="32"/>
      </w:rPr>
    </w:lvl>
    <w:lvl w:ilvl="1">
      <w:start w:val="3"/>
      <w:numFmt w:val="decimal"/>
      <w:lvlText w:val="%1.%2"/>
      <w:lvlJc w:val="left"/>
      <w:pPr>
        <w:ind w:left="1200" w:hanging="645"/>
      </w:pPr>
      <w:rPr>
        <w:rFonts w:cs="Times New Roman" w:hint="default"/>
        <w:b/>
        <w:i w:val="0"/>
        <w:sz w:val="32"/>
      </w:rPr>
    </w:lvl>
    <w:lvl w:ilvl="2">
      <w:start w:val="3"/>
      <w:numFmt w:val="decimal"/>
      <w:lvlText w:val="%1.%2.%3"/>
      <w:lvlJc w:val="left"/>
      <w:pPr>
        <w:ind w:left="1830" w:hanging="720"/>
      </w:pPr>
      <w:rPr>
        <w:rFonts w:cs="Times New Roman" w:hint="default"/>
        <w:b/>
        <w:i w:val="0"/>
        <w:sz w:val="32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cs="Times New Roman" w:hint="default"/>
        <w:b/>
        <w:i w:val="0"/>
        <w:sz w:val="32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cs="Times New Roman" w:hint="default"/>
        <w:b/>
        <w:i w:val="0"/>
        <w:sz w:val="32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cs="Times New Roman" w:hint="default"/>
        <w:b/>
        <w:i w:val="0"/>
        <w:sz w:val="32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cs="Times New Roman" w:hint="default"/>
        <w:b/>
        <w:i w:val="0"/>
        <w:sz w:val="32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cs="Times New Roman" w:hint="default"/>
        <w:b/>
        <w:i w:val="0"/>
        <w:sz w:val="32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cs="Times New Roman" w:hint="default"/>
        <w:b/>
        <w:i w:val="0"/>
        <w:sz w:val="32"/>
      </w:rPr>
    </w:lvl>
  </w:abstractNum>
  <w:abstractNum w:abstractNumId="20">
    <w:nsid w:val="44AD51B0"/>
    <w:multiLevelType w:val="hybridMultilevel"/>
    <w:tmpl w:val="3BB28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821283"/>
    <w:multiLevelType w:val="hybridMultilevel"/>
    <w:tmpl w:val="9656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122356"/>
    <w:multiLevelType w:val="hybridMultilevel"/>
    <w:tmpl w:val="8E642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374935"/>
    <w:multiLevelType w:val="hybridMultilevel"/>
    <w:tmpl w:val="876A5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EC61BF"/>
    <w:multiLevelType w:val="hybridMultilevel"/>
    <w:tmpl w:val="37EE1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08622D"/>
    <w:multiLevelType w:val="hybridMultilevel"/>
    <w:tmpl w:val="3D58E16E"/>
    <w:lvl w:ilvl="0" w:tplc="F03E1B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323B1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6859C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B045B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A8B3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5AE2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C1D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3884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045B9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615429"/>
    <w:multiLevelType w:val="hybridMultilevel"/>
    <w:tmpl w:val="C0088A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1CB51C2"/>
    <w:multiLevelType w:val="multilevel"/>
    <w:tmpl w:val="76EA6012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/>
        <w:i w:val="0"/>
      </w:rPr>
    </w:lvl>
    <w:lvl w:ilvl="1">
      <w:start w:val="7"/>
      <w:numFmt w:val="decimal"/>
      <w:lvlText w:val="%1.%2"/>
      <w:lvlJc w:val="left"/>
      <w:pPr>
        <w:ind w:left="735" w:hanging="375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b/>
        <w:i w:val="0"/>
      </w:rPr>
    </w:lvl>
  </w:abstractNum>
  <w:abstractNum w:abstractNumId="28">
    <w:nsid w:val="75242C6D"/>
    <w:multiLevelType w:val="hybridMultilevel"/>
    <w:tmpl w:val="C3D207EC"/>
    <w:lvl w:ilvl="0" w:tplc="5C187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A9348C"/>
    <w:multiLevelType w:val="multilevel"/>
    <w:tmpl w:val="CFEE748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lvlText w:val="1"/>
      <w:lvlJc w:val="left"/>
      <w:pPr>
        <w:tabs>
          <w:tab w:val="num" w:pos="1250"/>
        </w:tabs>
        <w:ind w:left="1800" w:hanging="720"/>
      </w:pPr>
      <w:rPr>
        <w:rFonts w:ascii="Times New Roman" w:hAnsi="Times New Roman" w:cs="Times New Roman" w:hint="default"/>
        <w:b/>
        <w:bCs w:val="0"/>
        <w:i w:val="0"/>
        <w:iCs w:val="0"/>
        <w:sz w:val="26"/>
        <w:szCs w:val="26"/>
      </w:rPr>
    </w:lvl>
    <w:lvl w:ilvl="3">
      <w:start w:val="1"/>
      <w:numFmt w:val="decimal"/>
      <w:lvlText w:val="%1.%2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>
    <w:nsid w:val="7C3C6AD0"/>
    <w:multiLevelType w:val="multilevel"/>
    <w:tmpl w:val="E31C6CB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i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i w:val="0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29"/>
  </w:num>
  <w:num w:numId="7">
    <w:abstractNumId w:val="2"/>
  </w:num>
  <w:num w:numId="8">
    <w:abstractNumId w:val="22"/>
  </w:num>
  <w:num w:numId="9">
    <w:abstractNumId w:val="0"/>
  </w:num>
  <w:num w:numId="10">
    <w:abstractNumId w:val="17"/>
  </w:num>
  <w:num w:numId="11">
    <w:abstractNumId w:val="24"/>
  </w:num>
  <w:num w:numId="12">
    <w:abstractNumId w:val="15"/>
  </w:num>
  <w:num w:numId="13">
    <w:abstractNumId w:val="23"/>
  </w:num>
  <w:num w:numId="14">
    <w:abstractNumId w:val="20"/>
  </w:num>
  <w:num w:numId="15">
    <w:abstractNumId w:val="25"/>
  </w:num>
  <w:num w:numId="16">
    <w:abstractNumId w:val="1"/>
  </w:num>
  <w:num w:numId="17">
    <w:abstractNumId w:val="26"/>
  </w:num>
  <w:num w:numId="18">
    <w:abstractNumId w:val="28"/>
  </w:num>
  <w:num w:numId="19">
    <w:abstractNumId w:val="7"/>
  </w:num>
  <w:num w:numId="20">
    <w:abstractNumId w:val="5"/>
  </w:num>
  <w:num w:numId="21">
    <w:abstractNumId w:val="17"/>
    <w:lvlOverride w:ilvl="0">
      <w:startOverride w:val="1"/>
    </w:lvlOverride>
    <w:lvlOverride w:ilvl="1">
      <w:startOverride w:val="3"/>
    </w:lvlOverride>
  </w:num>
  <w:num w:numId="22">
    <w:abstractNumId w:val="17"/>
    <w:lvlOverride w:ilvl="0">
      <w:startOverride w:val="1"/>
    </w:lvlOverride>
    <w:lvlOverride w:ilvl="1">
      <w:startOverride w:val="4"/>
    </w:lvlOverride>
  </w:num>
  <w:num w:numId="23">
    <w:abstractNumId w:val="17"/>
    <w:lvlOverride w:ilvl="0">
      <w:startOverride w:val="1"/>
    </w:lvlOverride>
    <w:lvlOverride w:ilvl="1">
      <w:startOverride w:val="5"/>
    </w:lvlOverride>
  </w:num>
  <w:num w:numId="24">
    <w:abstractNumId w:val="30"/>
  </w:num>
  <w:num w:numId="25">
    <w:abstractNumId w:val="16"/>
  </w:num>
  <w:num w:numId="26">
    <w:abstractNumId w:val="11"/>
  </w:num>
  <w:num w:numId="27">
    <w:abstractNumId w:val="19"/>
  </w:num>
  <w:num w:numId="28">
    <w:abstractNumId w:val="18"/>
  </w:num>
  <w:num w:numId="29">
    <w:abstractNumId w:val="27"/>
  </w:num>
  <w:num w:numId="30">
    <w:abstractNumId w:val="12"/>
  </w:num>
  <w:num w:numId="31">
    <w:abstractNumId w:val="13"/>
  </w:num>
  <w:num w:numId="32">
    <w:abstractNumId w:val="10"/>
  </w:num>
  <w:num w:numId="33">
    <w:abstractNumId w:val="21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28"/>
  <w:drawingGridVerticalSpacing w:val="2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C31"/>
    <w:rsid w:val="0000147A"/>
    <w:rsid w:val="00010497"/>
    <w:rsid w:val="00012555"/>
    <w:rsid w:val="00016E8E"/>
    <w:rsid w:val="00020A74"/>
    <w:rsid w:val="0002171C"/>
    <w:rsid w:val="00036208"/>
    <w:rsid w:val="00041147"/>
    <w:rsid w:val="000469EE"/>
    <w:rsid w:val="000539CC"/>
    <w:rsid w:val="00053B7F"/>
    <w:rsid w:val="00057434"/>
    <w:rsid w:val="00061B36"/>
    <w:rsid w:val="00084F6F"/>
    <w:rsid w:val="00091253"/>
    <w:rsid w:val="000A0420"/>
    <w:rsid w:val="000B00B0"/>
    <w:rsid w:val="000C0938"/>
    <w:rsid w:val="000C763B"/>
    <w:rsid w:val="000D4486"/>
    <w:rsid w:val="000E4492"/>
    <w:rsid w:val="000F278B"/>
    <w:rsid w:val="000F3D93"/>
    <w:rsid w:val="000F4B20"/>
    <w:rsid w:val="00101640"/>
    <w:rsid w:val="00111E6D"/>
    <w:rsid w:val="001123E0"/>
    <w:rsid w:val="00124C85"/>
    <w:rsid w:val="00150E35"/>
    <w:rsid w:val="00153444"/>
    <w:rsid w:val="0016084F"/>
    <w:rsid w:val="00164D37"/>
    <w:rsid w:val="00165480"/>
    <w:rsid w:val="00167FFC"/>
    <w:rsid w:val="00172424"/>
    <w:rsid w:val="00174499"/>
    <w:rsid w:val="001824D2"/>
    <w:rsid w:val="001841D2"/>
    <w:rsid w:val="001956AE"/>
    <w:rsid w:val="001A339A"/>
    <w:rsid w:val="001A3A77"/>
    <w:rsid w:val="001A56EC"/>
    <w:rsid w:val="001B0D7C"/>
    <w:rsid w:val="001B4194"/>
    <w:rsid w:val="001B4B88"/>
    <w:rsid w:val="001C0B39"/>
    <w:rsid w:val="001C6423"/>
    <w:rsid w:val="001C6881"/>
    <w:rsid w:val="001E0558"/>
    <w:rsid w:val="001E1A54"/>
    <w:rsid w:val="001E2418"/>
    <w:rsid w:val="001E601E"/>
    <w:rsid w:val="00201B8B"/>
    <w:rsid w:val="0020557F"/>
    <w:rsid w:val="00222EC1"/>
    <w:rsid w:val="0022576C"/>
    <w:rsid w:val="00231907"/>
    <w:rsid w:val="00234892"/>
    <w:rsid w:val="002362FC"/>
    <w:rsid w:val="0025040E"/>
    <w:rsid w:val="002508D3"/>
    <w:rsid w:val="00254D05"/>
    <w:rsid w:val="002620CD"/>
    <w:rsid w:val="00267C9E"/>
    <w:rsid w:val="0027196E"/>
    <w:rsid w:val="002722CE"/>
    <w:rsid w:val="00274AD7"/>
    <w:rsid w:val="00275290"/>
    <w:rsid w:val="00277D4F"/>
    <w:rsid w:val="00283B3A"/>
    <w:rsid w:val="002843FE"/>
    <w:rsid w:val="00284B8D"/>
    <w:rsid w:val="0028686D"/>
    <w:rsid w:val="00295B9F"/>
    <w:rsid w:val="002960C3"/>
    <w:rsid w:val="002979B3"/>
    <w:rsid w:val="002A0C1E"/>
    <w:rsid w:val="002A5378"/>
    <w:rsid w:val="002A70EB"/>
    <w:rsid w:val="002B0AE8"/>
    <w:rsid w:val="002B40CD"/>
    <w:rsid w:val="002B50F4"/>
    <w:rsid w:val="002C0D3C"/>
    <w:rsid w:val="002C0DD6"/>
    <w:rsid w:val="002C1893"/>
    <w:rsid w:val="002C1E6A"/>
    <w:rsid w:val="002D0853"/>
    <w:rsid w:val="002D0E46"/>
    <w:rsid w:val="002D77E0"/>
    <w:rsid w:val="002E671D"/>
    <w:rsid w:val="002F336D"/>
    <w:rsid w:val="002F3598"/>
    <w:rsid w:val="0030776C"/>
    <w:rsid w:val="00311C29"/>
    <w:rsid w:val="00312130"/>
    <w:rsid w:val="00313CF5"/>
    <w:rsid w:val="003252F9"/>
    <w:rsid w:val="00325D07"/>
    <w:rsid w:val="00331F74"/>
    <w:rsid w:val="00350350"/>
    <w:rsid w:val="0035381E"/>
    <w:rsid w:val="003543F2"/>
    <w:rsid w:val="00360FAE"/>
    <w:rsid w:val="00376972"/>
    <w:rsid w:val="00394E45"/>
    <w:rsid w:val="003A08EC"/>
    <w:rsid w:val="003C020B"/>
    <w:rsid w:val="003C48F5"/>
    <w:rsid w:val="003C6E7A"/>
    <w:rsid w:val="003C717B"/>
    <w:rsid w:val="003C7CF1"/>
    <w:rsid w:val="003D01D7"/>
    <w:rsid w:val="003D126D"/>
    <w:rsid w:val="003E0D5E"/>
    <w:rsid w:val="003E46B0"/>
    <w:rsid w:val="003F43BA"/>
    <w:rsid w:val="003F6E4C"/>
    <w:rsid w:val="003F7737"/>
    <w:rsid w:val="00400943"/>
    <w:rsid w:val="00400C17"/>
    <w:rsid w:val="0040186E"/>
    <w:rsid w:val="0040283E"/>
    <w:rsid w:val="004055D6"/>
    <w:rsid w:val="004120D1"/>
    <w:rsid w:val="00412D75"/>
    <w:rsid w:val="0041326A"/>
    <w:rsid w:val="00421405"/>
    <w:rsid w:val="0042272F"/>
    <w:rsid w:val="00427369"/>
    <w:rsid w:val="00431E4C"/>
    <w:rsid w:val="004343A2"/>
    <w:rsid w:val="00435753"/>
    <w:rsid w:val="004453FD"/>
    <w:rsid w:val="004546F4"/>
    <w:rsid w:val="004650C4"/>
    <w:rsid w:val="004659A8"/>
    <w:rsid w:val="00466DB9"/>
    <w:rsid w:val="00474192"/>
    <w:rsid w:val="00475D2F"/>
    <w:rsid w:val="00490081"/>
    <w:rsid w:val="00493AE6"/>
    <w:rsid w:val="0049604C"/>
    <w:rsid w:val="00497970"/>
    <w:rsid w:val="004A3F4F"/>
    <w:rsid w:val="004A7C3C"/>
    <w:rsid w:val="004B04EF"/>
    <w:rsid w:val="004B2D82"/>
    <w:rsid w:val="004B2E7F"/>
    <w:rsid w:val="004B5BB8"/>
    <w:rsid w:val="004C357E"/>
    <w:rsid w:val="004C420C"/>
    <w:rsid w:val="004C692D"/>
    <w:rsid w:val="004C75C4"/>
    <w:rsid w:val="004D55EC"/>
    <w:rsid w:val="004E0DF2"/>
    <w:rsid w:val="004E46D8"/>
    <w:rsid w:val="004E48EB"/>
    <w:rsid w:val="004E4BE0"/>
    <w:rsid w:val="004F09BC"/>
    <w:rsid w:val="004F2D5E"/>
    <w:rsid w:val="004F2E91"/>
    <w:rsid w:val="004F6243"/>
    <w:rsid w:val="004F63CA"/>
    <w:rsid w:val="0050754E"/>
    <w:rsid w:val="005116F5"/>
    <w:rsid w:val="00513215"/>
    <w:rsid w:val="00515F37"/>
    <w:rsid w:val="00516F05"/>
    <w:rsid w:val="00535905"/>
    <w:rsid w:val="00537E0B"/>
    <w:rsid w:val="00541EF7"/>
    <w:rsid w:val="005436F8"/>
    <w:rsid w:val="00551865"/>
    <w:rsid w:val="00551FEA"/>
    <w:rsid w:val="00562322"/>
    <w:rsid w:val="00564A84"/>
    <w:rsid w:val="0056719D"/>
    <w:rsid w:val="005729E1"/>
    <w:rsid w:val="00572A0E"/>
    <w:rsid w:val="00581C3E"/>
    <w:rsid w:val="005A00E4"/>
    <w:rsid w:val="005A4B16"/>
    <w:rsid w:val="005A4E6A"/>
    <w:rsid w:val="005A5C17"/>
    <w:rsid w:val="005A72F9"/>
    <w:rsid w:val="005A780A"/>
    <w:rsid w:val="005B1D87"/>
    <w:rsid w:val="005B2E4E"/>
    <w:rsid w:val="005B2F01"/>
    <w:rsid w:val="005B31BB"/>
    <w:rsid w:val="005D07B3"/>
    <w:rsid w:val="005D41AD"/>
    <w:rsid w:val="005D6CB3"/>
    <w:rsid w:val="005D7BCD"/>
    <w:rsid w:val="005F061C"/>
    <w:rsid w:val="005F2AFA"/>
    <w:rsid w:val="00600606"/>
    <w:rsid w:val="00600835"/>
    <w:rsid w:val="006052F2"/>
    <w:rsid w:val="00624729"/>
    <w:rsid w:val="0062630E"/>
    <w:rsid w:val="0064155F"/>
    <w:rsid w:val="00644254"/>
    <w:rsid w:val="006471B0"/>
    <w:rsid w:val="00652581"/>
    <w:rsid w:val="006550A4"/>
    <w:rsid w:val="00661C62"/>
    <w:rsid w:val="00664C38"/>
    <w:rsid w:val="00667726"/>
    <w:rsid w:val="00671CD5"/>
    <w:rsid w:val="00675875"/>
    <w:rsid w:val="00676562"/>
    <w:rsid w:val="0068200D"/>
    <w:rsid w:val="00684FFC"/>
    <w:rsid w:val="00686303"/>
    <w:rsid w:val="00687837"/>
    <w:rsid w:val="00687BFB"/>
    <w:rsid w:val="00687D0C"/>
    <w:rsid w:val="00691A5E"/>
    <w:rsid w:val="00692BFD"/>
    <w:rsid w:val="00696728"/>
    <w:rsid w:val="006A207D"/>
    <w:rsid w:val="006A3947"/>
    <w:rsid w:val="006B1797"/>
    <w:rsid w:val="006C0A8D"/>
    <w:rsid w:val="006D6F5A"/>
    <w:rsid w:val="006E02E2"/>
    <w:rsid w:val="006F3AC8"/>
    <w:rsid w:val="006F40E1"/>
    <w:rsid w:val="006F59D6"/>
    <w:rsid w:val="006F7DC2"/>
    <w:rsid w:val="007022A9"/>
    <w:rsid w:val="00702E3E"/>
    <w:rsid w:val="00706C57"/>
    <w:rsid w:val="00717FCF"/>
    <w:rsid w:val="00720C71"/>
    <w:rsid w:val="007230F4"/>
    <w:rsid w:val="00726FCC"/>
    <w:rsid w:val="00730516"/>
    <w:rsid w:val="00746703"/>
    <w:rsid w:val="007469C6"/>
    <w:rsid w:val="007518D1"/>
    <w:rsid w:val="0076011B"/>
    <w:rsid w:val="007620F2"/>
    <w:rsid w:val="00771B80"/>
    <w:rsid w:val="0077769E"/>
    <w:rsid w:val="00782415"/>
    <w:rsid w:val="00782A84"/>
    <w:rsid w:val="007830AF"/>
    <w:rsid w:val="00795C31"/>
    <w:rsid w:val="007979CF"/>
    <w:rsid w:val="007A5DE4"/>
    <w:rsid w:val="007B167A"/>
    <w:rsid w:val="007B2A9F"/>
    <w:rsid w:val="007B3003"/>
    <w:rsid w:val="007B7CE1"/>
    <w:rsid w:val="007C4206"/>
    <w:rsid w:val="007E7D8E"/>
    <w:rsid w:val="007F0923"/>
    <w:rsid w:val="007F1E95"/>
    <w:rsid w:val="008010C4"/>
    <w:rsid w:val="00805925"/>
    <w:rsid w:val="008149A3"/>
    <w:rsid w:val="00817AA8"/>
    <w:rsid w:val="008211C3"/>
    <w:rsid w:val="00827522"/>
    <w:rsid w:val="00835173"/>
    <w:rsid w:val="00846DE3"/>
    <w:rsid w:val="0084742F"/>
    <w:rsid w:val="00847745"/>
    <w:rsid w:val="00854FAE"/>
    <w:rsid w:val="0085584D"/>
    <w:rsid w:val="00861479"/>
    <w:rsid w:val="00862837"/>
    <w:rsid w:val="00866FC8"/>
    <w:rsid w:val="00873904"/>
    <w:rsid w:val="00873E3F"/>
    <w:rsid w:val="00883D6E"/>
    <w:rsid w:val="0088617E"/>
    <w:rsid w:val="008A0682"/>
    <w:rsid w:val="008A1069"/>
    <w:rsid w:val="008A1472"/>
    <w:rsid w:val="008A2EB1"/>
    <w:rsid w:val="008A3846"/>
    <w:rsid w:val="008B4ADB"/>
    <w:rsid w:val="008B61E1"/>
    <w:rsid w:val="008C0044"/>
    <w:rsid w:val="008C0E57"/>
    <w:rsid w:val="008C3602"/>
    <w:rsid w:val="008C6195"/>
    <w:rsid w:val="008C6D42"/>
    <w:rsid w:val="008E0AD8"/>
    <w:rsid w:val="008E2368"/>
    <w:rsid w:val="008E334E"/>
    <w:rsid w:val="008E36E4"/>
    <w:rsid w:val="008E543E"/>
    <w:rsid w:val="008E6A91"/>
    <w:rsid w:val="008F049B"/>
    <w:rsid w:val="008F1A68"/>
    <w:rsid w:val="008F2911"/>
    <w:rsid w:val="008F66EA"/>
    <w:rsid w:val="00904BDE"/>
    <w:rsid w:val="00915544"/>
    <w:rsid w:val="00927B22"/>
    <w:rsid w:val="0093050F"/>
    <w:rsid w:val="009336B0"/>
    <w:rsid w:val="0093443E"/>
    <w:rsid w:val="0094425A"/>
    <w:rsid w:val="00952200"/>
    <w:rsid w:val="00953D6A"/>
    <w:rsid w:val="009543C3"/>
    <w:rsid w:val="00955BA9"/>
    <w:rsid w:val="00971C3A"/>
    <w:rsid w:val="009758CF"/>
    <w:rsid w:val="009852C2"/>
    <w:rsid w:val="0098744A"/>
    <w:rsid w:val="00987906"/>
    <w:rsid w:val="00990DC1"/>
    <w:rsid w:val="00993C13"/>
    <w:rsid w:val="00995E19"/>
    <w:rsid w:val="009A72AC"/>
    <w:rsid w:val="009A7ED9"/>
    <w:rsid w:val="009B0155"/>
    <w:rsid w:val="009B4A17"/>
    <w:rsid w:val="009B4F5C"/>
    <w:rsid w:val="009B6062"/>
    <w:rsid w:val="009E1FC3"/>
    <w:rsid w:val="009E79D7"/>
    <w:rsid w:val="009F4D4B"/>
    <w:rsid w:val="009F4F19"/>
    <w:rsid w:val="009F6459"/>
    <w:rsid w:val="009F7A47"/>
    <w:rsid w:val="00A05667"/>
    <w:rsid w:val="00A1079C"/>
    <w:rsid w:val="00A11FD7"/>
    <w:rsid w:val="00A124E3"/>
    <w:rsid w:val="00A1291A"/>
    <w:rsid w:val="00A169B9"/>
    <w:rsid w:val="00A17DAF"/>
    <w:rsid w:val="00A2066D"/>
    <w:rsid w:val="00A219A7"/>
    <w:rsid w:val="00A23FFD"/>
    <w:rsid w:val="00A307CF"/>
    <w:rsid w:val="00A30E4C"/>
    <w:rsid w:val="00A33CB7"/>
    <w:rsid w:val="00A553DB"/>
    <w:rsid w:val="00A60DA9"/>
    <w:rsid w:val="00A62617"/>
    <w:rsid w:val="00A651E9"/>
    <w:rsid w:val="00A80F3F"/>
    <w:rsid w:val="00A81CFB"/>
    <w:rsid w:val="00A85449"/>
    <w:rsid w:val="00A85E2E"/>
    <w:rsid w:val="00A87EE4"/>
    <w:rsid w:val="00A9029A"/>
    <w:rsid w:val="00A90D37"/>
    <w:rsid w:val="00A91051"/>
    <w:rsid w:val="00AA15B1"/>
    <w:rsid w:val="00AA4CEC"/>
    <w:rsid w:val="00AB5255"/>
    <w:rsid w:val="00AC536E"/>
    <w:rsid w:val="00AC7E45"/>
    <w:rsid w:val="00AE4C7C"/>
    <w:rsid w:val="00AE6032"/>
    <w:rsid w:val="00AF100B"/>
    <w:rsid w:val="00AF10BD"/>
    <w:rsid w:val="00AF18D3"/>
    <w:rsid w:val="00AF45B3"/>
    <w:rsid w:val="00AF4BF8"/>
    <w:rsid w:val="00AF7879"/>
    <w:rsid w:val="00B04941"/>
    <w:rsid w:val="00B04E0C"/>
    <w:rsid w:val="00B102D9"/>
    <w:rsid w:val="00B16A17"/>
    <w:rsid w:val="00B17B9A"/>
    <w:rsid w:val="00B220B6"/>
    <w:rsid w:val="00B25B2A"/>
    <w:rsid w:val="00B334C0"/>
    <w:rsid w:val="00B33E7B"/>
    <w:rsid w:val="00B355D4"/>
    <w:rsid w:val="00B43BE7"/>
    <w:rsid w:val="00B45BCF"/>
    <w:rsid w:val="00B4788D"/>
    <w:rsid w:val="00B514A6"/>
    <w:rsid w:val="00B53651"/>
    <w:rsid w:val="00B5488F"/>
    <w:rsid w:val="00B56F78"/>
    <w:rsid w:val="00B7313D"/>
    <w:rsid w:val="00B8131F"/>
    <w:rsid w:val="00B846B6"/>
    <w:rsid w:val="00B851C6"/>
    <w:rsid w:val="00B91964"/>
    <w:rsid w:val="00B93902"/>
    <w:rsid w:val="00B9727B"/>
    <w:rsid w:val="00B97F88"/>
    <w:rsid w:val="00BA19F4"/>
    <w:rsid w:val="00BA4590"/>
    <w:rsid w:val="00BA7A3B"/>
    <w:rsid w:val="00BB573F"/>
    <w:rsid w:val="00BC3CBC"/>
    <w:rsid w:val="00BC78DE"/>
    <w:rsid w:val="00BD40D3"/>
    <w:rsid w:val="00BE1F94"/>
    <w:rsid w:val="00BF5D19"/>
    <w:rsid w:val="00C1093C"/>
    <w:rsid w:val="00C17A8F"/>
    <w:rsid w:val="00C257DC"/>
    <w:rsid w:val="00C3212B"/>
    <w:rsid w:val="00C33D49"/>
    <w:rsid w:val="00C34F48"/>
    <w:rsid w:val="00C3798A"/>
    <w:rsid w:val="00C41722"/>
    <w:rsid w:val="00C41AC2"/>
    <w:rsid w:val="00C42E44"/>
    <w:rsid w:val="00C4426E"/>
    <w:rsid w:val="00C469CF"/>
    <w:rsid w:val="00C5292E"/>
    <w:rsid w:val="00C52D1D"/>
    <w:rsid w:val="00C55F2D"/>
    <w:rsid w:val="00C63EDF"/>
    <w:rsid w:val="00C70FBE"/>
    <w:rsid w:val="00C72934"/>
    <w:rsid w:val="00C83F3A"/>
    <w:rsid w:val="00C853E4"/>
    <w:rsid w:val="00C93091"/>
    <w:rsid w:val="00C931E8"/>
    <w:rsid w:val="00C97515"/>
    <w:rsid w:val="00CA5722"/>
    <w:rsid w:val="00CB2589"/>
    <w:rsid w:val="00CC3578"/>
    <w:rsid w:val="00CD1781"/>
    <w:rsid w:val="00CD356D"/>
    <w:rsid w:val="00CD35B2"/>
    <w:rsid w:val="00CD500E"/>
    <w:rsid w:val="00CD6075"/>
    <w:rsid w:val="00CE1163"/>
    <w:rsid w:val="00CE3454"/>
    <w:rsid w:val="00CF38C3"/>
    <w:rsid w:val="00CF488B"/>
    <w:rsid w:val="00CF4E87"/>
    <w:rsid w:val="00D066D5"/>
    <w:rsid w:val="00D07C1B"/>
    <w:rsid w:val="00D11F98"/>
    <w:rsid w:val="00D26457"/>
    <w:rsid w:val="00D26EDE"/>
    <w:rsid w:val="00D31A38"/>
    <w:rsid w:val="00D31A86"/>
    <w:rsid w:val="00D33D9C"/>
    <w:rsid w:val="00D3411E"/>
    <w:rsid w:val="00D41C6B"/>
    <w:rsid w:val="00D4223B"/>
    <w:rsid w:val="00D5121C"/>
    <w:rsid w:val="00D5228E"/>
    <w:rsid w:val="00D55074"/>
    <w:rsid w:val="00D5605A"/>
    <w:rsid w:val="00D60865"/>
    <w:rsid w:val="00D60A26"/>
    <w:rsid w:val="00D62B58"/>
    <w:rsid w:val="00D64BD8"/>
    <w:rsid w:val="00D650BB"/>
    <w:rsid w:val="00D74AB7"/>
    <w:rsid w:val="00D93C34"/>
    <w:rsid w:val="00D95110"/>
    <w:rsid w:val="00DA0FB4"/>
    <w:rsid w:val="00DA3724"/>
    <w:rsid w:val="00DA75A5"/>
    <w:rsid w:val="00DB10AA"/>
    <w:rsid w:val="00DB695B"/>
    <w:rsid w:val="00DC0A93"/>
    <w:rsid w:val="00DC0AC8"/>
    <w:rsid w:val="00DC3CCC"/>
    <w:rsid w:val="00DD023E"/>
    <w:rsid w:val="00DD320E"/>
    <w:rsid w:val="00DE137C"/>
    <w:rsid w:val="00DE546E"/>
    <w:rsid w:val="00DF4CF8"/>
    <w:rsid w:val="00DF5F54"/>
    <w:rsid w:val="00DF6A87"/>
    <w:rsid w:val="00DF6EDA"/>
    <w:rsid w:val="00E108C5"/>
    <w:rsid w:val="00E22182"/>
    <w:rsid w:val="00E244AB"/>
    <w:rsid w:val="00E26144"/>
    <w:rsid w:val="00E37B6B"/>
    <w:rsid w:val="00E471CC"/>
    <w:rsid w:val="00E47740"/>
    <w:rsid w:val="00E56281"/>
    <w:rsid w:val="00E67CE3"/>
    <w:rsid w:val="00E75195"/>
    <w:rsid w:val="00E75C15"/>
    <w:rsid w:val="00E77648"/>
    <w:rsid w:val="00E8423F"/>
    <w:rsid w:val="00E9115C"/>
    <w:rsid w:val="00E91E77"/>
    <w:rsid w:val="00E92760"/>
    <w:rsid w:val="00E934DA"/>
    <w:rsid w:val="00E9754C"/>
    <w:rsid w:val="00EA3D56"/>
    <w:rsid w:val="00EA58A1"/>
    <w:rsid w:val="00EA662B"/>
    <w:rsid w:val="00EB19A8"/>
    <w:rsid w:val="00EC022A"/>
    <w:rsid w:val="00EC5D4B"/>
    <w:rsid w:val="00EC73ED"/>
    <w:rsid w:val="00ED3913"/>
    <w:rsid w:val="00ED3CF7"/>
    <w:rsid w:val="00ED5112"/>
    <w:rsid w:val="00EE0DF6"/>
    <w:rsid w:val="00EE1D70"/>
    <w:rsid w:val="00EE1F63"/>
    <w:rsid w:val="00EE7EEF"/>
    <w:rsid w:val="00EF3302"/>
    <w:rsid w:val="00EF67E7"/>
    <w:rsid w:val="00F027D5"/>
    <w:rsid w:val="00F15B69"/>
    <w:rsid w:val="00F20C2B"/>
    <w:rsid w:val="00F212C7"/>
    <w:rsid w:val="00F23CDB"/>
    <w:rsid w:val="00F24417"/>
    <w:rsid w:val="00F27E32"/>
    <w:rsid w:val="00F35E86"/>
    <w:rsid w:val="00F4179D"/>
    <w:rsid w:val="00F41CA6"/>
    <w:rsid w:val="00F46484"/>
    <w:rsid w:val="00F520A0"/>
    <w:rsid w:val="00F53D9F"/>
    <w:rsid w:val="00F546B1"/>
    <w:rsid w:val="00F61D5C"/>
    <w:rsid w:val="00F65245"/>
    <w:rsid w:val="00F653FC"/>
    <w:rsid w:val="00F71E88"/>
    <w:rsid w:val="00F728FD"/>
    <w:rsid w:val="00F80A8D"/>
    <w:rsid w:val="00F87F03"/>
    <w:rsid w:val="00F90AD0"/>
    <w:rsid w:val="00F94018"/>
    <w:rsid w:val="00FA0E8A"/>
    <w:rsid w:val="00FA33F2"/>
    <w:rsid w:val="00FA5A0E"/>
    <w:rsid w:val="00FA5E35"/>
    <w:rsid w:val="00FB291D"/>
    <w:rsid w:val="00FB4118"/>
    <w:rsid w:val="00FB5C8C"/>
    <w:rsid w:val="00FC7700"/>
    <w:rsid w:val="00FD1ED4"/>
    <w:rsid w:val="00FD27E5"/>
    <w:rsid w:val="00FD4A7B"/>
    <w:rsid w:val="00FD649C"/>
    <w:rsid w:val="00FE3968"/>
    <w:rsid w:val="00FE7B1E"/>
    <w:rsid w:val="00FF13DE"/>
    <w:rsid w:val="00FF22E5"/>
    <w:rsid w:val="00FF2655"/>
    <w:rsid w:val="00FF2DE5"/>
    <w:rsid w:val="00FF4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E6A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4492"/>
    <w:pPr>
      <w:keepNext/>
      <w:numPr>
        <w:numId w:val="10"/>
      </w:numPr>
      <w:spacing w:before="240" w:after="60" w:line="288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4492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4492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4492"/>
    <w:pPr>
      <w:keepNext/>
      <w:numPr>
        <w:ilvl w:val="3"/>
        <w:numId w:val="10"/>
      </w:num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4492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4492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4492"/>
    <w:pPr>
      <w:numPr>
        <w:ilvl w:val="6"/>
        <w:numId w:val="10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4492"/>
    <w:pPr>
      <w:numPr>
        <w:ilvl w:val="7"/>
        <w:numId w:val="10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449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449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E449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E449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70A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70A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70A0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70A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70A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70A0"/>
    <w:rPr>
      <w:rFonts w:asciiTheme="majorHAnsi" w:eastAsiaTheme="majorEastAsia" w:hAnsiTheme="majorHAnsi" w:cstheme="majorBidi"/>
    </w:rPr>
  </w:style>
  <w:style w:type="paragraph" w:customStyle="1" w:styleId="2">
    <w:name w:val="Стиль2"/>
    <w:basedOn w:val="Normal"/>
    <w:autoRedefine/>
    <w:uiPriority w:val="99"/>
    <w:rsid w:val="00C34F48"/>
  </w:style>
  <w:style w:type="paragraph" w:styleId="Header">
    <w:name w:val="header"/>
    <w:basedOn w:val="Normal"/>
    <w:link w:val="HeaderChar"/>
    <w:uiPriority w:val="99"/>
    <w:rsid w:val="00702E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70A0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702E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5B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4492"/>
    <w:rPr>
      <w:rFonts w:cs="Times New Roman"/>
      <w:sz w:val="28"/>
      <w:szCs w:val="28"/>
      <w:lang w:val="ru-RU" w:eastAsia="ru-RU" w:bidi="ar-SA"/>
    </w:rPr>
  </w:style>
  <w:style w:type="table" w:styleId="TableGrid">
    <w:name w:val="Table Grid"/>
    <w:basedOn w:val="TableNormal"/>
    <w:uiPriority w:val="99"/>
    <w:rsid w:val="00B45B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0E4492"/>
    <w:pPr>
      <w:ind w:firstLine="1134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E4492"/>
    <w:rPr>
      <w:rFonts w:cs="Times New Roman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0E4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4492"/>
    <w:rPr>
      <w:rFonts w:ascii="Tahoma" w:hAnsi="Tahoma" w:cs="Tahoma"/>
      <w:sz w:val="16"/>
      <w:szCs w:val="16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0E4492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E4492"/>
    <w:rPr>
      <w:rFonts w:cs="Times New Roman"/>
      <w:sz w:val="24"/>
      <w:szCs w:val="24"/>
      <w:lang w:val="ru-RU" w:eastAsia="ru-RU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0E44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E4492"/>
    <w:rPr>
      <w:rFonts w:cs="Times New Roman"/>
      <w:lang w:val="ru-RU" w:eastAsia="ru-RU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0E44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E4492"/>
    <w:rPr>
      <w:rFonts w:cs="Times New Roman"/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E44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E4492"/>
    <w:rPr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0E4492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E4492"/>
    <w:rPr>
      <w:rFonts w:ascii="Cambria" w:hAnsi="Cambria" w:cs="Cambria"/>
      <w:b/>
      <w:bCs/>
      <w:kern w:val="28"/>
      <w:sz w:val="32"/>
      <w:szCs w:val="32"/>
      <w:lang w:val="ru-RU" w:eastAsia="ru-RU" w:bidi="ar-SA"/>
    </w:rPr>
  </w:style>
  <w:style w:type="paragraph" w:styleId="BodyText2">
    <w:name w:val="Body Text 2"/>
    <w:basedOn w:val="Normal"/>
    <w:link w:val="BodyText2Char"/>
    <w:uiPriority w:val="99"/>
    <w:rsid w:val="000E4492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E4492"/>
    <w:rPr>
      <w:rFonts w:cs="Times New Roman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0E44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0E4492"/>
    <w:rPr>
      <w:rFonts w:ascii="Calibri" w:hAnsi="Calibri"/>
    </w:rPr>
  </w:style>
  <w:style w:type="paragraph" w:customStyle="1" w:styleId="1">
    <w:name w:val="Без интервала1"/>
    <w:uiPriority w:val="99"/>
    <w:rsid w:val="000E4492"/>
    <w:rPr>
      <w:rFonts w:ascii="Calibri" w:hAnsi="Calibri" w:cs="Calibri"/>
      <w:lang w:eastAsia="en-US"/>
    </w:rPr>
  </w:style>
  <w:style w:type="paragraph" w:customStyle="1" w:styleId="BlockQuotation">
    <w:name w:val="Block Quotation"/>
    <w:basedOn w:val="Normal"/>
    <w:uiPriority w:val="99"/>
    <w:rsid w:val="00124C85"/>
    <w:pPr>
      <w:widowControl w:val="0"/>
      <w:ind w:left="567" w:right="-2" w:firstLine="851"/>
      <w:jc w:val="both"/>
    </w:pPr>
    <w:rPr>
      <w:szCs w:val="20"/>
    </w:rPr>
  </w:style>
  <w:style w:type="character" w:styleId="FootnoteReference">
    <w:name w:val="footnote reference"/>
    <w:basedOn w:val="DefaultParagraphFont"/>
    <w:uiPriority w:val="99"/>
    <w:semiHidden/>
    <w:rsid w:val="00D95110"/>
    <w:rPr>
      <w:rFonts w:cs="Times New Roman"/>
      <w:vertAlign w:val="superscript"/>
    </w:rPr>
  </w:style>
  <w:style w:type="paragraph" w:customStyle="1" w:styleId="ConsPlusCell">
    <w:name w:val="ConsPlusCell"/>
    <w:uiPriority w:val="99"/>
    <w:rsid w:val="00F80A8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C41AC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44">
    <w:name w:val="Font Style44"/>
    <w:basedOn w:val="DefaultParagraphFont"/>
    <w:uiPriority w:val="99"/>
    <w:rsid w:val="001E2418"/>
    <w:rPr>
      <w:rFonts w:ascii="Times New Roman" w:hAnsi="Times New Roman" w:cs="Times New Roman"/>
      <w:b/>
      <w:bCs/>
      <w:sz w:val="26"/>
      <w:szCs w:val="26"/>
    </w:rPr>
  </w:style>
  <w:style w:type="paragraph" w:customStyle="1" w:styleId="a">
    <w:name w:val="Знак"/>
    <w:basedOn w:val="Normal"/>
    <w:uiPriority w:val="99"/>
    <w:rsid w:val="003C717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7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2DF3991CC984969C9EFB900613120E5B2CA2FA9CE16FA3F30E363A9AFE62DA406175104E6E74AFF9r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11</Pages>
  <Words>2477</Words>
  <Characters>14121</Characters>
  <Application>Microsoft Office Outlook</Application>
  <DocSecurity>0</DocSecurity>
  <Lines>0</Lines>
  <Paragraphs>0</Paragraphs>
  <ScaleCrop>false</ScaleCrop>
  <Company>depecon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aak</dc:creator>
  <cp:keywords/>
  <dc:description/>
  <cp:lastModifiedBy>1</cp:lastModifiedBy>
  <cp:revision>20</cp:revision>
  <cp:lastPrinted>2013-02-12T02:33:00Z</cp:lastPrinted>
  <dcterms:created xsi:type="dcterms:W3CDTF">2013-10-07T10:07:00Z</dcterms:created>
  <dcterms:modified xsi:type="dcterms:W3CDTF">2013-11-01T11:48:00Z</dcterms:modified>
</cp:coreProperties>
</file>