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BB" w:rsidRPr="005945C3" w:rsidRDefault="008525BB" w:rsidP="008525BB">
      <w:pPr>
        <w:ind w:firstLine="0"/>
        <w:contextualSpacing/>
        <w:jc w:val="center"/>
        <w:rPr>
          <w:rFonts w:ascii="Bookman Old Style" w:eastAsia="Times New Roman" w:hAnsi="Bookman Old Style" w:cs="Times New Roman"/>
          <w:b/>
        </w:rPr>
      </w:pPr>
      <w:r w:rsidRPr="005945C3">
        <w:rPr>
          <w:rFonts w:ascii="Bookman Old Style" w:eastAsia="Times New Roman" w:hAnsi="Bookman Old Style" w:cs="Times New Roman"/>
          <w:b/>
        </w:rPr>
        <w:t>ПАМЯТКА</w:t>
      </w:r>
    </w:p>
    <w:p w:rsidR="008525BB" w:rsidRDefault="008525BB" w:rsidP="008525BB">
      <w:pPr>
        <w:pStyle w:val="rteright"/>
        <w:spacing w:before="0" w:beforeAutospacing="0" w:after="0" w:afterAutospacing="0"/>
        <w:jc w:val="center"/>
        <w:rPr>
          <w:b/>
          <w:i/>
          <w:sz w:val="22"/>
          <w:szCs w:val="22"/>
        </w:rPr>
      </w:pPr>
      <w:r w:rsidRPr="008525BB">
        <w:rPr>
          <w:b/>
          <w:i/>
          <w:sz w:val="22"/>
          <w:szCs w:val="22"/>
        </w:rPr>
        <w:t xml:space="preserve">для потребителей </w:t>
      </w:r>
    </w:p>
    <w:p w:rsidR="007A3B66" w:rsidRPr="00AB048D" w:rsidRDefault="007A3B66" w:rsidP="007A3B66">
      <w:pPr>
        <w:pStyle w:val="1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B04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«</w:t>
      </w:r>
      <w:bookmarkStart w:id="0" w:name="dst100063"/>
      <w:bookmarkEnd w:id="0"/>
      <w:r w:rsidRPr="00AB048D">
        <w:rPr>
          <w:rFonts w:ascii="Times New Roman" w:hAnsi="Times New Roman" w:cs="Times New Roman"/>
          <w:color w:val="auto"/>
          <w:sz w:val="24"/>
          <w:szCs w:val="24"/>
        </w:rPr>
        <w:t>Сроки выполнения работ (оказания услуг)</w:t>
      </w:r>
      <w:r w:rsidRPr="00AB048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»</w:t>
      </w:r>
    </w:p>
    <w:p w:rsidR="007A3B66" w:rsidRPr="00C87425" w:rsidRDefault="007A3B66" w:rsidP="007A3B66">
      <w:pPr>
        <w:rPr>
          <w:rFonts w:ascii="Times New Roman" w:eastAsia="Times New Roman" w:hAnsi="Times New Roman" w:cs="Times New Roman"/>
          <w:b/>
          <w:bCs/>
          <w:color w:val="B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B22222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175260</wp:posOffset>
            </wp:positionV>
            <wp:extent cx="1743075" cy="1230630"/>
            <wp:effectExtent l="19050" t="0" r="9525" b="0"/>
            <wp:wrapThrough wrapText="bothSides">
              <wp:wrapPolygon edited="0">
                <wp:start x="-236" y="0"/>
                <wp:lineTo x="-236" y="21399"/>
                <wp:lineTo x="21718" y="21399"/>
                <wp:lineTo x="21718" y="0"/>
                <wp:lineTo x="-236" y="0"/>
              </wp:wrapPolygon>
            </wp:wrapThrough>
            <wp:docPr id="7" name="Рисунок 1" descr="C:\Users\admin\Desktop\Работа на карантине\sr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ота на карантине\srok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B66" w:rsidRPr="00C87425" w:rsidRDefault="007A3B66" w:rsidP="007A3B66">
      <w:pPr>
        <w:ind w:firstLine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87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1 статьи 27 Закона РФ от 07.02.1992 г. № 2300-1 «О защите прав потребителей» (далее – Закон РФ) </w:t>
      </w:r>
      <w:bookmarkStart w:id="1" w:name="dst100187"/>
      <w:bookmarkEnd w:id="1"/>
      <w:r w:rsidRPr="00C874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сполнитель обязан осуществить выполнение работы (услуги) в срок, установленный правилами выполнения отдельных видов работ или договором о выполнении работ (услуг). В договоре может предусматриваться срок выполнения работы (услуги), если указанными правилами он не предусмотрен, а также срок меньшей продолжительности, чем срок, установленный указанными правилами.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dst100188"/>
      <w:bookmarkEnd w:id="2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Срок выполнения работы может определяться датой (периодом), к которой должно быть закончено выполнение работы или датой (периодом), к которой исполнитель должен приступить к выполнению работы (услуги) (п.2 ст.27 Закона РФ).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dst100189"/>
      <w:bookmarkEnd w:id="3"/>
      <w:r w:rsidRPr="00C874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3 статьи 27 Закона РФ в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случае, если выполнение работы осуществляется по частям (доставка периодической печати, техническое обслуживание) в течение срока действия договора, должны предусматриваться соответствующие сроки (периоды) выполнения таких работ (оказания услуг).</w:t>
      </w:r>
    </w:p>
    <w:p w:rsidR="007A3B66" w:rsidRPr="00C87425" w:rsidRDefault="007A3B66" w:rsidP="007A3B66">
      <w:pPr>
        <w:shd w:val="clear" w:color="auto" w:fill="FFFFFF"/>
        <w:ind w:firstLine="540"/>
        <w:rPr>
          <w:rStyle w:val="blk"/>
          <w:rFonts w:ascii="Times New Roman" w:hAnsi="Times New Roman" w:cs="Times New Roman"/>
          <w:color w:val="000000"/>
          <w:sz w:val="24"/>
          <w:szCs w:val="24"/>
        </w:rPr>
      </w:pPr>
      <w:bookmarkStart w:id="4" w:name="dst100190"/>
      <w:bookmarkEnd w:id="4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По соглашению сторон в договоре могут быть предусмотрены также сроки завершения отдельных этапов работы (промежуточные сроки).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C834E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ВАЖНО! 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В соответствии с п. 1 ст. 28 Закона РФ</w:t>
      </w:r>
      <w:r>
        <w:rPr>
          <w:rStyle w:val="blk"/>
          <w:rFonts w:ascii="Times New Roman" w:hAnsi="Times New Roman" w:cs="Times New Roman"/>
          <w:color w:val="000000"/>
          <w:sz w:val="24"/>
          <w:szCs w:val="24"/>
        </w:rPr>
        <w:t>,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если исполнитель нарушил сроки начала, окончания или промежуточные сроки выполнения работы или во время выполнения работы стало очевидным, что она не будет выполнена в срок, потребитель по своему выбору вправе:</w:t>
      </w:r>
    </w:p>
    <w:p w:rsidR="007A3B66" w:rsidRPr="00C834E0" w:rsidRDefault="007A3B66" w:rsidP="007A3B66">
      <w:pPr>
        <w:pStyle w:val="aa"/>
        <w:numPr>
          <w:ilvl w:val="0"/>
          <w:numId w:val="14"/>
        </w:numPr>
        <w:shd w:val="clear" w:color="auto" w:fill="FFFFFF"/>
        <w:tabs>
          <w:tab w:val="left" w:pos="284"/>
        </w:tabs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dst100193"/>
      <w:bookmarkEnd w:id="5"/>
      <w:r w:rsidRPr="00C834E0">
        <w:rPr>
          <w:rStyle w:val="blk"/>
          <w:rFonts w:ascii="Times New Roman" w:hAnsi="Times New Roman" w:cs="Times New Roman"/>
          <w:color w:val="000000"/>
          <w:sz w:val="24"/>
          <w:szCs w:val="24"/>
        </w:rPr>
        <w:t>назначить исполнителю новый срок;</w:t>
      </w:r>
    </w:p>
    <w:p w:rsidR="007A3B66" w:rsidRPr="00C834E0" w:rsidRDefault="007A3B66" w:rsidP="007A3B66">
      <w:pPr>
        <w:pStyle w:val="aa"/>
        <w:numPr>
          <w:ilvl w:val="0"/>
          <w:numId w:val="15"/>
        </w:numPr>
        <w:shd w:val="clear" w:color="auto" w:fill="FFFFFF"/>
        <w:tabs>
          <w:tab w:val="left" w:pos="284"/>
        </w:tabs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dst100194"/>
      <w:bookmarkEnd w:id="6"/>
      <w:r w:rsidRPr="00C834E0">
        <w:rPr>
          <w:rStyle w:val="blk"/>
          <w:rFonts w:ascii="Times New Roman" w:hAnsi="Times New Roman" w:cs="Times New Roman"/>
          <w:color w:val="000000"/>
          <w:sz w:val="24"/>
          <w:szCs w:val="24"/>
        </w:rPr>
        <w:t>поручить выполнение работы (услуги) третьим лицам за разумную цену или выполнить ее своими силами и потребовать от исполнителя возмещения понесенных расходов;</w:t>
      </w:r>
    </w:p>
    <w:p w:rsidR="007A3B66" w:rsidRPr="00C834E0" w:rsidRDefault="007A3B66" w:rsidP="007A3B66">
      <w:pPr>
        <w:pStyle w:val="aa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dst100195"/>
      <w:bookmarkEnd w:id="7"/>
      <w:r w:rsidRPr="00C834E0">
        <w:rPr>
          <w:rStyle w:val="blk"/>
          <w:rFonts w:ascii="Times New Roman" w:hAnsi="Times New Roman" w:cs="Times New Roman"/>
          <w:color w:val="000000"/>
          <w:sz w:val="24"/>
          <w:szCs w:val="24"/>
        </w:rPr>
        <w:t>потребовать уменьшения цены за выполнение работы (оказание услуги);</w:t>
      </w:r>
    </w:p>
    <w:p w:rsidR="007A3B66" w:rsidRPr="00C834E0" w:rsidRDefault="007A3B66" w:rsidP="007A3B66">
      <w:pPr>
        <w:pStyle w:val="aa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dst100420"/>
      <w:bookmarkEnd w:id="8"/>
      <w:r w:rsidRPr="00C834E0">
        <w:rPr>
          <w:rStyle w:val="blk"/>
          <w:rFonts w:ascii="Times New Roman" w:hAnsi="Times New Roman" w:cs="Times New Roman"/>
          <w:color w:val="000000"/>
          <w:sz w:val="24"/>
          <w:szCs w:val="24"/>
        </w:rPr>
        <w:t>отказаться от исполнения договора о выполнении работы (оказании услуги);</w:t>
      </w:r>
    </w:p>
    <w:p w:rsidR="007A3B66" w:rsidRPr="00C834E0" w:rsidRDefault="007A3B66" w:rsidP="007A3B66">
      <w:pPr>
        <w:pStyle w:val="aa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dst100197"/>
      <w:bookmarkEnd w:id="9"/>
      <w:r w:rsidRPr="00C834E0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потребовать полного возмещения убытков, причиненных ему в связи с нарушением сроков выполнения работы (оказания услуги). 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dst100198"/>
      <w:bookmarkEnd w:id="10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lastRenderedPageBreak/>
        <w:t>Назначенные потребителем новые сроки выполнения работы (оказания услуги) указываются в договоре о выполнении работы (оказании услуги).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dst100199"/>
      <w:bookmarkEnd w:id="11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В случае просрочки новых сроков потребитель вправе предъявить исполнителю иные требования, установленные </w:t>
      </w:r>
      <w:hyperlink r:id="rId6" w:anchor="dst50" w:history="1">
        <w:r w:rsidRPr="00C834E0">
          <w:rPr>
            <w:rStyle w:val="a5"/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C834E0">
        <w:rPr>
          <w:rStyle w:val="blk"/>
          <w:rFonts w:ascii="Times New Roman" w:hAnsi="Times New Roman" w:cs="Times New Roman"/>
          <w:sz w:val="24"/>
          <w:szCs w:val="24"/>
        </w:rPr>
        <w:t> 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настоящей статьи (п.2 ст.28 Закона РФ).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dst100421"/>
      <w:bookmarkStart w:id="13" w:name="dst100422"/>
      <w:bookmarkStart w:id="14" w:name="dst100203"/>
      <w:bookmarkEnd w:id="12"/>
      <w:bookmarkEnd w:id="13"/>
      <w:bookmarkEnd w:id="14"/>
      <w:proofErr w:type="gramStart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В соответствии с п.5 ст. 28 Закона РФ в случае нарушения установленных сроков или назначенных потребителем новых сроков исполнитель уплачивает потребителю за каждый день (час, если срок определен в часах) просрочки неустойку (пеню) в размере </w:t>
      </w:r>
      <w:r>
        <w:rPr>
          <w:rStyle w:val="blk"/>
          <w:rFonts w:ascii="Times New Roman" w:hAnsi="Times New Roman" w:cs="Times New Roman"/>
          <w:color w:val="000000"/>
          <w:sz w:val="24"/>
          <w:szCs w:val="24"/>
        </w:rPr>
        <w:t>3%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 цены выполнения работы (услуги), а если цена выполнения работы (услуги) договором не определена - общей цены заказа. </w:t>
      </w:r>
      <w:proofErr w:type="gramEnd"/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dst100204"/>
      <w:bookmarkEnd w:id="15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Неустойка (пеня) за нарушение сроков начала выполнения работы (услуги), взыскивается за каждый день (час, если срок определен в часах) просрочки вплоть до начала выполнения работы.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dst100205"/>
      <w:bookmarkEnd w:id="16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 xml:space="preserve">Неустойка (пеня) за нарушение сроков окончания выполнения работы </w:t>
      </w:r>
      <w:r>
        <w:rPr>
          <w:rStyle w:val="blk"/>
          <w:rFonts w:ascii="Times New Roman" w:hAnsi="Times New Roman" w:cs="Times New Roman"/>
          <w:color w:val="000000"/>
          <w:sz w:val="24"/>
          <w:szCs w:val="24"/>
        </w:rPr>
        <w:t>(</w:t>
      </w:r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услуги), взыскивается за каждый день (час, если срок определен в часах) просрочки вплоть до окончания выполнения работы.</w:t>
      </w:r>
    </w:p>
    <w:p w:rsidR="007A3B66" w:rsidRPr="00C87425" w:rsidRDefault="007A3B66" w:rsidP="007A3B66">
      <w:pPr>
        <w:shd w:val="clear" w:color="auto" w:fill="FFFFFF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dst100206"/>
      <w:bookmarkStart w:id="18" w:name="dst100207"/>
      <w:bookmarkStart w:id="19" w:name="dst100208"/>
      <w:bookmarkEnd w:id="17"/>
      <w:bookmarkEnd w:id="18"/>
      <w:bookmarkEnd w:id="19"/>
      <w:r w:rsidRPr="00C87425">
        <w:rPr>
          <w:rStyle w:val="blk"/>
          <w:rFonts w:ascii="Times New Roman" w:hAnsi="Times New Roman" w:cs="Times New Roman"/>
          <w:color w:val="000000"/>
          <w:sz w:val="24"/>
          <w:szCs w:val="24"/>
        </w:rPr>
        <w:t>Требования потребителя, не подлежат удовлетворению, если исполнитель докажет, что нарушение сроков выполнения работы (оказания услуги) произошло вследствие непреодолимой силы или по вине потребителя (п.6 ст.28 Закона РФ).</w:t>
      </w:r>
    </w:p>
    <w:p w:rsidR="007A3B66" w:rsidRDefault="007A3B66" w:rsidP="008525BB">
      <w:pPr>
        <w:pStyle w:val="a8"/>
        <w:spacing w:before="0" w:beforeAutospacing="0" w:after="0" w:afterAutospacing="0"/>
        <w:ind w:firstLine="567"/>
        <w:jc w:val="both"/>
        <w:rPr>
          <w:b/>
          <w:i/>
          <w:color w:val="000000"/>
          <w:sz w:val="22"/>
          <w:szCs w:val="22"/>
        </w:rPr>
      </w:pPr>
    </w:p>
    <w:p w:rsidR="007A3B66" w:rsidRDefault="007A3B66" w:rsidP="008525BB">
      <w:pPr>
        <w:pStyle w:val="a8"/>
        <w:spacing w:before="0" w:beforeAutospacing="0" w:after="0" w:afterAutospacing="0"/>
        <w:ind w:firstLine="567"/>
        <w:jc w:val="both"/>
        <w:rPr>
          <w:b/>
          <w:i/>
          <w:color w:val="000000"/>
          <w:sz w:val="22"/>
          <w:szCs w:val="22"/>
        </w:rPr>
      </w:pPr>
    </w:p>
    <w:p w:rsidR="008525BB" w:rsidRPr="00F22E94" w:rsidRDefault="008525BB" w:rsidP="008525BB">
      <w:pPr>
        <w:pStyle w:val="a8"/>
        <w:spacing w:before="0" w:beforeAutospacing="0" w:after="0" w:afterAutospacing="0"/>
        <w:ind w:firstLine="567"/>
        <w:jc w:val="both"/>
        <w:rPr>
          <w:b/>
          <w:i/>
          <w:sz w:val="22"/>
          <w:szCs w:val="22"/>
        </w:rPr>
      </w:pPr>
      <w:r w:rsidRPr="00F22E94">
        <w:rPr>
          <w:b/>
          <w:i/>
          <w:color w:val="000000"/>
          <w:sz w:val="22"/>
          <w:szCs w:val="22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F22E94">
        <w:rPr>
          <w:b/>
          <w:i/>
          <w:sz w:val="22"/>
          <w:szCs w:val="22"/>
        </w:rPr>
        <w:t xml:space="preserve">для потребителей </w:t>
      </w:r>
      <w:proofErr w:type="spellStart"/>
      <w:r w:rsidRPr="00F22E94">
        <w:rPr>
          <w:b/>
          <w:i/>
          <w:color w:val="000000"/>
          <w:sz w:val="22"/>
          <w:szCs w:val="22"/>
        </w:rPr>
        <w:t>Орского</w:t>
      </w:r>
      <w:proofErr w:type="spellEnd"/>
      <w:r w:rsidRPr="00F22E94">
        <w:rPr>
          <w:b/>
          <w:i/>
          <w:color w:val="000000"/>
          <w:sz w:val="22"/>
          <w:szCs w:val="22"/>
        </w:rPr>
        <w:t xml:space="preserve"> филиала </w:t>
      </w:r>
      <w:r w:rsidRPr="00F22E94">
        <w:rPr>
          <w:b/>
          <w:i/>
          <w:sz w:val="22"/>
          <w:szCs w:val="22"/>
        </w:rPr>
        <w:t>ФБУЗ</w:t>
      </w:r>
      <w:r w:rsidRPr="00F22E94">
        <w:rPr>
          <w:b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 w:rsidRPr="00F22E94">
        <w:rPr>
          <w:b/>
          <w:i/>
          <w:sz w:val="22"/>
          <w:szCs w:val="22"/>
        </w:rPr>
        <w:t xml:space="preserve">по адресу: </w:t>
      </w:r>
      <w:proofErr w:type="gramStart"/>
      <w:r w:rsidRPr="00F22E94">
        <w:rPr>
          <w:b/>
          <w:i/>
          <w:sz w:val="22"/>
          <w:szCs w:val="22"/>
        </w:rPr>
        <w:t>г</w:t>
      </w:r>
      <w:proofErr w:type="gramEnd"/>
      <w:r w:rsidRPr="00F22E94">
        <w:rPr>
          <w:b/>
          <w:i/>
          <w:sz w:val="22"/>
          <w:szCs w:val="22"/>
        </w:rPr>
        <w:t xml:space="preserve">. Орск, пер. </w:t>
      </w:r>
      <w:proofErr w:type="spellStart"/>
      <w:r w:rsidRPr="00F22E94">
        <w:rPr>
          <w:b/>
          <w:i/>
          <w:sz w:val="22"/>
          <w:szCs w:val="22"/>
        </w:rPr>
        <w:t>Нежинский</w:t>
      </w:r>
      <w:proofErr w:type="spellEnd"/>
      <w:r w:rsidRPr="00F22E94">
        <w:rPr>
          <w:b/>
          <w:i/>
          <w:sz w:val="22"/>
          <w:szCs w:val="22"/>
        </w:rPr>
        <w:t xml:space="preserve">, 3а, кабинет № 7 или по телефону (3537) 26-91-08. </w:t>
      </w:r>
    </w:p>
    <w:p w:rsidR="008525BB" w:rsidRPr="00F22E94" w:rsidRDefault="008525BB" w:rsidP="005945C3">
      <w:pPr>
        <w:pStyle w:val="a8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F22E94">
        <w:rPr>
          <w:sz w:val="22"/>
          <w:szCs w:val="22"/>
        </w:rPr>
        <w:t xml:space="preserve">Кроме того на базе социальной сети ВКОНТАКТЕ зарегистрировано общественное сообщество </w:t>
      </w:r>
      <w:r w:rsidRPr="00F22E94"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 w:rsidRPr="00F22E94">
        <w:rPr>
          <w:sz w:val="22"/>
          <w:szCs w:val="22"/>
        </w:rPr>
        <w:t xml:space="preserve"> </w:t>
      </w:r>
      <w:hyperlink r:id="rId7" w:history="1">
        <w:r w:rsidRPr="00F22E94">
          <w:rPr>
            <w:rStyle w:val="a5"/>
            <w:sz w:val="22"/>
            <w:szCs w:val="22"/>
          </w:rPr>
          <w:t>https://vk.com/public155784104</w:t>
        </w:r>
      </w:hyperlink>
    </w:p>
    <w:p w:rsidR="008525BB" w:rsidRPr="00F22E94" w:rsidRDefault="008525BB" w:rsidP="008525BB">
      <w:pPr>
        <w:rPr>
          <w:rFonts w:ascii="Times New Roman" w:hAnsi="Times New Roman" w:cs="Times New Roman"/>
          <w:b/>
          <w:i/>
        </w:rPr>
      </w:pPr>
      <w:r w:rsidRPr="00F22E94">
        <w:rPr>
          <w:rFonts w:ascii="Times New Roman" w:eastAsia="Times New Roman" w:hAnsi="Times New Roman" w:cs="Times New Roman"/>
          <w:b/>
          <w:i/>
        </w:rPr>
        <w:t xml:space="preserve">Обратившись в </w:t>
      </w:r>
      <w:r w:rsidRPr="00F22E94">
        <w:rPr>
          <w:rFonts w:ascii="Times New Roman" w:eastAsia="Times New Roman" w:hAnsi="Times New Roman" w:cs="Times New Roman"/>
          <w:b/>
          <w:i/>
          <w:color w:val="000000"/>
        </w:rPr>
        <w:t>К</w:t>
      </w:r>
      <w:r w:rsidRPr="00F22E94">
        <w:rPr>
          <w:rFonts w:ascii="Times New Roman" w:hAnsi="Times New Roman" w:cs="Times New Roman"/>
          <w:b/>
          <w:i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</w:t>
      </w:r>
    </w:p>
    <w:p w:rsidR="008525BB" w:rsidRPr="00F22E94" w:rsidRDefault="008525BB" w:rsidP="008525BB">
      <w:pPr>
        <w:jc w:val="center"/>
      </w:pPr>
      <w:r w:rsidRPr="00F22E94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Мы   рады   будем   Вам   помочь!</w:t>
      </w:r>
    </w:p>
    <w:p w:rsidR="005945C3" w:rsidRPr="00F22E94" w:rsidRDefault="005945C3" w:rsidP="008525BB">
      <w:pPr>
        <w:ind w:firstLine="708"/>
        <w:rPr>
          <w:rFonts w:ascii="Times New Roman" w:hAnsi="Times New Roman" w:cs="Times New Roman"/>
          <w:i/>
          <w:iCs/>
        </w:rPr>
      </w:pPr>
    </w:p>
    <w:p w:rsidR="002A634E" w:rsidRPr="00F22E94" w:rsidRDefault="002A634E" w:rsidP="008525BB">
      <w:pPr>
        <w:ind w:firstLine="708"/>
        <w:rPr>
          <w:rFonts w:ascii="Times New Roman" w:hAnsi="Times New Roman" w:cs="Times New Roman"/>
        </w:rPr>
      </w:pPr>
      <w:r w:rsidRPr="00F22E94">
        <w:rPr>
          <w:rFonts w:ascii="Times New Roman" w:hAnsi="Times New Roman" w:cs="Times New Roman"/>
          <w:i/>
          <w:iCs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sectPr w:rsidR="002A634E" w:rsidRPr="00F22E94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4527D"/>
    <w:multiLevelType w:val="hybridMultilevel"/>
    <w:tmpl w:val="8D56A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25113"/>
    <w:multiLevelType w:val="hybridMultilevel"/>
    <w:tmpl w:val="2F58B2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CA3EEE"/>
    <w:multiLevelType w:val="hybridMultilevel"/>
    <w:tmpl w:val="CD1E86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4F7BE0"/>
    <w:multiLevelType w:val="hybridMultilevel"/>
    <w:tmpl w:val="0CFA36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DC2CAB"/>
    <w:multiLevelType w:val="hybridMultilevel"/>
    <w:tmpl w:val="C56669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7"/>
  </w:num>
  <w:num w:numId="3">
    <w:abstractNumId w:val="9"/>
  </w:num>
  <w:num w:numId="4">
    <w:abstractNumId w:val="12"/>
  </w:num>
  <w:num w:numId="5">
    <w:abstractNumId w:val="5"/>
  </w:num>
  <w:num w:numId="6">
    <w:abstractNumId w:val="15"/>
  </w:num>
  <w:num w:numId="7">
    <w:abstractNumId w:val="2"/>
  </w:num>
  <w:num w:numId="8">
    <w:abstractNumId w:val="0"/>
  </w:num>
  <w:num w:numId="9">
    <w:abstractNumId w:val="14"/>
  </w:num>
  <w:num w:numId="10">
    <w:abstractNumId w:val="6"/>
  </w:num>
  <w:num w:numId="11">
    <w:abstractNumId w:val="16"/>
  </w:num>
  <w:num w:numId="12">
    <w:abstractNumId w:val="10"/>
  </w:num>
  <w:num w:numId="13">
    <w:abstractNumId w:val="4"/>
  </w:num>
  <w:num w:numId="14">
    <w:abstractNumId w:val="11"/>
  </w:num>
  <w:num w:numId="15">
    <w:abstractNumId w:val="8"/>
  </w:num>
  <w:num w:numId="16">
    <w:abstractNumId w:val="1"/>
  </w:num>
  <w:num w:numId="17">
    <w:abstractNumId w:val="3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6A1D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634E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775B4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95D9F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45C3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DEE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3B66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25BB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C74F9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2CE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048D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D7FC2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7514B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6F25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0E5C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2E94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25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omment">
    <w:name w:val="comment"/>
    <w:basedOn w:val="a0"/>
    <w:rsid w:val="008525BB"/>
  </w:style>
  <w:style w:type="character" w:customStyle="1" w:styleId="apple-converted-space">
    <w:name w:val="apple-converted-space"/>
    <w:basedOn w:val="a0"/>
    <w:rsid w:val="008525BB"/>
  </w:style>
  <w:style w:type="character" w:customStyle="1" w:styleId="blk">
    <w:name w:val="blk"/>
    <w:basedOn w:val="a0"/>
    <w:rsid w:val="007A3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155784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51249/f190d8f6c0d4f03af399cc0efcc722d87a0f83a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2020-11-17T06:51:00Z</cp:lastPrinted>
  <dcterms:created xsi:type="dcterms:W3CDTF">2020-11-17T06:54:00Z</dcterms:created>
  <dcterms:modified xsi:type="dcterms:W3CDTF">2020-11-17T06:54:00Z</dcterms:modified>
</cp:coreProperties>
</file>