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EB" w:rsidRPr="001872EB" w:rsidRDefault="001872EB" w:rsidP="005D08F3">
      <w:pPr>
        <w:tabs>
          <w:tab w:val="left" w:pos="4678"/>
          <w:tab w:val="left" w:pos="7755"/>
        </w:tabs>
        <w:ind w:firstLine="0"/>
        <w:rPr>
          <w:rFonts w:ascii="Times New Roman" w:hAnsi="Times New Roman" w:cs="Times New Roman"/>
          <w:b/>
          <w:sz w:val="27"/>
          <w:szCs w:val="27"/>
        </w:rPr>
      </w:pPr>
    </w:p>
    <w:p w:rsidR="001872EB" w:rsidRPr="001872EB" w:rsidRDefault="001872EB" w:rsidP="001872EB">
      <w:pPr>
        <w:tabs>
          <w:tab w:val="left" w:pos="4678"/>
          <w:tab w:val="left" w:pos="7755"/>
        </w:tabs>
        <w:rPr>
          <w:rFonts w:ascii="Times New Roman" w:hAnsi="Times New Roman" w:cs="Times New Roman"/>
          <w:b/>
          <w:sz w:val="27"/>
          <w:szCs w:val="27"/>
        </w:rPr>
      </w:pPr>
      <w:r w:rsidRPr="001872EB">
        <w:rPr>
          <w:rFonts w:ascii="Times New Roman" w:hAnsi="Times New Roman" w:cs="Times New Roman"/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-186690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72EB" w:rsidRPr="001872EB" w:rsidRDefault="001872EB" w:rsidP="001872EB">
      <w:pPr>
        <w:tabs>
          <w:tab w:val="left" w:pos="4678"/>
          <w:tab w:val="left" w:pos="7755"/>
        </w:tabs>
        <w:rPr>
          <w:rFonts w:ascii="Times New Roman" w:hAnsi="Times New Roman" w:cs="Times New Roman"/>
          <w:b/>
          <w:sz w:val="18"/>
          <w:szCs w:val="18"/>
        </w:rPr>
      </w:pPr>
    </w:p>
    <w:p w:rsidR="001872EB" w:rsidRPr="001872EB" w:rsidRDefault="001872EB" w:rsidP="001872EB">
      <w:pPr>
        <w:rPr>
          <w:rFonts w:ascii="Times New Roman" w:hAnsi="Times New Roman" w:cs="Times New Roman"/>
          <w:sz w:val="27"/>
          <w:szCs w:val="27"/>
        </w:rPr>
      </w:pPr>
    </w:p>
    <w:p w:rsidR="001872EB" w:rsidRPr="001872EB" w:rsidRDefault="001872EB" w:rsidP="001872EB">
      <w:pPr>
        <w:rPr>
          <w:rFonts w:ascii="Times New Roman" w:hAnsi="Times New Roman" w:cs="Times New Roman"/>
          <w:sz w:val="16"/>
          <w:szCs w:val="16"/>
        </w:rPr>
      </w:pPr>
    </w:p>
    <w:p w:rsidR="001872EB" w:rsidRPr="001872EB" w:rsidRDefault="001872EB" w:rsidP="00695BBC">
      <w:pPr>
        <w:pStyle w:val="aa"/>
        <w:rPr>
          <w:sz w:val="28"/>
          <w:szCs w:val="28"/>
        </w:rPr>
      </w:pPr>
      <w:r w:rsidRPr="001872EB">
        <w:rPr>
          <w:sz w:val="28"/>
          <w:szCs w:val="28"/>
        </w:rPr>
        <w:t>АДМИНИСТРАЦИЯ МУНИЦИПАЛЬНОГО ОБРАЗОВАНИЯ</w:t>
      </w:r>
    </w:p>
    <w:p w:rsidR="001872EB" w:rsidRPr="001872EB" w:rsidRDefault="001872EB" w:rsidP="00695BB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2EB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1872EB" w:rsidRPr="001872EB" w:rsidRDefault="001872EB" w:rsidP="001872EB">
      <w:pPr>
        <w:pStyle w:val="aa"/>
        <w:rPr>
          <w:sz w:val="24"/>
        </w:rPr>
      </w:pPr>
    </w:p>
    <w:p w:rsidR="001872EB" w:rsidRPr="001872EB" w:rsidRDefault="001872EB" w:rsidP="001872EB">
      <w:pPr>
        <w:pStyle w:val="aa"/>
        <w:rPr>
          <w:sz w:val="32"/>
          <w:szCs w:val="32"/>
        </w:rPr>
      </w:pPr>
      <w:proofErr w:type="gramStart"/>
      <w:r w:rsidRPr="001872EB">
        <w:rPr>
          <w:sz w:val="32"/>
          <w:szCs w:val="32"/>
        </w:rPr>
        <w:t>П</w:t>
      </w:r>
      <w:proofErr w:type="gramEnd"/>
      <w:r w:rsidRPr="001872EB">
        <w:rPr>
          <w:sz w:val="32"/>
          <w:szCs w:val="32"/>
        </w:rPr>
        <w:t xml:space="preserve"> О С Т А Н О В Л Е Н И Е</w:t>
      </w: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1872EB" w:rsidRPr="001872EB" w:rsidRDefault="009C51F2" w:rsidP="001872E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23.12.2019</w:t>
      </w:r>
      <w:r w:rsidR="00EA4C2F">
        <w:rPr>
          <w:b w:val="0"/>
          <w:sz w:val="28"/>
          <w:szCs w:val="28"/>
        </w:rPr>
        <w:t xml:space="preserve"> </w:t>
      </w:r>
      <w:r w:rsidR="001872EB" w:rsidRPr="001872EB">
        <w:rPr>
          <w:b w:val="0"/>
          <w:sz w:val="28"/>
          <w:szCs w:val="28"/>
        </w:rPr>
        <w:t xml:space="preserve">                 </w:t>
      </w:r>
      <w:r w:rsidR="00A51F8F">
        <w:rPr>
          <w:b w:val="0"/>
          <w:sz w:val="28"/>
          <w:szCs w:val="28"/>
        </w:rPr>
        <w:t xml:space="preserve">  </w:t>
      </w:r>
      <w:r w:rsidR="001872EB" w:rsidRPr="001872EB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    </w:t>
      </w:r>
      <w:r w:rsidR="001872EB" w:rsidRPr="001872EB">
        <w:rPr>
          <w:b w:val="0"/>
          <w:sz w:val="28"/>
          <w:szCs w:val="28"/>
        </w:rPr>
        <w:t xml:space="preserve">   г. Новотроицк         </w:t>
      </w:r>
      <w:r w:rsidR="00A51F8F">
        <w:rPr>
          <w:b w:val="0"/>
          <w:sz w:val="28"/>
          <w:szCs w:val="28"/>
        </w:rPr>
        <w:t xml:space="preserve">        </w:t>
      </w:r>
      <w:r w:rsidR="001872EB" w:rsidRPr="001872EB">
        <w:rPr>
          <w:b w:val="0"/>
          <w:sz w:val="28"/>
          <w:szCs w:val="28"/>
        </w:rPr>
        <w:t xml:space="preserve">  </w:t>
      </w:r>
      <w:r w:rsidR="00A51F8F">
        <w:rPr>
          <w:b w:val="0"/>
          <w:sz w:val="28"/>
          <w:szCs w:val="28"/>
        </w:rPr>
        <w:t xml:space="preserve">  </w:t>
      </w:r>
      <w:r w:rsidR="001872EB" w:rsidRPr="001872EB">
        <w:rPr>
          <w:b w:val="0"/>
          <w:sz w:val="28"/>
          <w:szCs w:val="28"/>
        </w:rPr>
        <w:t xml:space="preserve">                 № </w:t>
      </w:r>
      <w:r>
        <w:rPr>
          <w:b w:val="0"/>
          <w:sz w:val="28"/>
          <w:szCs w:val="28"/>
        </w:rPr>
        <w:t>2096-п</w:t>
      </w: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1872EB" w:rsidRPr="001872EB" w:rsidRDefault="001872EB" w:rsidP="00CC56A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1872EB" w:rsidRPr="001872EB" w:rsidRDefault="001872EB" w:rsidP="00CC56A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</w:p>
    <w:p w:rsidR="001872EB" w:rsidRPr="001872EB" w:rsidRDefault="001872EB" w:rsidP="00CC56A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 xml:space="preserve">от </w:t>
      </w:r>
      <w:r w:rsidR="00405B02">
        <w:rPr>
          <w:rFonts w:ascii="Times New Roman" w:hAnsi="Times New Roman" w:cs="Times New Roman"/>
          <w:sz w:val="28"/>
          <w:szCs w:val="28"/>
        </w:rPr>
        <w:t>19.09.2018</w:t>
      </w:r>
      <w:r w:rsidRPr="001872EB">
        <w:rPr>
          <w:rFonts w:ascii="Times New Roman" w:hAnsi="Times New Roman" w:cs="Times New Roman"/>
          <w:sz w:val="28"/>
          <w:szCs w:val="28"/>
        </w:rPr>
        <w:t xml:space="preserve"> № </w:t>
      </w:r>
      <w:r w:rsidR="00405B02">
        <w:rPr>
          <w:rFonts w:ascii="Times New Roman" w:hAnsi="Times New Roman" w:cs="Times New Roman"/>
          <w:sz w:val="28"/>
          <w:szCs w:val="28"/>
        </w:rPr>
        <w:t>1490</w:t>
      </w:r>
      <w:r w:rsidRPr="001872EB">
        <w:rPr>
          <w:rFonts w:ascii="Times New Roman" w:hAnsi="Times New Roman" w:cs="Times New Roman"/>
          <w:sz w:val="28"/>
          <w:szCs w:val="28"/>
        </w:rPr>
        <w:t>-п</w:t>
      </w:r>
      <w:r w:rsidRPr="00187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2E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405B02" w:rsidRPr="009E7682">
        <w:rPr>
          <w:rFonts w:ascii="Times New Roman" w:hAnsi="Times New Roman" w:cs="Courier New"/>
          <w:color w:val="000000"/>
          <w:sz w:val="28"/>
          <w:szCs w:val="28"/>
        </w:rPr>
        <w:t>Об утверждении Порядка предоставления субсидии на возмещение части затрат</w:t>
      </w:r>
      <w:r w:rsidR="00405B02" w:rsidRPr="008C51BA">
        <w:rPr>
          <w:rFonts w:ascii="Times New Roman" w:hAnsi="Times New Roman" w:cs="Courier New"/>
          <w:color w:val="000000"/>
          <w:sz w:val="28"/>
          <w:szCs w:val="28"/>
        </w:rPr>
        <w:t xml:space="preserve"> </w:t>
      </w:r>
      <w:r w:rsidR="00405B02" w:rsidRPr="009E7682">
        <w:rPr>
          <w:rFonts w:ascii="Times New Roman" w:hAnsi="Times New Roman" w:cs="Courier New"/>
          <w:color w:val="000000"/>
          <w:sz w:val="28"/>
          <w:szCs w:val="28"/>
        </w:rPr>
        <w:t>субъект</w:t>
      </w:r>
      <w:r w:rsidR="00405B02">
        <w:rPr>
          <w:rFonts w:ascii="Times New Roman" w:hAnsi="Times New Roman" w:cs="Courier New"/>
          <w:color w:val="000000"/>
          <w:sz w:val="28"/>
          <w:szCs w:val="28"/>
        </w:rPr>
        <w:t>ов</w:t>
      </w:r>
      <w:r w:rsidR="00405B02" w:rsidRPr="009E7682">
        <w:rPr>
          <w:rFonts w:ascii="Times New Roman" w:hAnsi="Times New Roman" w:cs="Courier New"/>
          <w:color w:val="000000"/>
          <w:sz w:val="28"/>
          <w:szCs w:val="28"/>
        </w:rPr>
        <w:t xml:space="preserve"> малого и среднего предпринимательства, связанных с уплатой первого взноса (аванса) по договору (договорам) лизинга, заключенному </w:t>
      </w:r>
      <w:r w:rsidR="00405B02">
        <w:rPr>
          <w:rFonts w:ascii="Times New Roman" w:hAnsi="Times New Roman" w:cs="Courier New"/>
          <w:color w:val="000000"/>
          <w:sz w:val="28"/>
          <w:szCs w:val="28"/>
        </w:rPr>
        <w:t xml:space="preserve">(заключенным) </w:t>
      </w:r>
      <w:r w:rsidR="00405B02" w:rsidRPr="009E7682">
        <w:rPr>
          <w:rFonts w:ascii="Times New Roman" w:hAnsi="Times New Roman" w:cs="Courier New"/>
          <w:color w:val="000000"/>
          <w:sz w:val="28"/>
          <w:szCs w:val="28"/>
        </w:rPr>
        <w:t>с российской лизинговой организацией в целях создания и (или) развития либо модернизации производства товаров (</w:t>
      </w:r>
      <w:r w:rsidR="00405B02" w:rsidRPr="009E7682">
        <w:rPr>
          <w:rFonts w:ascii="Times New Roman" w:hAnsi="Times New Roman" w:cs="Times New Roman"/>
          <w:color w:val="000000"/>
          <w:sz w:val="28"/>
          <w:szCs w:val="28"/>
        </w:rPr>
        <w:t>работ, услуг)</w:t>
      </w:r>
      <w:r w:rsidRPr="001872EB">
        <w:rPr>
          <w:rFonts w:ascii="Times New Roman" w:hAnsi="Times New Roman" w:cs="Times New Roman"/>
          <w:sz w:val="28"/>
          <w:szCs w:val="28"/>
        </w:rPr>
        <w:t>»</w:t>
      </w: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405B02" w:rsidRPr="00405B02" w:rsidRDefault="00405B02" w:rsidP="00405B02">
      <w:pPr>
        <w:pStyle w:val="ac"/>
        <w:ind w:left="0" w:firstLine="709"/>
        <w:jc w:val="both"/>
        <w:rPr>
          <w:sz w:val="28"/>
          <w:szCs w:val="28"/>
        </w:rPr>
      </w:pPr>
      <w:bookmarkStart w:id="0" w:name="sub_1001"/>
      <w:proofErr w:type="gramStart"/>
      <w:r w:rsidRPr="00405B02">
        <w:rPr>
          <w:sz w:val="28"/>
          <w:szCs w:val="28"/>
        </w:rPr>
        <w:t xml:space="preserve">В  соответствии с Федеральным законом от 24.07.2007 № 209-ФЗ </w:t>
      </w:r>
      <w:r w:rsidR="00695BBC">
        <w:rPr>
          <w:sz w:val="28"/>
          <w:szCs w:val="28"/>
        </w:rPr>
        <w:t xml:space="preserve">      </w:t>
      </w:r>
      <w:r w:rsidRPr="00405B02">
        <w:rPr>
          <w:sz w:val="28"/>
          <w:szCs w:val="28"/>
        </w:rPr>
        <w:t>«О развитии малого и среднего предпринимательства в Российской Федерации», законом Оренбургской о</w:t>
      </w:r>
      <w:r w:rsidR="00695BBC">
        <w:rPr>
          <w:sz w:val="28"/>
          <w:szCs w:val="28"/>
        </w:rPr>
        <w:t>бласти от 29.09.2009                              № 3118/691</w:t>
      </w:r>
      <w:r w:rsidRPr="00405B02">
        <w:rPr>
          <w:sz w:val="28"/>
          <w:szCs w:val="28"/>
        </w:rPr>
        <w:t>–IV–ОЗ «О развитии малого и среднего предпринимательства в Оренбургской области», постановлением администрации муниципального образования город Новотроицк от 09.09.2014 № 1560-п «Об утверждении муниципальной программы «Экономическое развитие муниципального образования  город  Новотроицк на 2015-2020 годы», руководствуясь статьями 28, 38 Устава</w:t>
      </w:r>
      <w:proofErr w:type="gramEnd"/>
      <w:r w:rsidRPr="00405B02">
        <w:rPr>
          <w:sz w:val="28"/>
          <w:szCs w:val="28"/>
        </w:rPr>
        <w:t xml:space="preserve"> муниципального образования город Новотроицк Оренбургской области:</w:t>
      </w:r>
    </w:p>
    <w:bookmarkEnd w:id="0"/>
    <w:p w:rsidR="001872EB" w:rsidRPr="000B5B4A" w:rsidRDefault="001872EB" w:rsidP="001872EB">
      <w:pPr>
        <w:pStyle w:val="ac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1872EB">
        <w:rPr>
          <w:sz w:val="28"/>
          <w:szCs w:val="28"/>
          <w:shd w:val="clear" w:color="auto" w:fill="FFFFFF"/>
        </w:rPr>
        <w:t xml:space="preserve">В постановление администрации муниципального образования город Новотроицк от </w:t>
      </w:r>
      <w:r w:rsidR="00405B02">
        <w:rPr>
          <w:sz w:val="28"/>
          <w:szCs w:val="28"/>
          <w:shd w:val="clear" w:color="auto" w:fill="FFFFFF"/>
        </w:rPr>
        <w:t>19.09.2018</w:t>
      </w:r>
      <w:r w:rsidRPr="001872EB">
        <w:rPr>
          <w:sz w:val="28"/>
          <w:szCs w:val="28"/>
          <w:shd w:val="clear" w:color="auto" w:fill="FFFFFF"/>
        </w:rPr>
        <w:t xml:space="preserve"> № </w:t>
      </w:r>
      <w:r w:rsidR="00405B02">
        <w:rPr>
          <w:sz w:val="28"/>
          <w:szCs w:val="28"/>
          <w:shd w:val="clear" w:color="auto" w:fill="FFFFFF"/>
        </w:rPr>
        <w:t>1490</w:t>
      </w:r>
      <w:r w:rsidRPr="001872EB">
        <w:rPr>
          <w:sz w:val="28"/>
          <w:szCs w:val="28"/>
          <w:shd w:val="clear" w:color="auto" w:fill="FFFFFF"/>
        </w:rPr>
        <w:t>-п «</w:t>
      </w:r>
      <w:r w:rsidR="00405B02" w:rsidRPr="009E7682">
        <w:rPr>
          <w:rFonts w:cs="Courier New"/>
          <w:color w:val="000000"/>
          <w:sz w:val="28"/>
          <w:szCs w:val="28"/>
        </w:rPr>
        <w:t>Об утверждении Порядка предоставления субсидии на возмещение части затрат</w:t>
      </w:r>
      <w:r w:rsidR="00405B02" w:rsidRPr="008C51BA">
        <w:rPr>
          <w:rFonts w:cs="Courier New"/>
          <w:color w:val="000000"/>
          <w:sz w:val="28"/>
          <w:szCs w:val="28"/>
        </w:rPr>
        <w:t xml:space="preserve"> </w:t>
      </w:r>
      <w:r w:rsidR="00405B02" w:rsidRPr="009E7682">
        <w:rPr>
          <w:rFonts w:cs="Courier New"/>
          <w:color w:val="000000"/>
          <w:sz w:val="28"/>
          <w:szCs w:val="28"/>
        </w:rPr>
        <w:t>субъект</w:t>
      </w:r>
      <w:r w:rsidR="00405B02">
        <w:rPr>
          <w:rFonts w:cs="Courier New"/>
          <w:color w:val="000000"/>
          <w:sz w:val="28"/>
          <w:szCs w:val="28"/>
        </w:rPr>
        <w:t>ов</w:t>
      </w:r>
      <w:r w:rsidR="00405B02" w:rsidRPr="009E7682">
        <w:rPr>
          <w:rFonts w:cs="Courier New"/>
          <w:color w:val="000000"/>
          <w:sz w:val="28"/>
          <w:szCs w:val="28"/>
        </w:rPr>
        <w:t xml:space="preserve"> малого и среднего предпринимательства, связанных с уплатой первого взноса (аванса) по договору (договорам) лизинга, заключенному </w:t>
      </w:r>
      <w:r w:rsidR="00405B02">
        <w:rPr>
          <w:rFonts w:cs="Courier New"/>
          <w:color w:val="000000"/>
          <w:sz w:val="28"/>
          <w:szCs w:val="28"/>
        </w:rPr>
        <w:t xml:space="preserve">(заключенным) </w:t>
      </w:r>
      <w:r w:rsidR="00405B02" w:rsidRPr="009E7682">
        <w:rPr>
          <w:rFonts w:cs="Courier New"/>
          <w:color w:val="000000"/>
          <w:sz w:val="28"/>
          <w:szCs w:val="28"/>
        </w:rPr>
        <w:t>с российской лизинговой организацией в целях создания и (или) развития либо модернизации производства товаров (</w:t>
      </w:r>
      <w:r w:rsidR="00405B02" w:rsidRPr="009E7682">
        <w:rPr>
          <w:color w:val="000000"/>
          <w:sz w:val="28"/>
          <w:szCs w:val="28"/>
        </w:rPr>
        <w:t>работ, услуг)</w:t>
      </w:r>
      <w:r w:rsidRPr="001872EB">
        <w:rPr>
          <w:sz w:val="28"/>
          <w:szCs w:val="28"/>
        </w:rPr>
        <w:t xml:space="preserve">» (далее – Постановление) </w:t>
      </w:r>
      <w:r w:rsidRPr="000B5B4A">
        <w:rPr>
          <w:sz w:val="28"/>
          <w:szCs w:val="28"/>
        </w:rPr>
        <w:t xml:space="preserve">внести следующие изменения: </w:t>
      </w:r>
      <w:proofErr w:type="gramEnd"/>
    </w:p>
    <w:p w:rsidR="008E02BD" w:rsidRPr="00A44C07" w:rsidRDefault="008E02BD" w:rsidP="008E02BD">
      <w:pPr>
        <w:rPr>
          <w:rFonts w:ascii="Times New Roman" w:hAnsi="Times New Roman" w:cs="Times New Roman"/>
          <w:sz w:val="28"/>
          <w:szCs w:val="28"/>
        </w:rPr>
      </w:pPr>
      <w:r w:rsidRPr="000B5B4A">
        <w:rPr>
          <w:rFonts w:ascii="Times New Roman" w:hAnsi="Times New Roman" w:cs="Times New Roman"/>
          <w:sz w:val="28"/>
          <w:szCs w:val="28"/>
        </w:rPr>
        <w:t>1.1. В</w:t>
      </w:r>
      <w:r w:rsidRPr="00A44C07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9C1721">
        <w:rPr>
          <w:rFonts w:ascii="Times New Roman" w:hAnsi="Times New Roman" w:cs="Times New Roman"/>
          <w:sz w:val="28"/>
          <w:szCs w:val="28"/>
        </w:rPr>
        <w:t>и</w:t>
      </w:r>
      <w:r w:rsidRPr="00A44C07">
        <w:rPr>
          <w:rFonts w:ascii="Times New Roman" w:hAnsi="Times New Roman" w:cs="Times New Roman"/>
          <w:sz w:val="28"/>
          <w:szCs w:val="28"/>
        </w:rPr>
        <w:t xml:space="preserve"> № 1 к Постанов</w:t>
      </w:r>
      <w:r w:rsidR="0036277A">
        <w:rPr>
          <w:rFonts w:ascii="Times New Roman" w:hAnsi="Times New Roman" w:cs="Times New Roman"/>
          <w:sz w:val="28"/>
          <w:szCs w:val="28"/>
        </w:rPr>
        <w:t>лению</w:t>
      </w:r>
      <w:r w:rsidR="009C1721">
        <w:rPr>
          <w:rFonts w:ascii="Times New Roman" w:hAnsi="Times New Roman" w:cs="Times New Roman"/>
          <w:sz w:val="28"/>
          <w:szCs w:val="28"/>
        </w:rPr>
        <w:t>:</w:t>
      </w:r>
    </w:p>
    <w:p w:rsidR="008E02BD" w:rsidRDefault="008E02BD" w:rsidP="00BE1AD5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B5B4A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="00BE1AD5" w:rsidRPr="000B5B4A">
        <w:rPr>
          <w:rFonts w:ascii="Times New Roman" w:hAnsi="Times New Roman" w:cs="Times New Roman"/>
          <w:sz w:val="28"/>
          <w:szCs w:val="28"/>
        </w:rPr>
        <w:t>В п</w:t>
      </w:r>
      <w:r w:rsidRPr="000B5B4A">
        <w:rPr>
          <w:rFonts w:ascii="Times New Roman" w:hAnsi="Times New Roman" w:cs="Times New Roman"/>
          <w:sz w:val="28"/>
          <w:szCs w:val="28"/>
        </w:rPr>
        <w:t>одпункте</w:t>
      </w:r>
      <w:r w:rsidRPr="00A44C07">
        <w:rPr>
          <w:rFonts w:ascii="Times New Roman" w:hAnsi="Times New Roman" w:cs="Times New Roman"/>
          <w:sz w:val="28"/>
          <w:szCs w:val="28"/>
        </w:rPr>
        <w:t xml:space="preserve"> 4 пункт</w:t>
      </w:r>
      <w:r w:rsidR="009C1721">
        <w:rPr>
          <w:rFonts w:ascii="Times New Roman" w:hAnsi="Times New Roman" w:cs="Times New Roman"/>
          <w:sz w:val="28"/>
          <w:szCs w:val="28"/>
        </w:rPr>
        <w:t>а</w:t>
      </w:r>
      <w:r w:rsidRPr="00A44C07">
        <w:rPr>
          <w:rFonts w:ascii="Times New Roman" w:hAnsi="Times New Roman" w:cs="Times New Roman"/>
          <w:sz w:val="28"/>
          <w:szCs w:val="28"/>
        </w:rPr>
        <w:t xml:space="preserve"> 2.1 </w:t>
      </w:r>
      <w:r w:rsidR="00C664B9">
        <w:rPr>
          <w:rFonts w:ascii="Times New Roman" w:hAnsi="Times New Roman" w:cs="Times New Roman"/>
          <w:sz w:val="28"/>
          <w:szCs w:val="28"/>
        </w:rPr>
        <w:t>слова</w:t>
      </w:r>
      <w:r w:rsidR="002951BE" w:rsidRPr="00A44C07">
        <w:rPr>
          <w:rFonts w:ascii="Times New Roman" w:hAnsi="Times New Roman" w:cs="Times New Roman"/>
          <w:sz w:val="28"/>
          <w:szCs w:val="28"/>
        </w:rPr>
        <w:t xml:space="preserve"> « - не находиться в процессе реорганизации, ликвидации, банкротства, не иметь ограничений на осуществление хозяйственной деятельности» заменить </w:t>
      </w:r>
      <w:r w:rsidR="00BE1AD5">
        <w:rPr>
          <w:rFonts w:ascii="Times New Roman" w:hAnsi="Times New Roman" w:cs="Times New Roman"/>
          <w:sz w:val="28"/>
          <w:szCs w:val="28"/>
        </w:rPr>
        <w:t>словами</w:t>
      </w:r>
      <w:r w:rsidR="0087088E" w:rsidRPr="00A44C07">
        <w:rPr>
          <w:rFonts w:ascii="Times New Roman" w:hAnsi="Times New Roman" w:cs="Times New Roman"/>
          <w:sz w:val="28"/>
          <w:szCs w:val="28"/>
        </w:rPr>
        <w:t xml:space="preserve"> </w:t>
      </w:r>
      <w:r w:rsidR="002951BE" w:rsidRPr="0036277A">
        <w:rPr>
          <w:rFonts w:ascii="Times New Roman" w:hAnsi="Times New Roman" w:cs="Times New Roman"/>
          <w:sz w:val="28"/>
          <w:szCs w:val="28"/>
        </w:rPr>
        <w:t>« - не находиться в процессе реорганизации, ликвидации,</w:t>
      </w:r>
      <w:r w:rsidR="0087088E" w:rsidRPr="0036277A">
        <w:rPr>
          <w:rFonts w:ascii="Times New Roman" w:hAnsi="Times New Roman" w:cs="Times New Roman"/>
          <w:sz w:val="28"/>
          <w:szCs w:val="28"/>
        </w:rPr>
        <w:t xml:space="preserve"> </w:t>
      </w:r>
      <w:r w:rsidR="0087088E" w:rsidRPr="003627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отношении их не </w:t>
      </w:r>
      <w:r w:rsidR="0087088E" w:rsidRPr="0036277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="002951BE" w:rsidRPr="0036277A">
        <w:rPr>
          <w:rFonts w:ascii="Times New Roman" w:hAnsi="Times New Roman" w:cs="Times New Roman"/>
          <w:sz w:val="28"/>
          <w:szCs w:val="28"/>
        </w:rPr>
        <w:t>, не иметь ограничений на осуществление хозяйственной деятельности</w:t>
      </w:r>
      <w:r w:rsidR="009C1721">
        <w:rPr>
          <w:rFonts w:ascii="Times New Roman" w:hAnsi="Times New Roman" w:cs="Times New Roman"/>
          <w:sz w:val="28"/>
          <w:szCs w:val="28"/>
        </w:rPr>
        <w:t>.</w:t>
      </w:r>
      <w:r w:rsidR="002951BE" w:rsidRPr="0036277A">
        <w:rPr>
          <w:rFonts w:ascii="Times New Roman" w:hAnsi="Times New Roman" w:cs="Times New Roman"/>
          <w:sz w:val="28"/>
          <w:szCs w:val="28"/>
        </w:rPr>
        <w:t>»</w:t>
      </w:r>
      <w:r w:rsidR="0087088E" w:rsidRPr="003627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1AD5" w:rsidRPr="00A44C07" w:rsidRDefault="00BE1AD5" w:rsidP="00EA4C2F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proofErr w:type="gramStart"/>
      <w:r w:rsidRPr="00EA4C2F">
        <w:rPr>
          <w:rFonts w:ascii="Times New Roman" w:hAnsi="Times New Roman" w:cs="Times New Roman"/>
          <w:sz w:val="28"/>
          <w:szCs w:val="28"/>
        </w:rPr>
        <w:t>В п</w:t>
      </w:r>
      <w:r w:rsidR="00EA4C2F" w:rsidRPr="00EA4C2F">
        <w:rPr>
          <w:rFonts w:ascii="Times New Roman" w:hAnsi="Times New Roman" w:cs="Times New Roman"/>
          <w:sz w:val="28"/>
          <w:szCs w:val="28"/>
        </w:rPr>
        <w:t>ункте</w:t>
      </w:r>
      <w:r w:rsidRPr="00EA4C2F">
        <w:rPr>
          <w:rFonts w:ascii="Times New Roman" w:hAnsi="Times New Roman" w:cs="Times New Roman"/>
          <w:sz w:val="28"/>
          <w:szCs w:val="28"/>
        </w:rPr>
        <w:t xml:space="preserve"> </w:t>
      </w:r>
      <w:r w:rsidR="00EA4C2F" w:rsidRPr="00EA4C2F">
        <w:rPr>
          <w:rFonts w:ascii="Times New Roman" w:hAnsi="Times New Roman" w:cs="Times New Roman"/>
          <w:sz w:val="28"/>
          <w:szCs w:val="28"/>
        </w:rPr>
        <w:t xml:space="preserve">2.12.2 </w:t>
      </w:r>
      <w:r w:rsidR="0042357F">
        <w:rPr>
          <w:rFonts w:ascii="Times New Roman" w:hAnsi="Times New Roman" w:cs="Times New Roman"/>
          <w:sz w:val="28"/>
          <w:szCs w:val="28"/>
        </w:rPr>
        <w:t>раздел</w:t>
      </w:r>
      <w:r w:rsidR="009C1721">
        <w:rPr>
          <w:rFonts w:ascii="Times New Roman" w:hAnsi="Times New Roman" w:cs="Times New Roman"/>
          <w:sz w:val="28"/>
          <w:szCs w:val="28"/>
        </w:rPr>
        <w:t>а</w:t>
      </w:r>
      <w:r w:rsidR="0042357F">
        <w:rPr>
          <w:rFonts w:ascii="Times New Roman" w:hAnsi="Times New Roman" w:cs="Times New Roman"/>
          <w:sz w:val="28"/>
          <w:szCs w:val="28"/>
        </w:rPr>
        <w:t xml:space="preserve"> 2 </w:t>
      </w:r>
      <w:r w:rsidRPr="00EA4C2F">
        <w:rPr>
          <w:rFonts w:ascii="Times New Roman" w:hAnsi="Times New Roman" w:cs="Times New Roman"/>
          <w:sz w:val="28"/>
          <w:szCs w:val="28"/>
        </w:rPr>
        <w:t>слова</w:t>
      </w:r>
      <w:r w:rsidR="00EA4C2F" w:rsidRPr="00EA4C2F">
        <w:rPr>
          <w:rFonts w:ascii="Times New Roman" w:hAnsi="Times New Roman" w:cs="Times New Roman"/>
          <w:sz w:val="28"/>
          <w:szCs w:val="28"/>
        </w:rPr>
        <w:t xml:space="preserve"> « Отдел обеспечивает подписание Соглашения по типовой форме, утвержденной приказом финансового управления администрации муниципального образования город Новотроицк.» заменить словами «Отдел обеспечивает подписание Соглашения, </w:t>
      </w:r>
      <w:r w:rsidR="00EA4C2F" w:rsidRPr="00EA4C2F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дополнительного соглашения к соглашению, в том числе дополнительного соглашения о расторжении соглашения (при необходимости) по типовой форме, утвержденной приказом финансового управления администрации муниципального образования город Новотроицк.»</w:t>
      </w:r>
      <w:r w:rsidR="00EA4C2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8E02BD" w:rsidRPr="00A44C07" w:rsidRDefault="00BE1AD5" w:rsidP="00EA4C2F">
      <w:pPr>
        <w:rPr>
          <w:rFonts w:ascii="Times New Roman" w:hAnsi="Times New Roman" w:cs="Times New Roman"/>
          <w:sz w:val="28"/>
          <w:szCs w:val="28"/>
        </w:rPr>
      </w:pPr>
      <w:r w:rsidRPr="000B5B4A">
        <w:rPr>
          <w:rFonts w:ascii="Times New Roman" w:hAnsi="Times New Roman" w:cs="Times New Roman"/>
          <w:sz w:val="27"/>
          <w:szCs w:val="27"/>
        </w:rPr>
        <w:t>1</w:t>
      </w:r>
      <w:r w:rsidRPr="000B5B4A">
        <w:rPr>
          <w:rFonts w:ascii="Times New Roman" w:hAnsi="Times New Roman" w:cs="Times New Roman"/>
          <w:sz w:val="28"/>
          <w:szCs w:val="28"/>
        </w:rPr>
        <w:t>.2</w:t>
      </w:r>
      <w:r w:rsidRPr="00A44C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C1721">
        <w:rPr>
          <w:rFonts w:ascii="Times New Roman" w:hAnsi="Times New Roman" w:cs="Times New Roman"/>
          <w:sz w:val="28"/>
          <w:szCs w:val="28"/>
        </w:rPr>
        <w:t>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F5016" w:rsidRPr="00A44C07">
        <w:rPr>
          <w:rFonts w:ascii="Times New Roman" w:hAnsi="Times New Roman" w:cs="Times New Roman"/>
          <w:sz w:val="28"/>
          <w:szCs w:val="28"/>
        </w:rPr>
        <w:t>2 к Порядку в подпункте 5 пункта 1</w:t>
      </w:r>
      <w:r w:rsidR="00A44C07" w:rsidRPr="00A44C07">
        <w:rPr>
          <w:rFonts w:ascii="Times New Roman" w:hAnsi="Times New Roman" w:cs="Times New Roman"/>
          <w:sz w:val="28"/>
          <w:szCs w:val="28"/>
        </w:rPr>
        <w:t xml:space="preserve"> </w:t>
      </w:r>
      <w:r w:rsidR="00C664B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9C1721">
        <w:rPr>
          <w:rFonts w:ascii="Times New Roman" w:hAnsi="Times New Roman" w:cs="Times New Roman"/>
          <w:sz w:val="28"/>
          <w:szCs w:val="28"/>
        </w:rPr>
        <w:t xml:space="preserve">«не нахожусь в процессе реорганизации, ликвидации, банкротства, не имею ограничений на осуществление хозяйственной деятельности» </w:t>
      </w:r>
      <w:r w:rsidR="00C664B9">
        <w:rPr>
          <w:rFonts w:ascii="Times New Roman" w:hAnsi="Times New Roman" w:cs="Times New Roman"/>
          <w:sz w:val="28"/>
          <w:szCs w:val="28"/>
        </w:rPr>
        <w:t>заменить словами</w:t>
      </w:r>
      <w:r w:rsidR="0042357F">
        <w:rPr>
          <w:rFonts w:ascii="Times New Roman" w:hAnsi="Times New Roman" w:cs="Times New Roman"/>
          <w:sz w:val="28"/>
          <w:szCs w:val="28"/>
        </w:rPr>
        <w:t xml:space="preserve"> </w:t>
      </w:r>
      <w:r w:rsidR="00A44C07" w:rsidRPr="0036277A">
        <w:rPr>
          <w:rFonts w:ascii="Times New Roman" w:hAnsi="Times New Roman" w:cs="Times New Roman"/>
          <w:sz w:val="28"/>
          <w:szCs w:val="28"/>
        </w:rPr>
        <w:t xml:space="preserve">«не нахожусь в процессе реорганизации, ликвидации, </w:t>
      </w:r>
      <w:r w:rsidR="00A44C07" w:rsidRPr="0036277A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="00A44C07" w:rsidRPr="0036277A">
        <w:rPr>
          <w:rFonts w:ascii="Times New Roman" w:hAnsi="Times New Roman" w:cs="Times New Roman"/>
          <w:sz w:val="28"/>
          <w:szCs w:val="28"/>
        </w:rPr>
        <w:t>, не иметь ограничений на осуществление хозяйственной деятельности».</w:t>
      </w:r>
      <w:proofErr w:type="gramEnd"/>
    </w:p>
    <w:p w:rsidR="001872EB" w:rsidRPr="001872EB" w:rsidRDefault="001872EB" w:rsidP="001872EB">
      <w:pPr>
        <w:tabs>
          <w:tab w:val="left" w:pos="993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Pr="001872EB">
        <w:rPr>
          <w:rFonts w:ascii="Times New Roman" w:hAnsi="Times New Roman" w:cs="Times New Roman"/>
          <w:sz w:val="28"/>
          <w:szCs w:val="28"/>
        </w:rPr>
        <w:t>Куниртаева</w:t>
      </w:r>
      <w:proofErr w:type="spellEnd"/>
      <w:r w:rsidRPr="001872EB">
        <w:rPr>
          <w:rFonts w:ascii="Times New Roman" w:hAnsi="Times New Roman" w:cs="Times New Roman"/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1872EB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1872EB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1872EB" w:rsidRPr="00AC404C" w:rsidRDefault="001872EB" w:rsidP="001872EB">
      <w:pPr>
        <w:pStyle w:val="ac"/>
        <w:tabs>
          <w:tab w:val="left" w:pos="0"/>
        </w:tabs>
        <w:ind w:left="0" w:firstLine="709"/>
        <w:jc w:val="both"/>
        <w:rPr>
          <w:color w:val="FF0000"/>
          <w:sz w:val="28"/>
          <w:szCs w:val="28"/>
        </w:rPr>
      </w:pPr>
      <w:r w:rsidRPr="001872EB">
        <w:rPr>
          <w:sz w:val="28"/>
          <w:szCs w:val="28"/>
        </w:rPr>
        <w:t xml:space="preserve">3. </w:t>
      </w:r>
      <w:proofErr w:type="gramStart"/>
      <w:r w:rsidRPr="00AC404C">
        <w:rPr>
          <w:sz w:val="28"/>
          <w:szCs w:val="28"/>
        </w:rPr>
        <w:t>Контроль  за</w:t>
      </w:r>
      <w:proofErr w:type="gramEnd"/>
      <w:r w:rsidRPr="00AC404C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Новотроицк по экономике и инвест</w:t>
      </w:r>
      <w:r w:rsidR="00AC404C" w:rsidRPr="00AC404C">
        <w:rPr>
          <w:sz w:val="28"/>
          <w:szCs w:val="28"/>
        </w:rPr>
        <w:t>ициям</w:t>
      </w:r>
      <w:r w:rsidRPr="00AC404C">
        <w:rPr>
          <w:sz w:val="28"/>
          <w:szCs w:val="28"/>
        </w:rPr>
        <w:t>.</w:t>
      </w:r>
    </w:p>
    <w:p w:rsidR="001872EB" w:rsidRPr="001872EB" w:rsidRDefault="001872EB" w:rsidP="001872EB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872EB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  <w:bookmarkStart w:id="1" w:name="sub_11"/>
    </w:p>
    <w:bookmarkEnd w:id="1"/>
    <w:p w:rsidR="001872EB" w:rsidRPr="001872EB" w:rsidRDefault="001872EB" w:rsidP="001872EB">
      <w:pPr>
        <w:rPr>
          <w:rFonts w:ascii="Times New Roman" w:hAnsi="Times New Roman" w:cs="Times New Roman"/>
          <w:sz w:val="28"/>
          <w:szCs w:val="28"/>
        </w:rPr>
      </w:pPr>
    </w:p>
    <w:p w:rsidR="001872EB" w:rsidRPr="001872EB" w:rsidRDefault="001872EB" w:rsidP="00405B02">
      <w:pPr>
        <w:tabs>
          <w:tab w:val="left" w:pos="0"/>
          <w:tab w:val="left" w:pos="613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872EB" w:rsidRPr="001872EB" w:rsidRDefault="001872EB" w:rsidP="00405B02">
      <w:pPr>
        <w:tabs>
          <w:tab w:val="left" w:pos="0"/>
          <w:tab w:val="left" w:pos="613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872EB">
        <w:rPr>
          <w:rFonts w:ascii="Times New Roman" w:hAnsi="Times New Roman" w:cs="Times New Roman"/>
          <w:sz w:val="28"/>
          <w:szCs w:val="28"/>
        </w:rPr>
        <w:t>город Новотроицк                                                                               Д.В. Буфетов</w:t>
      </w:r>
    </w:p>
    <w:p w:rsidR="00405B02" w:rsidRDefault="00405B02" w:rsidP="00405B02">
      <w:pPr>
        <w:ind w:left="1418" w:hanging="1418"/>
        <w:rPr>
          <w:rFonts w:ascii="Times New Roman" w:hAnsi="Times New Roman" w:cs="Times New Roman"/>
          <w:sz w:val="28"/>
          <w:szCs w:val="28"/>
        </w:rPr>
      </w:pPr>
    </w:p>
    <w:p w:rsidR="00695BBC" w:rsidRDefault="00695BBC" w:rsidP="00405B02">
      <w:pPr>
        <w:ind w:left="1418" w:hanging="1418"/>
        <w:rPr>
          <w:rFonts w:ascii="Times New Roman" w:hAnsi="Times New Roman" w:cs="Times New Roman"/>
          <w:sz w:val="28"/>
          <w:szCs w:val="28"/>
        </w:rPr>
      </w:pPr>
    </w:p>
    <w:p w:rsidR="002141E2" w:rsidRPr="009E7682" w:rsidRDefault="002141E2" w:rsidP="00405B02">
      <w:pPr>
        <w:ind w:left="1418" w:hanging="1418"/>
        <w:rPr>
          <w:rFonts w:ascii="Times New Roman" w:hAnsi="Times New Roman" w:cs="Times New Roman"/>
          <w:sz w:val="28"/>
          <w:szCs w:val="28"/>
        </w:rPr>
      </w:pPr>
    </w:p>
    <w:p w:rsidR="00B8715A" w:rsidRPr="00B8715A" w:rsidRDefault="008447CF" w:rsidP="00B8715A">
      <w:pPr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Разослано:</w:t>
      </w:r>
      <w:r w:rsidR="00B87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715A">
        <w:rPr>
          <w:rFonts w:ascii="Times New Roman" w:hAnsi="Times New Roman" w:cs="Times New Roman"/>
          <w:sz w:val="28"/>
          <w:szCs w:val="28"/>
        </w:rPr>
        <w:t>Савинцевой</w:t>
      </w:r>
      <w:proofErr w:type="spellEnd"/>
      <w:r w:rsidR="00B8715A">
        <w:rPr>
          <w:rFonts w:ascii="Times New Roman" w:hAnsi="Times New Roman" w:cs="Times New Roman"/>
          <w:sz w:val="28"/>
          <w:szCs w:val="28"/>
        </w:rPr>
        <w:t xml:space="preserve"> Т.Ю</w:t>
      </w:r>
      <w:r w:rsidR="00B8715A" w:rsidRPr="00B8715A">
        <w:rPr>
          <w:rFonts w:ascii="Times New Roman" w:hAnsi="Times New Roman" w:cs="Times New Roman"/>
          <w:sz w:val="28"/>
          <w:szCs w:val="28"/>
        </w:rPr>
        <w:t>., ОСО, ЭО, в дело.</w:t>
      </w:r>
    </w:p>
    <w:p w:rsidR="007858BC" w:rsidRPr="00B8715A" w:rsidRDefault="007858BC" w:rsidP="002C2E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8715A" w:rsidRPr="00B8715A" w:rsidRDefault="00B8715A" w:rsidP="00B8715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8715A">
        <w:rPr>
          <w:rFonts w:ascii="Times New Roman" w:hAnsi="Times New Roman" w:cs="Times New Roman"/>
          <w:sz w:val="28"/>
          <w:szCs w:val="28"/>
        </w:rPr>
        <w:t>Д.В. Долганова</w:t>
      </w:r>
    </w:p>
    <w:p w:rsidR="00B8715A" w:rsidRPr="00B8715A" w:rsidRDefault="00B8715A" w:rsidP="00B8715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8715A">
        <w:rPr>
          <w:rFonts w:ascii="Times New Roman" w:hAnsi="Times New Roman" w:cs="Times New Roman"/>
          <w:sz w:val="28"/>
          <w:szCs w:val="28"/>
        </w:rPr>
        <w:t xml:space="preserve">62-06-00 (242) </w:t>
      </w:r>
    </w:p>
    <w:p w:rsidR="002722A0" w:rsidRPr="007858BC" w:rsidRDefault="008447CF" w:rsidP="00B8715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8715A" w:rsidRPr="00B8715A">
        <w:rPr>
          <w:rFonts w:ascii="Times New Roman" w:hAnsi="Times New Roman" w:cs="Times New Roman"/>
          <w:sz w:val="28"/>
          <w:szCs w:val="28"/>
        </w:rPr>
        <w:t xml:space="preserve"> экз.</w:t>
      </w:r>
    </w:p>
    <w:sectPr w:rsidR="002722A0" w:rsidRPr="007858BC" w:rsidSect="00F57510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0CE" w:rsidRDefault="00A910CE" w:rsidP="00C92A66">
      <w:r>
        <w:separator/>
      </w:r>
    </w:p>
  </w:endnote>
  <w:endnote w:type="continuationSeparator" w:id="0">
    <w:p w:rsidR="00A910CE" w:rsidRDefault="00A910CE" w:rsidP="00C92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1E2" w:rsidRDefault="002141E2" w:rsidP="002141E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0CE" w:rsidRDefault="00A910CE" w:rsidP="00C92A66">
      <w:r>
        <w:separator/>
      </w:r>
    </w:p>
  </w:footnote>
  <w:footnote w:type="continuationSeparator" w:id="0">
    <w:p w:rsidR="00A910CE" w:rsidRDefault="00A910CE" w:rsidP="00C92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1E2" w:rsidRPr="005E3222" w:rsidRDefault="002141E2">
    <w:pPr>
      <w:pStyle w:val="a4"/>
      <w:jc w:val="center"/>
      <w:rPr>
        <w:rFonts w:ascii="Times New Roman" w:hAnsi="Times New Roman"/>
      </w:rPr>
    </w:pPr>
  </w:p>
  <w:p w:rsidR="002141E2" w:rsidRDefault="002141E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B717A2B"/>
    <w:multiLevelType w:val="multilevel"/>
    <w:tmpl w:val="39ACE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3698" w:hanging="720"/>
        </w:pPr>
        <w:rPr>
          <w:rFonts w:hint="default"/>
          <w:b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8516" w:hanging="720"/>
        </w:pPr>
        <w:rPr>
          <w:rFonts w:hint="default"/>
          <w:b/>
          <w:i w:val="0"/>
          <w:color w:val="auto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487" w:hanging="1080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36" w:hanging="1080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545" w:hanging="1440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894" w:hanging="1440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603" w:hanging="1800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52" w:hanging="1800"/>
        </w:pPr>
        <w:rPr>
          <w:rFonts w:hint="default"/>
          <w:color w:val="auto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2722A0"/>
    <w:rsid w:val="00075C38"/>
    <w:rsid w:val="000764AA"/>
    <w:rsid w:val="000B5B4A"/>
    <w:rsid w:val="001153A5"/>
    <w:rsid w:val="00143353"/>
    <w:rsid w:val="001872EB"/>
    <w:rsid w:val="0019167A"/>
    <w:rsid w:val="00193777"/>
    <w:rsid w:val="002141E2"/>
    <w:rsid w:val="0021732C"/>
    <w:rsid w:val="0023622E"/>
    <w:rsid w:val="002722A0"/>
    <w:rsid w:val="002951BE"/>
    <w:rsid w:val="002C2EE2"/>
    <w:rsid w:val="00331222"/>
    <w:rsid w:val="0036277A"/>
    <w:rsid w:val="003A171C"/>
    <w:rsid w:val="003C26A7"/>
    <w:rsid w:val="003D0A23"/>
    <w:rsid w:val="00405B02"/>
    <w:rsid w:val="00422D19"/>
    <w:rsid w:val="0042357F"/>
    <w:rsid w:val="004F1229"/>
    <w:rsid w:val="004F26A7"/>
    <w:rsid w:val="004F31F6"/>
    <w:rsid w:val="00540BF3"/>
    <w:rsid w:val="005D08F3"/>
    <w:rsid w:val="00695BBC"/>
    <w:rsid w:val="006C7F03"/>
    <w:rsid w:val="006D4077"/>
    <w:rsid w:val="006D414C"/>
    <w:rsid w:val="006F5016"/>
    <w:rsid w:val="00782038"/>
    <w:rsid w:val="007858BC"/>
    <w:rsid w:val="007E0784"/>
    <w:rsid w:val="00835CEF"/>
    <w:rsid w:val="008447CF"/>
    <w:rsid w:val="0087088E"/>
    <w:rsid w:val="00885C60"/>
    <w:rsid w:val="008969FC"/>
    <w:rsid w:val="008B5642"/>
    <w:rsid w:val="008E02BD"/>
    <w:rsid w:val="009C1721"/>
    <w:rsid w:val="009C51F2"/>
    <w:rsid w:val="00A05D5C"/>
    <w:rsid w:val="00A44C07"/>
    <w:rsid w:val="00A51F8F"/>
    <w:rsid w:val="00A910CE"/>
    <w:rsid w:val="00AC404C"/>
    <w:rsid w:val="00B2709B"/>
    <w:rsid w:val="00B37E48"/>
    <w:rsid w:val="00B44DBA"/>
    <w:rsid w:val="00B652B9"/>
    <w:rsid w:val="00B8715A"/>
    <w:rsid w:val="00BB77B1"/>
    <w:rsid w:val="00BD3069"/>
    <w:rsid w:val="00BE1AD5"/>
    <w:rsid w:val="00BF134B"/>
    <w:rsid w:val="00C664B9"/>
    <w:rsid w:val="00C92A66"/>
    <w:rsid w:val="00CC56A8"/>
    <w:rsid w:val="00CE4063"/>
    <w:rsid w:val="00DA28FA"/>
    <w:rsid w:val="00DE55A8"/>
    <w:rsid w:val="00E93615"/>
    <w:rsid w:val="00EA4C2F"/>
    <w:rsid w:val="00F027BB"/>
    <w:rsid w:val="00F12E56"/>
    <w:rsid w:val="00F20CCB"/>
    <w:rsid w:val="00F57510"/>
    <w:rsid w:val="00F607D9"/>
    <w:rsid w:val="00F8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A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2EB"/>
    <w:pPr>
      <w:keepNext/>
      <w:widowControl/>
      <w:autoSpaceDE/>
      <w:autoSpaceDN/>
      <w:adjustRightInd/>
      <w:ind w:firstLine="0"/>
      <w:jc w:val="left"/>
      <w:outlineLvl w:val="1"/>
    </w:pPr>
    <w:rPr>
      <w:rFonts w:ascii="Times New Roman" w:hAnsi="Times New Roman" w:cs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722A0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2722A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2722A0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22A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2722A0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2722A0"/>
    <w:pPr>
      <w:spacing w:after="120"/>
    </w:pPr>
    <w:rPr>
      <w:rFonts w:cs="Times New Roman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2722A0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2722A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1872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a">
    <w:name w:val="caption"/>
    <w:basedOn w:val="a"/>
    <w:next w:val="a"/>
    <w:qFormat/>
    <w:rsid w:val="001872EB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36"/>
    </w:rPr>
  </w:style>
  <w:style w:type="character" w:styleId="ab">
    <w:name w:val="Hyperlink"/>
    <w:basedOn w:val="a0"/>
    <w:rsid w:val="001872EB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1872EB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d">
    <w:name w:val="Table Grid"/>
    <w:basedOn w:val="a1"/>
    <w:uiPriority w:val="59"/>
    <w:rsid w:val="00187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5E166-E515-4C03-8014-4E64A04F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ShvecovaTP</cp:lastModifiedBy>
  <cp:revision>12</cp:revision>
  <cp:lastPrinted>2019-12-25T10:23:00Z</cp:lastPrinted>
  <dcterms:created xsi:type="dcterms:W3CDTF">2019-11-07T09:34:00Z</dcterms:created>
  <dcterms:modified xsi:type="dcterms:W3CDTF">2019-12-25T10:26:00Z</dcterms:modified>
</cp:coreProperties>
</file>