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26D" w:rsidRDefault="00452BE4" w:rsidP="00452BE4">
      <w:pPr>
        <w:jc w:val="center"/>
        <w:rPr>
          <w:b/>
          <w:sz w:val="28"/>
          <w:szCs w:val="28"/>
        </w:rPr>
      </w:pPr>
      <w:r>
        <w:rPr>
          <w:b/>
          <w:sz w:val="28"/>
          <w:szCs w:val="28"/>
        </w:rPr>
        <w:t xml:space="preserve">  </w:t>
      </w:r>
      <w:r w:rsidR="00B811F2">
        <w:rPr>
          <w:noProof/>
        </w:rPr>
        <w:drawing>
          <wp:inline distT="0" distB="0" distL="0" distR="0">
            <wp:extent cx="447114" cy="66526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447667" cy="666088"/>
                    </a:xfrm>
                    <a:prstGeom prst="rect">
                      <a:avLst/>
                    </a:prstGeom>
                    <a:solidFill>
                      <a:srgbClr val="000000"/>
                    </a:solidFill>
                    <a:ln w="9525">
                      <a:noFill/>
                      <a:miter lim="800000"/>
                      <a:headEnd/>
                      <a:tailEnd/>
                    </a:ln>
                  </pic:spPr>
                </pic:pic>
              </a:graphicData>
            </a:graphic>
          </wp:inline>
        </w:drawing>
      </w:r>
    </w:p>
    <w:p w:rsidR="00452BE4" w:rsidRPr="00452BE4" w:rsidRDefault="00452BE4" w:rsidP="00452BE4">
      <w:pPr>
        <w:jc w:val="center"/>
        <w:rPr>
          <w:b/>
          <w:sz w:val="16"/>
          <w:szCs w:val="16"/>
        </w:rPr>
      </w:pPr>
    </w:p>
    <w:p w:rsidR="00DB526D" w:rsidRDefault="00DB526D" w:rsidP="00DB526D">
      <w:pPr>
        <w:pStyle w:val="a5"/>
        <w:rPr>
          <w:sz w:val="28"/>
          <w:szCs w:val="28"/>
        </w:rPr>
      </w:pPr>
      <w:r>
        <w:rPr>
          <w:sz w:val="28"/>
          <w:szCs w:val="28"/>
        </w:rPr>
        <w:t xml:space="preserve">АДМИНИСТРАЦИЯ МУНИЦИПАЛЬНОГО ОБРАЗОВАНИЯ </w:t>
      </w:r>
    </w:p>
    <w:p w:rsidR="00DB526D" w:rsidRDefault="00DB526D" w:rsidP="00DB526D">
      <w:pPr>
        <w:pStyle w:val="a5"/>
        <w:rPr>
          <w:sz w:val="28"/>
          <w:szCs w:val="28"/>
        </w:rPr>
      </w:pPr>
      <w:r>
        <w:rPr>
          <w:sz w:val="28"/>
          <w:szCs w:val="28"/>
        </w:rPr>
        <w:t>ГОРОД НОВОТРОИЦК ОРЕНБУРГСКОЙ ОБЛАСТИ</w:t>
      </w:r>
    </w:p>
    <w:p w:rsidR="00DB526D" w:rsidRPr="00452BE4" w:rsidRDefault="00DB526D" w:rsidP="00DB526D">
      <w:pPr>
        <w:pStyle w:val="a5"/>
        <w:rPr>
          <w:sz w:val="16"/>
          <w:szCs w:val="16"/>
        </w:rPr>
      </w:pPr>
    </w:p>
    <w:p w:rsidR="00DB526D" w:rsidRDefault="00DB526D" w:rsidP="00DB526D">
      <w:pPr>
        <w:pStyle w:val="a5"/>
        <w:rPr>
          <w:sz w:val="32"/>
          <w:szCs w:val="32"/>
        </w:rPr>
      </w:pPr>
      <w:r>
        <w:rPr>
          <w:sz w:val="32"/>
          <w:szCs w:val="32"/>
        </w:rPr>
        <w:t>П О С Т А Н О В Л Е Н И Е</w:t>
      </w:r>
    </w:p>
    <w:p w:rsidR="00852163" w:rsidRDefault="00852163" w:rsidP="00DB526D">
      <w:pPr>
        <w:ind w:right="-116"/>
        <w:rPr>
          <w:sz w:val="28"/>
          <w:szCs w:val="28"/>
        </w:rPr>
      </w:pPr>
    </w:p>
    <w:p w:rsidR="00852163" w:rsidRPr="006F3D25" w:rsidRDefault="00C04646" w:rsidP="00656423">
      <w:pPr>
        <w:tabs>
          <w:tab w:val="left" w:pos="4536"/>
          <w:tab w:val="left" w:pos="4678"/>
          <w:tab w:val="left" w:pos="4820"/>
        </w:tabs>
        <w:jc w:val="center"/>
        <w:rPr>
          <w:sz w:val="28"/>
          <w:szCs w:val="28"/>
        </w:rPr>
      </w:pPr>
      <w:r w:rsidRPr="00C04646">
        <w:rPr>
          <w:sz w:val="28"/>
          <w:szCs w:val="28"/>
          <w:u w:val="single"/>
        </w:rPr>
        <w:t>13.12.2019</w:t>
      </w:r>
      <w:r w:rsidR="00852163" w:rsidRPr="00751947">
        <w:rPr>
          <w:sz w:val="28"/>
          <w:szCs w:val="28"/>
        </w:rPr>
        <w:t xml:space="preserve">  </w:t>
      </w:r>
      <w:r w:rsidR="00852163">
        <w:rPr>
          <w:sz w:val="28"/>
          <w:szCs w:val="28"/>
        </w:rPr>
        <w:t xml:space="preserve">       </w:t>
      </w:r>
      <w:r w:rsidR="008B742D">
        <w:rPr>
          <w:sz w:val="28"/>
          <w:szCs w:val="28"/>
        </w:rPr>
        <w:t xml:space="preserve">                            </w:t>
      </w:r>
      <w:r w:rsidR="00852163">
        <w:rPr>
          <w:sz w:val="28"/>
          <w:szCs w:val="28"/>
        </w:rPr>
        <w:t xml:space="preserve">г. Новотроицк  </w:t>
      </w:r>
      <w:r w:rsidR="00A77EDB">
        <w:rPr>
          <w:sz w:val="28"/>
          <w:szCs w:val="28"/>
        </w:rPr>
        <w:t xml:space="preserve">   </w:t>
      </w:r>
      <w:r w:rsidR="00852163">
        <w:rPr>
          <w:sz w:val="28"/>
          <w:szCs w:val="28"/>
        </w:rPr>
        <w:t xml:space="preserve">       </w:t>
      </w:r>
      <w:r w:rsidR="00A77EDB">
        <w:rPr>
          <w:sz w:val="28"/>
          <w:szCs w:val="28"/>
        </w:rPr>
        <w:t xml:space="preserve">  </w:t>
      </w:r>
      <w:r w:rsidR="00852163">
        <w:rPr>
          <w:sz w:val="28"/>
          <w:szCs w:val="28"/>
        </w:rPr>
        <w:t xml:space="preserve">   </w:t>
      </w:r>
      <w:r w:rsidR="00A77EDB">
        <w:rPr>
          <w:sz w:val="28"/>
          <w:szCs w:val="28"/>
        </w:rPr>
        <w:t xml:space="preserve">   </w:t>
      </w:r>
      <w:r w:rsidR="00852163">
        <w:rPr>
          <w:sz w:val="28"/>
          <w:szCs w:val="28"/>
        </w:rPr>
        <w:t xml:space="preserve">              </w:t>
      </w:r>
      <w:r w:rsidR="008B742D">
        <w:rPr>
          <w:sz w:val="28"/>
          <w:szCs w:val="28"/>
        </w:rPr>
        <w:t xml:space="preserve">   </w:t>
      </w:r>
      <w:r w:rsidR="00852163">
        <w:rPr>
          <w:sz w:val="28"/>
          <w:szCs w:val="28"/>
        </w:rPr>
        <w:t>№</w:t>
      </w:r>
      <w:r w:rsidR="00120542">
        <w:rPr>
          <w:sz w:val="28"/>
          <w:szCs w:val="28"/>
        </w:rPr>
        <w:t xml:space="preserve"> </w:t>
      </w:r>
      <w:r w:rsidRPr="00C04646">
        <w:rPr>
          <w:sz w:val="28"/>
          <w:szCs w:val="28"/>
          <w:u w:val="single"/>
        </w:rPr>
        <w:t>2036-п</w:t>
      </w:r>
    </w:p>
    <w:p w:rsidR="00852163" w:rsidRPr="00647A58" w:rsidRDefault="00852163" w:rsidP="00852163">
      <w:pPr>
        <w:rPr>
          <w:sz w:val="28"/>
          <w:szCs w:val="28"/>
          <w:u w:val="single"/>
        </w:rPr>
      </w:pPr>
    </w:p>
    <w:p w:rsidR="00DB526D" w:rsidRPr="008B742D" w:rsidRDefault="00DB526D" w:rsidP="00452BE4">
      <w:pPr>
        <w:pStyle w:val="a9"/>
        <w:tabs>
          <w:tab w:val="left" w:pos="4820"/>
        </w:tabs>
        <w:ind w:firstLine="708"/>
        <w:rPr>
          <w:szCs w:val="28"/>
        </w:rPr>
      </w:pPr>
    </w:p>
    <w:p w:rsidR="00305F70" w:rsidRPr="0097650D" w:rsidRDefault="004800F3" w:rsidP="0097650D">
      <w:pPr>
        <w:pStyle w:val="ConsPlusTitle"/>
        <w:jc w:val="center"/>
        <w:rPr>
          <w:rFonts w:ascii="Times New Roman" w:hAnsi="Times New Roman" w:cs="Times New Roman"/>
          <w:b w:val="0"/>
          <w:color w:val="000000" w:themeColor="text1"/>
          <w:sz w:val="28"/>
          <w:szCs w:val="28"/>
        </w:rPr>
      </w:pPr>
      <w:r w:rsidRPr="0097650D">
        <w:rPr>
          <w:rFonts w:ascii="Times New Roman" w:hAnsi="Times New Roman" w:cs="Times New Roman"/>
          <w:b w:val="0"/>
          <w:sz w:val="28"/>
          <w:szCs w:val="28"/>
        </w:rPr>
        <w:t>Об утверждении</w:t>
      </w:r>
      <w:r w:rsidR="00852163" w:rsidRPr="0097650D">
        <w:rPr>
          <w:rFonts w:ascii="Times New Roman" w:hAnsi="Times New Roman" w:cs="Times New Roman"/>
          <w:b w:val="0"/>
          <w:sz w:val="28"/>
          <w:szCs w:val="28"/>
        </w:rPr>
        <w:t xml:space="preserve"> </w:t>
      </w:r>
      <w:r w:rsidR="00305F70" w:rsidRPr="0097650D">
        <w:rPr>
          <w:rFonts w:ascii="Times New Roman" w:hAnsi="Times New Roman" w:cs="Times New Roman"/>
          <w:b w:val="0"/>
          <w:sz w:val="28"/>
          <w:szCs w:val="28"/>
        </w:rPr>
        <w:t xml:space="preserve"> </w:t>
      </w:r>
      <w:r w:rsidR="00305F70" w:rsidRPr="0097650D">
        <w:rPr>
          <w:rFonts w:ascii="Times New Roman" w:hAnsi="Times New Roman" w:cs="Times New Roman"/>
          <w:b w:val="0"/>
          <w:color w:val="000000" w:themeColor="text1"/>
          <w:sz w:val="28"/>
          <w:szCs w:val="28"/>
        </w:rPr>
        <w:t>административного регламента</w:t>
      </w:r>
    </w:p>
    <w:p w:rsidR="00305F70" w:rsidRPr="0097650D" w:rsidRDefault="00305F70" w:rsidP="0097650D">
      <w:pPr>
        <w:tabs>
          <w:tab w:val="left" w:pos="2970"/>
        </w:tabs>
        <w:jc w:val="center"/>
        <w:rPr>
          <w:color w:val="000000" w:themeColor="text1"/>
          <w:sz w:val="28"/>
          <w:szCs w:val="28"/>
        </w:rPr>
      </w:pPr>
      <w:r w:rsidRPr="0097650D">
        <w:rPr>
          <w:color w:val="000000" w:themeColor="text1"/>
          <w:sz w:val="28"/>
          <w:szCs w:val="28"/>
        </w:rPr>
        <w:t xml:space="preserve">предоставления муниципальной услуги </w:t>
      </w:r>
    </w:p>
    <w:p w:rsidR="00305F70" w:rsidRPr="0097650D" w:rsidRDefault="00305F70" w:rsidP="0097650D">
      <w:pPr>
        <w:tabs>
          <w:tab w:val="left" w:pos="2970"/>
        </w:tabs>
        <w:jc w:val="center"/>
        <w:rPr>
          <w:color w:val="000000" w:themeColor="text1"/>
          <w:sz w:val="28"/>
          <w:szCs w:val="28"/>
        </w:rPr>
      </w:pPr>
      <w:r w:rsidRPr="0097650D">
        <w:rPr>
          <w:color w:val="000000" w:themeColor="text1"/>
          <w:sz w:val="28"/>
          <w:szCs w:val="28"/>
        </w:rPr>
        <w:t xml:space="preserve">«Присвоение спортивных разрядов «второй спортивный разряд» </w:t>
      </w:r>
    </w:p>
    <w:p w:rsidR="00305F70" w:rsidRPr="0097650D" w:rsidRDefault="00305F70" w:rsidP="0097650D">
      <w:pPr>
        <w:tabs>
          <w:tab w:val="left" w:pos="2970"/>
        </w:tabs>
        <w:jc w:val="center"/>
        <w:rPr>
          <w:color w:val="000000" w:themeColor="text1"/>
          <w:sz w:val="28"/>
          <w:szCs w:val="28"/>
        </w:rPr>
      </w:pPr>
      <w:r w:rsidRPr="0097650D">
        <w:rPr>
          <w:color w:val="000000" w:themeColor="text1"/>
          <w:sz w:val="28"/>
          <w:szCs w:val="28"/>
        </w:rPr>
        <w:t>и «третий спортивный разряд» спортсменам»</w:t>
      </w:r>
    </w:p>
    <w:p w:rsidR="00AE711E" w:rsidRPr="0097650D" w:rsidRDefault="00AE711E" w:rsidP="0097650D">
      <w:pPr>
        <w:tabs>
          <w:tab w:val="left" w:pos="2970"/>
        </w:tabs>
        <w:jc w:val="center"/>
        <w:rPr>
          <w:color w:val="000000" w:themeColor="text1"/>
          <w:sz w:val="28"/>
          <w:szCs w:val="28"/>
        </w:rPr>
      </w:pPr>
    </w:p>
    <w:p w:rsidR="00DB526D" w:rsidRPr="0097650D" w:rsidRDefault="00DB526D" w:rsidP="0097650D">
      <w:pPr>
        <w:pStyle w:val="a9"/>
        <w:ind w:firstLine="708"/>
        <w:jc w:val="center"/>
        <w:rPr>
          <w:szCs w:val="28"/>
        </w:rPr>
      </w:pPr>
    </w:p>
    <w:p w:rsidR="00AF2175" w:rsidRPr="0097650D" w:rsidRDefault="00AF2175" w:rsidP="0097650D">
      <w:pPr>
        <w:tabs>
          <w:tab w:val="left" w:pos="765"/>
        </w:tabs>
        <w:ind w:firstLine="709"/>
        <w:jc w:val="both"/>
        <w:rPr>
          <w:spacing w:val="-6"/>
          <w:sz w:val="28"/>
          <w:szCs w:val="28"/>
        </w:rPr>
      </w:pPr>
      <w:r w:rsidRPr="0097650D">
        <w:rPr>
          <w:spacing w:val="-8"/>
          <w:sz w:val="28"/>
          <w:szCs w:val="28"/>
        </w:rPr>
        <w:t>В соответствии с Федеральным законом от 27.07.2010 № 210-ФЗ</w:t>
      </w:r>
      <w:r w:rsidR="00452BE4" w:rsidRPr="0097650D">
        <w:rPr>
          <w:spacing w:val="-8"/>
          <w:sz w:val="28"/>
          <w:szCs w:val="28"/>
        </w:rPr>
        <w:t xml:space="preserve"> </w:t>
      </w:r>
      <w:r w:rsidR="0097650D">
        <w:rPr>
          <w:spacing w:val="-8"/>
          <w:sz w:val="28"/>
          <w:szCs w:val="28"/>
        </w:rPr>
        <w:t xml:space="preserve">               </w:t>
      </w:r>
      <w:r w:rsidRPr="0097650D">
        <w:rPr>
          <w:spacing w:val="-8"/>
          <w:sz w:val="28"/>
          <w:szCs w:val="28"/>
        </w:rPr>
        <w:t>«Об</w:t>
      </w:r>
      <w:r w:rsidRPr="0097650D">
        <w:rPr>
          <w:spacing w:val="-6"/>
          <w:sz w:val="28"/>
          <w:szCs w:val="28"/>
        </w:rPr>
        <w:t xml:space="preserve">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w:t>
      </w:r>
      <w:r w:rsidR="00E9148F" w:rsidRPr="0097650D">
        <w:rPr>
          <w:spacing w:val="-6"/>
          <w:sz w:val="28"/>
          <w:szCs w:val="28"/>
        </w:rPr>
        <w:t>»</w:t>
      </w:r>
      <w:r w:rsidR="007D6C48" w:rsidRPr="0097650D">
        <w:rPr>
          <w:spacing w:val="-6"/>
          <w:sz w:val="28"/>
          <w:szCs w:val="28"/>
        </w:rPr>
        <w:t>,</w:t>
      </w:r>
      <w:r w:rsidRPr="0097650D">
        <w:rPr>
          <w:spacing w:val="-6"/>
          <w:sz w:val="28"/>
          <w:szCs w:val="28"/>
        </w:rPr>
        <w:t xml:space="preserve"> статьями </w:t>
      </w:r>
      <w:r w:rsidR="00842708" w:rsidRPr="0097650D">
        <w:rPr>
          <w:spacing w:val="-6"/>
          <w:sz w:val="28"/>
          <w:szCs w:val="28"/>
        </w:rPr>
        <w:t>28</w:t>
      </w:r>
      <w:r w:rsidRPr="0097650D">
        <w:rPr>
          <w:spacing w:val="-6"/>
          <w:sz w:val="28"/>
          <w:szCs w:val="28"/>
        </w:rPr>
        <w:t>, 3</w:t>
      </w:r>
      <w:r w:rsidR="00842708" w:rsidRPr="0097650D">
        <w:rPr>
          <w:spacing w:val="-6"/>
          <w:sz w:val="28"/>
          <w:szCs w:val="28"/>
        </w:rPr>
        <w:t>8</w:t>
      </w:r>
      <w:r w:rsidRPr="0097650D">
        <w:rPr>
          <w:spacing w:val="-6"/>
          <w:sz w:val="28"/>
          <w:szCs w:val="28"/>
        </w:rPr>
        <w:t xml:space="preserve"> Устава муниципального образования город Новотроицк Оренбургской области</w:t>
      </w:r>
      <w:r w:rsidR="007D6C48" w:rsidRPr="0097650D">
        <w:rPr>
          <w:spacing w:val="-6"/>
          <w:sz w:val="28"/>
          <w:szCs w:val="28"/>
        </w:rPr>
        <w:t xml:space="preserve"> и приведением в соответствие с действующим законодательством</w:t>
      </w:r>
      <w:r w:rsidRPr="0097650D">
        <w:rPr>
          <w:spacing w:val="-6"/>
          <w:sz w:val="28"/>
          <w:szCs w:val="28"/>
        </w:rPr>
        <w:t>:</w:t>
      </w:r>
    </w:p>
    <w:p w:rsidR="00B7363F" w:rsidRPr="0097650D" w:rsidRDefault="00E9148F" w:rsidP="0097650D">
      <w:pPr>
        <w:pStyle w:val="ConsPlusTitle"/>
        <w:ind w:firstLine="709"/>
        <w:jc w:val="both"/>
        <w:rPr>
          <w:rFonts w:ascii="Times New Roman" w:hAnsi="Times New Roman" w:cs="Times New Roman"/>
          <w:b w:val="0"/>
          <w:color w:val="000000" w:themeColor="text1"/>
          <w:sz w:val="28"/>
          <w:szCs w:val="28"/>
        </w:rPr>
      </w:pPr>
      <w:r w:rsidRPr="0097650D">
        <w:rPr>
          <w:rFonts w:ascii="Times New Roman" w:hAnsi="Times New Roman" w:cs="Times New Roman"/>
          <w:b w:val="0"/>
          <w:sz w:val="28"/>
          <w:szCs w:val="28"/>
        </w:rPr>
        <w:t>1. </w:t>
      </w:r>
      <w:r w:rsidR="00B7363F" w:rsidRPr="0097650D">
        <w:rPr>
          <w:rFonts w:ascii="Times New Roman" w:hAnsi="Times New Roman" w:cs="Times New Roman"/>
          <w:b w:val="0"/>
          <w:sz w:val="28"/>
          <w:szCs w:val="28"/>
        </w:rPr>
        <w:t>Признать утратившим силу постановление администрации муниципального образования город Новотроицк от 25.10.201</w:t>
      </w:r>
      <w:r w:rsidR="00087C11">
        <w:rPr>
          <w:rFonts w:ascii="Times New Roman" w:hAnsi="Times New Roman" w:cs="Times New Roman"/>
          <w:b w:val="0"/>
          <w:sz w:val="28"/>
          <w:szCs w:val="28"/>
        </w:rPr>
        <w:t>8</w:t>
      </w:r>
      <w:r w:rsidR="00B7363F" w:rsidRPr="0097650D">
        <w:rPr>
          <w:rFonts w:ascii="Times New Roman" w:hAnsi="Times New Roman" w:cs="Times New Roman"/>
          <w:b w:val="0"/>
          <w:sz w:val="28"/>
          <w:szCs w:val="28"/>
        </w:rPr>
        <w:t xml:space="preserve"> № 1822-п</w:t>
      </w:r>
      <w:r w:rsidR="0097650D">
        <w:rPr>
          <w:rFonts w:ascii="Times New Roman" w:hAnsi="Times New Roman" w:cs="Times New Roman"/>
          <w:b w:val="0"/>
          <w:sz w:val="28"/>
          <w:szCs w:val="28"/>
        </w:rPr>
        <w:t xml:space="preserve">    </w:t>
      </w:r>
      <w:r w:rsidR="00B7363F" w:rsidRPr="0097650D">
        <w:rPr>
          <w:rFonts w:ascii="Times New Roman" w:hAnsi="Times New Roman" w:cs="Times New Roman"/>
          <w:b w:val="0"/>
          <w:sz w:val="28"/>
          <w:szCs w:val="28"/>
        </w:rPr>
        <w:t xml:space="preserve"> «</w:t>
      </w:r>
      <w:r w:rsidR="0097650D">
        <w:rPr>
          <w:rFonts w:ascii="Times New Roman" w:hAnsi="Times New Roman" w:cs="Times New Roman"/>
          <w:b w:val="0"/>
          <w:sz w:val="28"/>
          <w:szCs w:val="28"/>
        </w:rPr>
        <w:t xml:space="preserve">Об </w:t>
      </w:r>
      <w:r w:rsidR="00B7363F" w:rsidRPr="0097650D">
        <w:rPr>
          <w:rFonts w:ascii="Times New Roman" w:hAnsi="Times New Roman" w:cs="Times New Roman"/>
          <w:b w:val="0"/>
          <w:sz w:val="28"/>
          <w:szCs w:val="28"/>
        </w:rPr>
        <w:t xml:space="preserve">утверждении </w:t>
      </w:r>
      <w:r w:rsidR="00B7363F" w:rsidRPr="0097650D">
        <w:rPr>
          <w:rFonts w:ascii="Times New Roman" w:hAnsi="Times New Roman" w:cs="Times New Roman"/>
          <w:b w:val="0"/>
          <w:color w:val="000000" w:themeColor="text1"/>
          <w:sz w:val="28"/>
          <w:szCs w:val="28"/>
        </w:rPr>
        <w:t>административного регламента предоставления муниципальной услуги «Присвоение спортивных разрядов «второй спортивный разряд» и «третий спортивный разряд» спортсменам».</w:t>
      </w:r>
    </w:p>
    <w:p w:rsidR="003B6C31" w:rsidRPr="0097650D" w:rsidRDefault="00B7363F" w:rsidP="0097650D">
      <w:pPr>
        <w:tabs>
          <w:tab w:val="left" w:pos="2970"/>
        </w:tabs>
        <w:ind w:firstLine="709"/>
        <w:jc w:val="both"/>
        <w:rPr>
          <w:color w:val="000000" w:themeColor="text1"/>
          <w:sz w:val="28"/>
          <w:szCs w:val="28"/>
        </w:rPr>
      </w:pPr>
      <w:r w:rsidRPr="0097650D">
        <w:rPr>
          <w:sz w:val="28"/>
          <w:szCs w:val="28"/>
        </w:rPr>
        <w:t xml:space="preserve">2. </w:t>
      </w:r>
      <w:r w:rsidR="003B6C31" w:rsidRPr="0097650D">
        <w:rPr>
          <w:sz w:val="28"/>
          <w:szCs w:val="28"/>
        </w:rPr>
        <w:t>Утвердить административный регламент предоставления муниципальной услуги «</w:t>
      </w:r>
      <w:r w:rsidR="00E9148F" w:rsidRPr="0097650D">
        <w:rPr>
          <w:color w:val="000000" w:themeColor="text1"/>
          <w:sz w:val="28"/>
          <w:szCs w:val="28"/>
        </w:rPr>
        <w:t>Присвоение спортивных разрядов «второй спортивный разряд» и «третий спортивный разряд» спортсменам</w:t>
      </w:r>
      <w:r w:rsidR="003B6C31" w:rsidRPr="0097650D">
        <w:rPr>
          <w:sz w:val="28"/>
          <w:szCs w:val="28"/>
        </w:rPr>
        <w:t>»</w:t>
      </w:r>
      <w:r w:rsidR="00E9148F" w:rsidRPr="0097650D">
        <w:rPr>
          <w:color w:val="000000"/>
          <w:sz w:val="28"/>
          <w:szCs w:val="28"/>
        </w:rPr>
        <w:t xml:space="preserve"> согласно приложению</w:t>
      </w:r>
      <w:r w:rsidR="003B6C31" w:rsidRPr="0097650D">
        <w:rPr>
          <w:color w:val="000000"/>
          <w:sz w:val="28"/>
          <w:szCs w:val="28"/>
        </w:rPr>
        <w:t>.</w:t>
      </w:r>
    </w:p>
    <w:p w:rsidR="002559DE" w:rsidRPr="0097650D" w:rsidRDefault="00B7363F" w:rsidP="0097650D">
      <w:pPr>
        <w:pStyle w:val="ab"/>
        <w:tabs>
          <w:tab w:val="left" w:pos="851"/>
          <w:tab w:val="left" w:pos="993"/>
        </w:tabs>
        <w:spacing w:after="0" w:line="240" w:lineRule="auto"/>
        <w:ind w:left="0" w:firstLine="709"/>
        <w:jc w:val="both"/>
        <w:rPr>
          <w:rFonts w:ascii="Times New Roman" w:hAnsi="Times New Roman" w:cs="Times New Roman"/>
          <w:color w:val="000000"/>
          <w:sz w:val="28"/>
          <w:szCs w:val="28"/>
        </w:rPr>
      </w:pPr>
      <w:r w:rsidRPr="0097650D">
        <w:rPr>
          <w:rFonts w:ascii="Times New Roman" w:hAnsi="Times New Roman" w:cs="Times New Roman"/>
          <w:color w:val="000000"/>
          <w:sz w:val="28"/>
          <w:szCs w:val="28"/>
        </w:rPr>
        <w:t>3</w:t>
      </w:r>
      <w:r w:rsidR="002559DE" w:rsidRPr="0097650D">
        <w:rPr>
          <w:rFonts w:ascii="Times New Roman" w:hAnsi="Times New Roman" w:cs="Times New Roman"/>
          <w:color w:val="000000"/>
          <w:sz w:val="28"/>
          <w:szCs w:val="28"/>
        </w:rPr>
        <w:t xml:space="preserve">. </w:t>
      </w:r>
      <w:r w:rsidR="0018315F" w:rsidRPr="0097650D">
        <w:rPr>
          <w:rFonts w:ascii="Times New Roman" w:hAnsi="Times New Roman" w:cs="Times New Roman"/>
          <w:color w:val="000000"/>
          <w:sz w:val="28"/>
          <w:szCs w:val="28"/>
        </w:rPr>
        <w:t>Председателю комитета по физической культуре</w:t>
      </w:r>
      <w:r w:rsidR="007D6C48" w:rsidRPr="0097650D">
        <w:rPr>
          <w:rFonts w:ascii="Times New Roman" w:hAnsi="Times New Roman" w:cs="Times New Roman"/>
          <w:color w:val="000000"/>
          <w:sz w:val="28"/>
          <w:szCs w:val="28"/>
        </w:rPr>
        <w:t xml:space="preserve"> и спорту</w:t>
      </w:r>
      <w:r w:rsidR="0018315F" w:rsidRPr="0097650D">
        <w:rPr>
          <w:rFonts w:ascii="Times New Roman" w:hAnsi="Times New Roman" w:cs="Times New Roman"/>
          <w:color w:val="000000"/>
          <w:sz w:val="28"/>
          <w:szCs w:val="28"/>
        </w:rPr>
        <w:t xml:space="preserve"> администрации</w:t>
      </w:r>
      <w:r w:rsidR="002559DE" w:rsidRPr="0097650D">
        <w:rPr>
          <w:rFonts w:ascii="Times New Roman" w:hAnsi="Times New Roman" w:cs="Times New Roman"/>
          <w:color w:val="000000"/>
          <w:sz w:val="28"/>
          <w:szCs w:val="28"/>
        </w:rPr>
        <w:t xml:space="preserve"> </w:t>
      </w:r>
      <w:r w:rsidR="0018315F" w:rsidRPr="0097650D">
        <w:rPr>
          <w:rFonts w:ascii="Times New Roman" w:hAnsi="Times New Roman" w:cs="Times New Roman"/>
          <w:sz w:val="28"/>
          <w:szCs w:val="28"/>
        </w:rPr>
        <w:t>муниципального образо</w:t>
      </w:r>
      <w:r w:rsidR="007D6C48" w:rsidRPr="0097650D">
        <w:rPr>
          <w:rFonts w:ascii="Times New Roman" w:hAnsi="Times New Roman" w:cs="Times New Roman"/>
          <w:sz w:val="28"/>
          <w:szCs w:val="28"/>
        </w:rPr>
        <w:t xml:space="preserve">вания город Новотроицк </w:t>
      </w:r>
      <w:r w:rsidR="0097650D">
        <w:rPr>
          <w:rFonts w:ascii="Times New Roman" w:hAnsi="Times New Roman" w:cs="Times New Roman"/>
          <w:sz w:val="28"/>
          <w:szCs w:val="28"/>
        </w:rPr>
        <w:t xml:space="preserve">             </w:t>
      </w:r>
      <w:r w:rsidR="00A77EDB" w:rsidRPr="0097650D">
        <w:rPr>
          <w:rFonts w:ascii="Times New Roman" w:hAnsi="Times New Roman" w:cs="Times New Roman"/>
          <w:sz w:val="28"/>
          <w:szCs w:val="28"/>
        </w:rPr>
        <w:t xml:space="preserve">Шапилову </w:t>
      </w:r>
      <w:r w:rsidR="0018315F" w:rsidRPr="0097650D">
        <w:rPr>
          <w:rFonts w:ascii="Times New Roman" w:hAnsi="Times New Roman" w:cs="Times New Roman"/>
          <w:sz w:val="28"/>
          <w:szCs w:val="28"/>
        </w:rPr>
        <w:t>С.Н.</w:t>
      </w:r>
      <w:r w:rsidR="0018315F" w:rsidRPr="0097650D">
        <w:rPr>
          <w:rFonts w:ascii="Times New Roman" w:hAnsi="Times New Roman" w:cs="Times New Roman"/>
          <w:color w:val="000000"/>
          <w:sz w:val="28"/>
          <w:szCs w:val="28"/>
        </w:rPr>
        <w:t xml:space="preserve"> организовать работу по предоставлению муниципальн</w:t>
      </w:r>
      <w:r w:rsidR="007F3B2C" w:rsidRPr="0097650D">
        <w:rPr>
          <w:rFonts w:ascii="Times New Roman" w:hAnsi="Times New Roman" w:cs="Times New Roman"/>
          <w:color w:val="000000"/>
          <w:sz w:val="28"/>
          <w:szCs w:val="28"/>
        </w:rPr>
        <w:t>ой</w:t>
      </w:r>
      <w:r w:rsidR="0018315F" w:rsidRPr="0097650D">
        <w:rPr>
          <w:rFonts w:ascii="Times New Roman" w:hAnsi="Times New Roman" w:cs="Times New Roman"/>
          <w:color w:val="000000"/>
          <w:sz w:val="28"/>
          <w:szCs w:val="28"/>
        </w:rPr>
        <w:t xml:space="preserve"> услуг</w:t>
      </w:r>
      <w:r w:rsidR="007F3B2C" w:rsidRPr="0097650D">
        <w:rPr>
          <w:rFonts w:ascii="Times New Roman" w:hAnsi="Times New Roman" w:cs="Times New Roman"/>
          <w:color w:val="000000"/>
          <w:sz w:val="28"/>
          <w:szCs w:val="28"/>
        </w:rPr>
        <w:t>и</w:t>
      </w:r>
      <w:r w:rsidR="0018315F" w:rsidRPr="0097650D">
        <w:rPr>
          <w:rFonts w:ascii="Times New Roman" w:hAnsi="Times New Roman" w:cs="Times New Roman"/>
          <w:color w:val="000000"/>
          <w:sz w:val="28"/>
          <w:szCs w:val="28"/>
        </w:rPr>
        <w:t xml:space="preserve"> в соответствии с требованиями </w:t>
      </w:r>
      <w:r w:rsidR="00AB583F" w:rsidRPr="0097650D">
        <w:rPr>
          <w:rFonts w:ascii="Times New Roman" w:hAnsi="Times New Roman" w:cs="Times New Roman"/>
          <w:color w:val="000000"/>
          <w:sz w:val="28"/>
          <w:szCs w:val="28"/>
        </w:rPr>
        <w:t>административн</w:t>
      </w:r>
      <w:r w:rsidR="002559DE" w:rsidRPr="0097650D">
        <w:rPr>
          <w:rFonts w:ascii="Times New Roman" w:hAnsi="Times New Roman" w:cs="Times New Roman"/>
          <w:color w:val="000000"/>
          <w:sz w:val="28"/>
          <w:szCs w:val="28"/>
        </w:rPr>
        <w:t>ого</w:t>
      </w:r>
      <w:r w:rsidR="00AB583F" w:rsidRPr="0097650D">
        <w:rPr>
          <w:rFonts w:ascii="Times New Roman" w:hAnsi="Times New Roman" w:cs="Times New Roman"/>
          <w:color w:val="000000"/>
          <w:sz w:val="28"/>
          <w:szCs w:val="28"/>
        </w:rPr>
        <w:t xml:space="preserve"> регламент</w:t>
      </w:r>
      <w:r w:rsidR="002559DE" w:rsidRPr="0097650D">
        <w:rPr>
          <w:rFonts w:ascii="Times New Roman" w:hAnsi="Times New Roman" w:cs="Times New Roman"/>
          <w:color w:val="000000"/>
          <w:sz w:val="28"/>
          <w:szCs w:val="28"/>
        </w:rPr>
        <w:t>а</w:t>
      </w:r>
      <w:r w:rsidR="00AB583F" w:rsidRPr="0097650D">
        <w:rPr>
          <w:rFonts w:ascii="Times New Roman" w:hAnsi="Times New Roman" w:cs="Times New Roman"/>
          <w:color w:val="000000"/>
          <w:sz w:val="28"/>
          <w:szCs w:val="28"/>
        </w:rPr>
        <w:t xml:space="preserve"> </w:t>
      </w:r>
      <w:r w:rsidR="0018315F" w:rsidRPr="0097650D">
        <w:rPr>
          <w:rFonts w:ascii="Times New Roman" w:hAnsi="Times New Roman" w:cs="Times New Roman"/>
          <w:color w:val="000000"/>
          <w:sz w:val="28"/>
          <w:szCs w:val="28"/>
        </w:rPr>
        <w:t>утвержденн</w:t>
      </w:r>
      <w:r w:rsidR="002559DE" w:rsidRPr="0097650D">
        <w:rPr>
          <w:rFonts w:ascii="Times New Roman" w:hAnsi="Times New Roman" w:cs="Times New Roman"/>
          <w:color w:val="000000"/>
          <w:sz w:val="28"/>
          <w:szCs w:val="28"/>
        </w:rPr>
        <w:t>ого</w:t>
      </w:r>
      <w:r w:rsidR="0018315F" w:rsidRPr="0097650D">
        <w:rPr>
          <w:rFonts w:ascii="Times New Roman" w:hAnsi="Times New Roman" w:cs="Times New Roman"/>
          <w:color w:val="000000"/>
          <w:sz w:val="28"/>
          <w:szCs w:val="28"/>
        </w:rPr>
        <w:t xml:space="preserve"> настоящим постановлением.</w:t>
      </w:r>
    </w:p>
    <w:p w:rsidR="002559DE" w:rsidRPr="0097650D" w:rsidRDefault="00B7363F" w:rsidP="0097650D">
      <w:pPr>
        <w:pStyle w:val="ab"/>
        <w:tabs>
          <w:tab w:val="left" w:pos="851"/>
          <w:tab w:val="left" w:pos="993"/>
        </w:tabs>
        <w:spacing w:after="0" w:line="240" w:lineRule="auto"/>
        <w:ind w:left="0" w:firstLine="709"/>
        <w:jc w:val="both"/>
        <w:rPr>
          <w:rFonts w:ascii="Times New Roman" w:hAnsi="Times New Roman" w:cs="Times New Roman"/>
          <w:sz w:val="28"/>
          <w:szCs w:val="28"/>
        </w:rPr>
      </w:pPr>
      <w:r w:rsidRPr="0097650D">
        <w:rPr>
          <w:rFonts w:ascii="Times New Roman" w:hAnsi="Times New Roman" w:cs="Times New Roman"/>
          <w:sz w:val="28"/>
          <w:szCs w:val="28"/>
          <w:shd w:val="clear" w:color="auto" w:fill="FEFEFE"/>
        </w:rPr>
        <w:t>4</w:t>
      </w:r>
      <w:r w:rsidR="002559DE" w:rsidRPr="0097650D">
        <w:rPr>
          <w:rFonts w:ascii="Times New Roman" w:hAnsi="Times New Roman" w:cs="Times New Roman"/>
          <w:sz w:val="28"/>
          <w:szCs w:val="28"/>
          <w:shd w:val="clear" w:color="auto" w:fill="FEFEFE"/>
        </w:rPr>
        <w:t>.</w:t>
      </w:r>
      <w:r w:rsidR="002559DE" w:rsidRPr="0097650D">
        <w:rPr>
          <w:rFonts w:ascii="Times New Roman" w:hAnsi="Times New Roman" w:cs="Times New Roman"/>
          <w:sz w:val="28"/>
          <w:szCs w:val="28"/>
          <w:lang w:val="en-US"/>
        </w:rPr>
        <w:t> </w:t>
      </w:r>
      <w:r w:rsidR="002559DE" w:rsidRPr="0097650D">
        <w:rPr>
          <w:rFonts w:ascii="Times New Roman" w:hAnsi="Times New Roman" w:cs="Times New Roman"/>
          <w:sz w:val="28"/>
          <w:szCs w:val="28"/>
        </w:rPr>
        <w:t>Отделу по связям с общественностью администрации муниципального образования город Новотроицк (Кунир</w:t>
      </w:r>
      <w:r w:rsidR="008B742D" w:rsidRPr="0097650D">
        <w:rPr>
          <w:rFonts w:ascii="Times New Roman" w:hAnsi="Times New Roman" w:cs="Times New Roman"/>
          <w:sz w:val="28"/>
          <w:szCs w:val="28"/>
        </w:rPr>
        <w:t>т</w:t>
      </w:r>
      <w:r w:rsidR="002559DE" w:rsidRPr="0097650D">
        <w:rPr>
          <w:rFonts w:ascii="Times New Roman" w:hAnsi="Times New Roman" w:cs="Times New Roman"/>
          <w:sz w:val="28"/>
          <w:szCs w:val="28"/>
        </w:rPr>
        <w:t xml:space="preserve">аева А.Р.) обеспечить официальное опубликование настоящего постановления в газете «Гвардеец труда» и размещение на официальном сайте администрации муниципального образования город Новотроицк. </w:t>
      </w:r>
    </w:p>
    <w:p w:rsidR="002559DE" w:rsidRPr="0097650D" w:rsidRDefault="00B7363F" w:rsidP="0097650D">
      <w:pPr>
        <w:pStyle w:val="ab"/>
        <w:tabs>
          <w:tab w:val="left" w:pos="851"/>
          <w:tab w:val="left" w:pos="993"/>
        </w:tabs>
        <w:spacing w:after="0" w:line="240" w:lineRule="auto"/>
        <w:ind w:left="0" w:firstLine="709"/>
        <w:jc w:val="both"/>
        <w:rPr>
          <w:rFonts w:ascii="Times New Roman" w:hAnsi="Times New Roman" w:cs="Times New Roman"/>
          <w:sz w:val="28"/>
          <w:szCs w:val="28"/>
        </w:rPr>
      </w:pPr>
      <w:r w:rsidRPr="0097650D">
        <w:rPr>
          <w:rFonts w:ascii="Times New Roman" w:hAnsi="Times New Roman" w:cs="Times New Roman"/>
          <w:color w:val="000000"/>
          <w:sz w:val="28"/>
          <w:szCs w:val="28"/>
        </w:rPr>
        <w:lastRenderedPageBreak/>
        <w:t>5</w:t>
      </w:r>
      <w:r w:rsidR="002559DE" w:rsidRPr="0097650D">
        <w:rPr>
          <w:rFonts w:ascii="Times New Roman" w:hAnsi="Times New Roman" w:cs="Times New Roman"/>
          <w:color w:val="000000"/>
          <w:sz w:val="28"/>
          <w:szCs w:val="28"/>
        </w:rPr>
        <w:t xml:space="preserve">. </w:t>
      </w:r>
      <w:r w:rsidR="002559DE" w:rsidRPr="0097650D">
        <w:rPr>
          <w:rFonts w:ascii="Times New Roman" w:hAnsi="Times New Roman" w:cs="Times New Roman"/>
          <w:sz w:val="28"/>
          <w:szCs w:val="28"/>
        </w:rPr>
        <w:t>Контроль за исполнением настоящего постановления возложить на заместителя главы муниципального образования город Новотроицк по социальным вопросам Рузанову Т.А.</w:t>
      </w:r>
    </w:p>
    <w:p w:rsidR="002559DE" w:rsidRPr="0097650D" w:rsidRDefault="00B7363F" w:rsidP="0097650D">
      <w:pPr>
        <w:pStyle w:val="21"/>
        <w:tabs>
          <w:tab w:val="left" w:pos="0"/>
          <w:tab w:val="left" w:pos="993"/>
        </w:tabs>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97650D">
        <w:rPr>
          <w:rFonts w:ascii="Times New Roman" w:hAnsi="Times New Roman" w:cs="Times New Roman"/>
          <w:color w:val="000000"/>
          <w:sz w:val="28"/>
          <w:szCs w:val="28"/>
        </w:rPr>
        <w:t>6</w:t>
      </w:r>
      <w:r w:rsidR="002559DE" w:rsidRPr="0097650D">
        <w:rPr>
          <w:rFonts w:ascii="Times New Roman" w:hAnsi="Times New Roman" w:cs="Times New Roman"/>
          <w:color w:val="000000"/>
          <w:sz w:val="28"/>
          <w:szCs w:val="28"/>
        </w:rPr>
        <w:t>. </w:t>
      </w:r>
      <w:r w:rsidR="002559DE" w:rsidRPr="0097650D">
        <w:rPr>
          <w:rFonts w:ascii="Times New Roman" w:hAnsi="Times New Roman" w:cs="Times New Roman"/>
          <w:sz w:val="28"/>
          <w:szCs w:val="28"/>
        </w:rPr>
        <w:t>Постановление вступает в силу после его официального опубликования в газете «Гвардеец тру</w:t>
      </w:r>
      <w:r w:rsidR="007D6C48" w:rsidRPr="0097650D">
        <w:rPr>
          <w:rFonts w:ascii="Times New Roman" w:hAnsi="Times New Roman" w:cs="Times New Roman"/>
          <w:sz w:val="28"/>
          <w:szCs w:val="28"/>
        </w:rPr>
        <w:t>да»</w:t>
      </w:r>
      <w:r w:rsidR="002559DE" w:rsidRPr="0097650D">
        <w:rPr>
          <w:rFonts w:ascii="Times New Roman" w:hAnsi="Times New Roman" w:cs="Times New Roman"/>
          <w:sz w:val="28"/>
          <w:szCs w:val="28"/>
        </w:rPr>
        <w:t>.</w:t>
      </w:r>
    </w:p>
    <w:p w:rsidR="00AF2175" w:rsidRPr="0097650D" w:rsidRDefault="00AF2175" w:rsidP="0097650D">
      <w:pPr>
        <w:tabs>
          <w:tab w:val="left" w:pos="1276"/>
        </w:tabs>
        <w:ind w:firstLine="709"/>
        <w:jc w:val="both"/>
        <w:rPr>
          <w:sz w:val="28"/>
          <w:szCs w:val="28"/>
        </w:rPr>
      </w:pPr>
    </w:p>
    <w:p w:rsidR="00AF2175" w:rsidRPr="0097650D" w:rsidRDefault="00AF2175" w:rsidP="0097650D">
      <w:pPr>
        <w:ind w:firstLine="709"/>
        <w:jc w:val="both"/>
        <w:rPr>
          <w:sz w:val="28"/>
          <w:szCs w:val="28"/>
        </w:rPr>
      </w:pPr>
    </w:p>
    <w:p w:rsidR="00B811F2" w:rsidRPr="0097650D" w:rsidRDefault="00B811F2" w:rsidP="0097650D">
      <w:pPr>
        <w:rPr>
          <w:sz w:val="28"/>
          <w:szCs w:val="28"/>
        </w:rPr>
      </w:pPr>
    </w:p>
    <w:p w:rsidR="002559DE" w:rsidRPr="0097650D" w:rsidRDefault="002559DE" w:rsidP="0097650D">
      <w:pPr>
        <w:jc w:val="both"/>
        <w:rPr>
          <w:sz w:val="28"/>
          <w:szCs w:val="28"/>
        </w:rPr>
      </w:pPr>
      <w:r w:rsidRPr="0097650D">
        <w:rPr>
          <w:sz w:val="28"/>
          <w:szCs w:val="28"/>
        </w:rPr>
        <w:t>Глава муниципального образования</w:t>
      </w:r>
    </w:p>
    <w:p w:rsidR="002559DE" w:rsidRPr="0097650D" w:rsidRDefault="002559DE" w:rsidP="0097650D">
      <w:pPr>
        <w:ind w:right="26"/>
        <w:jc w:val="both"/>
        <w:rPr>
          <w:sz w:val="28"/>
          <w:szCs w:val="28"/>
        </w:rPr>
      </w:pPr>
      <w:r w:rsidRPr="0097650D">
        <w:rPr>
          <w:sz w:val="28"/>
          <w:szCs w:val="28"/>
        </w:rPr>
        <w:t xml:space="preserve">город Новотроицк                                         </w:t>
      </w:r>
      <w:r w:rsidR="0097650D">
        <w:rPr>
          <w:sz w:val="28"/>
          <w:szCs w:val="28"/>
        </w:rPr>
        <w:t xml:space="preserve">                                     </w:t>
      </w:r>
      <w:r w:rsidRPr="0097650D">
        <w:rPr>
          <w:sz w:val="28"/>
          <w:szCs w:val="28"/>
        </w:rPr>
        <w:t>Д.В. Буфетов</w:t>
      </w:r>
    </w:p>
    <w:p w:rsidR="002559DE" w:rsidRPr="0097650D" w:rsidRDefault="002559DE" w:rsidP="0097650D">
      <w:pPr>
        <w:ind w:right="249"/>
        <w:rPr>
          <w:sz w:val="28"/>
          <w:szCs w:val="28"/>
        </w:rPr>
      </w:pPr>
      <w:r w:rsidRPr="0097650D">
        <w:rPr>
          <w:sz w:val="28"/>
          <w:szCs w:val="28"/>
        </w:rPr>
        <w:t xml:space="preserve"> </w:t>
      </w: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ind w:right="249"/>
        <w:rPr>
          <w:sz w:val="26"/>
          <w:szCs w:val="26"/>
        </w:rPr>
      </w:pPr>
    </w:p>
    <w:p w:rsidR="002559DE" w:rsidRPr="009041BD" w:rsidRDefault="002559DE" w:rsidP="008B742D">
      <w:pPr>
        <w:tabs>
          <w:tab w:val="left" w:pos="6680"/>
          <w:tab w:val="left" w:pos="9355"/>
        </w:tabs>
        <w:ind w:right="-5"/>
        <w:jc w:val="both"/>
        <w:rPr>
          <w:sz w:val="26"/>
          <w:szCs w:val="26"/>
        </w:rPr>
      </w:pPr>
    </w:p>
    <w:p w:rsidR="002559DE" w:rsidRPr="0097650D" w:rsidRDefault="002559DE" w:rsidP="0097650D">
      <w:pPr>
        <w:tabs>
          <w:tab w:val="left" w:pos="142"/>
          <w:tab w:val="left" w:pos="1418"/>
        </w:tabs>
        <w:ind w:left="1560" w:hanging="1560"/>
        <w:jc w:val="both"/>
        <w:rPr>
          <w:sz w:val="28"/>
          <w:szCs w:val="28"/>
        </w:rPr>
      </w:pPr>
      <w:r w:rsidRPr="0097650D">
        <w:rPr>
          <w:sz w:val="28"/>
          <w:szCs w:val="28"/>
        </w:rPr>
        <w:t xml:space="preserve">Разослано: Рузановой Т.А., ФУ, ЭО, ОСО, КФКСиТ, МАУ «МФЦ г. </w:t>
      </w:r>
      <w:r w:rsidR="0097650D">
        <w:rPr>
          <w:sz w:val="28"/>
          <w:szCs w:val="28"/>
        </w:rPr>
        <w:t xml:space="preserve">                                         </w:t>
      </w:r>
      <w:r w:rsidRPr="0097650D">
        <w:rPr>
          <w:sz w:val="28"/>
          <w:szCs w:val="28"/>
        </w:rPr>
        <w:t>Новотроицк», в дело.</w:t>
      </w:r>
    </w:p>
    <w:p w:rsidR="002559DE" w:rsidRDefault="002559DE" w:rsidP="008B742D">
      <w:pPr>
        <w:rPr>
          <w:sz w:val="28"/>
          <w:szCs w:val="28"/>
        </w:rPr>
      </w:pPr>
    </w:p>
    <w:p w:rsidR="0097650D" w:rsidRDefault="0097650D" w:rsidP="008B742D">
      <w:pPr>
        <w:rPr>
          <w:sz w:val="28"/>
          <w:szCs w:val="28"/>
        </w:rPr>
      </w:pPr>
    </w:p>
    <w:p w:rsidR="002559DE" w:rsidRPr="0097650D" w:rsidRDefault="002559DE" w:rsidP="008B742D">
      <w:pPr>
        <w:rPr>
          <w:sz w:val="28"/>
          <w:szCs w:val="28"/>
        </w:rPr>
      </w:pPr>
      <w:r w:rsidRPr="0097650D">
        <w:rPr>
          <w:sz w:val="28"/>
          <w:szCs w:val="28"/>
        </w:rPr>
        <w:t>С.Н. Шапилов (68 41 15)</w:t>
      </w:r>
    </w:p>
    <w:p w:rsidR="002559DE" w:rsidRPr="0097650D" w:rsidRDefault="002559DE" w:rsidP="008B742D">
      <w:pPr>
        <w:rPr>
          <w:sz w:val="28"/>
          <w:szCs w:val="28"/>
        </w:rPr>
      </w:pPr>
      <w:r w:rsidRPr="0097650D">
        <w:rPr>
          <w:sz w:val="28"/>
          <w:szCs w:val="28"/>
        </w:rPr>
        <w:t>О.С. Савранская (68 41 18)</w:t>
      </w:r>
    </w:p>
    <w:p w:rsidR="002559DE" w:rsidRPr="0097650D" w:rsidRDefault="002559DE" w:rsidP="008B742D">
      <w:pPr>
        <w:rPr>
          <w:sz w:val="28"/>
          <w:szCs w:val="28"/>
        </w:rPr>
      </w:pPr>
      <w:r w:rsidRPr="0097650D">
        <w:rPr>
          <w:sz w:val="28"/>
          <w:szCs w:val="28"/>
        </w:rPr>
        <w:t>9 экз.</w:t>
      </w:r>
    </w:p>
    <w:p w:rsidR="002559DE" w:rsidRDefault="002559DE" w:rsidP="008B742D">
      <w:pPr>
        <w:rPr>
          <w:sz w:val="26"/>
          <w:szCs w:val="26"/>
        </w:rPr>
      </w:pPr>
    </w:p>
    <w:tbl>
      <w:tblPr>
        <w:tblStyle w:val="af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111"/>
      </w:tblGrid>
      <w:tr w:rsidR="005D53A5" w:rsidTr="005D53A5">
        <w:tc>
          <w:tcPr>
            <w:tcW w:w="5778" w:type="dxa"/>
          </w:tcPr>
          <w:p w:rsidR="005D53A5" w:rsidRDefault="005D53A5" w:rsidP="00DD1740">
            <w:pPr>
              <w:pStyle w:val="ConsPlusTitle"/>
              <w:jc w:val="right"/>
              <w:rPr>
                <w:rFonts w:ascii="Times New Roman" w:hAnsi="Times New Roman" w:cs="Times New Roman"/>
                <w:b w:val="0"/>
                <w:sz w:val="28"/>
                <w:szCs w:val="28"/>
              </w:rPr>
            </w:pPr>
          </w:p>
        </w:tc>
        <w:tc>
          <w:tcPr>
            <w:tcW w:w="4111" w:type="dxa"/>
          </w:tcPr>
          <w:p w:rsidR="005D53A5" w:rsidRPr="00497523" w:rsidRDefault="005D53A5" w:rsidP="00DD1740">
            <w:pPr>
              <w:pStyle w:val="ConsPlusTitle"/>
              <w:rPr>
                <w:rFonts w:ascii="Times New Roman" w:hAnsi="Times New Roman" w:cs="Times New Roman"/>
                <w:b w:val="0"/>
                <w:color w:val="000000" w:themeColor="text1"/>
                <w:sz w:val="26"/>
                <w:szCs w:val="26"/>
              </w:rPr>
            </w:pPr>
            <w:r w:rsidRPr="00497523">
              <w:rPr>
                <w:rFonts w:ascii="Times New Roman" w:hAnsi="Times New Roman" w:cs="Times New Roman"/>
                <w:b w:val="0"/>
                <w:color w:val="000000" w:themeColor="text1"/>
                <w:sz w:val="26"/>
                <w:szCs w:val="26"/>
              </w:rPr>
              <w:t xml:space="preserve">Приложение к постановлению </w:t>
            </w:r>
          </w:p>
          <w:p w:rsidR="005D53A5" w:rsidRPr="00497523" w:rsidRDefault="005D53A5" w:rsidP="00DD1740">
            <w:pPr>
              <w:pStyle w:val="ConsPlusTitle"/>
              <w:rPr>
                <w:rFonts w:ascii="Times New Roman" w:hAnsi="Times New Roman" w:cs="Times New Roman"/>
                <w:b w:val="0"/>
                <w:color w:val="000000" w:themeColor="text1"/>
                <w:sz w:val="26"/>
                <w:szCs w:val="26"/>
              </w:rPr>
            </w:pPr>
            <w:r w:rsidRPr="00497523">
              <w:rPr>
                <w:rFonts w:ascii="Times New Roman" w:hAnsi="Times New Roman" w:cs="Times New Roman"/>
                <w:b w:val="0"/>
                <w:color w:val="000000" w:themeColor="text1"/>
                <w:sz w:val="26"/>
                <w:szCs w:val="26"/>
              </w:rPr>
              <w:t xml:space="preserve">администрации муниципального </w:t>
            </w:r>
          </w:p>
          <w:p w:rsidR="005D53A5" w:rsidRPr="00497523" w:rsidRDefault="005D53A5" w:rsidP="00DD1740">
            <w:pPr>
              <w:pStyle w:val="ConsPlusTitle"/>
              <w:rPr>
                <w:rFonts w:ascii="Times New Roman" w:hAnsi="Times New Roman" w:cs="Times New Roman"/>
                <w:b w:val="0"/>
                <w:color w:val="000000" w:themeColor="text1"/>
                <w:sz w:val="26"/>
                <w:szCs w:val="26"/>
              </w:rPr>
            </w:pPr>
            <w:r w:rsidRPr="00497523">
              <w:rPr>
                <w:rFonts w:ascii="Times New Roman" w:hAnsi="Times New Roman" w:cs="Times New Roman"/>
                <w:b w:val="0"/>
                <w:color w:val="000000" w:themeColor="text1"/>
                <w:sz w:val="26"/>
                <w:szCs w:val="26"/>
              </w:rPr>
              <w:t>образования город Новотроицк</w:t>
            </w:r>
          </w:p>
          <w:p w:rsidR="005D53A5" w:rsidRPr="00497523" w:rsidRDefault="005D53A5" w:rsidP="00DD1740">
            <w:pPr>
              <w:pStyle w:val="ConsPlusTitle"/>
              <w:rPr>
                <w:rFonts w:ascii="Times New Roman" w:hAnsi="Times New Roman" w:cs="Times New Roman"/>
                <w:b w:val="0"/>
                <w:color w:val="000000" w:themeColor="text1"/>
                <w:sz w:val="26"/>
                <w:szCs w:val="26"/>
              </w:rPr>
            </w:pPr>
            <w:r w:rsidRPr="00497523">
              <w:rPr>
                <w:rFonts w:ascii="Times New Roman" w:hAnsi="Times New Roman" w:cs="Times New Roman"/>
                <w:b w:val="0"/>
                <w:color w:val="000000" w:themeColor="text1"/>
                <w:sz w:val="26"/>
                <w:szCs w:val="26"/>
              </w:rPr>
              <w:t xml:space="preserve">от  </w:t>
            </w:r>
            <w:r w:rsidR="00C04646" w:rsidRPr="00C04646">
              <w:rPr>
                <w:rFonts w:ascii="Times New Roman" w:hAnsi="Times New Roman" w:cs="Times New Roman"/>
                <w:b w:val="0"/>
                <w:color w:val="000000" w:themeColor="text1"/>
                <w:sz w:val="26"/>
                <w:szCs w:val="26"/>
                <w:u w:val="single"/>
              </w:rPr>
              <w:t>13.12.2019</w:t>
            </w:r>
            <w:r w:rsidRPr="00497523">
              <w:rPr>
                <w:rFonts w:ascii="Times New Roman" w:hAnsi="Times New Roman" w:cs="Times New Roman"/>
                <w:b w:val="0"/>
                <w:color w:val="000000" w:themeColor="text1"/>
                <w:sz w:val="26"/>
                <w:szCs w:val="26"/>
              </w:rPr>
              <w:t xml:space="preserve">  №</w:t>
            </w:r>
            <w:r w:rsidRPr="00D5073F">
              <w:rPr>
                <w:rFonts w:ascii="Times New Roman" w:hAnsi="Times New Roman" w:cs="Times New Roman"/>
                <w:b w:val="0"/>
                <w:color w:val="000000" w:themeColor="text1"/>
                <w:sz w:val="26"/>
                <w:szCs w:val="26"/>
              </w:rPr>
              <w:t xml:space="preserve"> </w:t>
            </w:r>
            <w:r w:rsidR="00C04646" w:rsidRPr="00C04646">
              <w:rPr>
                <w:rFonts w:ascii="Times New Roman" w:hAnsi="Times New Roman" w:cs="Times New Roman"/>
                <w:b w:val="0"/>
                <w:color w:val="000000" w:themeColor="text1"/>
                <w:sz w:val="26"/>
                <w:szCs w:val="26"/>
                <w:u w:val="single"/>
              </w:rPr>
              <w:t>2036-п</w:t>
            </w:r>
          </w:p>
          <w:p w:rsidR="005D53A5" w:rsidRDefault="005D53A5" w:rsidP="00DD1740">
            <w:pPr>
              <w:pStyle w:val="ConsPlusTitle"/>
              <w:jc w:val="right"/>
              <w:rPr>
                <w:rFonts w:ascii="Times New Roman" w:hAnsi="Times New Roman" w:cs="Times New Roman"/>
                <w:b w:val="0"/>
                <w:sz w:val="28"/>
                <w:szCs w:val="28"/>
              </w:rPr>
            </w:pPr>
          </w:p>
        </w:tc>
      </w:tr>
    </w:tbl>
    <w:p w:rsidR="005D53A5" w:rsidRPr="005C55C5" w:rsidRDefault="005D53A5" w:rsidP="005D53A5">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 xml:space="preserve"> </w:t>
      </w:r>
    </w:p>
    <w:p w:rsidR="00B52110" w:rsidRDefault="00B52110" w:rsidP="005D53A5">
      <w:pPr>
        <w:pStyle w:val="ConsPlusTitle"/>
        <w:jc w:val="center"/>
        <w:rPr>
          <w:rFonts w:ascii="Times New Roman" w:hAnsi="Times New Roman" w:cs="Times New Roman"/>
          <w:sz w:val="26"/>
          <w:szCs w:val="26"/>
        </w:rPr>
      </w:pPr>
    </w:p>
    <w:p w:rsidR="005D53A5" w:rsidRPr="00840D3D" w:rsidRDefault="005D53A5" w:rsidP="005D53A5">
      <w:pPr>
        <w:pStyle w:val="ConsPlusTitle"/>
        <w:jc w:val="center"/>
        <w:rPr>
          <w:rFonts w:ascii="Times New Roman" w:hAnsi="Times New Roman" w:cs="Times New Roman"/>
          <w:sz w:val="26"/>
          <w:szCs w:val="26"/>
        </w:rPr>
      </w:pPr>
      <w:r w:rsidRPr="00840D3D">
        <w:rPr>
          <w:rFonts w:ascii="Times New Roman" w:hAnsi="Times New Roman" w:cs="Times New Roman"/>
          <w:sz w:val="26"/>
          <w:szCs w:val="26"/>
        </w:rPr>
        <w:t>Административный регламент</w:t>
      </w:r>
    </w:p>
    <w:p w:rsidR="005D53A5" w:rsidRPr="00840D3D" w:rsidRDefault="005D53A5" w:rsidP="005D53A5">
      <w:pPr>
        <w:tabs>
          <w:tab w:val="left" w:pos="2970"/>
        </w:tabs>
        <w:jc w:val="center"/>
        <w:rPr>
          <w:b/>
          <w:sz w:val="26"/>
          <w:szCs w:val="26"/>
        </w:rPr>
      </w:pPr>
      <w:r w:rsidRPr="00840D3D">
        <w:rPr>
          <w:b/>
          <w:sz w:val="26"/>
          <w:szCs w:val="26"/>
        </w:rPr>
        <w:t xml:space="preserve">предоставления муниципальной услуги </w:t>
      </w:r>
    </w:p>
    <w:p w:rsidR="005D53A5" w:rsidRPr="00840D3D" w:rsidRDefault="005D53A5" w:rsidP="005D53A5">
      <w:pPr>
        <w:tabs>
          <w:tab w:val="left" w:pos="2970"/>
        </w:tabs>
        <w:jc w:val="center"/>
        <w:rPr>
          <w:b/>
          <w:sz w:val="26"/>
          <w:szCs w:val="26"/>
        </w:rPr>
      </w:pPr>
      <w:r w:rsidRPr="00840D3D">
        <w:rPr>
          <w:b/>
          <w:sz w:val="26"/>
          <w:szCs w:val="26"/>
        </w:rPr>
        <w:t>«Присвоение спортивных разрядов «второй спортивный разряд» и «третий спортивный разряд» спортсменам»</w:t>
      </w:r>
    </w:p>
    <w:p w:rsidR="005D53A5" w:rsidRPr="00840D3D" w:rsidRDefault="005D53A5" w:rsidP="005D53A5">
      <w:pPr>
        <w:pStyle w:val="ConsPlusNormal0"/>
        <w:jc w:val="both"/>
        <w:rPr>
          <w:rFonts w:ascii="Times New Roman" w:hAnsi="Times New Roman" w:cs="Times New Roman"/>
          <w:b/>
          <w:sz w:val="26"/>
          <w:szCs w:val="26"/>
        </w:rPr>
      </w:pPr>
    </w:p>
    <w:p w:rsidR="005D53A5" w:rsidRPr="00840D3D" w:rsidRDefault="005D53A5" w:rsidP="005D53A5">
      <w:pPr>
        <w:pStyle w:val="ConsPlusNormal0"/>
        <w:jc w:val="center"/>
        <w:outlineLvl w:val="1"/>
        <w:rPr>
          <w:rFonts w:ascii="Times New Roman" w:hAnsi="Times New Roman" w:cs="Times New Roman"/>
          <w:b/>
          <w:sz w:val="26"/>
          <w:szCs w:val="26"/>
        </w:rPr>
      </w:pPr>
      <w:r w:rsidRPr="00840D3D">
        <w:rPr>
          <w:rFonts w:ascii="Times New Roman" w:hAnsi="Times New Roman" w:cs="Times New Roman"/>
          <w:b/>
          <w:sz w:val="26"/>
          <w:szCs w:val="26"/>
          <w:lang w:val="en-US"/>
        </w:rPr>
        <w:t>I</w:t>
      </w:r>
      <w:r w:rsidRPr="00840D3D">
        <w:rPr>
          <w:rFonts w:ascii="Times New Roman" w:hAnsi="Times New Roman" w:cs="Times New Roman"/>
          <w:b/>
          <w:sz w:val="26"/>
          <w:szCs w:val="26"/>
        </w:rPr>
        <w:t>. Общие положения</w:t>
      </w:r>
    </w:p>
    <w:p w:rsidR="005D53A5" w:rsidRPr="00840D3D" w:rsidRDefault="005D53A5" w:rsidP="005D53A5">
      <w:pPr>
        <w:pStyle w:val="ConsPlusNormal0"/>
        <w:jc w:val="both"/>
        <w:rPr>
          <w:rFonts w:ascii="Times New Roman" w:hAnsi="Times New Roman" w:cs="Times New Roman"/>
          <w:b/>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Предмет регулирования регламента</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ind w:firstLine="708"/>
        <w:jc w:val="both"/>
        <w:rPr>
          <w:rFonts w:eastAsia="Calibri"/>
          <w:sz w:val="26"/>
          <w:szCs w:val="26"/>
        </w:rPr>
      </w:pPr>
      <w:r w:rsidRPr="00840D3D">
        <w:rPr>
          <w:sz w:val="26"/>
          <w:szCs w:val="26"/>
        </w:rPr>
        <w:t xml:space="preserve">1. Административный регламент предоставления муниципальной услуги </w:t>
      </w:r>
      <w:r w:rsidRPr="00840D3D">
        <w:rPr>
          <w:rFonts w:eastAsia="Calibri"/>
          <w:sz w:val="26"/>
          <w:szCs w:val="26"/>
        </w:rPr>
        <w:t>(далее - Административный регламент)</w:t>
      </w:r>
      <w:r w:rsidRPr="00840D3D">
        <w:rPr>
          <w:sz w:val="26"/>
          <w:szCs w:val="26"/>
        </w:rPr>
        <w:t xml:space="preserve"> «Присвоение спортивных разрядов «второй спортивный разряд» и «третий спортивный разряд» спортсменам» (далее – муниципальная услуга) </w:t>
      </w:r>
      <w:r w:rsidRPr="00840D3D">
        <w:rPr>
          <w:rFonts w:eastAsia="Calibri"/>
          <w:sz w:val="26"/>
          <w:szCs w:val="26"/>
        </w:rPr>
        <w:t xml:space="preserve">устанавливает порядок и стандарт предоставления муниципальной услуги, в том числе определяет сроки и последовательность административных процедур (действий) </w:t>
      </w:r>
      <w:r w:rsidRPr="00840D3D">
        <w:rPr>
          <w:rFonts w:eastAsia="Calibri"/>
          <w:sz w:val="26"/>
          <w:szCs w:val="26"/>
          <w:u w:val="single"/>
        </w:rPr>
        <w:t>комитета по физической культуре и спорту администрации муниципального образования город Новотроицк</w:t>
      </w:r>
      <w:r w:rsidRPr="00840D3D">
        <w:rPr>
          <w:sz w:val="26"/>
          <w:szCs w:val="26"/>
        </w:rPr>
        <w:t xml:space="preserve">, </w:t>
      </w:r>
      <w:r w:rsidRPr="00840D3D">
        <w:rPr>
          <w:rFonts w:eastAsia="Calibri"/>
          <w:sz w:val="26"/>
          <w:szCs w:val="26"/>
        </w:rPr>
        <w:t xml:space="preserve">осуществляемых по запросу физического или юридического лица либо их уполномоченных представителей (далее - заявитель) в пределах полномочий, установленных нормативными правовыми актами Российской Федерации, в соответствии с требованиями </w:t>
      </w:r>
      <w:hyperlink r:id="rId9" w:history="1">
        <w:r w:rsidRPr="00840D3D">
          <w:rPr>
            <w:rFonts w:eastAsia="Calibri"/>
            <w:sz w:val="26"/>
            <w:szCs w:val="26"/>
          </w:rPr>
          <w:t>Федерального закона</w:t>
        </w:r>
      </w:hyperlink>
      <w:r w:rsidRPr="00840D3D">
        <w:rPr>
          <w:rFonts w:eastAsia="Calibri"/>
          <w:sz w:val="26"/>
          <w:szCs w:val="26"/>
        </w:rPr>
        <w:t xml:space="preserve"> от 27 июля 2010 года № 210-ФЗ «Об организации предоставления государственных и муниципальных услуг».</w:t>
      </w:r>
    </w:p>
    <w:p w:rsidR="005D53A5" w:rsidRPr="00840D3D" w:rsidRDefault="005D53A5" w:rsidP="005D53A5">
      <w:pPr>
        <w:pStyle w:val="ConsPlusNormal0"/>
        <w:jc w:val="both"/>
        <w:outlineLvl w:val="2"/>
        <w:rPr>
          <w:rFonts w:ascii="Times New Roman" w:hAnsi="Times New Roman" w:cs="Times New Roman"/>
          <w:b/>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Круг заявителей</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2. Заявителями при получении муниципальной услуги являются региональные спортивные федерации или местные спортивные федерации по месту их территориальной сферы деятельности, зарегистрированные в качестве юридических лиц, а также без регистрации юридического лица, но являющиеся структурными подразделениями общероссийских спортивных федераций, физкультурно-спортивные организации, организации, осуществляющие спортивную подготовку, образовательные организации, должностные лица или физические лица (далее – заявители).</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5D53A5" w:rsidRPr="00840D3D" w:rsidRDefault="005D53A5" w:rsidP="005D53A5">
      <w:pPr>
        <w:pStyle w:val="ConsPlusNormal0"/>
        <w:ind w:left="567" w:firstLine="709"/>
        <w:jc w:val="both"/>
        <w:rPr>
          <w:rFonts w:ascii="Times New Roman" w:hAnsi="Times New Roman" w:cs="Times New Roman"/>
          <w:sz w:val="26"/>
          <w:szCs w:val="26"/>
        </w:rPr>
      </w:pPr>
    </w:p>
    <w:p w:rsidR="00087C11" w:rsidRDefault="00087C11" w:rsidP="005D53A5">
      <w:pPr>
        <w:pStyle w:val="ConsPlusNormal0"/>
        <w:jc w:val="center"/>
        <w:outlineLvl w:val="2"/>
        <w:rPr>
          <w:rFonts w:ascii="Times New Roman" w:hAnsi="Times New Roman" w:cs="Times New Roman"/>
          <w:b/>
          <w:sz w:val="26"/>
          <w:szCs w:val="26"/>
        </w:rPr>
      </w:pPr>
    </w:p>
    <w:p w:rsidR="00087C11" w:rsidRDefault="00087C11" w:rsidP="005D53A5">
      <w:pPr>
        <w:pStyle w:val="ConsPlusNormal0"/>
        <w:jc w:val="center"/>
        <w:outlineLvl w:val="2"/>
        <w:rPr>
          <w:rFonts w:ascii="Times New Roman" w:hAnsi="Times New Roman" w:cs="Times New Roman"/>
          <w:b/>
          <w:sz w:val="26"/>
          <w:szCs w:val="26"/>
        </w:rPr>
      </w:pPr>
    </w:p>
    <w:p w:rsidR="00087C11" w:rsidRDefault="00087C11" w:rsidP="005D53A5">
      <w:pPr>
        <w:pStyle w:val="ConsPlusNormal0"/>
        <w:jc w:val="center"/>
        <w:outlineLvl w:val="2"/>
        <w:rPr>
          <w:rFonts w:ascii="Times New Roman" w:hAnsi="Times New Roman" w:cs="Times New Roman"/>
          <w:b/>
          <w:sz w:val="26"/>
          <w:szCs w:val="26"/>
        </w:rPr>
      </w:pPr>
    </w:p>
    <w:p w:rsidR="00087C11" w:rsidRDefault="00087C11" w:rsidP="005D53A5">
      <w:pPr>
        <w:pStyle w:val="ConsPlusNormal0"/>
        <w:jc w:val="center"/>
        <w:outlineLvl w:val="2"/>
        <w:rPr>
          <w:rFonts w:ascii="Times New Roman" w:hAnsi="Times New Roman" w:cs="Times New Roman"/>
          <w:b/>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lastRenderedPageBreak/>
        <w:t>Требования к порядку информирования о предоставлении муниципальной услуги</w:t>
      </w:r>
    </w:p>
    <w:p w:rsidR="00B52110" w:rsidRDefault="00B52110" w:rsidP="005D53A5">
      <w:pPr>
        <w:ind w:firstLine="708"/>
        <w:jc w:val="both"/>
        <w:rPr>
          <w:sz w:val="26"/>
          <w:szCs w:val="26"/>
        </w:rPr>
      </w:pPr>
    </w:p>
    <w:p w:rsidR="005D53A5" w:rsidRPr="00840D3D" w:rsidRDefault="005D53A5" w:rsidP="005D53A5">
      <w:pPr>
        <w:ind w:firstLine="708"/>
        <w:jc w:val="both"/>
        <w:rPr>
          <w:sz w:val="26"/>
          <w:szCs w:val="26"/>
        </w:rPr>
      </w:pPr>
      <w:r w:rsidRPr="00840D3D">
        <w:rPr>
          <w:sz w:val="26"/>
          <w:szCs w:val="26"/>
        </w:rPr>
        <w:t>3.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может быть получена на официальном сайте органа местного самоуправления муниципального образования, а также в электронной форме через Единый портал государственных и муниципальных услуг (функций) Оренбургской области (далее - Портал);</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Справочная информация о местонахождении, графике работы, контактных телефонах многофункциональных центров предоставления государственных и муниципальных услуг (далее - МФЦ), участвующих в предоставлении муниципальной услуги (при наличии соглашений о взаимодействии, заключенных между МФЦ и органом местного самоуправления муниципального образования (далее - соглашение о взаимодействии), органов исполнительной власти Оренбургской области, органов местного самоуправления, организаций, участвующих в предоставлении муниципальной услуги, указывается на официальном сайте, информационных стендах в местах, предназначенных для предоставления муниципальной услуги, а также в электронной форме через Портал.</w:t>
      </w:r>
    </w:p>
    <w:p w:rsidR="005D53A5" w:rsidRPr="00840D3D" w:rsidRDefault="005D53A5" w:rsidP="005D53A5">
      <w:pPr>
        <w:pStyle w:val="ConsPlusNormal0"/>
        <w:jc w:val="center"/>
        <w:outlineLvl w:val="1"/>
        <w:rPr>
          <w:rFonts w:ascii="Times New Roman" w:hAnsi="Times New Roman" w:cs="Times New Roman"/>
          <w:b/>
          <w:sz w:val="26"/>
          <w:szCs w:val="26"/>
        </w:rPr>
      </w:pPr>
    </w:p>
    <w:p w:rsidR="005D53A5" w:rsidRPr="00840D3D" w:rsidRDefault="005D53A5" w:rsidP="005D53A5">
      <w:pPr>
        <w:pStyle w:val="ConsPlusNormal0"/>
        <w:jc w:val="center"/>
        <w:outlineLvl w:val="1"/>
        <w:rPr>
          <w:rFonts w:ascii="Times New Roman" w:hAnsi="Times New Roman" w:cs="Times New Roman"/>
          <w:b/>
          <w:sz w:val="26"/>
          <w:szCs w:val="26"/>
        </w:rPr>
      </w:pPr>
      <w:r w:rsidRPr="00840D3D">
        <w:rPr>
          <w:rFonts w:ascii="Times New Roman" w:hAnsi="Times New Roman" w:cs="Times New Roman"/>
          <w:b/>
          <w:sz w:val="26"/>
          <w:szCs w:val="26"/>
          <w:lang w:val="en-US"/>
        </w:rPr>
        <w:t>II</w:t>
      </w:r>
      <w:r w:rsidRPr="00840D3D">
        <w:rPr>
          <w:rFonts w:ascii="Times New Roman" w:hAnsi="Times New Roman" w:cs="Times New Roman"/>
          <w:b/>
          <w:sz w:val="26"/>
          <w:szCs w:val="26"/>
        </w:rPr>
        <w:t>. Стандарт предоставления муниципальной услуги</w:t>
      </w:r>
    </w:p>
    <w:p w:rsidR="005D53A5" w:rsidRPr="00840D3D" w:rsidRDefault="005D53A5" w:rsidP="005D53A5">
      <w:pPr>
        <w:pStyle w:val="ConsPlusNormal0"/>
        <w:jc w:val="both"/>
        <w:rPr>
          <w:rFonts w:ascii="Times New Roman" w:hAnsi="Times New Roman" w:cs="Times New Roman"/>
          <w:b/>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Наименование муниципальной услуги</w:t>
      </w:r>
    </w:p>
    <w:p w:rsidR="005D53A5" w:rsidRPr="00840D3D" w:rsidRDefault="005D53A5" w:rsidP="005D53A5">
      <w:pPr>
        <w:pStyle w:val="ConsPlusNormal0"/>
        <w:jc w:val="both"/>
        <w:rPr>
          <w:rFonts w:ascii="Times New Roman" w:hAnsi="Times New Roman" w:cs="Times New Roman"/>
          <w:b/>
          <w:sz w:val="26"/>
          <w:szCs w:val="26"/>
        </w:rPr>
      </w:pPr>
    </w:p>
    <w:p w:rsidR="005D53A5" w:rsidRPr="00840D3D" w:rsidRDefault="005D53A5" w:rsidP="005D53A5">
      <w:pPr>
        <w:tabs>
          <w:tab w:val="left" w:pos="2970"/>
        </w:tabs>
        <w:ind w:firstLine="709"/>
        <w:jc w:val="both"/>
        <w:rPr>
          <w:sz w:val="26"/>
          <w:szCs w:val="26"/>
        </w:rPr>
      </w:pPr>
      <w:r w:rsidRPr="00840D3D">
        <w:rPr>
          <w:sz w:val="26"/>
          <w:szCs w:val="26"/>
        </w:rPr>
        <w:t>4. Наименование муниципальной услуги: «Присвоение спортивных разрядов «второй спортивный разряд» и «третий спортивный разряд» спортсменам».</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5. Муниципальная услуга носит заявительный порядок обращения.</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Наименование органа, предоставляющего муниципальную услугу</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ind w:firstLine="708"/>
        <w:jc w:val="both"/>
        <w:rPr>
          <w:rFonts w:eastAsia="Calibri"/>
          <w:sz w:val="26"/>
          <w:szCs w:val="26"/>
        </w:rPr>
      </w:pPr>
      <w:r w:rsidRPr="00840D3D">
        <w:rPr>
          <w:sz w:val="26"/>
          <w:szCs w:val="26"/>
        </w:rPr>
        <w:t xml:space="preserve">6. Муниципальная услуга «Присвоение спортивных разрядов «второй спортивный разряд» и «третий спортивный разряд» спортсменам» предоставляется органом местного самоуправления </w:t>
      </w:r>
      <w:r w:rsidRPr="00840D3D">
        <w:rPr>
          <w:rFonts w:eastAsia="Calibri"/>
          <w:sz w:val="26"/>
          <w:szCs w:val="26"/>
          <w:u w:val="single"/>
        </w:rPr>
        <w:t>комитет по физической культуре и спорту администрации муниципального образования город Новотроицк</w:t>
      </w:r>
      <w:r w:rsidRPr="00840D3D">
        <w:rPr>
          <w:sz w:val="26"/>
          <w:szCs w:val="26"/>
        </w:rPr>
        <w:t>.</w:t>
      </w:r>
    </w:p>
    <w:p w:rsidR="005D53A5" w:rsidRPr="00840D3D" w:rsidRDefault="005D53A5" w:rsidP="005D53A5">
      <w:pPr>
        <w:ind w:firstLine="709"/>
        <w:jc w:val="both"/>
        <w:rPr>
          <w:sz w:val="26"/>
          <w:szCs w:val="26"/>
        </w:rPr>
      </w:pPr>
      <w:r w:rsidRPr="00840D3D">
        <w:rPr>
          <w:sz w:val="26"/>
          <w:szCs w:val="26"/>
        </w:rPr>
        <w:t>7. В предоставлении муниципальной услуги участвуют организации, к компетенции которых относится запрашиваемая информация, а также МФЦ (при наличии Соглашения о взаимодействии).</w:t>
      </w:r>
    </w:p>
    <w:p w:rsidR="005D53A5" w:rsidRPr="00840D3D" w:rsidRDefault="005D53A5" w:rsidP="005D53A5">
      <w:pPr>
        <w:ind w:firstLine="708"/>
        <w:jc w:val="both"/>
        <w:rPr>
          <w:sz w:val="26"/>
          <w:szCs w:val="26"/>
        </w:rPr>
      </w:pPr>
      <w:r w:rsidRPr="00840D3D">
        <w:rPr>
          <w:sz w:val="26"/>
          <w:szCs w:val="26"/>
        </w:rPr>
        <w:t xml:space="preserve">8. Запрещается 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w:t>
      </w:r>
      <w:hyperlink r:id="rId10" w:history="1">
        <w:r w:rsidRPr="00840D3D">
          <w:rPr>
            <w:sz w:val="26"/>
            <w:szCs w:val="26"/>
          </w:rPr>
          <w:t>части 6 статьи 7</w:t>
        </w:r>
      </w:hyperlink>
      <w:r w:rsidRPr="00840D3D">
        <w:rPr>
          <w:sz w:val="26"/>
          <w:szCs w:val="26"/>
        </w:rPr>
        <w:t xml:space="preserve"> Федерального закона от 27 июля 2010 года № 210-ФЗ «Об организации предоставления государственных и муниципальных услуг».</w:t>
      </w:r>
    </w:p>
    <w:p w:rsidR="005D53A5" w:rsidRPr="00840D3D" w:rsidRDefault="005D53A5" w:rsidP="005D53A5">
      <w:pPr>
        <w:pStyle w:val="ConsPlusNormal0"/>
        <w:jc w:val="center"/>
        <w:outlineLvl w:val="2"/>
        <w:rPr>
          <w:rFonts w:ascii="Times New Roman" w:hAnsi="Times New Roman" w:cs="Times New Roman"/>
          <w:b/>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Результат предоставления муниципальной услуги</w:t>
      </w:r>
    </w:p>
    <w:p w:rsidR="005D53A5" w:rsidRPr="00840D3D" w:rsidRDefault="005D53A5" w:rsidP="005D53A5">
      <w:pPr>
        <w:ind w:firstLine="709"/>
        <w:jc w:val="both"/>
        <w:rPr>
          <w:sz w:val="26"/>
          <w:szCs w:val="26"/>
        </w:rPr>
      </w:pPr>
      <w:r w:rsidRPr="00840D3D">
        <w:rPr>
          <w:sz w:val="26"/>
          <w:szCs w:val="26"/>
        </w:rPr>
        <w:t>9. Результатом предоставления муниципальной услуги являются:</w:t>
      </w:r>
    </w:p>
    <w:p w:rsidR="005D53A5" w:rsidRPr="00840D3D" w:rsidRDefault="005D53A5" w:rsidP="005D53A5">
      <w:pPr>
        <w:ind w:firstLine="708"/>
        <w:jc w:val="both"/>
        <w:rPr>
          <w:rFonts w:eastAsia="Calibri"/>
          <w:sz w:val="26"/>
          <w:szCs w:val="26"/>
        </w:rPr>
      </w:pPr>
      <w:r w:rsidRPr="00840D3D">
        <w:rPr>
          <w:sz w:val="26"/>
          <w:szCs w:val="26"/>
        </w:rPr>
        <w:t>выдача заверенной копии приказа о предоставлении муниципальной услуги, занесение</w:t>
      </w:r>
      <w:r w:rsidRPr="00840D3D">
        <w:rPr>
          <w:rFonts w:eastAsia="Calibri"/>
          <w:sz w:val="26"/>
          <w:szCs w:val="26"/>
        </w:rPr>
        <w:t xml:space="preserve"> сведений о присвоении спортивного разряда в зачетную классификационную книжку спортсмена, выдача нагрудного значка спортивного разряда;</w:t>
      </w:r>
    </w:p>
    <w:p w:rsidR="005D53A5" w:rsidRPr="00840D3D" w:rsidRDefault="005D53A5" w:rsidP="005D53A5">
      <w:pPr>
        <w:ind w:firstLine="709"/>
        <w:jc w:val="both"/>
        <w:rPr>
          <w:sz w:val="26"/>
          <w:szCs w:val="26"/>
        </w:rPr>
      </w:pPr>
      <w:r w:rsidRPr="00840D3D">
        <w:rPr>
          <w:sz w:val="26"/>
          <w:szCs w:val="26"/>
        </w:rPr>
        <w:t>выдача письменного ответа об отказе в присвоении спортивного разряда спортсмену.</w:t>
      </w:r>
    </w:p>
    <w:p w:rsidR="005D53A5" w:rsidRPr="00840D3D" w:rsidRDefault="005D53A5" w:rsidP="005D53A5">
      <w:pPr>
        <w:widowControl w:val="0"/>
        <w:tabs>
          <w:tab w:val="left" w:pos="709"/>
        </w:tabs>
        <w:autoSpaceDE w:val="0"/>
        <w:autoSpaceDN w:val="0"/>
        <w:ind w:firstLine="709"/>
        <w:jc w:val="both"/>
        <w:rPr>
          <w:sz w:val="26"/>
          <w:szCs w:val="26"/>
        </w:rPr>
      </w:pPr>
      <w:r w:rsidRPr="00840D3D">
        <w:rPr>
          <w:sz w:val="26"/>
          <w:szCs w:val="26"/>
        </w:rPr>
        <w:t>Заявителю в качестве результата предоставления муниципальной услуги обеспечивается по его выбору возможность получения:</w:t>
      </w:r>
    </w:p>
    <w:p w:rsidR="005D53A5" w:rsidRPr="00840D3D" w:rsidRDefault="005D53A5" w:rsidP="005D53A5">
      <w:pPr>
        <w:widowControl w:val="0"/>
        <w:tabs>
          <w:tab w:val="left" w:pos="709"/>
        </w:tabs>
        <w:autoSpaceDE w:val="0"/>
        <w:autoSpaceDN w:val="0"/>
        <w:ind w:firstLine="709"/>
        <w:contextualSpacing/>
        <w:jc w:val="both"/>
        <w:rPr>
          <w:sz w:val="26"/>
          <w:szCs w:val="26"/>
        </w:rPr>
      </w:pPr>
      <w:r w:rsidRPr="00840D3D">
        <w:rPr>
          <w:sz w:val="26"/>
          <w:szCs w:val="26"/>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5D53A5" w:rsidRPr="00840D3D" w:rsidRDefault="005D53A5" w:rsidP="005D53A5">
      <w:pPr>
        <w:widowControl w:val="0"/>
        <w:tabs>
          <w:tab w:val="left" w:pos="709"/>
        </w:tabs>
        <w:autoSpaceDE w:val="0"/>
        <w:autoSpaceDN w:val="0"/>
        <w:ind w:firstLine="709"/>
        <w:contextualSpacing/>
        <w:jc w:val="both"/>
        <w:rPr>
          <w:sz w:val="26"/>
          <w:szCs w:val="26"/>
        </w:rPr>
      </w:pPr>
      <w:r w:rsidRPr="00840D3D">
        <w:rPr>
          <w:sz w:val="26"/>
          <w:szCs w:val="26"/>
        </w:rPr>
        <w:t>б) 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D53A5" w:rsidRPr="00840D3D" w:rsidRDefault="005D53A5" w:rsidP="005D53A5">
      <w:pPr>
        <w:widowControl w:val="0"/>
        <w:autoSpaceDE w:val="0"/>
        <w:autoSpaceDN w:val="0"/>
        <w:adjustRightInd w:val="0"/>
        <w:ind w:firstLine="720"/>
        <w:jc w:val="both"/>
        <w:rPr>
          <w:sz w:val="26"/>
          <w:szCs w:val="26"/>
        </w:rPr>
      </w:pPr>
      <w:bookmarkStart w:id="0" w:name="sub_4143"/>
      <w:r w:rsidRPr="00840D3D">
        <w:rPr>
          <w:sz w:val="26"/>
          <w:szCs w:val="26"/>
        </w:rPr>
        <w:t>в) информации из государственных информационных систем в случаях, предусмотренных законодательством Российской Федерации.</w:t>
      </w:r>
    </w:p>
    <w:bookmarkEnd w:id="0"/>
    <w:p w:rsidR="005D53A5" w:rsidRPr="00840D3D" w:rsidRDefault="005D53A5" w:rsidP="005D53A5">
      <w:pPr>
        <w:widowControl w:val="0"/>
        <w:tabs>
          <w:tab w:val="left" w:pos="709"/>
        </w:tabs>
        <w:autoSpaceDE w:val="0"/>
        <w:autoSpaceDN w:val="0"/>
        <w:ind w:firstLine="709"/>
        <w:contextualSpacing/>
        <w:jc w:val="both"/>
        <w:rPr>
          <w:sz w:val="26"/>
          <w:szCs w:val="26"/>
        </w:rPr>
      </w:pPr>
      <w:r w:rsidRPr="00840D3D">
        <w:rPr>
          <w:sz w:val="26"/>
          <w:szCs w:val="26"/>
        </w:rPr>
        <w:t>Результат предоставления муниципальной услуги направляется заявителю с использованием Портала в форме электронного документа, подписанного уполномоченным должностным лицом с использованием усиленной квалифицированной электронной подписи (далее – ЭП).</w:t>
      </w:r>
    </w:p>
    <w:p w:rsidR="005D53A5" w:rsidRPr="00840D3D" w:rsidRDefault="005D53A5" w:rsidP="005D53A5">
      <w:pPr>
        <w:widowControl w:val="0"/>
        <w:tabs>
          <w:tab w:val="left" w:pos="709"/>
        </w:tabs>
        <w:autoSpaceDE w:val="0"/>
        <w:autoSpaceDN w:val="0"/>
        <w:ind w:firstLine="709"/>
        <w:contextualSpacing/>
        <w:jc w:val="both"/>
        <w:rPr>
          <w:sz w:val="26"/>
          <w:szCs w:val="26"/>
        </w:rPr>
      </w:pPr>
      <w:r w:rsidRPr="00840D3D">
        <w:rPr>
          <w:sz w:val="26"/>
          <w:szCs w:val="26"/>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ЭП, на своих технических средствах, а также возможность направления такого электронного документа в иные органы (организации).</w:t>
      </w:r>
    </w:p>
    <w:p w:rsidR="005D53A5" w:rsidRPr="00840D3D" w:rsidRDefault="005D53A5" w:rsidP="005D53A5">
      <w:pPr>
        <w:widowControl w:val="0"/>
        <w:tabs>
          <w:tab w:val="left" w:pos="709"/>
        </w:tabs>
        <w:autoSpaceDE w:val="0"/>
        <w:autoSpaceDN w:val="0"/>
        <w:ind w:firstLine="709"/>
        <w:contextualSpacing/>
        <w:jc w:val="both"/>
        <w:rPr>
          <w:sz w:val="26"/>
          <w:szCs w:val="26"/>
        </w:rPr>
      </w:pPr>
    </w:p>
    <w:p w:rsidR="005D53A5" w:rsidRPr="00840D3D" w:rsidRDefault="005D53A5" w:rsidP="005D53A5">
      <w:pPr>
        <w:pStyle w:val="ConsPlusNormal0"/>
        <w:tabs>
          <w:tab w:val="left" w:pos="0"/>
          <w:tab w:val="left" w:pos="4575"/>
        </w:tabs>
        <w:jc w:val="center"/>
        <w:rPr>
          <w:rFonts w:ascii="Times New Roman" w:hAnsi="Times New Roman" w:cs="Times New Roman"/>
          <w:b/>
          <w:sz w:val="26"/>
          <w:szCs w:val="26"/>
        </w:rPr>
      </w:pPr>
      <w:r w:rsidRPr="00840D3D">
        <w:rPr>
          <w:rFonts w:ascii="Times New Roman" w:hAnsi="Times New Roman" w:cs="Times New Roman"/>
          <w:b/>
          <w:sz w:val="26"/>
          <w:szCs w:val="26"/>
        </w:rPr>
        <w:t>Срок предоставления муниципальной услуги</w:t>
      </w:r>
    </w:p>
    <w:p w:rsidR="005D53A5" w:rsidRPr="00840D3D" w:rsidRDefault="005D53A5" w:rsidP="005D53A5">
      <w:pPr>
        <w:pStyle w:val="ConsPlusNormal0"/>
        <w:tabs>
          <w:tab w:val="left" w:pos="0"/>
          <w:tab w:val="left" w:pos="4575"/>
        </w:tabs>
        <w:jc w:val="center"/>
        <w:rPr>
          <w:rFonts w:ascii="Times New Roman" w:hAnsi="Times New Roman" w:cs="Times New Roman"/>
          <w:b/>
          <w:sz w:val="26"/>
          <w:szCs w:val="26"/>
        </w:rPr>
      </w:pPr>
    </w:p>
    <w:p w:rsidR="005D53A5" w:rsidRPr="00840D3D" w:rsidRDefault="005D53A5" w:rsidP="005D53A5">
      <w:pPr>
        <w:pStyle w:val="ConsPlusNormal0"/>
        <w:ind w:firstLine="709"/>
        <w:jc w:val="both"/>
        <w:rPr>
          <w:rFonts w:ascii="Times New Roman" w:hAnsi="Times New Roman" w:cs="Times New Roman"/>
          <w:sz w:val="26"/>
          <w:szCs w:val="26"/>
          <w:lang w:eastAsia="en-US"/>
        </w:rPr>
      </w:pPr>
      <w:r w:rsidRPr="00840D3D">
        <w:rPr>
          <w:rFonts w:ascii="Times New Roman" w:hAnsi="Times New Roman" w:cs="Times New Roman"/>
          <w:sz w:val="26"/>
          <w:szCs w:val="26"/>
        </w:rPr>
        <w:t xml:space="preserve">10.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w:t>
      </w:r>
      <w:r w:rsidRPr="00840D3D">
        <w:rPr>
          <w:rFonts w:ascii="Times New Roman" w:hAnsi="Times New Roman" w:cs="Times New Roman"/>
          <w:sz w:val="26"/>
          <w:szCs w:val="26"/>
          <w:lang w:eastAsia="en-US"/>
        </w:rPr>
        <w:t>составляет не более 70 дней со дня регистрации заявления в органе местного самоуправления/организации.</w:t>
      </w:r>
    </w:p>
    <w:p w:rsidR="005D53A5" w:rsidRPr="00840D3D" w:rsidRDefault="005D53A5" w:rsidP="005D53A5">
      <w:pPr>
        <w:pStyle w:val="ConsPlusNormal0"/>
        <w:jc w:val="center"/>
        <w:outlineLvl w:val="2"/>
        <w:rPr>
          <w:rFonts w:ascii="Times New Roman" w:hAnsi="Times New Roman" w:cs="Times New Roman"/>
          <w:b/>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5D53A5" w:rsidRPr="00840D3D" w:rsidRDefault="005D53A5" w:rsidP="005D53A5">
      <w:pPr>
        <w:pStyle w:val="ConsPlusNormal0"/>
        <w:jc w:val="center"/>
        <w:outlineLvl w:val="2"/>
        <w:rPr>
          <w:rFonts w:ascii="Times New Roman" w:hAnsi="Times New Roman" w:cs="Times New Roman"/>
          <w:b/>
          <w:sz w:val="26"/>
          <w:szCs w:val="26"/>
        </w:rPr>
      </w:pPr>
    </w:p>
    <w:p w:rsidR="005D53A5" w:rsidRPr="00840D3D" w:rsidRDefault="005D53A5" w:rsidP="005D53A5">
      <w:pPr>
        <w:ind w:firstLine="708"/>
        <w:jc w:val="both"/>
        <w:rPr>
          <w:rFonts w:eastAsia="Calibri"/>
          <w:sz w:val="26"/>
          <w:szCs w:val="26"/>
        </w:rPr>
      </w:pPr>
      <w:r w:rsidRPr="00840D3D">
        <w:rPr>
          <w:sz w:val="26"/>
          <w:szCs w:val="26"/>
        </w:rPr>
        <w:t xml:space="preserve">11. Нормативные правовые акты, регулирующие предоставление муниципальной услуги, размещаются на </w:t>
      </w:r>
      <w:r w:rsidRPr="00840D3D">
        <w:rPr>
          <w:rFonts w:eastAsia="Calibri"/>
          <w:sz w:val="26"/>
          <w:szCs w:val="26"/>
        </w:rPr>
        <w:t xml:space="preserve">официальном сайте органа местного самоуправления </w:t>
      </w:r>
      <w:r w:rsidRPr="00840D3D">
        <w:rPr>
          <w:sz w:val="26"/>
          <w:szCs w:val="26"/>
        </w:rPr>
        <w:t>в информационно-телекоммуникационной сети «Интернет» (далее – сеть Интернет) и на Портале.</w:t>
      </w:r>
    </w:p>
    <w:p w:rsidR="005D53A5" w:rsidRDefault="005D53A5" w:rsidP="005D53A5">
      <w:pPr>
        <w:tabs>
          <w:tab w:val="left" w:pos="709"/>
        </w:tabs>
        <w:jc w:val="both"/>
        <w:rPr>
          <w:sz w:val="26"/>
          <w:szCs w:val="26"/>
        </w:rPr>
      </w:pPr>
    </w:p>
    <w:p w:rsidR="00BF72F5" w:rsidRDefault="00BF72F5" w:rsidP="005D53A5">
      <w:pPr>
        <w:tabs>
          <w:tab w:val="left" w:pos="709"/>
        </w:tabs>
        <w:jc w:val="both"/>
        <w:rPr>
          <w:sz w:val="26"/>
          <w:szCs w:val="26"/>
        </w:rPr>
      </w:pPr>
    </w:p>
    <w:p w:rsidR="00BF72F5" w:rsidRPr="00840D3D" w:rsidRDefault="00BF72F5" w:rsidP="005D53A5">
      <w:pPr>
        <w:tabs>
          <w:tab w:val="left" w:pos="709"/>
        </w:tabs>
        <w:jc w:val="both"/>
        <w:rPr>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должен предоставить самостоятельно и в добровольном порядке</w:t>
      </w:r>
    </w:p>
    <w:p w:rsidR="00B52110" w:rsidRDefault="00B52110" w:rsidP="005D53A5">
      <w:pPr>
        <w:ind w:firstLine="708"/>
        <w:jc w:val="both"/>
        <w:rPr>
          <w:sz w:val="26"/>
          <w:szCs w:val="26"/>
        </w:rPr>
      </w:pPr>
    </w:p>
    <w:p w:rsidR="005D53A5" w:rsidRPr="00840D3D" w:rsidRDefault="005D53A5" w:rsidP="005D53A5">
      <w:pPr>
        <w:ind w:firstLine="708"/>
        <w:jc w:val="both"/>
        <w:rPr>
          <w:sz w:val="26"/>
          <w:szCs w:val="26"/>
        </w:rPr>
      </w:pPr>
      <w:r w:rsidRPr="00840D3D">
        <w:rPr>
          <w:sz w:val="26"/>
          <w:szCs w:val="26"/>
        </w:rPr>
        <w:t>12. Для получения муниципальной услуги представляются документы, которые являются обязательными:</w:t>
      </w:r>
    </w:p>
    <w:p w:rsidR="005D53A5" w:rsidRPr="00840D3D" w:rsidRDefault="005D53A5" w:rsidP="005D53A5">
      <w:pPr>
        <w:widowControl w:val="0"/>
        <w:autoSpaceDE w:val="0"/>
        <w:autoSpaceDN w:val="0"/>
        <w:adjustRightInd w:val="0"/>
        <w:ind w:firstLine="720"/>
        <w:jc w:val="both"/>
        <w:rPr>
          <w:sz w:val="26"/>
          <w:szCs w:val="26"/>
        </w:rPr>
      </w:pPr>
      <w:bookmarkStart w:id="1" w:name="sub_4171"/>
      <w:r w:rsidRPr="00840D3D">
        <w:rPr>
          <w:sz w:val="26"/>
          <w:szCs w:val="26"/>
        </w:rPr>
        <w:t xml:space="preserve">1) заявление по форме, указанной в </w:t>
      </w:r>
      <w:hyperlink w:anchor="sub_4100" w:history="1">
        <w:r w:rsidRPr="00840D3D">
          <w:rPr>
            <w:sz w:val="26"/>
            <w:szCs w:val="26"/>
          </w:rPr>
          <w:t>приложении № 1</w:t>
        </w:r>
      </w:hyperlink>
      <w:r w:rsidRPr="00840D3D">
        <w:rPr>
          <w:sz w:val="26"/>
          <w:szCs w:val="26"/>
        </w:rPr>
        <w:t xml:space="preserve"> к Административному регламенту (если предоставление муниципальной услуги осуществляется в электронном виде через Портал, заявление заполняется по форме, представленной на Портале, и отдельно заявителем не представляется);</w:t>
      </w:r>
    </w:p>
    <w:p w:rsidR="005D53A5" w:rsidRPr="00840D3D" w:rsidRDefault="005D53A5" w:rsidP="005D53A5">
      <w:pPr>
        <w:widowControl w:val="0"/>
        <w:autoSpaceDE w:val="0"/>
        <w:autoSpaceDN w:val="0"/>
        <w:adjustRightInd w:val="0"/>
        <w:ind w:firstLine="720"/>
        <w:jc w:val="both"/>
        <w:rPr>
          <w:sz w:val="26"/>
          <w:szCs w:val="26"/>
        </w:rPr>
      </w:pPr>
      <w:bookmarkStart w:id="2" w:name="sub_4173"/>
      <w:bookmarkEnd w:id="1"/>
      <w:r w:rsidRPr="00840D3D">
        <w:rPr>
          <w:sz w:val="26"/>
          <w:szCs w:val="26"/>
        </w:rPr>
        <w:t>2) документ, подтверждающий полномочия на осуществление действий от имени заявителя (для представителя заявителя).</w:t>
      </w:r>
    </w:p>
    <w:p w:rsidR="005D53A5" w:rsidRPr="00840D3D" w:rsidRDefault="005D53A5" w:rsidP="005D53A5">
      <w:pPr>
        <w:autoSpaceDE w:val="0"/>
        <w:autoSpaceDN w:val="0"/>
        <w:adjustRightInd w:val="0"/>
        <w:ind w:firstLine="709"/>
        <w:jc w:val="both"/>
        <w:rPr>
          <w:rFonts w:eastAsia="Calibri"/>
          <w:sz w:val="26"/>
          <w:szCs w:val="26"/>
        </w:rPr>
      </w:pPr>
      <w:r w:rsidRPr="00840D3D">
        <w:rPr>
          <w:rFonts w:eastAsia="Calibri"/>
          <w:sz w:val="26"/>
          <w:szCs w:val="26"/>
        </w:rPr>
        <w:t>3) представление спортивной федерации или обращение (подается в течение четырех месяцев со дня выполнения спортсменом норм, требований и условий их выполнения) в 1 экземпляре по форме согласно приложению № 2 (если предоставление муниципальной услуги осуществляется в электронном виде через Портал, представление заполняется по форме, представленной на Портале, и отдельно заявителем не представляется);</w:t>
      </w:r>
    </w:p>
    <w:p w:rsidR="005D53A5" w:rsidRPr="00840D3D" w:rsidRDefault="005D53A5" w:rsidP="005D53A5">
      <w:pPr>
        <w:autoSpaceDE w:val="0"/>
        <w:autoSpaceDN w:val="0"/>
        <w:adjustRightInd w:val="0"/>
        <w:ind w:firstLine="709"/>
        <w:jc w:val="both"/>
        <w:rPr>
          <w:rFonts w:eastAsia="Calibri"/>
          <w:sz w:val="26"/>
          <w:szCs w:val="26"/>
        </w:rPr>
      </w:pPr>
      <w:r w:rsidRPr="00840D3D">
        <w:rPr>
          <w:rFonts w:eastAsia="Calibri"/>
          <w:sz w:val="26"/>
          <w:szCs w:val="26"/>
        </w:rPr>
        <w:t>4) копия протокола или выписки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заверенная в установленном порядке,</w:t>
      </w:r>
      <w:r w:rsidRPr="00840D3D">
        <w:rPr>
          <w:sz w:val="26"/>
          <w:szCs w:val="26"/>
        </w:rPr>
        <w:t xml:space="preserve"> в 1 экземпляре</w:t>
      </w:r>
      <w:r w:rsidRPr="00840D3D">
        <w:rPr>
          <w:rFonts w:eastAsia="Calibri"/>
          <w:sz w:val="26"/>
          <w:szCs w:val="26"/>
        </w:rPr>
        <w:t>;</w:t>
      </w:r>
    </w:p>
    <w:p w:rsidR="005D53A5" w:rsidRPr="00840D3D" w:rsidRDefault="005D53A5" w:rsidP="005D53A5">
      <w:pPr>
        <w:autoSpaceDE w:val="0"/>
        <w:autoSpaceDN w:val="0"/>
        <w:adjustRightInd w:val="0"/>
        <w:ind w:firstLine="709"/>
        <w:jc w:val="both"/>
        <w:rPr>
          <w:rFonts w:eastAsia="Calibri"/>
          <w:sz w:val="26"/>
          <w:szCs w:val="26"/>
        </w:rPr>
      </w:pPr>
      <w:r w:rsidRPr="00840D3D">
        <w:rPr>
          <w:rFonts w:eastAsia="Calibri"/>
          <w:sz w:val="26"/>
          <w:szCs w:val="26"/>
        </w:rPr>
        <w:t>5) 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 (за исключением международных соревнований)</w:t>
      </w:r>
      <w:r w:rsidRPr="00840D3D">
        <w:rPr>
          <w:sz w:val="26"/>
          <w:szCs w:val="26"/>
        </w:rPr>
        <w:t xml:space="preserve">, </w:t>
      </w:r>
      <w:r w:rsidRPr="00840D3D">
        <w:rPr>
          <w:rFonts w:eastAsia="Calibri"/>
          <w:sz w:val="26"/>
          <w:szCs w:val="26"/>
        </w:rPr>
        <w:t xml:space="preserve">заверенная в установленном порядке, </w:t>
      </w:r>
      <w:r w:rsidRPr="00840D3D">
        <w:rPr>
          <w:sz w:val="26"/>
          <w:szCs w:val="26"/>
        </w:rPr>
        <w:t>в 1 экземпляре</w:t>
      </w:r>
      <w:r w:rsidRPr="00840D3D">
        <w:rPr>
          <w:rFonts w:eastAsia="Calibri"/>
          <w:sz w:val="26"/>
          <w:szCs w:val="26"/>
        </w:rPr>
        <w:t>;</w:t>
      </w:r>
    </w:p>
    <w:p w:rsidR="005D53A5" w:rsidRPr="00840D3D" w:rsidRDefault="005D53A5" w:rsidP="005D53A5">
      <w:pPr>
        <w:autoSpaceDE w:val="0"/>
        <w:autoSpaceDN w:val="0"/>
        <w:adjustRightInd w:val="0"/>
        <w:ind w:firstLine="709"/>
        <w:jc w:val="both"/>
        <w:rPr>
          <w:sz w:val="26"/>
          <w:szCs w:val="26"/>
        </w:rPr>
      </w:pPr>
      <w:r w:rsidRPr="00840D3D">
        <w:rPr>
          <w:sz w:val="26"/>
          <w:szCs w:val="26"/>
        </w:rPr>
        <w:t>6) фотографию 3х4см. в 2 экземплярах;</w:t>
      </w:r>
    </w:p>
    <w:p w:rsidR="005D53A5" w:rsidRPr="00840D3D" w:rsidRDefault="005D53A5" w:rsidP="005D53A5">
      <w:pPr>
        <w:ind w:firstLine="708"/>
        <w:jc w:val="both"/>
        <w:rPr>
          <w:rFonts w:eastAsia="Calibri"/>
          <w:sz w:val="26"/>
          <w:szCs w:val="26"/>
        </w:rPr>
      </w:pPr>
      <w:r w:rsidRPr="00840D3D">
        <w:rPr>
          <w:sz w:val="26"/>
          <w:szCs w:val="26"/>
        </w:rPr>
        <w:t xml:space="preserve">7) </w:t>
      </w:r>
      <w:r w:rsidRPr="00840D3D">
        <w:rPr>
          <w:rFonts w:eastAsia="Calibri"/>
          <w:sz w:val="26"/>
          <w:szCs w:val="26"/>
        </w:rPr>
        <w:t>копия документа, удостоверяющего принадлежность спортсмена к физкультурно-спортивной организации, организации, осуществляющей спортивную подготовку или образовательной организации (в случае приостановления действия государственной аккредитации региональной спортивной федерации)</w:t>
      </w:r>
    </w:p>
    <w:p w:rsidR="005D53A5" w:rsidRPr="00840D3D" w:rsidRDefault="005D53A5" w:rsidP="005D53A5">
      <w:pPr>
        <w:autoSpaceDE w:val="0"/>
        <w:autoSpaceDN w:val="0"/>
        <w:adjustRightInd w:val="0"/>
        <w:ind w:firstLine="709"/>
        <w:jc w:val="both"/>
        <w:rPr>
          <w:rFonts w:eastAsia="Calibri"/>
          <w:sz w:val="26"/>
          <w:szCs w:val="26"/>
        </w:rPr>
      </w:pPr>
      <w:r w:rsidRPr="00840D3D">
        <w:rPr>
          <w:rFonts w:eastAsia="Calibri"/>
          <w:sz w:val="26"/>
          <w:szCs w:val="26"/>
        </w:rPr>
        <w:t xml:space="preserve">8) копии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заверенные в установленном порядке </w:t>
      </w:r>
      <w:r w:rsidRPr="00840D3D">
        <w:rPr>
          <w:sz w:val="26"/>
          <w:szCs w:val="26"/>
        </w:rPr>
        <w:t>(не требуется в случае, если представление документов осуществляется в электронном виде через Портал и заявитель прошел авторизацию через единую систему идентификации и аутентификации (далее - ЕСИА))</w:t>
      </w:r>
      <w:r w:rsidRPr="00840D3D">
        <w:rPr>
          <w:rFonts w:eastAsia="Calibri"/>
          <w:sz w:val="26"/>
          <w:szCs w:val="26"/>
        </w:rPr>
        <w:t>,</w:t>
      </w:r>
      <w:r w:rsidRPr="00840D3D">
        <w:rPr>
          <w:sz w:val="26"/>
          <w:szCs w:val="26"/>
        </w:rPr>
        <w:t xml:space="preserve"> в 1 экземпляре.</w:t>
      </w:r>
    </w:p>
    <w:p w:rsidR="005D53A5" w:rsidRPr="00840D3D" w:rsidRDefault="005D53A5" w:rsidP="005D53A5">
      <w:pPr>
        <w:autoSpaceDE w:val="0"/>
        <w:autoSpaceDN w:val="0"/>
        <w:adjustRightInd w:val="0"/>
        <w:ind w:firstLine="709"/>
        <w:jc w:val="both"/>
        <w:rPr>
          <w:rFonts w:eastAsia="Calibri"/>
          <w:sz w:val="26"/>
          <w:szCs w:val="26"/>
        </w:rPr>
      </w:pPr>
      <w:r w:rsidRPr="00840D3D">
        <w:rPr>
          <w:rFonts w:eastAsia="Calibri"/>
          <w:sz w:val="26"/>
          <w:szCs w:val="26"/>
        </w:rPr>
        <w:t>Военнослужащими,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 заверенная в установленном порядке,</w:t>
      </w:r>
      <w:r w:rsidRPr="00840D3D">
        <w:rPr>
          <w:sz w:val="26"/>
          <w:szCs w:val="26"/>
        </w:rPr>
        <w:t xml:space="preserve"> в 1 экземпляре</w:t>
      </w:r>
      <w:r w:rsidRPr="00840D3D">
        <w:rPr>
          <w:rFonts w:eastAsia="Calibri"/>
          <w:sz w:val="26"/>
          <w:szCs w:val="26"/>
        </w:rPr>
        <w:t>;</w:t>
      </w:r>
    </w:p>
    <w:p w:rsidR="005D53A5" w:rsidRPr="00B52110" w:rsidRDefault="005D53A5" w:rsidP="005D53A5">
      <w:pPr>
        <w:widowControl w:val="0"/>
        <w:autoSpaceDE w:val="0"/>
        <w:autoSpaceDN w:val="0"/>
        <w:adjustRightInd w:val="0"/>
        <w:ind w:firstLine="720"/>
        <w:jc w:val="both"/>
        <w:rPr>
          <w:sz w:val="25"/>
          <w:szCs w:val="25"/>
        </w:rPr>
      </w:pPr>
      <w:r w:rsidRPr="00B52110">
        <w:rPr>
          <w:rFonts w:eastAsia="Calibri"/>
          <w:sz w:val="25"/>
          <w:szCs w:val="25"/>
        </w:rPr>
        <w:lastRenderedPageBreak/>
        <w:t>9) для лиц, не достигших возраста 14 лет, - копия свидетельства о рождении, заверенная в установленном порядке,</w:t>
      </w:r>
      <w:r w:rsidRPr="00B52110">
        <w:rPr>
          <w:sz w:val="25"/>
          <w:szCs w:val="25"/>
        </w:rPr>
        <w:t xml:space="preserve"> в 1 экземпляре.</w:t>
      </w:r>
    </w:p>
    <w:p w:rsidR="005D53A5" w:rsidRPr="00840D3D" w:rsidRDefault="005D53A5" w:rsidP="005D53A5">
      <w:pPr>
        <w:autoSpaceDE w:val="0"/>
        <w:autoSpaceDN w:val="0"/>
        <w:adjustRightInd w:val="0"/>
        <w:ind w:firstLine="709"/>
        <w:jc w:val="both"/>
        <w:rPr>
          <w:rFonts w:eastAsia="Calibri"/>
          <w:sz w:val="26"/>
          <w:szCs w:val="26"/>
        </w:rPr>
      </w:pPr>
      <w:r w:rsidRPr="00B52110">
        <w:rPr>
          <w:rFonts w:eastAsia="Calibri"/>
          <w:sz w:val="25"/>
          <w:szCs w:val="25"/>
        </w:rPr>
        <w:t xml:space="preserve">В случае отсутствия спортивных федераций спортивные разряды «второй спортивный разряд» и «третий спортивный разряд» присваиваются по представлению для присвоения спортивного разряда, заверенному печатью (при наличии) и подписью </w:t>
      </w:r>
      <w:r w:rsidRPr="00840D3D">
        <w:rPr>
          <w:rFonts w:eastAsia="Calibri"/>
          <w:sz w:val="26"/>
          <w:szCs w:val="26"/>
        </w:rPr>
        <w:t>руководителя физкультурно-спортивной организации, организации, осуществляющей спортивную подготовку или образовательной организации, осуществляющей деятельность в области физической культуры и спорта.</w:t>
      </w:r>
    </w:p>
    <w:bookmarkEnd w:id="2"/>
    <w:p w:rsidR="005D53A5" w:rsidRPr="00840D3D" w:rsidRDefault="005D53A5" w:rsidP="005D53A5">
      <w:pPr>
        <w:ind w:firstLine="708"/>
        <w:jc w:val="both"/>
        <w:rPr>
          <w:sz w:val="26"/>
          <w:szCs w:val="26"/>
        </w:rPr>
      </w:pPr>
      <w:r w:rsidRPr="00840D3D">
        <w:rPr>
          <w:sz w:val="26"/>
          <w:szCs w:val="26"/>
        </w:rPr>
        <w:t>13. Иные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государственной или муниципальной услуги, и которые заявитель вправе представить самостоятельно:</w:t>
      </w:r>
    </w:p>
    <w:p w:rsidR="005D53A5" w:rsidRPr="00840D3D" w:rsidRDefault="005D53A5" w:rsidP="005D53A5">
      <w:pPr>
        <w:widowControl w:val="0"/>
        <w:autoSpaceDE w:val="0"/>
        <w:autoSpaceDN w:val="0"/>
        <w:adjustRightInd w:val="0"/>
        <w:ind w:firstLine="698"/>
        <w:jc w:val="both"/>
        <w:rPr>
          <w:sz w:val="26"/>
          <w:szCs w:val="26"/>
        </w:rPr>
      </w:pPr>
      <w:r w:rsidRPr="00840D3D">
        <w:rPr>
          <w:sz w:val="26"/>
          <w:szCs w:val="26"/>
        </w:rPr>
        <w:t>иные документы не представляются.</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Если документы (их копии или сведения, содержащиеся в них), указанные в настоящем пункте, не представляются заявителем самостоятельно, они запрашиваются уполномоченными должностными лицами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14. Запрещается требовать от заявителя предоставления документов и информации или осуществления действий, не предусмотренных нормативными правовыми актами, регулирующими отношения, возникающие в связи с предоставлением муниципальной услуги.</w:t>
      </w:r>
    </w:p>
    <w:p w:rsidR="005D53A5" w:rsidRPr="00840D3D" w:rsidRDefault="005D53A5" w:rsidP="005D53A5">
      <w:pPr>
        <w:ind w:firstLine="708"/>
        <w:rPr>
          <w:sz w:val="26"/>
          <w:szCs w:val="26"/>
        </w:rPr>
      </w:pPr>
      <w:r w:rsidRPr="00840D3D">
        <w:rPr>
          <w:sz w:val="26"/>
          <w:szCs w:val="26"/>
        </w:rPr>
        <w:t xml:space="preserve">15. </w:t>
      </w:r>
      <w:bookmarkStart w:id="3" w:name="sub_4020"/>
      <w:r w:rsidRPr="00840D3D">
        <w:rPr>
          <w:sz w:val="26"/>
          <w:szCs w:val="26"/>
        </w:rPr>
        <w:t>Заявитель вправе представить документы следующими способами:</w:t>
      </w:r>
    </w:p>
    <w:p w:rsidR="005D53A5" w:rsidRPr="00840D3D" w:rsidRDefault="005D53A5" w:rsidP="005D53A5">
      <w:pPr>
        <w:widowControl w:val="0"/>
        <w:autoSpaceDE w:val="0"/>
        <w:autoSpaceDN w:val="0"/>
        <w:adjustRightInd w:val="0"/>
        <w:ind w:firstLine="720"/>
        <w:jc w:val="both"/>
        <w:rPr>
          <w:sz w:val="26"/>
          <w:szCs w:val="26"/>
        </w:rPr>
      </w:pPr>
      <w:bookmarkStart w:id="4" w:name="sub_4201"/>
      <w:bookmarkEnd w:id="3"/>
      <w:r w:rsidRPr="00840D3D">
        <w:rPr>
          <w:sz w:val="26"/>
          <w:szCs w:val="26"/>
        </w:rPr>
        <w:t>1) посредством личного обращения;</w:t>
      </w:r>
    </w:p>
    <w:p w:rsidR="005D53A5" w:rsidRPr="00840D3D" w:rsidRDefault="005D53A5" w:rsidP="005D53A5">
      <w:pPr>
        <w:widowControl w:val="0"/>
        <w:autoSpaceDE w:val="0"/>
        <w:autoSpaceDN w:val="0"/>
        <w:adjustRightInd w:val="0"/>
        <w:ind w:firstLine="720"/>
        <w:jc w:val="both"/>
        <w:rPr>
          <w:sz w:val="26"/>
          <w:szCs w:val="26"/>
        </w:rPr>
      </w:pPr>
      <w:bookmarkStart w:id="5" w:name="sub_4202"/>
      <w:bookmarkEnd w:id="4"/>
      <w:r w:rsidRPr="00840D3D">
        <w:rPr>
          <w:sz w:val="26"/>
          <w:szCs w:val="26"/>
        </w:rPr>
        <w:t>2) в электронном виде;</w:t>
      </w:r>
    </w:p>
    <w:p w:rsidR="005D53A5" w:rsidRPr="00840D3D" w:rsidRDefault="005D53A5" w:rsidP="005D53A5">
      <w:pPr>
        <w:widowControl w:val="0"/>
        <w:autoSpaceDE w:val="0"/>
        <w:autoSpaceDN w:val="0"/>
        <w:adjustRightInd w:val="0"/>
        <w:ind w:firstLine="720"/>
        <w:jc w:val="both"/>
        <w:rPr>
          <w:sz w:val="26"/>
          <w:szCs w:val="26"/>
        </w:rPr>
      </w:pPr>
      <w:bookmarkStart w:id="6" w:name="sub_4203"/>
      <w:bookmarkEnd w:id="5"/>
      <w:r w:rsidRPr="00840D3D">
        <w:rPr>
          <w:sz w:val="26"/>
          <w:szCs w:val="26"/>
        </w:rPr>
        <w:t>3) почтовым отправлением.</w:t>
      </w:r>
    </w:p>
    <w:bookmarkEnd w:id="6"/>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16. Заявление и прилагаемые к нему документы на бумажном носителе в подлинниках либо в виде копий представляются заявителем посредством личного обращения в МФЦ (при наличии соглашения о взаимодействии).</w:t>
      </w:r>
    </w:p>
    <w:p w:rsidR="005D53A5" w:rsidRPr="00840D3D" w:rsidRDefault="005D53A5" w:rsidP="005D53A5">
      <w:pPr>
        <w:widowControl w:val="0"/>
        <w:autoSpaceDE w:val="0"/>
        <w:autoSpaceDN w:val="0"/>
        <w:adjustRightInd w:val="0"/>
        <w:ind w:firstLine="720"/>
        <w:jc w:val="both"/>
        <w:rPr>
          <w:sz w:val="26"/>
          <w:szCs w:val="26"/>
        </w:rPr>
      </w:pPr>
      <w:bookmarkStart w:id="7" w:name="sub_4022"/>
      <w:r w:rsidRPr="00840D3D">
        <w:rPr>
          <w:sz w:val="26"/>
          <w:szCs w:val="26"/>
        </w:rPr>
        <w:t>17. Документы в электронной форме, включая сформированный в электронной форме запрос, представляются заявителем с использованием Портала.</w:t>
      </w:r>
    </w:p>
    <w:p w:rsidR="005D53A5" w:rsidRPr="00840D3D" w:rsidRDefault="005D53A5" w:rsidP="005D53A5">
      <w:pPr>
        <w:widowControl w:val="0"/>
        <w:autoSpaceDE w:val="0"/>
        <w:autoSpaceDN w:val="0"/>
        <w:adjustRightInd w:val="0"/>
        <w:ind w:firstLine="720"/>
        <w:jc w:val="both"/>
        <w:rPr>
          <w:sz w:val="26"/>
          <w:szCs w:val="26"/>
        </w:rPr>
      </w:pPr>
      <w:bookmarkStart w:id="8" w:name="sub_4023"/>
      <w:bookmarkEnd w:id="7"/>
      <w:r w:rsidRPr="00840D3D">
        <w:rPr>
          <w:sz w:val="26"/>
          <w:szCs w:val="26"/>
        </w:rPr>
        <w:t>18. 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rsidR="005D53A5" w:rsidRPr="00840D3D" w:rsidRDefault="005D53A5" w:rsidP="005D53A5">
      <w:pPr>
        <w:widowControl w:val="0"/>
        <w:autoSpaceDE w:val="0"/>
        <w:autoSpaceDN w:val="0"/>
        <w:adjustRightInd w:val="0"/>
        <w:ind w:firstLine="720"/>
        <w:jc w:val="both"/>
        <w:rPr>
          <w:sz w:val="26"/>
          <w:szCs w:val="26"/>
        </w:rPr>
      </w:pPr>
      <w:bookmarkStart w:id="9" w:name="sub_4231"/>
      <w:bookmarkEnd w:id="8"/>
      <w:r w:rsidRPr="00840D3D">
        <w:rPr>
          <w:sz w:val="26"/>
          <w:szCs w:val="26"/>
        </w:rPr>
        <w:t>1) заявление, направляемое от физического лица, юридического лица либо индивидуального предпринимателя, должно быть заполнено по форме, представленной на Портале.</w:t>
      </w:r>
    </w:p>
    <w:bookmarkEnd w:id="9"/>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 xml:space="preserve">При формировании запроса заявителя в электронной форме заявителю </w:t>
      </w:r>
      <w:r w:rsidRPr="00840D3D">
        <w:rPr>
          <w:sz w:val="26"/>
          <w:szCs w:val="26"/>
        </w:rPr>
        <w:lastRenderedPageBreak/>
        <w:t>обеспечиваются:</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возможность копирования и сохранения документов, необходимых для предоставления услуги;</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возможность печати на бумажном носителе копии электронной формы запроса;</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возможность вернуться на любой из этапов заполнения электронной формы запроса без потери ранее введенной информации;</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5D53A5" w:rsidRPr="00840D3D" w:rsidRDefault="005D53A5" w:rsidP="005D53A5">
      <w:pPr>
        <w:widowControl w:val="0"/>
        <w:autoSpaceDE w:val="0"/>
        <w:autoSpaceDN w:val="0"/>
        <w:adjustRightInd w:val="0"/>
        <w:ind w:firstLine="720"/>
        <w:jc w:val="both"/>
        <w:rPr>
          <w:sz w:val="26"/>
          <w:szCs w:val="26"/>
        </w:rPr>
      </w:pPr>
      <w:bookmarkStart w:id="10" w:name="sub_4232"/>
      <w:r w:rsidRPr="00840D3D">
        <w:rPr>
          <w:sz w:val="26"/>
          <w:szCs w:val="26"/>
        </w:rPr>
        <w:t xml:space="preserve">2) при обращении доверенного лица доверенность, подтверждающая правомочие на обращение за получением государственной услуги, выданная организацией, удостоверяется </w:t>
      </w:r>
      <w:hyperlink r:id="rId11" w:history="1">
        <w:r w:rsidRPr="00840D3D">
          <w:rPr>
            <w:sz w:val="26"/>
            <w:szCs w:val="26"/>
          </w:rPr>
          <w:t>квалифицированной ЭП</w:t>
        </w:r>
      </w:hyperlink>
      <w:r w:rsidRPr="00840D3D">
        <w:rPr>
          <w:sz w:val="26"/>
          <w:szCs w:val="26"/>
        </w:rPr>
        <w:t xml:space="preserve">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ЭП нотариуса.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bookmarkEnd w:id="10"/>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Требования к электронным документам, представляемым заявителем для получения услуги:</w:t>
      </w:r>
    </w:p>
    <w:p w:rsidR="005D53A5" w:rsidRPr="00840D3D" w:rsidRDefault="005D53A5" w:rsidP="005D53A5">
      <w:pPr>
        <w:widowControl w:val="0"/>
        <w:autoSpaceDE w:val="0"/>
        <w:autoSpaceDN w:val="0"/>
        <w:adjustRightInd w:val="0"/>
        <w:ind w:firstLine="720"/>
        <w:jc w:val="both"/>
        <w:rPr>
          <w:sz w:val="26"/>
          <w:szCs w:val="26"/>
        </w:rPr>
      </w:pPr>
      <w:bookmarkStart w:id="11" w:name="sub_42321"/>
      <w:r w:rsidRPr="00840D3D">
        <w:rPr>
          <w:sz w:val="26"/>
          <w:szCs w:val="26"/>
        </w:rPr>
        <w:t>а) прилагаемые к заявлению электронные документы представляются в одном из следующих форматов - pdf, jpg, png.</w:t>
      </w:r>
    </w:p>
    <w:bookmarkEnd w:id="11"/>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 xml:space="preserve">В случае, когда документ состоит из нескольких файлов или документы имеют открепленные </w:t>
      </w:r>
      <w:hyperlink r:id="rId12" w:history="1">
        <w:r w:rsidRPr="00840D3D">
          <w:rPr>
            <w:sz w:val="26"/>
            <w:szCs w:val="26"/>
          </w:rPr>
          <w:t>ЭП</w:t>
        </w:r>
      </w:hyperlink>
      <w:r w:rsidRPr="00840D3D">
        <w:rPr>
          <w:sz w:val="26"/>
          <w:szCs w:val="26"/>
        </w:rPr>
        <w:t xml:space="preserve"> (файл формата sig), их необходимо направлять в виде электронного архива формата zip;</w:t>
      </w:r>
    </w:p>
    <w:p w:rsidR="005D53A5" w:rsidRPr="00840D3D" w:rsidRDefault="005D53A5" w:rsidP="005D53A5">
      <w:pPr>
        <w:widowControl w:val="0"/>
        <w:autoSpaceDE w:val="0"/>
        <w:autoSpaceDN w:val="0"/>
        <w:adjustRightInd w:val="0"/>
        <w:ind w:firstLine="720"/>
        <w:jc w:val="both"/>
        <w:rPr>
          <w:sz w:val="26"/>
          <w:szCs w:val="26"/>
        </w:rPr>
      </w:pPr>
      <w:bookmarkStart w:id="12" w:name="sub_42322"/>
      <w:r w:rsidRPr="00840D3D">
        <w:rPr>
          <w:sz w:val="26"/>
          <w:szCs w:val="26"/>
        </w:rPr>
        <w:t>б) в целях представления электронных документов сканирование документов на бумажном носителе осуществляется:</w:t>
      </w:r>
    </w:p>
    <w:bookmarkEnd w:id="12"/>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непосредственно с оригинала документа в масштабе 1:1 (не допускается сканирование с копий) с разрешением 300 dpi;</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 черно-белом режиме при отсутствии в документе графических изображений;</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 режиме полной цветопередачи при наличии в документе цветных графических изображений либо цветного текста;</w:t>
      </w:r>
    </w:p>
    <w:p w:rsidR="005D53A5" w:rsidRPr="00840D3D" w:rsidRDefault="00BF72F5" w:rsidP="005D53A5">
      <w:pPr>
        <w:widowControl w:val="0"/>
        <w:autoSpaceDE w:val="0"/>
        <w:autoSpaceDN w:val="0"/>
        <w:adjustRightInd w:val="0"/>
        <w:ind w:firstLine="720"/>
        <w:jc w:val="both"/>
        <w:rPr>
          <w:sz w:val="26"/>
          <w:szCs w:val="26"/>
        </w:rPr>
      </w:pPr>
      <w:r>
        <w:rPr>
          <w:sz w:val="26"/>
          <w:szCs w:val="26"/>
        </w:rPr>
        <w:t>в режиме «оттенки серого»</w:t>
      </w:r>
      <w:r w:rsidR="005D53A5" w:rsidRPr="00840D3D">
        <w:rPr>
          <w:sz w:val="26"/>
          <w:szCs w:val="26"/>
        </w:rPr>
        <w:t xml:space="preserve"> при наличии в документе изображений, отличных от цветного изображения;</w:t>
      </w:r>
    </w:p>
    <w:p w:rsidR="005D53A5" w:rsidRPr="00840D3D" w:rsidRDefault="005D53A5" w:rsidP="005D53A5">
      <w:pPr>
        <w:widowControl w:val="0"/>
        <w:autoSpaceDE w:val="0"/>
        <w:autoSpaceDN w:val="0"/>
        <w:adjustRightInd w:val="0"/>
        <w:ind w:firstLine="720"/>
        <w:jc w:val="both"/>
        <w:rPr>
          <w:sz w:val="26"/>
          <w:szCs w:val="26"/>
        </w:rPr>
      </w:pPr>
      <w:bookmarkStart w:id="13" w:name="sub_42323"/>
      <w:r w:rsidRPr="00840D3D">
        <w:rPr>
          <w:sz w:val="26"/>
          <w:szCs w:val="26"/>
        </w:rPr>
        <w:t xml:space="preserve">в) документы в электронном виде могут быть подписаны </w:t>
      </w:r>
      <w:hyperlink r:id="rId13" w:history="1">
        <w:r w:rsidRPr="00840D3D">
          <w:rPr>
            <w:sz w:val="26"/>
            <w:szCs w:val="26"/>
          </w:rPr>
          <w:t>квалифицированной ЭП</w:t>
        </w:r>
      </w:hyperlink>
      <w:r w:rsidRPr="00840D3D">
        <w:rPr>
          <w:sz w:val="26"/>
          <w:szCs w:val="26"/>
        </w:rPr>
        <w:t>.</w:t>
      </w:r>
    </w:p>
    <w:bookmarkEnd w:id="13"/>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 xml:space="preserve">(указываются реквизиты нормативного правового акта, в соответствии с которым требуется обязательное подписание </w:t>
      </w:r>
      <w:hyperlink r:id="rId14" w:history="1">
        <w:r w:rsidRPr="00840D3D">
          <w:rPr>
            <w:sz w:val="26"/>
            <w:szCs w:val="26"/>
          </w:rPr>
          <w:t>квалифицированной ЭП</w:t>
        </w:r>
      </w:hyperlink>
      <w:r w:rsidRPr="00840D3D">
        <w:rPr>
          <w:sz w:val="26"/>
          <w:szCs w:val="26"/>
        </w:rPr>
        <w:t>).</w:t>
      </w:r>
    </w:p>
    <w:p w:rsidR="005D53A5" w:rsidRPr="00840D3D" w:rsidRDefault="005D53A5" w:rsidP="005D53A5">
      <w:pPr>
        <w:widowControl w:val="0"/>
        <w:autoSpaceDE w:val="0"/>
        <w:autoSpaceDN w:val="0"/>
        <w:adjustRightInd w:val="0"/>
        <w:ind w:firstLine="720"/>
        <w:jc w:val="both"/>
        <w:rPr>
          <w:sz w:val="26"/>
          <w:szCs w:val="26"/>
        </w:rPr>
      </w:pPr>
      <w:bookmarkStart w:id="14" w:name="sub_42324"/>
      <w:r w:rsidRPr="00840D3D">
        <w:rPr>
          <w:sz w:val="26"/>
          <w:szCs w:val="26"/>
        </w:rPr>
        <w:t>г) наименования электронных документов должны соответствовать наименованиям документов на бумажном носителе.</w:t>
      </w:r>
    </w:p>
    <w:p w:rsidR="005D53A5" w:rsidRPr="00840D3D" w:rsidRDefault="005D53A5" w:rsidP="005D53A5">
      <w:pPr>
        <w:widowControl w:val="0"/>
        <w:autoSpaceDE w:val="0"/>
        <w:autoSpaceDN w:val="0"/>
        <w:adjustRightInd w:val="0"/>
        <w:ind w:firstLine="720"/>
        <w:jc w:val="both"/>
        <w:rPr>
          <w:sz w:val="26"/>
          <w:szCs w:val="26"/>
        </w:rPr>
      </w:pPr>
      <w:bookmarkStart w:id="15" w:name="sub_4024"/>
      <w:bookmarkEnd w:id="14"/>
      <w:r w:rsidRPr="00840D3D">
        <w:rPr>
          <w:sz w:val="26"/>
          <w:szCs w:val="26"/>
        </w:rPr>
        <w:lastRenderedPageBreak/>
        <w:t>19. За представление недостоверных или неполных сведений заявитель несет ответственность в соответствии с законодательством Российской Федерации.</w:t>
      </w:r>
    </w:p>
    <w:bookmarkEnd w:id="15"/>
    <w:p w:rsidR="005D53A5" w:rsidRPr="00840D3D" w:rsidRDefault="005D53A5" w:rsidP="005D53A5">
      <w:pPr>
        <w:pStyle w:val="ConsPlusNormal0"/>
        <w:ind w:firstLine="709"/>
        <w:jc w:val="both"/>
        <w:rPr>
          <w:rFonts w:ascii="Times New Roman" w:hAnsi="Times New Roman" w:cs="Times New Roman"/>
          <w:b/>
          <w:sz w:val="26"/>
          <w:szCs w:val="26"/>
          <w:u w:val="single"/>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Исчерпывающий перечень оснований для отказа в приёме документов, необходимых для предоставления муниципальной услуги</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bookmarkStart w:id="16" w:name="P226"/>
      <w:bookmarkEnd w:id="16"/>
      <w:r w:rsidRPr="00840D3D">
        <w:rPr>
          <w:rFonts w:ascii="Times New Roman" w:hAnsi="Times New Roman" w:cs="Times New Roman"/>
          <w:sz w:val="26"/>
          <w:szCs w:val="26"/>
        </w:rPr>
        <w:t>20. Основаниями для отказа в приёме документов, необходимых для предоставления муниципальной услуги, являются:</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t xml:space="preserve">1) представлен неполный перечень документов, указанных в пункте 12 административного регламента;  </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t>2) текст заявления и представленных документов не поддается прочтению, в том числе при представлении документов в электронном виде:</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t>электронные документы представлены в форматах, не предусмотренных Административным регламентом;</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t>нарушены требования к сканированию представляемых документов, предусмотренные Административным регламентом;</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t>3) не указаны: фамилия, имя, отчество, адрес заявителя (его представителя) либо наименование, ИНН юридического лица, почтовый адрес, по которому должен быть направлен ответ заявителю;</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t>4) 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 сообщается о недопустимости злоупотребления правом;</w:t>
      </w:r>
    </w:p>
    <w:p w:rsidR="005D53A5" w:rsidRPr="00840D3D" w:rsidRDefault="005D53A5" w:rsidP="005D53A5">
      <w:pPr>
        <w:autoSpaceDE w:val="0"/>
        <w:autoSpaceDN w:val="0"/>
        <w:adjustRightInd w:val="0"/>
        <w:ind w:firstLine="709"/>
        <w:jc w:val="both"/>
        <w:rPr>
          <w:sz w:val="26"/>
          <w:szCs w:val="26"/>
        </w:rPr>
      </w:pPr>
      <w:r w:rsidRPr="00840D3D">
        <w:rPr>
          <w:sz w:val="26"/>
          <w:szCs w:val="26"/>
          <w:lang w:eastAsia="en-US"/>
        </w:rPr>
        <w:t xml:space="preserve">5)  вопрос, содержащийся в документах, не относится к </w:t>
      </w:r>
      <w:r w:rsidRPr="00840D3D">
        <w:rPr>
          <w:sz w:val="26"/>
          <w:szCs w:val="26"/>
        </w:rPr>
        <w:t>порядку предоставления муниципальной услуги.</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t>Решение об отказе в приеме документов подписывается уполномоченным должностным лицом и выдается заявителю с указанием причин отказа.</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t>Решение об отказе в приеме документов по запросу, поданному в электронной форме через Портал, подписывается уполномоченным должностным лицом с использованием квалифицированной ЭП и направляется заявителю через Портал не позднее следующего рабочего дня с даты принятия решения об отказе в приеме документов.</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t>Не допускается отказ в приеме запроса и иных документов, необходимых для предоставления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Портале.</w:t>
      </w:r>
    </w:p>
    <w:p w:rsidR="005D53A5" w:rsidRPr="00840D3D" w:rsidRDefault="005D53A5" w:rsidP="005D53A5">
      <w:pPr>
        <w:autoSpaceDE w:val="0"/>
        <w:autoSpaceDN w:val="0"/>
        <w:adjustRightInd w:val="0"/>
        <w:ind w:firstLine="540"/>
        <w:jc w:val="both"/>
        <w:rPr>
          <w:sz w:val="26"/>
          <w:szCs w:val="26"/>
        </w:rPr>
      </w:pPr>
    </w:p>
    <w:p w:rsidR="005D53A5" w:rsidRPr="00840D3D" w:rsidRDefault="005D53A5" w:rsidP="005D53A5">
      <w:pPr>
        <w:pStyle w:val="ConsPlusNormal0"/>
        <w:jc w:val="center"/>
        <w:rPr>
          <w:rFonts w:ascii="Times New Roman" w:hAnsi="Times New Roman" w:cs="Times New Roman"/>
          <w:b/>
          <w:sz w:val="26"/>
          <w:szCs w:val="26"/>
          <w:shd w:val="clear" w:color="auto" w:fill="FFFFFF"/>
        </w:rPr>
      </w:pPr>
      <w:r w:rsidRPr="00840D3D">
        <w:rPr>
          <w:rFonts w:ascii="Times New Roman" w:hAnsi="Times New Roman" w:cs="Times New Roman"/>
          <w:b/>
          <w:sz w:val="26"/>
          <w:szCs w:val="26"/>
          <w:shd w:val="clear" w:color="auto" w:fill="FFFFFF"/>
        </w:rPr>
        <w:t>Исчерпывающий перечень оснований для приостановления или отказа в предоставлении муниципальной услуги</w:t>
      </w:r>
    </w:p>
    <w:p w:rsidR="005D53A5" w:rsidRPr="00840D3D" w:rsidRDefault="005D53A5" w:rsidP="005D53A5">
      <w:pPr>
        <w:pStyle w:val="ConsPlusNormal0"/>
        <w:ind w:firstLine="540"/>
        <w:jc w:val="center"/>
        <w:rPr>
          <w:rFonts w:ascii="Times New Roman" w:hAnsi="Times New Roman" w:cs="Times New Roman"/>
          <w:b/>
          <w:sz w:val="26"/>
          <w:szCs w:val="26"/>
          <w:shd w:val="clear" w:color="auto" w:fill="FFFFFF"/>
        </w:rPr>
      </w:pPr>
    </w:p>
    <w:p w:rsidR="005D53A5" w:rsidRPr="00840D3D" w:rsidRDefault="005D53A5" w:rsidP="005D53A5">
      <w:pPr>
        <w:pStyle w:val="s1"/>
        <w:shd w:val="clear" w:color="auto" w:fill="FFFFFF" w:themeFill="background1"/>
        <w:spacing w:before="0" w:beforeAutospacing="0" w:after="0" w:afterAutospacing="0"/>
        <w:ind w:firstLine="709"/>
        <w:jc w:val="both"/>
        <w:rPr>
          <w:sz w:val="26"/>
          <w:szCs w:val="26"/>
        </w:rPr>
      </w:pPr>
      <w:bookmarkStart w:id="17" w:name="sub_1009"/>
      <w:r w:rsidRPr="00840D3D">
        <w:rPr>
          <w:sz w:val="26"/>
          <w:szCs w:val="26"/>
        </w:rPr>
        <w:t xml:space="preserve">21. Оснований для </w:t>
      </w:r>
      <w:r w:rsidRPr="00840D3D">
        <w:rPr>
          <w:sz w:val="26"/>
          <w:szCs w:val="26"/>
          <w:shd w:val="clear" w:color="auto" w:fill="FFFFFF"/>
        </w:rPr>
        <w:t xml:space="preserve">приостановления </w:t>
      </w:r>
      <w:r w:rsidRPr="00840D3D">
        <w:rPr>
          <w:sz w:val="26"/>
          <w:szCs w:val="26"/>
        </w:rPr>
        <w:t>муниципальной услуги законодательством не предусмотрено.</w:t>
      </w:r>
    </w:p>
    <w:p w:rsidR="005D53A5" w:rsidRPr="00840D3D" w:rsidRDefault="005D53A5" w:rsidP="005D53A5">
      <w:pPr>
        <w:autoSpaceDE w:val="0"/>
        <w:autoSpaceDN w:val="0"/>
        <w:adjustRightInd w:val="0"/>
        <w:ind w:firstLine="720"/>
        <w:jc w:val="both"/>
        <w:rPr>
          <w:rFonts w:eastAsia="Calibri"/>
          <w:sz w:val="26"/>
          <w:szCs w:val="26"/>
        </w:rPr>
      </w:pPr>
      <w:bookmarkStart w:id="18" w:name="sub_1058"/>
      <w:bookmarkEnd w:id="17"/>
      <w:r w:rsidRPr="00840D3D">
        <w:rPr>
          <w:rFonts w:eastAsia="Calibri"/>
          <w:sz w:val="26"/>
          <w:szCs w:val="26"/>
        </w:rPr>
        <w:t>22. Основаниями для отказа в предоставлении муниципальной услуги являются:</w:t>
      </w:r>
    </w:p>
    <w:p w:rsidR="005D53A5" w:rsidRPr="00840D3D" w:rsidRDefault="005D53A5" w:rsidP="005D53A5">
      <w:pPr>
        <w:autoSpaceDE w:val="0"/>
        <w:autoSpaceDN w:val="0"/>
        <w:adjustRightInd w:val="0"/>
        <w:ind w:firstLine="720"/>
        <w:jc w:val="both"/>
        <w:rPr>
          <w:rFonts w:eastAsia="Calibri"/>
          <w:sz w:val="26"/>
          <w:szCs w:val="26"/>
        </w:rPr>
      </w:pPr>
      <w:bookmarkStart w:id="19" w:name="sub_10581"/>
      <w:bookmarkEnd w:id="18"/>
      <w:r w:rsidRPr="00840D3D">
        <w:rPr>
          <w:rFonts w:eastAsia="Calibri"/>
          <w:sz w:val="26"/>
          <w:szCs w:val="26"/>
        </w:rPr>
        <w:t>а)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w:t>
      </w:r>
    </w:p>
    <w:p w:rsidR="005D53A5" w:rsidRPr="00840D3D" w:rsidRDefault="005D53A5" w:rsidP="005D53A5">
      <w:pPr>
        <w:autoSpaceDE w:val="0"/>
        <w:autoSpaceDN w:val="0"/>
        <w:adjustRightInd w:val="0"/>
        <w:ind w:firstLine="720"/>
        <w:jc w:val="both"/>
        <w:rPr>
          <w:rFonts w:eastAsia="Calibri"/>
          <w:sz w:val="26"/>
          <w:szCs w:val="26"/>
        </w:rPr>
      </w:pPr>
      <w:bookmarkStart w:id="20" w:name="sub_10582"/>
      <w:bookmarkEnd w:id="19"/>
      <w:r w:rsidRPr="00840D3D">
        <w:rPr>
          <w:rFonts w:eastAsia="Calibri"/>
          <w:sz w:val="26"/>
          <w:szCs w:val="26"/>
        </w:rPr>
        <w:lastRenderedPageBreak/>
        <w:t>б) спортивная дисквалификация спортсмена, произошедшая до или в день проведения соревнования, на котором спортсмен выполнил норму, требование и условия их выполнения;</w:t>
      </w:r>
    </w:p>
    <w:p w:rsidR="005D53A5" w:rsidRPr="00840D3D" w:rsidRDefault="005D53A5" w:rsidP="005D53A5">
      <w:pPr>
        <w:autoSpaceDE w:val="0"/>
        <w:autoSpaceDN w:val="0"/>
        <w:adjustRightInd w:val="0"/>
        <w:ind w:firstLine="720"/>
        <w:jc w:val="both"/>
        <w:rPr>
          <w:rFonts w:eastAsia="Calibri"/>
          <w:sz w:val="26"/>
          <w:szCs w:val="26"/>
        </w:rPr>
      </w:pPr>
      <w:r w:rsidRPr="00840D3D">
        <w:rPr>
          <w:rFonts w:eastAsia="Calibri"/>
          <w:sz w:val="26"/>
          <w:szCs w:val="26"/>
        </w:rPr>
        <w:t>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Решение об отказе в предоставлении муниципальной услуги подписывается уполномоченным должностным лицом и выдается заявителю с указанием причин отказа.</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Решение о приостановлении или отказе в предоставлении муниципальной услуги выдается (направляется) заявителю не позднее следующего рабочего дня с даты принятия такого решения.</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 xml:space="preserve">Решение о приостановлении или отказе в предоставлении муниципальной услуги по запросу, поданному в электронной форме через Портал, подписывается уполномоченным должностным лицом с использованием </w:t>
      </w:r>
      <w:hyperlink r:id="rId15" w:history="1">
        <w:r w:rsidRPr="00840D3D">
          <w:rPr>
            <w:sz w:val="26"/>
            <w:szCs w:val="26"/>
          </w:rPr>
          <w:t>квалифицированной ЭП</w:t>
        </w:r>
      </w:hyperlink>
      <w:r w:rsidRPr="00840D3D">
        <w:rPr>
          <w:sz w:val="26"/>
          <w:szCs w:val="26"/>
        </w:rPr>
        <w:t xml:space="preserve"> и направляется заявителю через Портал не позднее следующего рабочего дня с даты принятия такого решения.</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Не допускается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5D53A5" w:rsidRPr="00840D3D" w:rsidRDefault="005D53A5" w:rsidP="005D53A5">
      <w:pPr>
        <w:autoSpaceDE w:val="0"/>
        <w:autoSpaceDN w:val="0"/>
        <w:adjustRightInd w:val="0"/>
        <w:ind w:firstLine="709"/>
        <w:jc w:val="both"/>
        <w:rPr>
          <w:sz w:val="26"/>
          <w:szCs w:val="26"/>
          <w:lang w:eastAsia="en-US"/>
        </w:rPr>
      </w:pPr>
    </w:p>
    <w:bookmarkEnd w:id="20"/>
    <w:p w:rsidR="005D53A5" w:rsidRPr="00840D3D" w:rsidRDefault="005D53A5" w:rsidP="005D53A5">
      <w:pPr>
        <w:pStyle w:val="ConsPlusNormal0"/>
        <w:jc w:val="center"/>
        <w:rPr>
          <w:rFonts w:ascii="Times New Roman" w:hAnsi="Times New Roman" w:cs="Times New Roman"/>
          <w:b/>
          <w:sz w:val="26"/>
          <w:szCs w:val="26"/>
        </w:rPr>
      </w:pPr>
      <w:r w:rsidRPr="00840D3D">
        <w:rPr>
          <w:rFonts w:ascii="Times New Roman" w:hAnsi="Times New Roman" w:cs="Times New Roman"/>
          <w:b/>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D53A5" w:rsidRPr="00840D3D" w:rsidRDefault="005D53A5" w:rsidP="005D53A5">
      <w:pPr>
        <w:pStyle w:val="ConsPlusNormal0"/>
        <w:ind w:firstLine="54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 xml:space="preserve">23. 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предусмотрены. </w:t>
      </w:r>
    </w:p>
    <w:p w:rsidR="005D53A5" w:rsidRPr="00840D3D" w:rsidRDefault="005D53A5" w:rsidP="005D53A5">
      <w:pPr>
        <w:pStyle w:val="ConsPlusNormal0"/>
        <w:ind w:firstLine="709"/>
        <w:jc w:val="both"/>
        <w:rPr>
          <w:rFonts w:ascii="Times New Roman" w:hAnsi="Times New Roman" w:cs="Times New Roman"/>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Размер и основания взимания государственной пошлины или иной платы, взимаемой с заявителя за предоставление муниципальной услуги</w:t>
      </w:r>
    </w:p>
    <w:p w:rsidR="005D53A5" w:rsidRPr="00840D3D" w:rsidRDefault="005D53A5" w:rsidP="005D53A5">
      <w:pPr>
        <w:pStyle w:val="ConsPlusNormal0"/>
        <w:jc w:val="both"/>
        <w:rPr>
          <w:rFonts w:ascii="Times New Roman" w:hAnsi="Times New Roman" w:cs="Times New Roman"/>
          <w:b/>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24. За предоставление муниципальной услуги государственная пошлина или иная плата не предусмотрена</w:t>
      </w:r>
      <w:r w:rsidRPr="00840D3D">
        <w:rPr>
          <w:rStyle w:val="ac"/>
          <w:sz w:val="26"/>
          <w:szCs w:val="26"/>
        </w:rPr>
        <w:t>.</w:t>
      </w:r>
    </w:p>
    <w:p w:rsidR="005D53A5" w:rsidRDefault="005D53A5" w:rsidP="005D53A5">
      <w:pPr>
        <w:pStyle w:val="ConsPlusNormal0"/>
        <w:jc w:val="both"/>
        <w:rPr>
          <w:rFonts w:ascii="Times New Roman" w:hAnsi="Times New Roman" w:cs="Times New Roman"/>
          <w:sz w:val="26"/>
          <w:szCs w:val="26"/>
        </w:rPr>
      </w:pPr>
    </w:p>
    <w:p w:rsidR="00C04646" w:rsidRDefault="00C04646" w:rsidP="005D53A5">
      <w:pPr>
        <w:pStyle w:val="ConsPlusNormal0"/>
        <w:jc w:val="both"/>
        <w:rPr>
          <w:rFonts w:ascii="Times New Roman" w:hAnsi="Times New Roman" w:cs="Times New Roman"/>
          <w:sz w:val="26"/>
          <w:szCs w:val="26"/>
        </w:rPr>
      </w:pPr>
    </w:p>
    <w:p w:rsidR="00C04646" w:rsidRDefault="00C04646" w:rsidP="005D53A5">
      <w:pPr>
        <w:pStyle w:val="ConsPlusNormal0"/>
        <w:jc w:val="both"/>
        <w:rPr>
          <w:rFonts w:ascii="Times New Roman" w:hAnsi="Times New Roman" w:cs="Times New Roman"/>
          <w:sz w:val="26"/>
          <w:szCs w:val="26"/>
        </w:rPr>
      </w:pPr>
    </w:p>
    <w:p w:rsidR="00C04646" w:rsidRDefault="00C04646" w:rsidP="005D53A5">
      <w:pPr>
        <w:pStyle w:val="ConsPlusNormal0"/>
        <w:jc w:val="both"/>
        <w:rPr>
          <w:rFonts w:ascii="Times New Roman" w:hAnsi="Times New Roman" w:cs="Times New Roman"/>
          <w:sz w:val="26"/>
          <w:szCs w:val="26"/>
        </w:rPr>
      </w:pPr>
    </w:p>
    <w:p w:rsidR="00C04646" w:rsidRDefault="00C04646" w:rsidP="005D53A5">
      <w:pPr>
        <w:pStyle w:val="ConsPlusNormal0"/>
        <w:jc w:val="both"/>
        <w:rPr>
          <w:rFonts w:ascii="Times New Roman" w:hAnsi="Times New Roman" w:cs="Times New Roman"/>
          <w:sz w:val="26"/>
          <w:szCs w:val="26"/>
        </w:rPr>
      </w:pPr>
    </w:p>
    <w:p w:rsidR="00C04646" w:rsidRDefault="00C04646" w:rsidP="005D53A5">
      <w:pPr>
        <w:pStyle w:val="ConsPlusNormal0"/>
        <w:jc w:val="both"/>
        <w:rPr>
          <w:rFonts w:ascii="Times New Roman" w:hAnsi="Times New Roman" w:cs="Times New Roman"/>
          <w:sz w:val="26"/>
          <w:szCs w:val="26"/>
        </w:rPr>
      </w:pPr>
    </w:p>
    <w:p w:rsidR="00C04646" w:rsidRPr="00840D3D" w:rsidRDefault="00C04646" w:rsidP="005D53A5">
      <w:pPr>
        <w:pStyle w:val="ConsPlusNormal0"/>
        <w:jc w:val="both"/>
        <w:rPr>
          <w:rFonts w:ascii="Times New Roman" w:hAnsi="Times New Roman" w:cs="Times New Roman"/>
          <w:sz w:val="26"/>
          <w:szCs w:val="26"/>
        </w:rPr>
      </w:pPr>
    </w:p>
    <w:p w:rsidR="005D53A5" w:rsidRPr="00840D3D" w:rsidRDefault="005D53A5" w:rsidP="005D53A5">
      <w:pPr>
        <w:widowControl w:val="0"/>
        <w:autoSpaceDE w:val="0"/>
        <w:autoSpaceDN w:val="0"/>
        <w:adjustRightInd w:val="0"/>
        <w:spacing w:before="108" w:after="108"/>
        <w:jc w:val="center"/>
        <w:outlineLvl w:val="0"/>
        <w:rPr>
          <w:b/>
          <w:bCs/>
          <w:sz w:val="26"/>
          <w:szCs w:val="26"/>
        </w:rPr>
      </w:pPr>
      <w:r w:rsidRPr="00840D3D">
        <w:rPr>
          <w:b/>
          <w:bCs/>
          <w:sz w:val="26"/>
          <w:szCs w:val="26"/>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D53A5" w:rsidRPr="00840D3D" w:rsidRDefault="005D53A5" w:rsidP="005D53A5">
      <w:pPr>
        <w:widowControl w:val="0"/>
        <w:autoSpaceDE w:val="0"/>
        <w:autoSpaceDN w:val="0"/>
        <w:adjustRightInd w:val="0"/>
        <w:ind w:firstLine="720"/>
        <w:jc w:val="both"/>
        <w:rPr>
          <w:sz w:val="26"/>
          <w:szCs w:val="26"/>
        </w:rPr>
      </w:pPr>
    </w:p>
    <w:p w:rsidR="005D53A5" w:rsidRPr="00840D3D" w:rsidRDefault="005D53A5" w:rsidP="005D53A5">
      <w:pPr>
        <w:widowControl w:val="0"/>
        <w:autoSpaceDE w:val="0"/>
        <w:autoSpaceDN w:val="0"/>
        <w:adjustRightInd w:val="0"/>
        <w:ind w:firstLine="720"/>
        <w:jc w:val="both"/>
        <w:rPr>
          <w:sz w:val="26"/>
          <w:szCs w:val="26"/>
        </w:rPr>
      </w:pPr>
      <w:bookmarkStart w:id="21" w:name="sub_4271"/>
      <w:r w:rsidRPr="00840D3D">
        <w:rPr>
          <w:sz w:val="26"/>
          <w:szCs w:val="26"/>
        </w:rPr>
        <w:t>25. За предоставление муниципальной услуги плата не взимается.</w:t>
      </w:r>
    </w:p>
    <w:bookmarkEnd w:id="21"/>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5D53A5" w:rsidRPr="00840D3D" w:rsidRDefault="005D53A5" w:rsidP="005D53A5">
      <w:pPr>
        <w:pStyle w:val="ConsPlusNormal0"/>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26. Максимальный срок ожидания в очереди при подаче заявления и документов, необходимых для предоставления муниципальной услуги или получения результата предоставления муниципальной услуги, составляет 15 минут.</w:t>
      </w:r>
    </w:p>
    <w:p w:rsidR="005D53A5" w:rsidRPr="00840D3D" w:rsidRDefault="005D53A5" w:rsidP="005D53A5">
      <w:pPr>
        <w:jc w:val="both"/>
        <w:rPr>
          <w:sz w:val="26"/>
          <w:szCs w:val="26"/>
        </w:rPr>
      </w:pPr>
      <w:r w:rsidRPr="00840D3D">
        <w:rPr>
          <w:sz w:val="26"/>
          <w:szCs w:val="26"/>
        </w:rPr>
        <w:tab/>
        <w:t>Запись на прием в МФЦ для подачи запроса заявителя может осуществляться с использованием Портала, при этом заявителю обеспечивается возможность:</w:t>
      </w:r>
    </w:p>
    <w:p w:rsidR="005D53A5" w:rsidRPr="00840D3D" w:rsidRDefault="005D53A5" w:rsidP="005D53A5">
      <w:pPr>
        <w:widowControl w:val="0"/>
        <w:autoSpaceDE w:val="0"/>
        <w:autoSpaceDN w:val="0"/>
        <w:adjustRightInd w:val="0"/>
        <w:ind w:firstLine="720"/>
        <w:jc w:val="both"/>
        <w:rPr>
          <w:sz w:val="26"/>
          <w:szCs w:val="26"/>
        </w:rPr>
      </w:pPr>
      <w:bookmarkStart w:id="22" w:name="sub_4281"/>
      <w:r w:rsidRPr="00840D3D">
        <w:rPr>
          <w:sz w:val="26"/>
          <w:szCs w:val="26"/>
        </w:rPr>
        <w:t>а) ознакомления с режимом работы МФЦ, а также с доступными для записи на прием датами и интервалами времени приема;</w:t>
      </w:r>
    </w:p>
    <w:p w:rsidR="005D53A5" w:rsidRPr="00840D3D" w:rsidRDefault="005D53A5" w:rsidP="005D53A5">
      <w:pPr>
        <w:widowControl w:val="0"/>
        <w:autoSpaceDE w:val="0"/>
        <w:autoSpaceDN w:val="0"/>
        <w:adjustRightInd w:val="0"/>
        <w:ind w:firstLine="720"/>
        <w:jc w:val="both"/>
        <w:rPr>
          <w:sz w:val="26"/>
          <w:szCs w:val="26"/>
        </w:rPr>
      </w:pPr>
      <w:bookmarkStart w:id="23" w:name="sub_4282"/>
      <w:bookmarkEnd w:id="22"/>
      <w:r w:rsidRPr="00840D3D">
        <w:rPr>
          <w:sz w:val="26"/>
          <w:szCs w:val="26"/>
        </w:rPr>
        <w:t>б) записи в любые свободные для приема дату и время в пределах установленного в МФЦ графика приема заявителей.</w:t>
      </w:r>
    </w:p>
    <w:bookmarkEnd w:id="23"/>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При осуществлении записи на прием с использованием Портала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Запись на прием может осуществляться посредством информационной системы МФЦ, которая обеспечивает возможность интеграции с Порталом.</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Срок регистрации документов о предоставлении муниципальной услуги</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27. Регистрация документов о предоставлении муниципальной услуги осуществляется в течение двух рабочих дней с момента его поступления в орган местного самоуправления в порядке, определенном инструкцией по делопроизводству.</w:t>
      </w:r>
    </w:p>
    <w:p w:rsidR="005D53A5" w:rsidRPr="00840D3D" w:rsidRDefault="005D53A5" w:rsidP="005D53A5">
      <w:pPr>
        <w:pStyle w:val="ConsPlusNormal0"/>
        <w:ind w:firstLine="540"/>
        <w:jc w:val="both"/>
        <w:rPr>
          <w:rFonts w:ascii="Times New Roman" w:hAnsi="Times New Roman" w:cs="Times New Roman"/>
          <w:sz w:val="26"/>
          <w:szCs w:val="26"/>
        </w:rPr>
      </w:pPr>
      <w:r w:rsidRPr="00840D3D">
        <w:rPr>
          <w:rFonts w:ascii="Times New Roman" w:hAnsi="Times New Roman" w:cs="Times New Roman"/>
          <w:sz w:val="26"/>
          <w:szCs w:val="26"/>
        </w:rPr>
        <w:t>Орган местного самоуправления обеспечивает прием документов необходимых для предоставления муниципальной услуги, поданных с использованием Портала, и их регистрацию без необходимости повторного представления заявителями таких документов на бумажном носителе, если иное не установлено законодательством Российской Федерации.</w:t>
      </w:r>
    </w:p>
    <w:p w:rsidR="005D53A5" w:rsidRPr="00840D3D" w:rsidRDefault="005D53A5" w:rsidP="005D53A5">
      <w:pPr>
        <w:pStyle w:val="ConsPlusNormal0"/>
        <w:ind w:firstLine="540"/>
        <w:jc w:val="both"/>
        <w:rPr>
          <w:rFonts w:ascii="Times New Roman" w:hAnsi="Times New Roman" w:cs="Times New Roman"/>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Требования к помещениям, в которых предоставляется муниципальная услуга, к залу ожидания, информационным стендам, необходимых для предоставления муниципальной услуги</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 xml:space="preserve">28. Приём заявителей должен осуществляться в специально выделенном для этих целей помещении. </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lang w:eastAsia="en-US"/>
        </w:rPr>
        <w:lastRenderedPageBreak/>
        <w:t>Помещения, в которых осуществляется приём заявителей, должны находиться в зоне пешеходной доступности к основным транспортным магистралям.</w:t>
      </w:r>
    </w:p>
    <w:p w:rsidR="005D53A5" w:rsidRPr="00840D3D" w:rsidRDefault="005D53A5" w:rsidP="005D53A5">
      <w:pPr>
        <w:pStyle w:val="ConsPlusNormal0"/>
        <w:ind w:firstLine="709"/>
        <w:jc w:val="both"/>
        <w:rPr>
          <w:rFonts w:ascii="Times New Roman" w:hAnsi="Times New Roman" w:cs="Times New Roman"/>
          <w:sz w:val="26"/>
          <w:szCs w:val="26"/>
          <w:lang w:eastAsia="en-US"/>
        </w:rPr>
      </w:pPr>
      <w:r w:rsidRPr="00840D3D">
        <w:rPr>
          <w:rFonts w:ascii="Times New Roman" w:hAnsi="Times New Roman" w:cs="Times New Roman"/>
          <w:sz w:val="26"/>
          <w:szCs w:val="26"/>
        </w:rPr>
        <w:t xml:space="preserve">29. </w:t>
      </w:r>
      <w:r w:rsidRPr="00840D3D">
        <w:rPr>
          <w:rFonts w:ascii="Times New Roman" w:hAnsi="Times New Roman" w:cs="Times New Roman"/>
          <w:sz w:val="26"/>
          <w:szCs w:val="26"/>
          <w:lang w:eastAsia="en-US"/>
        </w:rPr>
        <w:t>Помещения для приёма заявителей должны быть оборудованы табличками с указанием номера кабинета, фамилии, имени, отчества и должности работника, осуществляющего предоставление муниципальной услуги, режима работы.</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lang w:eastAsia="en-US"/>
        </w:rPr>
        <w:t xml:space="preserve">30. </w:t>
      </w:r>
      <w:r w:rsidRPr="00840D3D">
        <w:rPr>
          <w:rFonts w:ascii="Times New Roman" w:hAnsi="Times New Roman" w:cs="Times New Roman"/>
          <w:sz w:val="26"/>
          <w:szCs w:val="26"/>
        </w:rPr>
        <w:t>Для ожидания заявителями приёма, заполнения необходимых для получения муниципальной услуги документов, должны иметься места, оборудованные стульями, столами (стойками).</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lang w:eastAsia="en-US"/>
        </w:rPr>
        <w:t xml:space="preserve">31. Места для заполнения документов обеспечиваются образцами заполнения документов, бланками документов и канцелярскими принадлежностями (писчая </w:t>
      </w:r>
      <w:r w:rsidRPr="00840D3D">
        <w:rPr>
          <w:rFonts w:ascii="Times New Roman" w:hAnsi="Times New Roman" w:cs="Times New Roman"/>
          <w:sz w:val="26"/>
          <w:szCs w:val="26"/>
        </w:rPr>
        <w:t>бумага, ручка).</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32. Места предоставления муниципальной услуги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 и обеспечены доступными местами общественного пользования (туалеты) и хранения верхней одежды заявителей.</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33.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 xml:space="preserve">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 к </w:t>
      </w:r>
      <w:r w:rsidRPr="00840D3D">
        <w:rPr>
          <w:rFonts w:ascii="Times New Roman" w:hAnsi="Times New Roman" w:cs="Times New Roman"/>
          <w:sz w:val="26"/>
          <w:szCs w:val="26"/>
          <w:lang w:eastAsia="en-US"/>
        </w:rPr>
        <w:t>средствам связи и информации</w:t>
      </w:r>
      <w:r w:rsidRPr="00840D3D">
        <w:rPr>
          <w:rFonts w:ascii="Times New Roman" w:hAnsi="Times New Roman" w:cs="Times New Roman"/>
          <w:sz w:val="26"/>
          <w:szCs w:val="26"/>
        </w:rPr>
        <w:t>;</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2) сопровождение инвалидов, имеющих стойкие расстройства функции зрения и самостоятельного передвижения, и оказание им помощи;</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учётом ограничений их жизнедеятельности;</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и сфере социальной защиты населения;</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rsidR="005D53A5" w:rsidRPr="00840D3D" w:rsidRDefault="005D53A5" w:rsidP="005D53A5">
      <w:pPr>
        <w:pStyle w:val="ConsPlusNormal0"/>
        <w:jc w:val="center"/>
        <w:outlineLvl w:val="2"/>
        <w:rPr>
          <w:rFonts w:ascii="Times New Roman" w:hAnsi="Times New Roman" w:cs="Times New Roman"/>
          <w:b/>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Показатели доступности и качества муниципальной услуги</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34. Показателями доступности предоставления муниципальной услуги являются:</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 xml:space="preserve">1) открытость, полнота и достоверность информации о порядке </w:t>
      </w:r>
      <w:r w:rsidRPr="00840D3D">
        <w:rPr>
          <w:rFonts w:ascii="Times New Roman" w:hAnsi="Times New Roman" w:cs="Times New Roman"/>
          <w:sz w:val="26"/>
          <w:szCs w:val="26"/>
        </w:rPr>
        <w:lastRenderedPageBreak/>
        <w:t>предоставления муниципальной услуги, в том числе в электронной форме, в сети Интернет, на Портале;</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2) соблюдение стандарта предоставления муниципальной услуги;</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3) предоставление возможности подачи представления и документов через Портал;</w:t>
      </w:r>
    </w:p>
    <w:p w:rsidR="005D53A5" w:rsidRPr="00840D3D" w:rsidRDefault="00BF72F5" w:rsidP="005D53A5">
      <w:pPr>
        <w:pStyle w:val="ConsPlusNormal0"/>
        <w:ind w:firstLine="709"/>
        <w:jc w:val="both"/>
        <w:rPr>
          <w:rFonts w:ascii="Times New Roman" w:hAnsi="Times New Roman" w:cs="Times New Roman"/>
          <w:sz w:val="26"/>
          <w:szCs w:val="26"/>
        </w:rPr>
      </w:pPr>
      <w:r>
        <w:rPr>
          <w:rFonts w:ascii="Times New Roman" w:hAnsi="Times New Roman" w:cs="Times New Roman"/>
          <w:sz w:val="26"/>
          <w:szCs w:val="26"/>
        </w:rPr>
        <w:t>4) </w:t>
      </w:r>
      <w:r w:rsidR="005D53A5" w:rsidRPr="00840D3D">
        <w:rPr>
          <w:rFonts w:ascii="Times New Roman" w:hAnsi="Times New Roman" w:cs="Times New Roman"/>
          <w:sz w:val="26"/>
          <w:szCs w:val="26"/>
        </w:rPr>
        <w:t>предоставление возможности получения информации о ходе предоставления муниципальной услуги, в том числе через Портал, а также предоставление результата услуги в личный кабинет заявителя (при заполнении представления через Портал);</w:t>
      </w:r>
    </w:p>
    <w:p w:rsidR="005D53A5" w:rsidRPr="00840D3D" w:rsidRDefault="005D53A5" w:rsidP="005D53A5">
      <w:pPr>
        <w:widowControl w:val="0"/>
        <w:autoSpaceDE w:val="0"/>
        <w:autoSpaceDN w:val="0"/>
        <w:adjustRightInd w:val="0"/>
        <w:ind w:firstLine="720"/>
        <w:jc w:val="both"/>
        <w:rPr>
          <w:sz w:val="26"/>
          <w:szCs w:val="26"/>
        </w:rPr>
      </w:pPr>
      <w:bookmarkStart w:id="24" w:name="sub_4365"/>
      <w:r w:rsidRPr="00840D3D">
        <w:rPr>
          <w:sz w:val="26"/>
          <w:szCs w:val="26"/>
        </w:rPr>
        <w:t>5) возможность получения муниципальной услуги в многофункциональном центре предоставления государственных и муниципальных услуг</w:t>
      </w:r>
      <w:bookmarkEnd w:id="24"/>
      <w:r w:rsidRPr="00840D3D">
        <w:rPr>
          <w:sz w:val="26"/>
          <w:szCs w:val="26"/>
        </w:rPr>
        <w:t>;</w:t>
      </w:r>
    </w:p>
    <w:p w:rsidR="005D53A5" w:rsidRPr="00840D3D" w:rsidRDefault="005D53A5" w:rsidP="005D53A5">
      <w:pPr>
        <w:widowControl w:val="0"/>
        <w:autoSpaceDE w:val="0"/>
        <w:autoSpaceDN w:val="0"/>
        <w:adjustRightInd w:val="0"/>
        <w:ind w:firstLine="720"/>
        <w:jc w:val="both"/>
        <w:rPr>
          <w:sz w:val="26"/>
          <w:szCs w:val="26"/>
        </w:rPr>
      </w:pPr>
      <w:bookmarkStart w:id="25" w:name="sub_4366"/>
      <w:r w:rsidRPr="00840D3D">
        <w:rPr>
          <w:sz w:val="26"/>
          <w:szCs w:val="26"/>
        </w:rPr>
        <w:t>6) возможность либо невозможность получения муниципальной услуги в любом территориальном подразделении органа исполнительной власти Оренбургской области, предоставляющего государственную услугу, по выбору заявителя (экстерриториальный принцип).</w:t>
      </w:r>
    </w:p>
    <w:bookmarkEnd w:id="25"/>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35. Показателем качества предоставления муниципальной услуги являются:</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1) отсутствие очередей при приёме (выдаче) документов;</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2) отсутствие нарушений сроков предоставления муниципальной услуги;</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3) отсутствие обоснованных жалоб со стороны заявителей по результатам предоставления муниципальной услуги;</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4) 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административным регламентом.</w:t>
      </w:r>
    </w:p>
    <w:p w:rsidR="005D53A5" w:rsidRPr="00840D3D" w:rsidRDefault="005D53A5" w:rsidP="005D53A5">
      <w:pPr>
        <w:suppressAutoHyphens/>
        <w:autoSpaceDE w:val="0"/>
        <w:autoSpaceDN w:val="0"/>
        <w:adjustRightInd w:val="0"/>
        <w:ind w:firstLine="720"/>
        <w:jc w:val="both"/>
        <w:rPr>
          <w:sz w:val="26"/>
          <w:szCs w:val="26"/>
        </w:rPr>
      </w:pPr>
      <w:r w:rsidRPr="00840D3D">
        <w:rPr>
          <w:sz w:val="26"/>
          <w:szCs w:val="26"/>
        </w:rPr>
        <w:t>Количество взаимодействий заявителя с уполномоченными должностными лицами при предоставлении муниципальной услуги - 2, их общая продолжительность - 30 минут:</w:t>
      </w:r>
    </w:p>
    <w:p w:rsidR="005D53A5" w:rsidRPr="00840D3D" w:rsidRDefault="005D53A5" w:rsidP="005D53A5">
      <w:pPr>
        <w:suppressAutoHyphens/>
        <w:autoSpaceDE w:val="0"/>
        <w:autoSpaceDN w:val="0"/>
        <w:adjustRightInd w:val="0"/>
        <w:ind w:firstLine="720"/>
        <w:jc w:val="both"/>
        <w:rPr>
          <w:sz w:val="26"/>
          <w:szCs w:val="26"/>
        </w:rPr>
      </w:pPr>
      <w:r w:rsidRPr="00840D3D">
        <w:rPr>
          <w:sz w:val="26"/>
          <w:szCs w:val="26"/>
        </w:rPr>
        <w:t>при личном обращении заявителя с заявлением о предоставлении муниципальной услуги;</w:t>
      </w:r>
    </w:p>
    <w:p w:rsidR="005D53A5" w:rsidRPr="00840D3D" w:rsidRDefault="005D53A5" w:rsidP="005D53A5">
      <w:pPr>
        <w:suppressAutoHyphens/>
        <w:autoSpaceDE w:val="0"/>
        <w:autoSpaceDN w:val="0"/>
        <w:adjustRightInd w:val="0"/>
        <w:ind w:firstLine="720"/>
        <w:jc w:val="both"/>
        <w:rPr>
          <w:sz w:val="26"/>
          <w:szCs w:val="26"/>
        </w:rPr>
      </w:pPr>
      <w:r w:rsidRPr="00840D3D">
        <w:rPr>
          <w:sz w:val="26"/>
          <w:szCs w:val="26"/>
        </w:rPr>
        <w:t>при личном получении заявителем результата предоставления муниципальной услуги.</w:t>
      </w:r>
    </w:p>
    <w:p w:rsidR="005D53A5" w:rsidRPr="00840D3D" w:rsidRDefault="005D53A5" w:rsidP="005D53A5">
      <w:pPr>
        <w:pStyle w:val="ConsPlusNormal0"/>
        <w:ind w:firstLine="709"/>
        <w:jc w:val="both"/>
        <w:rPr>
          <w:rFonts w:ascii="Times New Roman" w:hAnsi="Times New Roman" w:cs="Times New Roman"/>
          <w:sz w:val="26"/>
          <w:szCs w:val="26"/>
        </w:rPr>
      </w:pPr>
    </w:p>
    <w:p w:rsidR="005D53A5" w:rsidRPr="00840D3D" w:rsidRDefault="005D53A5" w:rsidP="005D53A5">
      <w:pPr>
        <w:widowControl w:val="0"/>
        <w:autoSpaceDE w:val="0"/>
        <w:autoSpaceDN w:val="0"/>
        <w:adjustRightInd w:val="0"/>
        <w:spacing w:before="108" w:after="108"/>
        <w:jc w:val="center"/>
        <w:outlineLvl w:val="0"/>
        <w:rPr>
          <w:b/>
          <w:bCs/>
          <w:sz w:val="26"/>
          <w:szCs w:val="26"/>
        </w:rPr>
      </w:pPr>
      <w:r w:rsidRPr="00840D3D">
        <w:rPr>
          <w:b/>
          <w:bCs/>
          <w:sz w:val="26"/>
          <w:szCs w:val="26"/>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D53A5" w:rsidRPr="00840D3D" w:rsidRDefault="005D53A5" w:rsidP="005D53A5">
      <w:pPr>
        <w:widowControl w:val="0"/>
        <w:autoSpaceDE w:val="0"/>
        <w:autoSpaceDN w:val="0"/>
        <w:adjustRightInd w:val="0"/>
        <w:ind w:firstLine="720"/>
        <w:jc w:val="both"/>
        <w:rPr>
          <w:sz w:val="26"/>
          <w:szCs w:val="26"/>
        </w:rPr>
      </w:pPr>
    </w:p>
    <w:p w:rsidR="005D53A5" w:rsidRPr="00840D3D" w:rsidRDefault="005D53A5" w:rsidP="005D53A5">
      <w:pPr>
        <w:widowControl w:val="0"/>
        <w:autoSpaceDE w:val="0"/>
        <w:autoSpaceDN w:val="0"/>
        <w:adjustRightInd w:val="0"/>
        <w:ind w:firstLine="720"/>
        <w:jc w:val="both"/>
        <w:rPr>
          <w:sz w:val="26"/>
          <w:szCs w:val="26"/>
        </w:rPr>
      </w:pPr>
      <w:bookmarkStart w:id="26" w:name="sub_4038"/>
      <w:r w:rsidRPr="00840D3D">
        <w:rPr>
          <w:sz w:val="26"/>
          <w:szCs w:val="26"/>
        </w:rPr>
        <w:t xml:space="preserve">36. 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w:t>
      </w:r>
    </w:p>
    <w:p w:rsidR="005D53A5" w:rsidRPr="00840D3D" w:rsidRDefault="005D53A5" w:rsidP="005D53A5">
      <w:pPr>
        <w:widowControl w:val="0"/>
        <w:autoSpaceDE w:val="0"/>
        <w:autoSpaceDN w:val="0"/>
        <w:adjustRightInd w:val="0"/>
        <w:jc w:val="both"/>
        <w:rPr>
          <w:sz w:val="26"/>
          <w:szCs w:val="26"/>
        </w:rPr>
      </w:pPr>
      <w:r w:rsidRPr="00840D3D">
        <w:rPr>
          <w:sz w:val="26"/>
          <w:szCs w:val="26"/>
        </w:rPr>
        <w:t>местонахождения (для юридических лиц) при наличии соглашения о взаимодействии.</w:t>
      </w:r>
    </w:p>
    <w:p w:rsidR="005D53A5" w:rsidRPr="00840D3D" w:rsidRDefault="005D53A5" w:rsidP="005D53A5">
      <w:pPr>
        <w:widowControl w:val="0"/>
        <w:autoSpaceDE w:val="0"/>
        <w:autoSpaceDN w:val="0"/>
        <w:adjustRightInd w:val="0"/>
        <w:ind w:firstLine="720"/>
        <w:jc w:val="both"/>
        <w:rPr>
          <w:sz w:val="26"/>
          <w:szCs w:val="26"/>
        </w:rPr>
      </w:pPr>
      <w:bookmarkStart w:id="27" w:name="sub_4039"/>
      <w:bookmarkEnd w:id="26"/>
      <w:r w:rsidRPr="00840D3D">
        <w:rPr>
          <w:sz w:val="26"/>
          <w:szCs w:val="26"/>
        </w:rPr>
        <w:t xml:space="preserve">37. Предоставление муниципальной услуги оказывается при однократном </w:t>
      </w:r>
      <w:r w:rsidRPr="00840D3D">
        <w:rPr>
          <w:sz w:val="26"/>
          <w:szCs w:val="26"/>
        </w:rPr>
        <w:lastRenderedPageBreak/>
        <w:t>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местного самоуправления, предоставляющими муниципальные услуги, осуществляется МФЦ Оренбургской области без участия заявителя при наличии соглашения о взаимодействии.</w:t>
      </w:r>
    </w:p>
    <w:bookmarkEnd w:id="27"/>
    <w:p w:rsidR="005D53A5" w:rsidRPr="00840D3D" w:rsidRDefault="005D53A5" w:rsidP="005D53A5">
      <w:pPr>
        <w:ind w:firstLine="708"/>
        <w:jc w:val="both"/>
        <w:rPr>
          <w:sz w:val="26"/>
          <w:szCs w:val="26"/>
        </w:rPr>
      </w:pPr>
      <w:r w:rsidRPr="00840D3D">
        <w:rPr>
          <w:sz w:val="26"/>
          <w:szCs w:val="26"/>
        </w:rPr>
        <w:t xml:space="preserve">38.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w:t>
      </w:r>
      <w:hyperlink r:id="rId16" w:history="1">
        <w:r w:rsidRPr="00840D3D">
          <w:rPr>
            <w:sz w:val="26"/>
            <w:szCs w:val="26"/>
          </w:rPr>
          <w:t>электронную подпись</w:t>
        </w:r>
      </w:hyperlink>
      <w:r w:rsidRPr="00840D3D">
        <w:rPr>
          <w:sz w:val="26"/>
          <w:szCs w:val="26"/>
        </w:rPr>
        <w:t xml:space="preserve">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5D53A5" w:rsidRPr="00840D3D" w:rsidRDefault="005D53A5" w:rsidP="005D53A5">
      <w:pPr>
        <w:rPr>
          <w:sz w:val="26"/>
          <w:szCs w:val="26"/>
        </w:rPr>
      </w:pPr>
    </w:p>
    <w:p w:rsidR="005D53A5" w:rsidRPr="00840D3D" w:rsidRDefault="005D53A5" w:rsidP="005D53A5">
      <w:pPr>
        <w:pStyle w:val="ConsPlusNormal0"/>
        <w:jc w:val="center"/>
        <w:outlineLvl w:val="1"/>
        <w:rPr>
          <w:rFonts w:ascii="Times New Roman" w:hAnsi="Times New Roman" w:cs="Times New Roman"/>
          <w:b/>
          <w:sz w:val="26"/>
          <w:szCs w:val="26"/>
        </w:rPr>
      </w:pPr>
      <w:r w:rsidRPr="00840D3D">
        <w:rPr>
          <w:rFonts w:ascii="Times New Roman" w:hAnsi="Times New Roman" w:cs="Times New Roman"/>
          <w:b/>
          <w:sz w:val="26"/>
          <w:szCs w:val="26"/>
          <w:lang w:val="en-US"/>
        </w:rPr>
        <w:t>III</w:t>
      </w:r>
      <w:r w:rsidRPr="00840D3D">
        <w:rPr>
          <w:rFonts w:ascii="Times New Roman" w:hAnsi="Times New Roman" w:cs="Times New Roman"/>
          <w:b/>
          <w:sz w:val="26"/>
          <w:szCs w:val="26"/>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D53A5" w:rsidRPr="00840D3D" w:rsidRDefault="005D53A5" w:rsidP="005D53A5">
      <w:pPr>
        <w:pStyle w:val="ConsPlusNormal0"/>
        <w:jc w:val="center"/>
        <w:rPr>
          <w:rFonts w:ascii="Times New Roman" w:hAnsi="Times New Roman" w:cs="Times New Roman"/>
          <w:b/>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Исчерпывающий перечень административных процедур</w:t>
      </w:r>
    </w:p>
    <w:p w:rsidR="005D53A5" w:rsidRPr="00840D3D" w:rsidRDefault="005D53A5" w:rsidP="005D53A5">
      <w:pPr>
        <w:pStyle w:val="ConsPlusNormal0"/>
        <w:jc w:val="center"/>
        <w:outlineLvl w:val="2"/>
        <w:rPr>
          <w:rFonts w:ascii="Times New Roman" w:hAnsi="Times New Roman" w:cs="Times New Roman"/>
          <w:b/>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39. Предоставление муниципальной услуги включает в себя выполнение следующих административных процедур:</w:t>
      </w:r>
    </w:p>
    <w:p w:rsidR="005D53A5" w:rsidRPr="00840D3D" w:rsidRDefault="005D53A5" w:rsidP="005D53A5">
      <w:pPr>
        <w:widowControl w:val="0"/>
        <w:autoSpaceDE w:val="0"/>
        <w:autoSpaceDN w:val="0"/>
        <w:adjustRightInd w:val="0"/>
        <w:ind w:firstLine="709"/>
        <w:jc w:val="both"/>
        <w:rPr>
          <w:sz w:val="26"/>
          <w:szCs w:val="26"/>
        </w:rPr>
      </w:pPr>
      <w:r w:rsidRPr="00840D3D">
        <w:rPr>
          <w:sz w:val="26"/>
          <w:szCs w:val="26"/>
        </w:rPr>
        <w:t>1) приём заявления и документов, их регистрация;</w:t>
      </w:r>
    </w:p>
    <w:p w:rsidR="005D53A5" w:rsidRPr="00840D3D" w:rsidRDefault="005D53A5" w:rsidP="005D53A5">
      <w:pPr>
        <w:widowControl w:val="0"/>
        <w:autoSpaceDE w:val="0"/>
        <w:autoSpaceDN w:val="0"/>
        <w:adjustRightInd w:val="0"/>
        <w:ind w:firstLine="709"/>
        <w:jc w:val="both"/>
        <w:rPr>
          <w:sz w:val="26"/>
          <w:szCs w:val="26"/>
        </w:rPr>
      </w:pPr>
      <w:r w:rsidRPr="00840D3D">
        <w:rPr>
          <w:sz w:val="26"/>
          <w:szCs w:val="26"/>
        </w:rPr>
        <w:t xml:space="preserve">2) направление </w:t>
      </w:r>
      <w:r w:rsidRPr="00840D3D">
        <w:rPr>
          <w:sz w:val="26"/>
          <w:szCs w:val="26"/>
          <w:lang w:eastAsia="en-US"/>
        </w:rPr>
        <w:t>межведомственного запроса;</w:t>
      </w:r>
    </w:p>
    <w:p w:rsidR="005D53A5" w:rsidRPr="00840D3D" w:rsidRDefault="005D53A5" w:rsidP="005D53A5">
      <w:pPr>
        <w:widowControl w:val="0"/>
        <w:autoSpaceDE w:val="0"/>
        <w:autoSpaceDN w:val="0"/>
        <w:adjustRightInd w:val="0"/>
        <w:ind w:firstLine="709"/>
        <w:jc w:val="both"/>
        <w:rPr>
          <w:sz w:val="26"/>
          <w:szCs w:val="26"/>
          <w:lang w:eastAsia="en-US"/>
        </w:rPr>
      </w:pPr>
      <w:r w:rsidRPr="00840D3D">
        <w:rPr>
          <w:sz w:val="26"/>
          <w:szCs w:val="26"/>
        </w:rPr>
        <w:t>3) р</w:t>
      </w:r>
      <w:r w:rsidRPr="00840D3D">
        <w:rPr>
          <w:sz w:val="26"/>
          <w:szCs w:val="26"/>
          <w:lang w:eastAsia="en-US"/>
        </w:rPr>
        <w:t>ассмотрение документов, представленных заявителем, ответов на межведомственные запросы;</w:t>
      </w:r>
    </w:p>
    <w:p w:rsidR="005D53A5" w:rsidRPr="00840D3D" w:rsidRDefault="005D53A5" w:rsidP="005D53A5">
      <w:pPr>
        <w:widowControl w:val="0"/>
        <w:autoSpaceDE w:val="0"/>
        <w:autoSpaceDN w:val="0"/>
        <w:adjustRightInd w:val="0"/>
        <w:ind w:firstLine="709"/>
        <w:jc w:val="both"/>
        <w:rPr>
          <w:sz w:val="26"/>
          <w:szCs w:val="26"/>
          <w:lang w:eastAsia="en-US"/>
        </w:rPr>
      </w:pPr>
      <w:r w:rsidRPr="00840D3D">
        <w:rPr>
          <w:sz w:val="26"/>
          <w:szCs w:val="26"/>
          <w:lang w:eastAsia="en-US"/>
        </w:rPr>
        <w:t>4) принятие решения о предоставлении муниципальной услуги (об отказе в предоставлении муниципальной услуги), подготовка ответа;</w:t>
      </w:r>
    </w:p>
    <w:p w:rsidR="005D53A5" w:rsidRPr="00840D3D" w:rsidRDefault="005D53A5" w:rsidP="005D53A5">
      <w:pPr>
        <w:autoSpaceDE w:val="0"/>
        <w:autoSpaceDN w:val="0"/>
        <w:adjustRightInd w:val="0"/>
        <w:ind w:firstLine="709"/>
        <w:jc w:val="both"/>
        <w:rPr>
          <w:sz w:val="26"/>
          <w:szCs w:val="26"/>
          <w:lang w:eastAsia="en-US"/>
        </w:rPr>
      </w:pPr>
      <w:r w:rsidRPr="00840D3D">
        <w:rPr>
          <w:sz w:val="26"/>
          <w:szCs w:val="26"/>
        </w:rPr>
        <w:t xml:space="preserve">5) выдача заявителю результата предоставления муниципальной услуги. </w:t>
      </w:r>
    </w:p>
    <w:p w:rsidR="005D53A5" w:rsidRPr="00840D3D" w:rsidRDefault="005D53A5" w:rsidP="005D53A5">
      <w:pPr>
        <w:autoSpaceDE w:val="0"/>
        <w:autoSpaceDN w:val="0"/>
        <w:adjustRightInd w:val="0"/>
        <w:ind w:firstLine="709"/>
        <w:jc w:val="both"/>
        <w:rPr>
          <w:bCs/>
          <w:sz w:val="26"/>
          <w:szCs w:val="26"/>
          <w:lang w:eastAsia="en-US"/>
        </w:rPr>
      </w:pPr>
      <w:r w:rsidRPr="00840D3D">
        <w:rPr>
          <w:sz w:val="26"/>
          <w:szCs w:val="26"/>
          <w:lang w:eastAsia="en-US"/>
        </w:rPr>
        <w:t>40. При предоставлении муниципальной услуги в электронной форме (при подаче заявления через Портал) заявителю обеспечиваются:</w:t>
      </w:r>
    </w:p>
    <w:p w:rsidR="005D53A5" w:rsidRPr="00840D3D" w:rsidRDefault="005D53A5" w:rsidP="005D53A5">
      <w:pPr>
        <w:autoSpaceDE w:val="0"/>
        <w:autoSpaceDN w:val="0"/>
        <w:adjustRightInd w:val="0"/>
        <w:ind w:firstLine="709"/>
        <w:jc w:val="both"/>
        <w:rPr>
          <w:bCs/>
          <w:sz w:val="26"/>
          <w:szCs w:val="26"/>
          <w:lang w:eastAsia="en-US"/>
        </w:rPr>
      </w:pPr>
      <w:r w:rsidRPr="00840D3D">
        <w:rPr>
          <w:bCs/>
          <w:sz w:val="26"/>
          <w:szCs w:val="26"/>
          <w:lang w:eastAsia="en-US"/>
        </w:rPr>
        <w:t>получение информации о порядке и сроках предоставления муниципальной услуги;</w:t>
      </w:r>
    </w:p>
    <w:p w:rsidR="005D53A5" w:rsidRPr="00840D3D" w:rsidRDefault="005D53A5" w:rsidP="005D53A5">
      <w:pPr>
        <w:autoSpaceDE w:val="0"/>
        <w:autoSpaceDN w:val="0"/>
        <w:adjustRightInd w:val="0"/>
        <w:ind w:firstLine="709"/>
        <w:jc w:val="both"/>
        <w:rPr>
          <w:bCs/>
          <w:sz w:val="26"/>
          <w:szCs w:val="26"/>
          <w:lang w:eastAsia="en-US"/>
        </w:rPr>
      </w:pPr>
      <w:r w:rsidRPr="00840D3D">
        <w:rPr>
          <w:bCs/>
          <w:sz w:val="26"/>
          <w:szCs w:val="26"/>
          <w:lang w:eastAsia="en-US"/>
        </w:rPr>
        <w:t>запись на приём в МФЦ для подачи запроса о предоставлении услуги (далее - запрос);</w:t>
      </w:r>
    </w:p>
    <w:p w:rsidR="005D53A5" w:rsidRPr="00840D3D" w:rsidRDefault="005D53A5" w:rsidP="005D53A5">
      <w:pPr>
        <w:autoSpaceDE w:val="0"/>
        <w:autoSpaceDN w:val="0"/>
        <w:adjustRightInd w:val="0"/>
        <w:ind w:firstLine="709"/>
        <w:jc w:val="both"/>
        <w:rPr>
          <w:bCs/>
          <w:sz w:val="26"/>
          <w:szCs w:val="26"/>
          <w:lang w:eastAsia="en-US"/>
        </w:rPr>
      </w:pPr>
      <w:r w:rsidRPr="00840D3D">
        <w:rPr>
          <w:bCs/>
          <w:sz w:val="26"/>
          <w:szCs w:val="26"/>
          <w:lang w:eastAsia="en-US"/>
        </w:rPr>
        <w:t xml:space="preserve">формирование запроса; </w:t>
      </w:r>
    </w:p>
    <w:p w:rsidR="005D53A5" w:rsidRPr="00840D3D" w:rsidRDefault="005D53A5" w:rsidP="005D53A5">
      <w:pPr>
        <w:autoSpaceDE w:val="0"/>
        <w:autoSpaceDN w:val="0"/>
        <w:adjustRightInd w:val="0"/>
        <w:ind w:firstLine="709"/>
        <w:jc w:val="both"/>
        <w:rPr>
          <w:bCs/>
          <w:sz w:val="26"/>
          <w:szCs w:val="26"/>
          <w:lang w:eastAsia="en-US"/>
        </w:rPr>
      </w:pPr>
      <w:r w:rsidRPr="00840D3D">
        <w:rPr>
          <w:bCs/>
          <w:sz w:val="26"/>
          <w:szCs w:val="26"/>
          <w:lang w:eastAsia="en-US"/>
        </w:rPr>
        <w:t>приём и регистрация органом местного самоуправления запроса и иных документов, необходимых для предоставления муниципальной услуги;</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оплата государственной пошлины за предоставление услуг и уплата иных платежей, взимаемых в соответствии с законодательством Российской Федерации (в случае если при предоставлении муниципальной услуги предусмотрена оплата);</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получение результата предоставления услуги;</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получение сведений о ходе выполнения запроса;</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осуществление оценки качества предоставления услуги;</w:t>
      </w:r>
    </w:p>
    <w:p w:rsidR="005D53A5" w:rsidRPr="00840D3D" w:rsidRDefault="005D53A5" w:rsidP="005D53A5">
      <w:pPr>
        <w:widowControl w:val="0"/>
        <w:autoSpaceDE w:val="0"/>
        <w:autoSpaceDN w:val="0"/>
        <w:adjustRightInd w:val="0"/>
        <w:ind w:firstLine="720"/>
        <w:jc w:val="both"/>
        <w:rPr>
          <w:sz w:val="26"/>
          <w:szCs w:val="26"/>
        </w:rPr>
      </w:pPr>
      <w:bookmarkStart w:id="28" w:name="sub_44110"/>
      <w:r w:rsidRPr="00840D3D">
        <w:rPr>
          <w:sz w:val="26"/>
          <w:szCs w:val="26"/>
        </w:rPr>
        <w:t xml:space="preserve">досудебное (внесудебное) обжалование решений и действий (бездействия) органа исполнительной власти Оренбургской области, предоставляющего </w:t>
      </w:r>
      <w:r w:rsidRPr="00840D3D">
        <w:rPr>
          <w:sz w:val="26"/>
          <w:szCs w:val="26"/>
        </w:rPr>
        <w:lastRenderedPageBreak/>
        <w:t>государственную услугу, многофункционального центра, организаций, осуществляющих функции по предоставлению государственных услуг, а также их должностных лиц, государственных служащих, работников.</w:t>
      </w:r>
    </w:p>
    <w:p w:rsidR="005D53A5" w:rsidRPr="00840D3D" w:rsidRDefault="005D53A5" w:rsidP="005D53A5">
      <w:pPr>
        <w:widowControl w:val="0"/>
        <w:autoSpaceDE w:val="0"/>
        <w:autoSpaceDN w:val="0"/>
        <w:adjustRightInd w:val="0"/>
        <w:ind w:firstLine="720"/>
        <w:jc w:val="both"/>
        <w:rPr>
          <w:sz w:val="26"/>
          <w:szCs w:val="26"/>
        </w:rPr>
      </w:pPr>
      <w:bookmarkStart w:id="29" w:name="sub_4042"/>
      <w:bookmarkEnd w:id="28"/>
      <w:r w:rsidRPr="00840D3D">
        <w:rPr>
          <w:sz w:val="26"/>
          <w:szCs w:val="26"/>
        </w:rPr>
        <w:t xml:space="preserve">41. Уведомление о завершении действий, предусмотренных </w:t>
      </w:r>
      <w:hyperlink w:anchor="sub_4041" w:history="1">
        <w:r w:rsidRPr="00840D3D">
          <w:rPr>
            <w:sz w:val="26"/>
            <w:szCs w:val="26"/>
          </w:rPr>
          <w:t>пунктом 39</w:t>
        </w:r>
      </w:hyperlink>
      <w:r w:rsidRPr="00840D3D">
        <w:rPr>
          <w:sz w:val="26"/>
          <w:szCs w:val="26"/>
        </w:rPr>
        <w:t xml:space="preserve"> административного регламента, направляется заявителю в срок, не превышающий 1 рабочего дня после завершения соответствующего действия, на адрес электронной почты или с использованием Портала.</w:t>
      </w:r>
    </w:p>
    <w:bookmarkEnd w:id="29"/>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При предоставлении муниципальной услуги в электронной форме заявителю направляются:</w:t>
      </w:r>
    </w:p>
    <w:p w:rsidR="005D53A5" w:rsidRPr="00840D3D" w:rsidRDefault="005D53A5" w:rsidP="005D53A5">
      <w:pPr>
        <w:widowControl w:val="0"/>
        <w:autoSpaceDE w:val="0"/>
        <w:autoSpaceDN w:val="0"/>
        <w:adjustRightInd w:val="0"/>
        <w:ind w:firstLine="720"/>
        <w:jc w:val="both"/>
        <w:rPr>
          <w:sz w:val="26"/>
          <w:szCs w:val="26"/>
        </w:rPr>
      </w:pPr>
      <w:bookmarkStart w:id="30" w:name="sub_4421"/>
      <w:r w:rsidRPr="00840D3D">
        <w:rPr>
          <w:sz w:val="26"/>
          <w:szCs w:val="26"/>
        </w:rPr>
        <w:t>а) уведомление о записи на прием в МФЦ, содержащее сведения о дате, времени и месте приема;</w:t>
      </w:r>
    </w:p>
    <w:p w:rsidR="005D53A5" w:rsidRPr="00840D3D" w:rsidRDefault="005D53A5" w:rsidP="005D53A5">
      <w:pPr>
        <w:widowControl w:val="0"/>
        <w:autoSpaceDE w:val="0"/>
        <w:autoSpaceDN w:val="0"/>
        <w:adjustRightInd w:val="0"/>
        <w:ind w:firstLine="720"/>
        <w:jc w:val="both"/>
        <w:rPr>
          <w:sz w:val="26"/>
          <w:szCs w:val="26"/>
        </w:rPr>
      </w:pPr>
      <w:bookmarkStart w:id="31" w:name="sub_4422"/>
      <w:bookmarkEnd w:id="30"/>
      <w:r w:rsidRPr="00840D3D">
        <w:rPr>
          <w:sz w:val="26"/>
          <w:szCs w:val="26"/>
        </w:rPr>
        <w:t>б) уведомление о приеме и регистрации документов, необходимых для предоставления муниципальной услуги, содержащее сведения о факте приема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5D53A5" w:rsidRPr="00840D3D" w:rsidRDefault="005D53A5" w:rsidP="005D53A5">
      <w:pPr>
        <w:widowControl w:val="0"/>
        <w:autoSpaceDE w:val="0"/>
        <w:autoSpaceDN w:val="0"/>
        <w:adjustRightInd w:val="0"/>
        <w:ind w:firstLine="720"/>
        <w:jc w:val="both"/>
        <w:rPr>
          <w:sz w:val="26"/>
          <w:szCs w:val="26"/>
        </w:rPr>
      </w:pPr>
      <w:bookmarkStart w:id="32" w:name="sub_4423"/>
      <w:bookmarkEnd w:id="31"/>
      <w:r w:rsidRPr="00840D3D">
        <w:rPr>
          <w:sz w:val="26"/>
          <w:szCs w:val="26"/>
        </w:rPr>
        <w:t>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муниципальной услуги и возможности получения результата предоставления муниципальной услуги либо мотивированный отказ в предоставлении муниципальной услуги.</w:t>
      </w:r>
    </w:p>
    <w:bookmarkEnd w:id="32"/>
    <w:p w:rsidR="005D53A5" w:rsidRPr="00840D3D" w:rsidRDefault="005D53A5" w:rsidP="005D53A5">
      <w:pPr>
        <w:pStyle w:val="ConsPlusNormal0"/>
        <w:ind w:firstLine="540"/>
        <w:jc w:val="both"/>
        <w:rPr>
          <w:rFonts w:ascii="Times New Roman" w:hAnsi="Times New Roman" w:cs="Times New Roman"/>
          <w:sz w:val="26"/>
          <w:szCs w:val="26"/>
        </w:rPr>
      </w:pPr>
    </w:p>
    <w:p w:rsidR="005D53A5" w:rsidRPr="00840D3D" w:rsidRDefault="005D53A5" w:rsidP="005D53A5">
      <w:pPr>
        <w:widowControl w:val="0"/>
        <w:autoSpaceDE w:val="0"/>
        <w:autoSpaceDN w:val="0"/>
        <w:adjustRightInd w:val="0"/>
        <w:jc w:val="center"/>
        <w:rPr>
          <w:b/>
          <w:sz w:val="26"/>
          <w:szCs w:val="26"/>
        </w:rPr>
      </w:pPr>
      <w:r w:rsidRPr="00840D3D">
        <w:rPr>
          <w:b/>
          <w:sz w:val="26"/>
          <w:szCs w:val="26"/>
        </w:rPr>
        <w:t>Приём заявления и документов, их регистрация</w:t>
      </w:r>
    </w:p>
    <w:p w:rsidR="005D53A5" w:rsidRPr="00840D3D" w:rsidRDefault="005D53A5" w:rsidP="005D53A5">
      <w:pPr>
        <w:pStyle w:val="ConsPlusNormal0"/>
        <w:jc w:val="both"/>
        <w:rPr>
          <w:rFonts w:ascii="Times New Roman" w:hAnsi="Times New Roman" w:cs="Times New Roman"/>
          <w:b/>
          <w:sz w:val="26"/>
          <w:szCs w:val="26"/>
        </w:rPr>
      </w:pPr>
    </w:p>
    <w:p w:rsidR="005D53A5" w:rsidRPr="00840D3D" w:rsidRDefault="005D53A5" w:rsidP="005D53A5">
      <w:pPr>
        <w:pStyle w:val="ConsPlusNormal0"/>
        <w:ind w:firstLine="709"/>
        <w:jc w:val="both"/>
        <w:rPr>
          <w:rFonts w:ascii="Times New Roman" w:hAnsi="Times New Roman" w:cs="Times New Roman"/>
          <w:sz w:val="26"/>
          <w:szCs w:val="26"/>
          <w:lang w:eastAsia="en-US"/>
        </w:rPr>
      </w:pPr>
      <w:r w:rsidRPr="00840D3D">
        <w:rPr>
          <w:rFonts w:ascii="Times New Roman" w:hAnsi="Times New Roman" w:cs="Times New Roman"/>
          <w:sz w:val="26"/>
          <w:szCs w:val="26"/>
        </w:rPr>
        <w:t>42. О</w:t>
      </w:r>
      <w:r w:rsidRPr="00840D3D">
        <w:rPr>
          <w:rFonts w:ascii="Times New Roman" w:hAnsi="Times New Roman" w:cs="Times New Roman"/>
          <w:sz w:val="26"/>
          <w:szCs w:val="26"/>
          <w:lang w:eastAsia="en-US"/>
        </w:rPr>
        <w:t xml:space="preserve">снованием для начала административной процедуры является поступление к ответственному специалисту заявления и документов, предусмотренных пунктом 12 административного регламента. </w:t>
      </w:r>
      <w:r w:rsidRPr="00840D3D">
        <w:rPr>
          <w:rFonts w:ascii="Times New Roman" w:hAnsi="Times New Roman" w:cs="Times New Roman"/>
          <w:sz w:val="26"/>
          <w:szCs w:val="26"/>
        </w:rPr>
        <w:t xml:space="preserve">При поступлении заявления в электронном виде через Портал ответственный специалист действует в соответствии с требованиями нормативных правовых актов, указанных </w:t>
      </w:r>
      <w:r w:rsidRPr="00840D3D">
        <w:rPr>
          <w:rFonts w:ascii="Times New Roman" w:hAnsi="Times New Roman" w:cs="Times New Roman"/>
          <w:sz w:val="26"/>
          <w:szCs w:val="26"/>
          <w:lang w:eastAsia="en-US"/>
        </w:rPr>
        <w:t xml:space="preserve">в пункте 11 административного регламента.  </w:t>
      </w:r>
    </w:p>
    <w:p w:rsidR="005D53A5" w:rsidRPr="00840D3D" w:rsidRDefault="005D53A5" w:rsidP="005D53A5">
      <w:pPr>
        <w:ind w:firstLine="709"/>
        <w:jc w:val="both"/>
        <w:rPr>
          <w:sz w:val="26"/>
          <w:szCs w:val="26"/>
          <w:lang w:eastAsia="en-US"/>
        </w:rPr>
      </w:pPr>
      <w:r w:rsidRPr="00840D3D">
        <w:rPr>
          <w:sz w:val="26"/>
          <w:szCs w:val="26"/>
        </w:rPr>
        <w:t xml:space="preserve">43. Специалист, ответственный за прием и регистрацию заявления о предоставлении муниципальной услуги и документов, осуществляет </w:t>
      </w:r>
      <w:r w:rsidRPr="00840D3D">
        <w:rPr>
          <w:sz w:val="26"/>
          <w:szCs w:val="26"/>
          <w:lang w:eastAsia="en-US"/>
        </w:rPr>
        <w:t xml:space="preserve">проверку на наличие оснований для отказа в приеме документов, указанных в пункте </w:t>
      </w:r>
      <w:r w:rsidRPr="00840D3D">
        <w:rPr>
          <w:sz w:val="26"/>
          <w:szCs w:val="26"/>
        </w:rPr>
        <w:t>20</w:t>
      </w:r>
      <w:r w:rsidRPr="00840D3D">
        <w:rPr>
          <w:sz w:val="26"/>
          <w:szCs w:val="26"/>
          <w:lang w:eastAsia="en-US"/>
        </w:rPr>
        <w:t>административного регламента.</w:t>
      </w:r>
    </w:p>
    <w:p w:rsidR="005D53A5" w:rsidRPr="00840D3D" w:rsidRDefault="005D53A5" w:rsidP="005D53A5">
      <w:pPr>
        <w:ind w:firstLine="709"/>
        <w:jc w:val="both"/>
        <w:rPr>
          <w:sz w:val="26"/>
          <w:szCs w:val="26"/>
          <w:lang w:eastAsia="en-US"/>
        </w:rPr>
      </w:pPr>
      <w:r w:rsidRPr="00840D3D">
        <w:rPr>
          <w:sz w:val="26"/>
          <w:szCs w:val="26"/>
          <w:lang w:eastAsia="en-US"/>
        </w:rPr>
        <w:t>44. Время выполнения административной процедуры осуществляется в течение 2 рабочих дней с момента поступления заявления в орган местного самоуправления.</w:t>
      </w:r>
    </w:p>
    <w:p w:rsidR="005D53A5" w:rsidRPr="00840D3D" w:rsidRDefault="005D53A5" w:rsidP="005D53A5">
      <w:pPr>
        <w:ind w:firstLine="709"/>
        <w:jc w:val="both"/>
        <w:rPr>
          <w:sz w:val="26"/>
          <w:szCs w:val="26"/>
          <w:lang w:eastAsia="en-US"/>
        </w:rPr>
      </w:pPr>
      <w:r w:rsidRPr="00840D3D">
        <w:rPr>
          <w:sz w:val="26"/>
          <w:szCs w:val="26"/>
          <w:lang w:eastAsia="en-US"/>
        </w:rPr>
        <w:t>45. 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rsidR="005D53A5" w:rsidRPr="00840D3D" w:rsidRDefault="005D53A5" w:rsidP="005D53A5">
      <w:pPr>
        <w:widowControl w:val="0"/>
        <w:autoSpaceDE w:val="0"/>
        <w:autoSpaceDN w:val="0"/>
        <w:adjustRightInd w:val="0"/>
        <w:jc w:val="both"/>
        <w:rPr>
          <w:sz w:val="26"/>
          <w:szCs w:val="26"/>
          <w:lang w:eastAsia="en-US"/>
        </w:rPr>
      </w:pPr>
    </w:p>
    <w:p w:rsidR="005D53A5" w:rsidRPr="00840D3D" w:rsidRDefault="005D53A5" w:rsidP="005D53A5">
      <w:pPr>
        <w:widowControl w:val="0"/>
        <w:autoSpaceDE w:val="0"/>
        <w:autoSpaceDN w:val="0"/>
        <w:adjustRightInd w:val="0"/>
        <w:jc w:val="center"/>
        <w:rPr>
          <w:b/>
          <w:sz w:val="26"/>
          <w:szCs w:val="26"/>
          <w:lang w:eastAsia="en-US"/>
        </w:rPr>
      </w:pPr>
      <w:r w:rsidRPr="00840D3D">
        <w:rPr>
          <w:b/>
          <w:sz w:val="26"/>
          <w:szCs w:val="26"/>
          <w:lang w:eastAsia="en-US"/>
        </w:rPr>
        <w:t>Направление межведомственного запроса</w:t>
      </w:r>
    </w:p>
    <w:p w:rsidR="005D53A5" w:rsidRPr="00840D3D" w:rsidRDefault="005D53A5" w:rsidP="005D53A5">
      <w:pPr>
        <w:widowControl w:val="0"/>
        <w:autoSpaceDE w:val="0"/>
        <w:autoSpaceDN w:val="0"/>
        <w:adjustRightInd w:val="0"/>
        <w:ind w:firstLine="720"/>
        <w:jc w:val="center"/>
        <w:rPr>
          <w:b/>
          <w:sz w:val="26"/>
          <w:szCs w:val="26"/>
          <w:lang w:eastAsia="en-US"/>
        </w:rPr>
      </w:pPr>
    </w:p>
    <w:p w:rsidR="005D53A5" w:rsidRPr="00840D3D" w:rsidRDefault="005D53A5" w:rsidP="005D53A5">
      <w:pPr>
        <w:ind w:firstLine="708"/>
        <w:jc w:val="both"/>
        <w:rPr>
          <w:sz w:val="26"/>
          <w:szCs w:val="26"/>
        </w:rPr>
      </w:pPr>
      <w:r w:rsidRPr="00840D3D">
        <w:rPr>
          <w:sz w:val="26"/>
          <w:szCs w:val="26"/>
        </w:rPr>
        <w:t xml:space="preserve">46. Основанием для направления межведомственного запроса в органы (организации), представляющие сведения в рамках межведомственного информационного взаимодействия, является непредставление заявителем </w:t>
      </w:r>
      <w:r w:rsidRPr="00840D3D">
        <w:rPr>
          <w:sz w:val="26"/>
          <w:szCs w:val="26"/>
        </w:rPr>
        <w:lastRenderedPageBreak/>
        <w:t xml:space="preserve">самостоятельно документов, предусмотренных </w:t>
      </w:r>
      <w:hyperlink w:anchor="sub_4018" w:history="1">
        <w:r w:rsidRPr="00840D3D">
          <w:rPr>
            <w:sz w:val="26"/>
            <w:szCs w:val="26"/>
          </w:rPr>
          <w:t>пунктом 1</w:t>
        </w:r>
      </w:hyperlink>
      <w:r w:rsidRPr="00840D3D">
        <w:rPr>
          <w:sz w:val="26"/>
          <w:szCs w:val="26"/>
        </w:rPr>
        <w:t>3 административного регламента.</w:t>
      </w:r>
    </w:p>
    <w:p w:rsidR="005D53A5" w:rsidRPr="00840D3D" w:rsidRDefault="005D53A5" w:rsidP="005D53A5">
      <w:pPr>
        <w:ind w:firstLine="708"/>
        <w:jc w:val="both"/>
        <w:rPr>
          <w:sz w:val="26"/>
          <w:szCs w:val="26"/>
        </w:rPr>
      </w:pPr>
      <w:r w:rsidRPr="00840D3D">
        <w:rPr>
          <w:sz w:val="26"/>
          <w:szCs w:val="26"/>
        </w:rPr>
        <w:t>47. Уполномоченное должностное лицо в течение 2 рабочих дней со дня регистрации заявления о предоставлении муниципальной услуги направляет межведомственный запрос в органы (организации).</w:t>
      </w:r>
    </w:p>
    <w:p w:rsidR="005D53A5" w:rsidRPr="00840D3D" w:rsidRDefault="005D53A5" w:rsidP="005D53A5">
      <w:pPr>
        <w:ind w:firstLine="708"/>
        <w:jc w:val="both"/>
        <w:rPr>
          <w:sz w:val="26"/>
          <w:szCs w:val="26"/>
        </w:rPr>
      </w:pPr>
      <w:r w:rsidRPr="00840D3D">
        <w:rPr>
          <w:sz w:val="26"/>
          <w:szCs w:val="26"/>
        </w:rPr>
        <w:t>48.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нормативными правовыми актами Правительства Российской Федерации и нормативными правовыми актами Оренбургской области.</w:t>
      </w:r>
    </w:p>
    <w:p w:rsidR="005D53A5" w:rsidRPr="00840D3D" w:rsidRDefault="005D53A5" w:rsidP="005D53A5">
      <w:pPr>
        <w:ind w:firstLine="708"/>
        <w:jc w:val="both"/>
        <w:rPr>
          <w:sz w:val="26"/>
          <w:szCs w:val="26"/>
        </w:rPr>
      </w:pPr>
    </w:p>
    <w:p w:rsidR="005D53A5" w:rsidRPr="00840D3D" w:rsidRDefault="005D53A5" w:rsidP="005D53A5">
      <w:pPr>
        <w:widowControl w:val="0"/>
        <w:autoSpaceDE w:val="0"/>
        <w:autoSpaceDN w:val="0"/>
        <w:adjustRightInd w:val="0"/>
        <w:jc w:val="center"/>
        <w:rPr>
          <w:b/>
          <w:sz w:val="26"/>
          <w:szCs w:val="26"/>
          <w:lang w:eastAsia="en-US"/>
        </w:rPr>
      </w:pPr>
      <w:bookmarkStart w:id="33" w:name="_GoBack"/>
      <w:bookmarkEnd w:id="33"/>
      <w:r w:rsidRPr="00840D3D">
        <w:rPr>
          <w:b/>
          <w:sz w:val="26"/>
          <w:szCs w:val="26"/>
        </w:rPr>
        <w:t>Р</w:t>
      </w:r>
      <w:r w:rsidRPr="00840D3D">
        <w:rPr>
          <w:b/>
          <w:sz w:val="26"/>
          <w:szCs w:val="26"/>
          <w:lang w:eastAsia="en-US"/>
        </w:rPr>
        <w:t>ассмотрение документов, представленных заявителем, ответов на межведомственные запросы</w:t>
      </w:r>
    </w:p>
    <w:p w:rsidR="005D53A5" w:rsidRPr="00840D3D" w:rsidRDefault="005D53A5" w:rsidP="005D53A5">
      <w:pPr>
        <w:widowControl w:val="0"/>
        <w:autoSpaceDE w:val="0"/>
        <w:autoSpaceDN w:val="0"/>
        <w:adjustRightInd w:val="0"/>
        <w:ind w:firstLine="720"/>
        <w:jc w:val="center"/>
        <w:rPr>
          <w:b/>
          <w:sz w:val="26"/>
          <w:szCs w:val="26"/>
          <w:lang w:eastAsia="en-US"/>
        </w:rPr>
      </w:pPr>
    </w:p>
    <w:p w:rsidR="005D53A5" w:rsidRPr="00840D3D" w:rsidRDefault="005D53A5" w:rsidP="005D53A5">
      <w:pPr>
        <w:ind w:firstLine="708"/>
        <w:jc w:val="both"/>
        <w:rPr>
          <w:sz w:val="26"/>
          <w:szCs w:val="26"/>
        </w:rPr>
      </w:pPr>
      <w:r w:rsidRPr="00840D3D">
        <w:rPr>
          <w:sz w:val="26"/>
          <w:szCs w:val="26"/>
        </w:rPr>
        <w:t xml:space="preserve">49. 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с прилагаемым пакетом документов и ответов на межведомственные запросы о получении документов, предусмотренных </w:t>
      </w:r>
      <w:hyperlink w:anchor="sub_4018" w:history="1">
        <w:r w:rsidRPr="00840D3D">
          <w:rPr>
            <w:sz w:val="26"/>
            <w:szCs w:val="26"/>
          </w:rPr>
          <w:t>пунктом 12</w:t>
        </w:r>
      </w:hyperlink>
      <w:r w:rsidRPr="00840D3D">
        <w:rPr>
          <w:sz w:val="26"/>
          <w:szCs w:val="26"/>
        </w:rPr>
        <w:t xml:space="preserve"> Административного регламента.</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50. Время выполнения административной процедуры в течение 10 рабочих дней со дня регистрации заявления или получения ответов на межведомственные запросы в случае их направления.</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51. Результатом выполнения административной процедуры является принятие решения уполномоченными должностными лицами об отсутствии оснований для приостановления предоставления муниципальной услуги либо принятие и направление заявителю решения о приостановлении предоставления муниципальной услуги.</w:t>
      </w:r>
    </w:p>
    <w:p w:rsidR="005D53A5" w:rsidRPr="00840D3D" w:rsidRDefault="005D53A5" w:rsidP="005D53A5">
      <w:pPr>
        <w:pStyle w:val="ConsPlusNormal0"/>
        <w:ind w:firstLine="540"/>
        <w:jc w:val="both"/>
        <w:rPr>
          <w:rFonts w:ascii="Times New Roman" w:hAnsi="Times New Roman" w:cs="Times New Roman"/>
          <w:sz w:val="26"/>
          <w:szCs w:val="26"/>
        </w:rPr>
      </w:pPr>
    </w:p>
    <w:p w:rsidR="005D53A5" w:rsidRPr="00840D3D" w:rsidRDefault="005D53A5" w:rsidP="005D53A5">
      <w:pPr>
        <w:autoSpaceDE w:val="0"/>
        <w:autoSpaceDN w:val="0"/>
        <w:adjustRightInd w:val="0"/>
        <w:jc w:val="center"/>
        <w:rPr>
          <w:b/>
          <w:sz w:val="26"/>
          <w:szCs w:val="26"/>
        </w:rPr>
      </w:pPr>
      <w:r w:rsidRPr="00840D3D">
        <w:rPr>
          <w:b/>
          <w:sz w:val="26"/>
          <w:szCs w:val="26"/>
        </w:rPr>
        <w:t>Принятие решения о предоставлении муниципальной услуги(отказе в предоставлении муниципальной услуги), подготовка ответа</w:t>
      </w:r>
    </w:p>
    <w:p w:rsidR="005D53A5" w:rsidRPr="00840D3D" w:rsidRDefault="005D53A5" w:rsidP="005D53A5">
      <w:pPr>
        <w:pStyle w:val="ConsPlusNormal0"/>
        <w:ind w:firstLine="540"/>
        <w:jc w:val="both"/>
        <w:rPr>
          <w:rFonts w:ascii="Times New Roman" w:hAnsi="Times New Roman" w:cs="Times New Roman"/>
          <w:sz w:val="26"/>
          <w:szCs w:val="26"/>
        </w:rPr>
      </w:pPr>
    </w:p>
    <w:p w:rsidR="005D53A5" w:rsidRPr="00840D3D" w:rsidRDefault="005D53A5" w:rsidP="005D53A5">
      <w:pPr>
        <w:ind w:firstLine="708"/>
        <w:jc w:val="both"/>
        <w:rPr>
          <w:sz w:val="26"/>
          <w:szCs w:val="26"/>
        </w:rPr>
      </w:pPr>
      <w:r w:rsidRPr="00840D3D">
        <w:rPr>
          <w:sz w:val="26"/>
          <w:szCs w:val="26"/>
        </w:rPr>
        <w:t>52. Основанием для начала административной процедуры является принятие решения уполномоченными должностными лицами об отсутствии оснований для приостановления предоставления муниципальной услуги.</w:t>
      </w:r>
    </w:p>
    <w:p w:rsidR="005D53A5" w:rsidRPr="00840D3D" w:rsidRDefault="005D53A5" w:rsidP="005D53A5">
      <w:pPr>
        <w:widowControl w:val="0"/>
        <w:autoSpaceDE w:val="0"/>
        <w:autoSpaceDN w:val="0"/>
        <w:adjustRightInd w:val="0"/>
        <w:ind w:firstLine="720"/>
        <w:jc w:val="both"/>
        <w:rPr>
          <w:sz w:val="26"/>
          <w:szCs w:val="26"/>
        </w:rPr>
      </w:pPr>
      <w:bookmarkStart w:id="34" w:name="sub_4054"/>
      <w:r w:rsidRPr="00840D3D">
        <w:rPr>
          <w:sz w:val="26"/>
          <w:szCs w:val="26"/>
        </w:rPr>
        <w:t>53. Время выполнения административной процедуры составляет 48 дней с даты регистрации заявления (в случае направления межведомственных запросов - 43 дня с даты получения ответов на такие запросы).</w:t>
      </w:r>
    </w:p>
    <w:p w:rsidR="005D53A5" w:rsidRPr="00840D3D" w:rsidRDefault="005D53A5" w:rsidP="005D53A5">
      <w:pPr>
        <w:widowControl w:val="0"/>
        <w:autoSpaceDE w:val="0"/>
        <w:autoSpaceDN w:val="0"/>
        <w:adjustRightInd w:val="0"/>
        <w:ind w:firstLine="720"/>
        <w:jc w:val="both"/>
        <w:rPr>
          <w:sz w:val="26"/>
          <w:szCs w:val="26"/>
        </w:rPr>
      </w:pPr>
      <w:bookmarkStart w:id="35" w:name="sub_4055"/>
      <w:bookmarkEnd w:id="34"/>
      <w:r w:rsidRPr="00840D3D">
        <w:rPr>
          <w:sz w:val="26"/>
          <w:szCs w:val="26"/>
        </w:rPr>
        <w:t>54. Результатом выполнения административной процедуры является принятие решения о предоставлении муниципальной услуги или решения об отказе в предоставлении муниципальной услуги.</w:t>
      </w:r>
    </w:p>
    <w:bookmarkEnd w:id="35"/>
    <w:p w:rsidR="005D53A5" w:rsidRPr="00840D3D" w:rsidRDefault="005D53A5" w:rsidP="005D53A5">
      <w:pPr>
        <w:pStyle w:val="ConsPlusNormal0"/>
        <w:ind w:firstLine="709"/>
        <w:jc w:val="both"/>
        <w:rPr>
          <w:rFonts w:ascii="Times New Roman" w:hAnsi="Times New Roman" w:cs="Times New Roman"/>
          <w:sz w:val="26"/>
          <w:szCs w:val="26"/>
        </w:rPr>
      </w:pPr>
    </w:p>
    <w:p w:rsidR="005D53A5" w:rsidRPr="00840D3D" w:rsidRDefault="005D53A5" w:rsidP="005D53A5">
      <w:pPr>
        <w:widowControl w:val="0"/>
        <w:autoSpaceDE w:val="0"/>
        <w:autoSpaceDN w:val="0"/>
        <w:adjustRightInd w:val="0"/>
        <w:spacing w:before="108" w:after="108"/>
        <w:jc w:val="center"/>
        <w:outlineLvl w:val="0"/>
        <w:rPr>
          <w:b/>
          <w:bCs/>
          <w:sz w:val="26"/>
          <w:szCs w:val="26"/>
        </w:rPr>
      </w:pPr>
      <w:bookmarkStart w:id="36" w:name="sub_436"/>
      <w:r w:rsidRPr="00840D3D">
        <w:rPr>
          <w:b/>
          <w:bCs/>
          <w:sz w:val="26"/>
          <w:szCs w:val="26"/>
        </w:rPr>
        <w:t>Выдача заявителю результата предоставления муниципальной услуги</w:t>
      </w:r>
    </w:p>
    <w:bookmarkEnd w:id="36"/>
    <w:p w:rsidR="005D53A5" w:rsidRPr="00840D3D" w:rsidRDefault="005D53A5" w:rsidP="005D53A5">
      <w:pPr>
        <w:widowControl w:val="0"/>
        <w:autoSpaceDE w:val="0"/>
        <w:autoSpaceDN w:val="0"/>
        <w:adjustRightInd w:val="0"/>
        <w:ind w:firstLine="720"/>
        <w:jc w:val="both"/>
        <w:rPr>
          <w:sz w:val="26"/>
          <w:szCs w:val="26"/>
        </w:rPr>
      </w:pPr>
    </w:p>
    <w:p w:rsidR="005D53A5" w:rsidRPr="00840D3D" w:rsidRDefault="005D53A5" w:rsidP="005D53A5">
      <w:pPr>
        <w:widowControl w:val="0"/>
        <w:autoSpaceDE w:val="0"/>
        <w:autoSpaceDN w:val="0"/>
        <w:adjustRightInd w:val="0"/>
        <w:ind w:firstLine="720"/>
        <w:jc w:val="both"/>
        <w:rPr>
          <w:sz w:val="26"/>
          <w:szCs w:val="26"/>
        </w:rPr>
      </w:pPr>
      <w:bookmarkStart w:id="37" w:name="sub_4056"/>
      <w:r w:rsidRPr="00840D3D">
        <w:rPr>
          <w:sz w:val="26"/>
          <w:szCs w:val="26"/>
        </w:rPr>
        <w:t xml:space="preserve">55. Основанием для начала административной процедуры является подписание уполномоченным должностным лицом органа местного самоуправления документа (документов), являющегося (являющихся) результатом </w:t>
      </w:r>
      <w:r w:rsidRPr="00840D3D">
        <w:rPr>
          <w:sz w:val="26"/>
          <w:szCs w:val="26"/>
        </w:rPr>
        <w:lastRenderedPageBreak/>
        <w:t>предоставления муниципальной услуги, или письма с мотивированным отказом в предоставлении муниципальной услуги.</w:t>
      </w:r>
    </w:p>
    <w:p w:rsidR="005D53A5" w:rsidRPr="00840D3D" w:rsidRDefault="005D53A5" w:rsidP="005D53A5">
      <w:pPr>
        <w:widowControl w:val="0"/>
        <w:autoSpaceDE w:val="0"/>
        <w:autoSpaceDN w:val="0"/>
        <w:adjustRightInd w:val="0"/>
        <w:ind w:firstLine="720"/>
        <w:jc w:val="both"/>
        <w:rPr>
          <w:sz w:val="26"/>
          <w:szCs w:val="26"/>
        </w:rPr>
      </w:pPr>
      <w:bookmarkStart w:id="38" w:name="sub_4057"/>
      <w:bookmarkEnd w:id="37"/>
      <w:r w:rsidRPr="00840D3D">
        <w:rPr>
          <w:sz w:val="26"/>
          <w:szCs w:val="26"/>
        </w:rPr>
        <w:t>56. Время выполнения административной процедуры 10 дней с даты подписания ответа уполномоченным лицом органа местного самоуправления.</w:t>
      </w:r>
    </w:p>
    <w:p w:rsidR="005D53A5" w:rsidRPr="00840D3D" w:rsidRDefault="005D53A5" w:rsidP="005D53A5">
      <w:pPr>
        <w:widowControl w:val="0"/>
        <w:autoSpaceDE w:val="0"/>
        <w:autoSpaceDN w:val="0"/>
        <w:adjustRightInd w:val="0"/>
        <w:ind w:firstLine="720"/>
        <w:jc w:val="both"/>
        <w:rPr>
          <w:sz w:val="26"/>
          <w:szCs w:val="26"/>
        </w:rPr>
      </w:pPr>
      <w:bookmarkStart w:id="39" w:name="sub_4058"/>
      <w:bookmarkEnd w:id="38"/>
      <w:r w:rsidRPr="00840D3D">
        <w:rPr>
          <w:sz w:val="26"/>
          <w:szCs w:val="26"/>
        </w:rPr>
        <w:t>57. Результатом административной процедуры является выдача заявителю результата предоставления муниципальной услуги или письма с мотивированным отказом в предоставлении муниципальной услуги.</w:t>
      </w:r>
    </w:p>
    <w:bookmarkEnd w:id="39"/>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 xml:space="preserve">При предоставлении муниципальной услуги в электронной форме результатом административной процедуры является направление электронного документа в личный кабинет заявителя на Портале и (в случае выбора заявителя) выдача заявителю в МФЦ документа на бумажном носителе, подтверждающего содержание электронного документа, направленного органом (организацией). Электронные документы, являющиеся результатом предоставления услуги, готовятся в формате pdf, подписываются открепленной усиленной </w:t>
      </w:r>
      <w:hyperlink r:id="rId17" w:history="1">
        <w:r w:rsidRPr="00840D3D">
          <w:rPr>
            <w:sz w:val="26"/>
            <w:szCs w:val="26"/>
          </w:rPr>
          <w:t>квалифицированной ЭП</w:t>
        </w:r>
      </w:hyperlink>
      <w:r w:rsidRPr="00840D3D">
        <w:rPr>
          <w:sz w:val="26"/>
          <w:szCs w:val="26"/>
        </w:rPr>
        <w:t xml:space="preserve"> уполномоченного должностного лица органа местного самоуправления (файл формата sig). Указанные документы в формате электронного архива zip направляются в личный кабинет заявителя. При подписании документов усиленной квалифицированной ЭП заверение подлинности подписи должностного лица оттиском печати органа местного самоуправления (организации) не требуется.</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 любое время с момента приема документов заявителю предоставляются сведения о том, на каком этапе (в процессе выполнения какой административной процедуры) находится его заявление.</w:t>
      </w:r>
    </w:p>
    <w:p w:rsidR="005D53A5" w:rsidRPr="00840D3D" w:rsidRDefault="005D53A5" w:rsidP="005D53A5">
      <w:pPr>
        <w:widowControl w:val="0"/>
        <w:autoSpaceDE w:val="0"/>
        <w:autoSpaceDN w:val="0"/>
        <w:adjustRightInd w:val="0"/>
        <w:ind w:firstLine="720"/>
        <w:jc w:val="both"/>
        <w:rPr>
          <w:sz w:val="26"/>
          <w:szCs w:val="26"/>
        </w:rPr>
      </w:pPr>
    </w:p>
    <w:p w:rsidR="005D53A5" w:rsidRPr="00840D3D" w:rsidRDefault="005D53A5" w:rsidP="005D53A5">
      <w:pPr>
        <w:widowControl w:val="0"/>
        <w:autoSpaceDE w:val="0"/>
        <w:autoSpaceDN w:val="0"/>
        <w:adjustRightInd w:val="0"/>
        <w:spacing w:before="108" w:after="108"/>
        <w:jc w:val="center"/>
        <w:outlineLvl w:val="0"/>
        <w:rPr>
          <w:b/>
          <w:bCs/>
          <w:sz w:val="26"/>
          <w:szCs w:val="26"/>
        </w:rPr>
      </w:pPr>
      <w:r w:rsidRPr="00840D3D">
        <w:rPr>
          <w:b/>
          <w:bCs/>
          <w:sz w:val="26"/>
          <w:szCs w:val="26"/>
        </w:rPr>
        <w:t>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5D53A5" w:rsidRPr="00840D3D" w:rsidRDefault="005D53A5" w:rsidP="005D53A5">
      <w:pPr>
        <w:widowControl w:val="0"/>
        <w:autoSpaceDE w:val="0"/>
        <w:autoSpaceDN w:val="0"/>
        <w:adjustRightInd w:val="0"/>
        <w:ind w:firstLine="720"/>
        <w:jc w:val="both"/>
        <w:rPr>
          <w:sz w:val="26"/>
          <w:szCs w:val="26"/>
        </w:rPr>
      </w:pPr>
    </w:p>
    <w:p w:rsidR="005D53A5" w:rsidRPr="00840D3D" w:rsidRDefault="005D53A5" w:rsidP="005D53A5">
      <w:pPr>
        <w:widowControl w:val="0"/>
        <w:autoSpaceDE w:val="0"/>
        <w:autoSpaceDN w:val="0"/>
        <w:adjustRightInd w:val="0"/>
        <w:ind w:firstLine="720"/>
        <w:jc w:val="both"/>
        <w:rPr>
          <w:sz w:val="26"/>
          <w:szCs w:val="26"/>
        </w:rPr>
      </w:pPr>
      <w:bookmarkStart w:id="40" w:name="sub_4581"/>
      <w:r w:rsidRPr="00840D3D">
        <w:rPr>
          <w:sz w:val="26"/>
          <w:szCs w:val="26"/>
        </w:rPr>
        <w:t>58. Административные процедуры (действия), выполняемые МФЦ, описываются в соглашении о взаимодействии между органом местного самоуправления и МФЦ.</w:t>
      </w:r>
    </w:p>
    <w:bookmarkEnd w:id="40"/>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5D53A5" w:rsidRPr="00840D3D" w:rsidRDefault="005D53A5" w:rsidP="005D53A5">
      <w:pPr>
        <w:widowControl w:val="0"/>
        <w:autoSpaceDE w:val="0"/>
        <w:autoSpaceDN w:val="0"/>
        <w:adjustRightInd w:val="0"/>
        <w:ind w:firstLine="720"/>
        <w:jc w:val="both"/>
        <w:rPr>
          <w:sz w:val="26"/>
          <w:szCs w:val="26"/>
        </w:rPr>
      </w:pPr>
      <w:bookmarkStart w:id="41" w:name="sub_45811"/>
      <w:r w:rsidRPr="00840D3D">
        <w:rPr>
          <w:sz w:val="26"/>
          <w:szCs w:val="26"/>
        </w:rP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bookmarkEnd w:id="41"/>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Информирование заявителей в МФЦ осуществляется при личном обращении, посредством сети Интернет, электронной почты или по телефону.</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Информация о местонахождении, графике работы, контактных телефонах МФЦ, участвующих в предоставлении муниципальных услуг, указывается на официальном сайте МФЦ, информационных стендах в местах, предназначенных для предоставления муниципальных услуг.</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 xml:space="preserve">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 четкость в изложении информации, полнота </w:t>
      </w:r>
      <w:r w:rsidRPr="00840D3D">
        <w:rPr>
          <w:sz w:val="26"/>
          <w:szCs w:val="26"/>
        </w:rPr>
        <w:lastRenderedPageBreak/>
        <w:t>информирования;</w:t>
      </w:r>
    </w:p>
    <w:p w:rsidR="005D53A5" w:rsidRPr="00840D3D" w:rsidRDefault="005D53A5" w:rsidP="005D53A5">
      <w:pPr>
        <w:widowControl w:val="0"/>
        <w:autoSpaceDE w:val="0"/>
        <w:autoSpaceDN w:val="0"/>
        <w:adjustRightInd w:val="0"/>
        <w:ind w:firstLine="720"/>
        <w:jc w:val="both"/>
        <w:rPr>
          <w:sz w:val="26"/>
          <w:szCs w:val="26"/>
        </w:rPr>
      </w:pPr>
      <w:bookmarkStart w:id="42" w:name="sub_45812"/>
      <w:r w:rsidRPr="00840D3D">
        <w:rPr>
          <w:sz w:val="26"/>
          <w:szCs w:val="26"/>
        </w:rPr>
        <w:t>2) прием запросов заявителей о предоставлении муниципальной услуги и иных документов, необходимых для предоставления муниципальной услуги.</w:t>
      </w:r>
    </w:p>
    <w:bookmarkEnd w:id="42"/>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Основанием для начала предоставления муниципальной услуги является личное обращение заявителя (его представителя) с комплектом документов, необходимых для получения соответствующей услуги.</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Специалист МФЦ, осуществляющий прием документов:</w:t>
      </w:r>
    </w:p>
    <w:p w:rsidR="005D53A5" w:rsidRPr="00840D3D" w:rsidRDefault="005D53A5" w:rsidP="005D53A5">
      <w:pPr>
        <w:widowControl w:val="0"/>
        <w:autoSpaceDE w:val="0"/>
        <w:autoSpaceDN w:val="0"/>
        <w:adjustRightInd w:val="0"/>
        <w:ind w:firstLine="720"/>
        <w:jc w:val="both"/>
        <w:rPr>
          <w:sz w:val="26"/>
          <w:szCs w:val="26"/>
        </w:rPr>
      </w:pPr>
      <w:bookmarkStart w:id="43" w:name="sub_458121"/>
      <w:r w:rsidRPr="00840D3D">
        <w:rPr>
          <w:sz w:val="26"/>
          <w:szCs w:val="26"/>
        </w:rPr>
        <w:t>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5D53A5" w:rsidRPr="00840D3D" w:rsidRDefault="005D53A5" w:rsidP="005D53A5">
      <w:pPr>
        <w:widowControl w:val="0"/>
        <w:autoSpaceDE w:val="0"/>
        <w:autoSpaceDN w:val="0"/>
        <w:adjustRightInd w:val="0"/>
        <w:ind w:firstLine="720"/>
        <w:jc w:val="both"/>
        <w:rPr>
          <w:sz w:val="26"/>
          <w:szCs w:val="26"/>
        </w:rPr>
      </w:pPr>
      <w:bookmarkStart w:id="44" w:name="sub_458122"/>
      <w:bookmarkEnd w:id="43"/>
      <w:r w:rsidRPr="00840D3D">
        <w:rPr>
          <w:sz w:val="26"/>
          <w:szCs w:val="26"/>
        </w:rPr>
        <w:t>б) проверяет наличие всех необходимых документов исходя из соответствующего перечня документов, утвержденных административным регламентом и необходимых для оказания соответствующей услуги;</w:t>
      </w:r>
    </w:p>
    <w:p w:rsidR="005D53A5" w:rsidRPr="00840D3D" w:rsidRDefault="005D53A5" w:rsidP="005D53A5">
      <w:pPr>
        <w:widowControl w:val="0"/>
        <w:autoSpaceDE w:val="0"/>
        <w:autoSpaceDN w:val="0"/>
        <w:adjustRightInd w:val="0"/>
        <w:ind w:firstLine="720"/>
        <w:jc w:val="both"/>
        <w:rPr>
          <w:sz w:val="26"/>
          <w:szCs w:val="26"/>
        </w:rPr>
      </w:pPr>
      <w:bookmarkStart w:id="45" w:name="sub_458123"/>
      <w:bookmarkEnd w:id="44"/>
      <w:r w:rsidRPr="00840D3D">
        <w:rPr>
          <w:sz w:val="26"/>
          <w:szCs w:val="26"/>
        </w:rPr>
        <w:t>в) в случае представления неполного комплекта документов и их несоответствия отказывает в их приеме и указывает на перечень документов, необходимых для предоставления муниципальной услуги, который заявитель должен представить самостоятельно;</w:t>
      </w:r>
    </w:p>
    <w:p w:rsidR="005D53A5" w:rsidRPr="00840D3D" w:rsidRDefault="005D53A5" w:rsidP="005D53A5">
      <w:pPr>
        <w:widowControl w:val="0"/>
        <w:autoSpaceDE w:val="0"/>
        <w:autoSpaceDN w:val="0"/>
        <w:adjustRightInd w:val="0"/>
        <w:ind w:firstLine="720"/>
        <w:jc w:val="both"/>
        <w:rPr>
          <w:sz w:val="26"/>
          <w:szCs w:val="26"/>
        </w:rPr>
      </w:pPr>
      <w:bookmarkStart w:id="46" w:name="sub_458124"/>
      <w:bookmarkEnd w:id="45"/>
      <w:r w:rsidRPr="00840D3D">
        <w:rPr>
          <w:sz w:val="26"/>
          <w:szCs w:val="26"/>
        </w:rPr>
        <w:t>г) проверяет соответствие представленных документов установленным требованиям;</w:t>
      </w:r>
    </w:p>
    <w:p w:rsidR="005D53A5" w:rsidRPr="00840D3D" w:rsidRDefault="005D53A5" w:rsidP="005D53A5">
      <w:pPr>
        <w:widowControl w:val="0"/>
        <w:autoSpaceDE w:val="0"/>
        <w:autoSpaceDN w:val="0"/>
        <w:adjustRightInd w:val="0"/>
        <w:ind w:firstLine="720"/>
        <w:jc w:val="both"/>
        <w:rPr>
          <w:sz w:val="26"/>
          <w:szCs w:val="26"/>
        </w:rPr>
      </w:pPr>
      <w:bookmarkStart w:id="47" w:name="sub_458125"/>
      <w:bookmarkEnd w:id="46"/>
      <w:r w:rsidRPr="00840D3D">
        <w:rPr>
          <w:sz w:val="26"/>
          <w:szCs w:val="26"/>
        </w:rPr>
        <w:t>д) проверяет наличие документа, подтверждающего оплату госпошлины, и других платежных документов;</w:t>
      </w:r>
    </w:p>
    <w:p w:rsidR="005D53A5" w:rsidRPr="00840D3D" w:rsidRDefault="005D53A5" w:rsidP="005D53A5">
      <w:pPr>
        <w:widowControl w:val="0"/>
        <w:autoSpaceDE w:val="0"/>
        <w:autoSpaceDN w:val="0"/>
        <w:adjustRightInd w:val="0"/>
        <w:ind w:firstLine="720"/>
        <w:jc w:val="both"/>
        <w:rPr>
          <w:sz w:val="26"/>
          <w:szCs w:val="26"/>
        </w:rPr>
      </w:pPr>
      <w:bookmarkStart w:id="48" w:name="sub_458126"/>
      <w:bookmarkEnd w:id="47"/>
      <w:r w:rsidRPr="00840D3D">
        <w:rPr>
          <w:sz w:val="26"/>
          <w:szCs w:val="26"/>
        </w:rPr>
        <w:t>е)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5D53A5" w:rsidRPr="00840D3D" w:rsidRDefault="005D53A5" w:rsidP="005D53A5">
      <w:pPr>
        <w:widowControl w:val="0"/>
        <w:autoSpaceDE w:val="0"/>
        <w:autoSpaceDN w:val="0"/>
        <w:adjustRightInd w:val="0"/>
        <w:ind w:firstLine="720"/>
        <w:jc w:val="both"/>
        <w:rPr>
          <w:sz w:val="26"/>
          <w:szCs w:val="26"/>
        </w:rPr>
      </w:pPr>
      <w:bookmarkStart w:id="49" w:name="sub_458127"/>
      <w:bookmarkEnd w:id="48"/>
      <w:r w:rsidRPr="00840D3D">
        <w:rPr>
          <w:sz w:val="26"/>
          <w:szCs w:val="26"/>
        </w:rPr>
        <w:t>ж) распечатывает бланк заявления и предлагает заявителю собственноручно заполнить его;</w:t>
      </w:r>
    </w:p>
    <w:p w:rsidR="005D53A5" w:rsidRPr="00840D3D" w:rsidRDefault="005D53A5" w:rsidP="005D53A5">
      <w:pPr>
        <w:widowControl w:val="0"/>
        <w:autoSpaceDE w:val="0"/>
        <w:autoSpaceDN w:val="0"/>
        <w:adjustRightInd w:val="0"/>
        <w:ind w:firstLine="720"/>
        <w:jc w:val="both"/>
        <w:rPr>
          <w:sz w:val="26"/>
          <w:szCs w:val="26"/>
        </w:rPr>
      </w:pPr>
      <w:bookmarkStart w:id="50" w:name="sub_458128"/>
      <w:bookmarkEnd w:id="49"/>
      <w:r w:rsidRPr="00840D3D">
        <w:rPr>
          <w:sz w:val="26"/>
          <w:szCs w:val="26"/>
        </w:rPr>
        <w:t>з) проверяет полноту оформления заявления;</w:t>
      </w:r>
    </w:p>
    <w:p w:rsidR="005D53A5" w:rsidRPr="00840D3D" w:rsidRDefault="005D53A5" w:rsidP="005D53A5">
      <w:pPr>
        <w:widowControl w:val="0"/>
        <w:autoSpaceDE w:val="0"/>
        <w:autoSpaceDN w:val="0"/>
        <w:adjustRightInd w:val="0"/>
        <w:ind w:firstLine="720"/>
        <w:jc w:val="both"/>
        <w:rPr>
          <w:sz w:val="26"/>
          <w:szCs w:val="26"/>
        </w:rPr>
      </w:pPr>
      <w:bookmarkStart w:id="51" w:name="sub_458129"/>
      <w:bookmarkEnd w:id="50"/>
      <w:r w:rsidRPr="00840D3D">
        <w:rPr>
          <w:sz w:val="26"/>
          <w:szCs w:val="26"/>
        </w:rPr>
        <w:t>и) принимает заявление;</w:t>
      </w:r>
    </w:p>
    <w:p w:rsidR="005D53A5" w:rsidRPr="00840D3D" w:rsidRDefault="005D53A5" w:rsidP="005D53A5">
      <w:pPr>
        <w:widowControl w:val="0"/>
        <w:autoSpaceDE w:val="0"/>
        <w:autoSpaceDN w:val="0"/>
        <w:adjustRightInd w:val="0"/>
        <w:ind w:firstLine="720"/>
        <w:jc w:val="both"/>
        <w:rPr>
          <w:sz w:val="26"/>
          <w:szCs w:val="26"/>
        </w:rPr>
      </w:pPr>
      <w:bookmarkStart w:id="52" w:name="sub_45813"/>
      <w:bookmarkEnd w:id="51"/>
      <w:r w:rsidRPr="00840D3D">
        <w:rPr>
          <w:sz w:val="26"/>
          <w:szCs w:val="26"/>
        </w:rPr>
        <w:t>3)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bookmarkEnd w:id="52"/>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Межведомственные запросы направляет орган местного самоуправления, предоставляющий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при наличии межведомственного запроса в соглашении о взаимодействии;</w:t>
      </w:r>
    </w:p>
    <w:p w:rsidR="005D53A5" w:rsidRPr="00840D3D" w:rsidRDefault="005D53A5" w:rsidP="005D53A5">
      <w:pPr>
        <w:widowControl w:val="0"/>
        <w:autoSpaceDE w:val="0"/>
        <w:autoSpaceDN w:val="0"/>
        <w:adjustRightInd w:val="0"/>
        <w:ind w:firstLine="720"/>
        <w:jc w:val="both"/>
        <w:rPr>
          <w:sz w:val="26"/>
          <w:szCs w:val="26"/>
        </w:rPr>
      </w:pPr>
      <w:bookmarkStart w:id="53" w:name="sub_45814"/>
      <w:r w:rsidRPr="00840D3D">
        <w:rPr>
          <w:sz w:val="26"/>
          <w:szCs w:val="26"/>
        </w:rPr>
        <w:t xml:space="preserve">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w:t>
      </w:r>
      <w:r w:rsidRPr="00840D3D">
        <w:rPr>
          <w:sz w:val="26"/>
          <w:szCs w:val="26"/>
        </w:rPr>
        <w:lastRenderedPageBreak/>
        <w:t>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bookmarkEnd w:id="53"/>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Специалист МФЦ, осуществляющий выдачу документов:</w:t>
      </w:r>
    </w:p>
    <w:p w:rsidR="005D53A5" w:rsidRPr="00840D3D" w:rsidRDefault="005D53A5" w:rsidP="005D53A5">
      <w:pPr>
        <w:widowControl w:val="0"/>
        <w:autoSpaceDE w:val="0"/>
        <w:autoSpaceDN w:val="0"/>
        <w:adjustRightInd w:val="0"/>
        <w:ind w:firstLine="720"/>
        <w:jc w:val="both"/>
        <w:rPr>
          <w:sz w:val="26"/>
          <w:szCs w:val="26"/>
        </w:rPr>
      </w:pPr>
      <w:bookmarkStart w:id="54" w:name="sub_458141"/>
      <w:r w:rsidRPr="00840D3D">
        <w:rPr>
          <w:sz w:val="26"/>
          <w:szCs w:val="26"/>
        </w:rPr>
        <w:t>а) устанавливает личность заявителя;</w:t>
      </w:r>
    </w:p>
    <w:p w:rsidR="005D53A5" w:rsidRPr="00840D3D" w:rsidRDefault="005D53A5" w:rsidP="005D53A5">
      <w:pPr>
        <w:widowControl w:val="0"/>
        <w:autoSpaceDE w:val="0"/>
        <w:autoSpaceDN w:val="0"/>
        <w:adjustRightInd w:val="0"/>
        <w:ind w:firstLine="720"/>
        <w:jc w:val="both"/>
        <w:rPr>
          <w:sz w:val="26"/>
          <w:szCs w:val="26"/>
        </w:rPr>
      </w:pPr>
      <w:bookmarkStart w:id="55" w:name="sub_458142"/>
      <w:bookmarkEnd w:id="54"/>
      <w:r w:rsidRPr="00840D3D">
        <w:rPr>
          <w:sz w:val="26"/>
          <w:szCs w:val="26"/>
        </w:rPr>
        <w:t>б) знакомит с перечнем и содержанием выдаваемых документов;</w:t>
      </w:r>
    </w:p>
    <w:p w:rsidR="005D53A5" w:rsidRPr="00840D3D" w:rsidRDefault="005D53A5" w:rsidP="005D53A5">
      <w:pPr>
        <w:widowControl w:val="0"/>
        <w:autoSpaceDE w:val="0"/>
        <w:autoSpaceDN w:val="0"/>
        <w:adjustRightInd w:val="0"/>
        <w:ind w:firstLine="720"/>
        <w:jc w:val="both"/>
        <w:rPr>
          <w:sz w:val="26"/>
          <w:szCs w:val="26"/>
        </w:rPr>
      </w:pPr>
      <w:bookmarkStart w:id="56" w:name="sub_458143"/>
      <w:bookmarkEnd w:id="55"/>
      <w:r w:rsidRPr="00840D3D">
        <w:rPr>
          <w:sz w:val="26"/>
          <w:szCs w:val="26"/>
        </w:rPr>
        <w:t>в) выдает заявителю результат предоставления муниципальной услуги или письмо с мотивированным отказом в предоставлении муниципальной услуги.</w:t>
      </w:r>
    </w:p>
    <w:bookmarkEnd w:id="56"/>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ее с распиской;</w:t>
      </w:r>
    </w:p>
    <w:p w:rsidR="005D53A5" w:rsidRPr="00840D3D" w:rsidRDefault="005D53A5" w:rsidP="005D53A5">
      <w:pPr>
        <w:widowControl w:val="0"/>
        <w:autoSpaceDE w:val="0"/>
        <w:autoSpaceDN w:val="0"/>
        <w:adjustRightInd w:val="0"/>
        <w:ind w:firstLine="720"/>
        <w:jc w:val="both"/>
        <w:rPr>
          <w:sz w:val="26"/>
          <w:szCs w:val="26"/>
        </w:rPr>
      </w:pPr>
      <w:bookmarkStart w:id="57" w:name="sub_458144"/>
      <w:r w:rsidRPr="00840D3D">
        <w:rPr>
          <w:sz w:val="26"/>
          <w:szCs w:val="26"/>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5D53A5" w:rsidRPr="00840D3D" w:rsidRDefault="005D53A5" w:rsidP="005D53A5">
      <w:pPr>
        <w:widowControl w:val="0"/>
        <w:autoSpaceDE w:val="0"/>
        <w:autoSpaceDN w:val="0"/>
        <w:adjustRightInd w:val="0"/>
        <w:ind w:firstLine="720"/>
        <w:jc w:val="both"/>
        <w:rPr>
          <w:sz w:val="26"/>
          <w:szCs w:val="26"/>
        </w:rPr>
      </w:pPr>
      <w:bookmarkStart w:id="58" w:name="sub_458145"/>
      <w:bookmarkEnd w:id="57"/>
      <w:r w:rsidRPr="00840D3D">
        <w:rPr>
          <w:sz w:val="26"/>
          <w:szCs w:val="26"/>
        </w:rPr>
        <w:t>д) подписывает и заверяет печатью на бумажном носителе экземпляр электронного документа или выписки из соответствующих информационных систем органов местного самоуправления.</w:t>
      </w:r>
    </w:p>
    <w:bookmarkEnd w:id="58"/>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 случае выявления опечаток и (или) ошибок, допущенных органом местного самоуправления в документах, выданных в результате предоставления муниципальных услуг,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Орган местного самоуправления, предоставляющий муниципальную услугу, рассматривает заявление, представленное заявителем,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 документах должностное лицо органа местного самоуправления, ответственное за предоставление муниципальной услуги, осуществляет исправление и замену указанных документов.</w:t>
      </w:r>
    </w:p>
    <w:p w:rsidR="005D53A5" w:rsidRPr="00840D3D" w:rsidRDefault="005D53A5" w:rsidP="005D53A5">
      <w:pPr>
        <w:widowControl w:val="0"/>
        <w:autoSpaceDE w:val="0"/>
        <w:autoSpaceDN w:val="0"/>
        <w:adjustRightInd w:val="0"/>
        <w:ind w:firstLine="720"/>
        <w:jc w:val="both"/>
        <w:rPr>
          <w:sz w:val="26"/>
          <w:szCs w:val="26"/>
        </w:rPr>
      </w:pPr>
      <w:r w:rsidRPr="00840D3D">
        <w:rPr>
          <w:sz w:val="26"/>
          <w:szCs w:val="26"/>
        </w:rPr>
        <w:t>В случае отсутствия опечаток и (или) ошибок в документах, выданных в результате предоставления муниципальной услуги, должностное лицо органа местного самоуправления, ответственное за предоставление муниципальной услуги, письменно сообщает заявителю об отсутствии таких опечаток и (или) ошибок.</w:t>
      </w:r>
    </w:p>
    <w:p w:rsidR="005D53A5" w:rsidRPr="00840D3D" w:rsidRDefault="005D53A5" w:rsidP="005D53A5">
      <w:pPr>
        <w:pStyle w:val="ConsPlusNormal0"/>
        <w:ind w:firstLine="709"/>
        <w:jc w:val="both"/>
        <w:rPr>
          <w:rFonts w:ascii="Times New Roman" w:hAnsi="Times New Roman" w:cs="Times New Roman"/>
          <w:sz w:val="26"/>
          <w:szCs w:val="26"/>
        </w:rPr>
      </w:pPr>
    </w:p>
    <w:p w:rsidR="005D53A5" w:rsidRPr="00840D3D" w:rsidRDefault="005D53A5" w:rsidP="005D53A5">
      <w:pPr>
        <w:pStyle w:val="ConsPlusNormal0"/>
        <w:jc w:val="center"/>
        <w:outlineLvl w:val="1"/>
        <w:rPr>
          <w:rFonts w:ascii="Times New Roman" w:hAnsi="Times New Roman" w:cs="Times New Roman"/>
          <w:b/>
          <w:sz w:val="26"/>
          <w:szCs w:val="26"/>
        </w:rPr>
      </w:pPr>
      <w:bookmarkStart w:id="59" w:name="P385"/>
      <w:bookmarkEnd w:id="59"/>
      <w:r w:rsidRPr="00840D3D">
        <w:rPr>
          <w:rFonts w:ascii="Times New Roman" w:hAnsi="Times New Roman" w:cs="Times New Roman"/>
          <w:b/>
          <w:sz w:val="26"/>
          <w:szCs w:val="26"/>
        </w:rPr>
        <w:t>4. Формы контроля за предоставлением муниципальной услуги</w:t>
      </w:r>
    </w:p>
    <w:p w:rsidR="005D53A5" w:rsidRPr="00840D3D" w:rsidRDefault="005D53A5" w:rsidP="005D53A5">
      <w:pPr>
        <w:pStyle w:val="ConsPlusNormal0"/>
        <w:jc w:val="both"/>
        <w:rPr>
          <w:rFonts w:ascii="Times New Roman" w:hAnsi="Times New Roman" w:cs="Times New Roman"/>
          <w:b/>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Порядок осуществления текущего контроля за соблюдением и исполнением уполномоченными должностными лицами органа местного самоуправления положений административного регламента, а также за принятием ими решений</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 xml:space="preserve">59. Текущий контроль за соблюдением последовательности действий, определённых административными процедурами, и принятием решений осуществляется уполномоченным должностным лицом органа местного </w:t>
      </w:r>
      <w:r w:rsidRPr="00840D3D">
        <w:rPr>
          <w:rFonts w:ascii="Times New Roman" w:hAnsi="Times New Roman" w:cs="Times New Roman"/>
          <w:sz w:val="26"/>
          <w:szCs w:val="26"/>
        </w:rPr>
        <w:lastRenderedPageBreak/>
        <w:t>самоуправления, ответственным за предоставление муниципальной услуги.</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60. Текущий контроль осуществляется путём проведения руководителем соответствующего структурного подразделения органа местного самоуправления проверок соблюдения и исполнения положений административного регламента, иных нормативных правовых актов Российской Федерации уполномоченными должностными лицами органа местного самоуправления.</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61. Руководитель органа местного самоуправления (должностное лицо, исполняющее его обязанности) организует и осуществляет контроль предоставления муниципальной услуги.</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62.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(бездействия) должностных лиц органа местного самоуправления.</w:t>
      </w: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63. Проверки могут быть плановыми или внеплановыми. Порядок и периодичность осуществления плановых проверок устанавливается органом местного самоуправления.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5D53A5" w:rsidRPr="00840D3D" w:rsidRDefault="005D53A5" w:rsidP="005D53A5">
      <w:pPr>
        <w:pStyle w:val="ConsPlusNormal0"/>
        <w:ind w:firstLine="709"/>
        <w:jc w:val="both"/>
        <w:rPr>
          <w:rFonts w:ascii="Times New Roman" w:hAnsi="Times New Roman" w:cs="Times New Roman"/>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Ответственность уполномоченных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64. 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 Персональная ответственность специалистов, должностных лиц закрепляется в их должностных регламентах (инструкциях) в соответствии с требованиями законодательства Российской Федерации.</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jc w:val="center"/>
        <w:outlineLvl w:val="2"/>
        <w:rPr>
          <w:rFonts w:ascii="Times New Roman" w:hAnsi="Times New Roman" w:cs="Times New Roman"/>
          <w:b/>
          <w:sz w:val="26"/>
          <w:szCs w:val="26"/>
        </w:rPr>
      </w:pPr>
      <w:r w:rsidRPr="00840D3D">
        <w:rPr>
          <w:rFonts w:ascii="Times New Roman" w:hAnsi="Times New Roman" w:cs="Times New Roman"/>
          <w:b/>
          <w:sz w:val="26"/>
          <w:szCs w:val="26"/>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pStyle w:val="ConsPlusNormal0"/>
        <w:ind w:firstLine="709"/>
        <w:jc w:val="both"/>
        <w:rPr>
          <w:rFonts w:ascii="Times New Roman" w:hAnsi="Times New Roman" w:cs="Times New Roman"/>
          <w:sz w:val="26"/>
          <w:szCs w:val="26"/>
        </w:rPr>
      </w:pPr>
      <w:r w:rsidRPr="00840D3D">
        <w:rPr>
          <w:rFonts w:ascii="Times New Roman" w:hAnsi="Times New Roman" w:cs="Times New Roman"/>
          <w:sz w:val="26"/>
          <w:szCs w:val="26"/>
        </w:rPr>
        <w:t>65. Заявители имеют право осуществлять контроль соблюдения положений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 письменных, в том числе в электронном виде, ответов на их запросы.</w:t>
      </w:r>
    </w:p>
    <w:p w:rsidR="005D53A5" w:rsidRDefault="005D53A5" w:rsidP="005D53A5">
      <w:pPr>
        <w:pStyle w:val="ConsPlusNormal0"/>
        <w:jc w:val="both"/>
        <w:rPr>
          <w:rFonts w:ascii="Times New Roman" w:hAnsi="Times New Roman" w:cs="Times New Roman"/>
          <w:sz w:val="26"/>
          <w:szCs w:val="26"/>
        </w:rPr>
      </w:pPr>
    </w:p>
    <w:p w:rsidR="00C04646" w:rsidRDefault="00C04646" w:rsidP="005D53A5">
      <w:pPr>
        <w:pStyle w:val="ConsPlusNormal0"/>
        <w:jc w:val="both"/>
        <w:rPr>
          <w:rFonts w:ascii="Times New Roman" w:hAnsi="Times New Roman" w:cs="Times New Roman"/>
          <w:sz w:val="26"/>
          <w:szCs w:val="26"/>
        </w:rPr>
      </w:pPr>
    </w:p>
    <w:p w:rsidR="00C04646" w:rsidRPr="00840D3D" w:rsidRDefault="00C04646" w:rsidP="005D53A5">
      <w:pPr>
        <w:pStyle w:val="ConsPlusNormal0"/>
        <w:jc w:val="both"/>
        <w:rPr>
          <w:rFonts w:ascii="Times New Roman" w:hAnsi="Times New Roman" w:cs="Times New Roman"/>
          <w:sz w:val="26"/>
          <w:szCs w:val="26"/>
        </w:rPr>
      </w:pPr>
    </w:p>
    <w:p w:rsidR="005D53A5" w:rsidRPr="00840D3D" w:rsidRDefault="005D53A5" w:rsidP="005D53A5">
      <w:pPr>
        <w:widowControl w:val="0"/>
        <w:autoSpaceDE w:val="0"/>
        <w:autoSpaceDN w:val="0"/>
        <w:adjustRightInd w:val="0"/>
        <w:jc w:val="center"/>
        <w:outlineLvl w:val="0"/>
        <w:rPr>
          <w:b/>
          <w:bCs/>
          <w:sz w:val="26"/>
          <w:szCs w:val="26"/>
        </w:rPr>
      </w:pPr>
      <w:r w:rsidRPr="00840D3D">
        <w:rPr>
          <w:b/>
          <w:bCs/>
          <w:sz w:val="26"/>
          <w:szCs w:val="26"/>
          <w:lang w:val="en-US"/>
        </w:rPr>
        <w:lastRenderedPageBreak/>
        <w:t>V</w:t>
      </w:r>
      <w:r w:rsidRPr="00840D3D">
        <w:rPr>
          <w:b/>
          <w:bCs/>
          <w:sz w:val="26"/>
          <w:szCs w:val="26"/>
        </w:rPr>
        <w:t>. Досудебный (внесудебный) порядок обжалования решений и действий (бездействия) органов, предоставляющих муниципальные услуги, а также их должностных лиц</w:t>
      </w:r>
    </w:p>
    <w:p w:rsidR="005D53A5" w:rsidRPr="00840D3D" w:rsidRDefault="005D53A5" w:rsidP="005D53A5">
      <w:pPr>
        <w:widowControl w:val="0"/>
        <w:autoSpaceDE w:val="0"/>
        <w:autoSpaceDN w:val="0"/>
        <w:adjustRightInd w:val="0"/>
        <w:ind w:firstLine="720"/>
        <w:jc w:val="both"/>
        <w:rPr>
          <w:sz w:val="26"/>
          <w:szCs w:val="26"/>
        </w:rPr>
      </w:pPr>
    </w:p>
    <w:p w:rsidR="005D53A5" w:rsidRPr="00840D3D" w:rsidRDefault="005D53A5" w:rsidP="005D53A5">
      <w:pPr>
        <w:widowControl w:val="0"/>
        <w:autoSpaceDE w:val="0"/>
        <w:autoSpaceDN w:val="0"/>
        <w:adjustRightInd w:val="0"/>
        <w:spacing w:before="108" w:after="108"/>
        <w:jc w:val="center"/>
        <w:outlineLvl w:val="0"/>
        <w:rPr>
          <w:b/>
          <w:bCs/>
          <w:sz w:val="26"/>
          <w:szCs w:val="26"/>
        </w:rPr>
      </w:pPr>
      <w:bookmarkStart w:id="60" w:name="sub_451"/>
      <w:r w:rsidRPr="00840D3D">
        <w:rPr>
          <w:b/>
          <w:bCs/>
          <w:sz w:val="26"/>
          <w:szCs w:val="26"/>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bookmarkEnd w:id="60"/>
    <w:p w:rsidR="005D53A5" w:rsidRPr="00840D3D" w:rsidRDefault="005D53A5" w:rsidP="005D53A5">
      <w:pPr>
        <w:pStyle w:val="ConsPlusNormal0"/>
        <w:jc w:val="both"/>
        <w:rPr>
          <w:rFonts w:ascii="Times New Roman" w:hAnsi="Times New Roman" w:cs="Times New Roman"/>
          <w:sz w:val="26"/>
          <w:szCs w:val="26"/>
        </w:rPr>
      </w:pPr>
    </w:p>
    <w:p w:rsidR="005D53A5" w:rsidRPr="00840D3D" w:rsidRDefault="005D53A5" w:rsidP="005D53A5">
      <w:pPr>
        <w:widowControl w:val="0"/>
        <w:autoSpaceDE w:val="0"/>
        <w:autoSpaceDN w:val="0"/>
        <w:adjustRightInd w:val="0"/>
        <w:ind w:firstLine="709"/>
        <w:jc w:val="both"/>
        <w:rPr>
          <w:sz w:val="26"/>
          <w:szCs w:val="26"/>
        </w:rPr>
      </w:pPr>
      <w:bookmarkStart w:id="61" w:name="sub_4066"/>
      <w:r w:rsidRPr="00840D3D">
        <w:rPr>
          <w:sz w:val="26"/>
          <w:szCs w:val="26"/>
        </w:rPr>
        <w:t>66. В случае,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услуги,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w:t>
      </w:r>
    </w:p>
    <w:p w:rsidR="005D53A5" w:rsidRPr="00840D3D" w:rsidRDefault="005D53A5" w:rsidP="005D53A5">
      <w:pPr>
        <w:widowControl w:val="0"/>
        <w:autoSpaceDE w:val="0"/>
        <w:autoSpaceDN w:val="0"/>
        <w:adjustRightInd w:val="0"/>
        <w:ind w:firstLine="709"/>
        <w:jc w:val="both"/>
        <w:rPr>
          <w:sz w:val="26"/>
          <w:szCs w:val="26"/>
        </w:rPr>
      </w:pPr>
      <w:bookmarkStart w:id="62" w:name="sub_4667"/>
      <w:bookmarkEnd w:id="61"/>
    </w:p>
    <w:bookmarkEnd w:id="62"/>
    <w:p w:rsidR="005D53A5" w:rsidRPr="00840D3D" w:rsidRDefault="005D53A5" w:rsidP="005D53A5">
      <w:pPr>
        <w:widowControl w:val="0"/>
        <w:autoSpaceDE w:val="0"/>
        <w:autoSpaceDN w:val="0"/>
        <w:adjustRightInd w:val="0"/>
        <w:jc w:val="center"/>
        <w:rPr>
          <w:b/>
          <w:sz w:val="26"/>
          <w:szCs w:val="26"/>
        </w:rPr>
      </w:pPr>
      <w:r w:rsidRPr="00840D3D">
        <w:rPr>
          <w:b/>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D53A5" w:rsidRPr="00840D3D" w:rsidRDefault="005D53A5" w:rsidP="005D53A5">
      <w:pPr>
        <w:widowControl w:val="0"/>
        <w:autoSpaceDE w:val="0"/>
        <w:autoSpaceDN w:val="0"/>
        <w:adjustRightInd w:val="0"/>
        <w:jc w:val="both"/>
        <w:rPr>
          <w:sz w:val="26"/>
          <w:szCs w:val="26"/>
        </w:rPr>
      </w:pPr>
    </w:p>
    <w:p w:rsidR="005D53A5" w:rsidRPr="00840D3D" w:rsidRDefault="005D53A5" w:rsidP="005D53A5">
      <w:pPr>
        <w:widowControl w:val="0"/>
        <w:autoSpaceDE w:val="0"/>
        <w:autoSpaceDN w:val="0"/>
        <w:adjustRightInd w:val="0"/>
        <w:ind w:firstLine="709"/>
        <w:jc w:val="both"/>
        <w:rPr>
          <w:sz w:val="26"/>
          <w:szCs w:val="26"/>
        </w:rPr>
      </w:pPr>
      <w:r w:rsidRPr="00840D3D">
        <w:rPr>
          <w:sz w:val="26"/>
          <w:szCs w:val="26"/>
        </w:rPr>
        <w:t>67. Жалоба подается в орган, предоставляющий муниципальную услугу, МФЦ либо в орган, являющийся учредителем МФЦ.</w:t>
      </w:r>
    </w:p>
    <w:p w:rsidR="005D53A5" w:rsidRPr="00840D3D" w:rsidRDefault="005D53A5" w:rsidP="005D53A5">
      <w:pPr>
        <w:widowControl w:val="0"/>
        <w:autoSpaceDE w:val="0"/>
        <w:autoSpaceDN w:val="0"/>
        <w:adjustRightInd w:val="0"/>
        <w:ind w:firstLine="709"/>
        <w:jc w:val="both"/>
        <w:rPr>
          <w:sz w:val="26"/>
          <w:szCs w:val="26"/>
        </w:rPr>
      </w:pPr>
      <w:r w:rsidRPr="00840D3D">
        <w:rPr>
          <w:sz w:val="26"/>
          <w:szCs w:val="26"/>
          <w:lang w:eastAsia="en-US"/>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D53A5" w:rsidRPr="00840D3D" w:rsidRDefault="005D53A5" w:rsidP="005D53A5">
      <w:pPr>
        <w:widowControl w:val="0"/>
        <w:autoSpaceDE w:val="0"/>
        <w:autoSpaceDN w:val="0"/>
        <w:adjustRightInd w:val="0"/>
        <w:ind w:firstLine="709"/>
        <w:jc w:val="both"/>
        <w:rPr>
          <w:sz w:val="26"/>
          <w:szCs w:val="26"/>
        </w:rPr>
      </w:pPr>
      <w:r w:rsidRPr="00840D3D">
        <w:rPr>
          <w:sz w:val="26"/>
          <w:szCs w:val="26"/>
        </w:rPr>
        <w:t>Жалобы на решения и действия (бездействие) работника МФЦ подаются руководителю этого МФЦ.</w:t>
      </w:r>
    </w:p>
    <w:p w:rsidR="005D53A5" w:rsidRPr="00840D3D" w:rsidRDefault="005D53A5" w:rsidP="005D53A5">
      <w:pPr>
        <w:widowControl w:val="0"/>
        <w:autoSpaceDE w:val="0"/>
        <w:autoSpaceDN w:val="0"/>
        <w:adjustRightInd w:val="0"/>
        <w:ind w:firstLine="709"/>
        <w:jc w:val="both"/>
        <w:rPr>
          <w:sz w:val="26"/>
          <w:szCs w:val="26"/>
        </w:rPr>
      </w:pPr>
      <w:r w:rsidRPr="00840D3D">
        <w:rPr>
          <w:sz w:val="26"/>
          <w:szCs w:val="26"/>
        </w:rPr>
        <w:t xml:space="preserve"> Жалобы на решения и действия (бездействие) МФЦ подаются учредителю МФЦ.</w:t>
      </w:r>
    </w:p>
    <w:p w:rsidR="005D53A5" w:rsidRPr="00840D3D" w:rsidRDefault="005D53A5" w:rsidP="005D53A5">
      <w:pPr>
        <w:widowControl w:val="0"/>
        <w:autoSpaceDE w:val="0"/>
        <w:autoSpaceDN w:val="0"/>
        <w:adjustRightInd w:val="0"/>
        <w:ind w:firstLine="709"/>
        <w:jc w:val="both"/>
        <w:rPr>
          <w:sz w:val="26"/>
          <w:szCs w:val="26"/>
        </w:rPr>
      </w:pPr>
    </w:p>
    <w:p w:rsidR="005D53A5" w:rsidRPr="00840D3D" w:rsidRDefault="005D53A5" w:rsidP="005D53A5">
      <w:pPr>
        <w:widowControl w:val="0"/>
        <w:autoSpaceDE w:val="0"/>
        <w:autoSpaceDN w:val="0"/>
        <w:adjustRightInd w:val="0"/>
        <w:ind w:firstLine="709"/>
        <w:jc w:val="both"/>
        <w:rPr>
          <w:b/>
          <w:sz w:val="26"/>
          <w:szCs w:val="26"/>
        </w:rPr>
      </w:pPr>
      <w:r w:rsidRPr="00840D3D">
        <w:rPr>
          <w:b/>
          <w:sz w:val="26"/>
          <w:szCs w:val="26"/>
        </w:rPr>
        <w:t>Способы информирования заявителей о порядке подачи и рассмотрения жалобы, в том числе с использованием Портала</w:t>
      </w:r>
    </w:p>
    <w:p w:rsidR="005D53A5" w:rsidRPr="00840D3D" w:rsidRDefault="005D53A5" w:rsidP="005D53A5">
      <w:pPr>
        <w:widowControl w:val="0"/>
        <w:autoSpaceDE w:val="0"/>
        <w:autoSpaceDN w:val="0"/>
        <w:adjustRightInd w:val="0"/>
        <w:ind w:firstLine="709"/>
        <w:jc w:val="both"/>
        <w:rPr>
          <w:b/>
          <w:sz w:val="26"/>
          <w:szCs w:val="26"/>
        </w:rPr>
      </w:pPr>
    </w:p>
    <w:p w:rsidR="005D53A5" w:rsidRPr="00840D3D" w:rsidRDefault="005D53A5" w:rsidP="005D53A5">
      <w:pPr>
        <w:widowControl w:val="0"/>
        <w:autoSpaceDE w:val="0"/>
        <w:autoSpaceDN w:val="0"/>
        <w:adjustRightInd w:val="0"/>
        <w:ind w:firstLine="709"/>
        <w:jc w:val="both"/>
        <w:rPr>
          <w:sz w:val="26"/>
          <w:szCs w:val="26"/>
        </w:rPr>
      </w:pPr>
      <w:r w:rsidRPr="00840D3D">
        <w:rPr>
          <w:sz w:val="26"/>
          <w:szCs w:val="26"/>
        </w:rPr>
        <w:t>68.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муниципальные услуги, на </w:t>
      </w:r>
      <w:hyperlink r:id="rId18" w:tgtFrame="_blank" w:history="1">
        <w:r w:rsidRPr="00840D3D">
          <w:rPr>
            <w:sz w:val="26"/>
            <w:szCs w:val="26"/>
          </w:rPr>
          <w:t>Портале</w:t>
        </w:r>
      </w:hyperlink>
      <w:r w:rsidRPr="00840D3D">
        <w:rPr>
          <w:sz w:val="26"/>
          <w:szCs w:val="26"/>
        </w:rPr>
        <w:t>.</w:t>
      </w:r>
    </w:p>
    <w:p w:rsidR="005D53A5" w:rsidRPr="00840D3D" w:rsidRDefault="005D53A5" w:rsidP="005D53A5">
      <w:pPr>
        <w:widowControl w:val="0"/>
        <w:autoSpaceDE w:val="0"/>
        <w:autoSpaceDN w:val="0"/>
        <w:adjustRightInd w:val="0"/>
        <w:ind w:firstLine="709"/>
        <w:jc w:val="both"/>
        <w:rPr>
          <w:sz w:val="26"/>
          <w:szCs w:val="26"/>
        </w:rPr>
      </w:pPr>
    </w:p>
    <w:p w:rsidR="005D53A5" w:rsidRPr="00840D3D" w:rsidRDefault="005D53A5" w:rsidP="005D53A5">
      <w:pPr>
        <w:widowControl w:val="0"/>
        <w:autoSpaceDE w:val="0"/>
        <w:autoSpaceDN w:val="0"/>
        <w:adjustRightInd w:val="0"/>
        <w:jc w:val="center"/>
        <w:rPr>
          <w:b/>
          <w:sz w:val="26"/>
          <w:szCs w:val="26"/>
        </w:rPr>
      </w:pPr>
      <w:r w:rsidRPr="00840D3D">
        <w:rPr>
          <w:b/>
          <w:sz w:val="26"/>
          <w:szCs w:val="26"/>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а также его должностных лиц</w:t>
      </w:r>
    </w:p>
    <w:p w:rsidR="005D53A5" w:rsidRPr="00840D3D" w:rsidRDefault="005D53A5" w:rsidP="005D53A5">
      <w:pPr>
        <w:widowControl w:val="0"/>
        <w:autoSpaceDE w:val="0"/>
        <w:autoSpaceDN w:val="0"/>
        <w:adjustRightInd w:val="0"/>
        <w:jc w:val="center"/>
        <w:rPr>
          <w:b/>
          <w:sz w:val="26"/>
          <w:szCs w:val="26"/>
        </w:rPr>
      </w:pPr>
    </w:p>
    <w:p w:rsidR="005D53A5" w:rsidRPr="00840D3D" w:rsidRDefault="005D53A5" w:rsidP="005D53A5">
      <w:pPr>
        <w:widowControl w:val="0"/>
        <w:autoSpaceDE w:val="0"/>
        <w:autoSpaceDN w:val="0"/>
        <w:adjustRightInd w:val="0"/>
        <w:ind w:firstLine="709"/>
        <w:jc w:val="both"/>
        <w:rPr>
          <w:sz w:val="26"/>
          <w:szCs w:val="26"/>
        </w:rPr>
      </w:pPr>
      <w:r w:rsidRPr="00840D3D">
        <w:rPr>
          <w:sz w:val="26"/>
          <w:szCs w:val="26"/>
        </w:rPr>
        <w:t>69. </w:t>
      </w:r>
      <w:hyperlink r:id="rId19" w:anchor="/document/12177515/entry/0" w:history="1">
        <w:r w:rsidRPr="00840D3D">
          <w:rPr>
            <w:sz w:val="26"/>
            <w:szCs w:val="26"/>
          </w:rPr>
          <w:t>Федеральный закон</w:t>
        </w:r>
      </w:hyperlink>
      <w:r w:rsidRPr="00840D3D">
        <w:rPr>
          <w:sz w:val="26"/>
          <w:szCs w:val="26"/>
        </w:rPr>
        <w:t> от 27 июля 2010 года № 210-ФЗ «Об организации предоставления государственных и муниципальных услуг»;</w:t>
      </w:r>
    </w:p>
    <w:p w:rsidR="005D53A5" w:rsidRPr="00840D3D" w:rsidRDefault="00D546E8" w:rsidP="005D53A5">
      <w:pPr>
        <w:autoSpaceDE w:val="0"/>
        <w:autoSpaceDN w:val="0"/>
        <w:adjustRightInd w:val="0"/>
        <w:ind w:firstLine="709"/>
        <w:jc w:val="both"/>
        <w:rPr>
          <w:sz w:val="26"/>
          <w:szCs w:val="26"/>
        </w:rPr>
      </w:pPr>
      <w:hyperlink r:id="rId20" w:anchor="/document/27537955/entry/0" w:history="1">
        <w:r w:rsidR="005D53A5" w:rsidRPr="00840D3D">
          <w:rPr>
            <w:color w:val="22272F"/>
            <w:sz w:val="26"/>
            <w:szCs w:val="26"/>
          </w:rPr>
          <w:t>постановление</w:t>
        </w:r>
      </w:hyperlink>
      <w:r w:rsidR="005D53A5" w:rsidRPr="00840D3D">
        <w:rPr>
          <w:color w:val="22272F"/>
          <w:sz w:val="26"/>
          <w:szCs w:val="26"/>
        </w:rPr>
        <w:t xml:space="preserve"> Правительства РФ </w:t>
      </w:r>
      <w:r w:rsidR="005D53A5" w:rsidRPr="00840D3D">
        <w:rPr>
          <w:sz w:val="26"/>
          <w:szCs w:val="26"/>
        </w:rPr>
        <w:t xml:space="preserve">от 16 августа 2012 № 840 </w:t>
      </w:r>
      <w:r w:rsidR="005D53A5" w:rsidRPr="00840D3D">
        <w:rPr>
          <w:color w:val="22272F"/>
          <w:sz w:val="26"/>
          <w:szCs w:val="26"/>
        </w:rPr>
        <w:t xml:space="preserve">«О порядке </w:t>
      </w:r>
      <w:r w:rsidR="005D53A5" w:rsidRPr="00840D3D">
        <w:rPr>
          <w:sz w:val="26"/>
          <w:szCs w:val="26"/>
        </w:rPr>
        <w:t xml:space="preserve">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w:t>
      </w:r>
      <w:r w:rsidR="005D53A5" w:rsidRPr="00840D3D">
        <w:rPr>
          <w:sz w:val="26"/>
          <w:szCs w:val="26"/>
        </w:rPr>
        <w:lastRenderedPageBreak/>
        <w:t>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w:t>
      </w:r>
      <w:r w:rsidR="005D53A5">
        <w:rPr>
          <w:sz w:val="26"/>
          <w:szCs w:val="26"/>
        </w:rPr>
        <w:t xml:space="preserve"> </w:t>
      </w:r>
      <w:hyperlink r:id="rId21" w:history="1">
        <w:r w:rsidR="005D53A5" w:rsidRPr="00840D3D">
          <w:rPr>
            <w:sz w:val="26"/>
            <w:szCs w:val="26"/>
          </w:rPr>
          <w:t>частью 1.1 статьи 16</w:t>
        </w:r>
      </w:hyperlink>
      <w:r w:rsidR="005D53A5" w:rsidRPr="00840D3D">
        <w:rPr>
          <w:sz w:val="26"/>
          <w:szCs w:val="26"/>
        </w:rPr>
        <w:t>Федерального закона «Об организации предоставления государственных и муниципальных услуг</w:t>
      </w:r>
      <w:r w:rsidR="00C04646">
        <w:rPr>
          <w:sz w:val="26"/>
          <w:szCs w:val="26"/>
        </w:rPr>
        <w:t>»</w:t>
      </w:r>
      <w:r w:rsidR="005D53A5" w:rsidRPr="00840D3D">
        <w:rPr>
          <w:sz w:val="26"/>
          <w:szCs w:val="26"/>
        </w:rPr>
        <w:t>, и их работников, а также многофункциональных центров предоставления государственных и муниципальных услуг и их работников</w:t>
      </w:r>
      <w:r w:rsidR="005D53A5" w:rsidRPr="00840D3D">
        <w:rPr>
          <w:color w:val="22272F"/>
          <w:sz w:val="26"/>
          <w:szCs w:val="26"/>
        </w:rPr>
        <w:t>».</w:t>
      </w:r>
    </w:p>
    <w:p w:rsidR="005D53A5" w:rsidRPr="00840D3D" w:rsidRDefault="005D53A5" w:rsidP="005D53A5">
      <w:pPr>
        <w:widowControl w:val="0"/>
        <w:autoSpaceDE w:val="0"/>
        <w:autoSpaceDN w:val="0"/>
        <w:adjustRightInd w:val="0"/>
        <w:ind w:firstLine="709"/>
        <w:jc w:val="both"/>
        <w:rPr>
          <w:sz w:val="26"/>
          <w:szCs w:val="26"/>
        </w:rPr>
      </w:pPr>
    </w:p>
    <w:p w:rsidR="005D53A5" w:rsidRDefault="005D53A5"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C04646" w:rsidRDefault="00C04646" w:rsidP="005D53A5">
      <w:pPr>
        <w:widowControl w:val="0"/>
        <w:autoSpaceDE w:val="0"/>
        <w:autoSpaceDN w:val="0"/>
        <w:adjustRightInd w:val="0"/>
        <w:jc w:val="both"/>
        <w:rPr>
          <w:sz w:val="26"/>
          <w:szCs w:val="26"/>
        </w:rPr>
      </w:pPr>
    </w:p>
    <w:p w:rsidR="005D53A5" w:rsidRPr="00840D3D" w:rsidRDefault="005D53A5" w:rsidP="005D53A5">
      <w:pPr>
        <w:widowControl w:val="0"/>
        <w:autoSpaceDE w:val="0"/>
        <w:autoSpaceDN w:val="0"/>
        <w:adjustRightInd w:val="0"/>
        <w:ind w:left="5387"/>
        <w:rPr>
          <w:sz w:val="26"/>
          <w:szCs w:val="26"/>
        </w:rPr>
      </w:pPr>
      <w:r w:rsidRPr="00840D3D">
        <w:rPr>
          <w:sz w:val="26"/>
          <w:szCs w:val="26"/>
        </w:rPr>
        <w:lastRenderedPageBreak/>
        <w:t>Приложение №1 к административному регламенту</w:t>
      </w:r>
      <w:bookmarkStart w:id="63" w:name="Par395"/>
      <w:bookmarkEnd w:id="63"/>
    </w:p>
    <w:p w:rsidR="005D53A5" w:rsidRPr="00840D3D" w:rsidRDefault="005D53A5" w:rsidP="005D53A5">
      <w:pPr>
        <w:widowControl w:val="0"/>
        <w:autoSpaceDE w:val="0"/>
        <w:autoSpaceDN w:val="0"/>
        <w:adjustRightInd w:val="0"/>
        <w:ind w:left="5387"/>
        <w:rPr>
          <w:sz w:val="26"/>
          <w:szCs w:val="26"/>
        </w:rPr>
      </w:pPr>
    </w:p>
    <w:p w:rsidR="005D53A5" w:rsidRPr="00840D3D" w:rsidRDefault="005D53A5" w:rsidP="005D53A5">
      <w:pPr>
        <w:ind w:left="5387"/>
      </w:pPr>
      <w:r w:rsidRPr="00840D3D">
        <w:t>___</w:t>
      </w:r>
      <w:r w:rsidR="00C04646">
        <w:t>______________________________</w:t>
      </w:r>
    </w:p>
    <w:p w:rsidR="005D53A5" w:rsidRPr="00840D3D" w:rsidRDefault="00C04646" w:rsidP="00C04646">
      <w:pPr>
        <w:ind w:firstLine="698"/>
        <w:jc w:val="center"/>
      </w:pPr>
      <w:r>
        <w:t xml:space="preserve">                                                                   </w:t>
      </w:r>
      <w:r w:rsidR="005D53A5" w:rsidRPr="00840D3D">
        <w:t>наименование органа местного</w:t>
      </w:r>
    </w:p>
    <w:p w:rsidR="005D53A5" w:rsidRPr="00840D3D" w:rsidRDefault="005D53A5" w:rsidP="005D53A5">
      <w:pPr>
        <w:ind w:firstLine="698"/>
        <w:jc w:val="right"/>
      </w:pPr>
      <w:r w:rsidRPr="00840D3D">
        <w:t xml:space="preserve"> самоуправления</w:t>
      </w:r>
    </w:p>
    <w:p w:rsidR="005D53A5" w:rsidRPr="00840D3D" w:rsidRDefault="005D53A5" w:rsidP="005D53A5">
      <w:pPr>
        <w:ind w:firstLine="698"/>
        <w:jc w:val="right"/>
      </w:pPr>
      <w:r w:rsidRPr="00840D3D">
        <w:t>Сведения о заявителе:___________</w:t>
      </w:r>
    </w:p>
    <w:p w:rsidR="005D53A5" w:rsidRPr="00840D3D" w:rsidRDefault="005D53A5" w:rsidP="005D53A5">
      <w:pPr>
        <w:ind w:firstLine="698"/>
        <w:jc w:val="right"/>
      </w:pPr>
      <w:r w:rsidRPr="00840D3D">
        <w:t>__________________________________</w:t>
      </w:r>
    </w:p>
    <w:p w:rsidR="005D53A5" w:rsidRPr="00840D3D" w:rsidRDefault="005D53A5" w:rsidP="005D53A5">
      <w:pPr>
        <w:ind w:firstLine="698"/>
        <w:jc w:val="right"/>
      </w:pPr>
      <w:r w:rsidRPr="00840D3D">
        <w:t xml:space="preserve">(ФИО, адрес места жительства, документ, </w:t>
      </w:r>
    </w:p>
    <w:p w:rsidR="005D53A5" w:rsidRPr="00840D3D" w:rsidRDefault="005D53A5" w:rsidP="005D53A5">
      <w:pPr>
        <w:ind w:firstLine="698"/>
        <w:jc w:val="right"/>
      </w:pPr>
      <w:r w:rsidRPr="00840D3D">
        <w:t xml:space="preserve">удостоверяющий личность, </w:t>
      </w:r>
    </w:p>
    <w:p w:rsidR="005D53A5" w:rsidRPr="00840D3D" w:rsidRDefault="005D53A5" w:rsidP="005D53A5">
      <w:pPr>
        <w:ind w:firstLine="698"/>
        <w:jc w:val="right"/>
      </w:pPr>
      <w:r w:rsidRPr="00840D3D">
        <w:t xml:space="preserve"> заявителя физического лица.</w:t>
      </w:r>
    </w:p>
    <w:p w:rsidR="005D53A5" w:rsidRPr="00840D3D" w:rsidRDefault="005D53A5" w:rsidP="005D53A5">
      <w:pPr>
        <w:ind w:firstLine="698"/>
        <w:jc w:val="right"/>
      </w:pPr>
      <w:r w:rsidRPr="00840D3D">
        <w:t xml:space="preserve">Полное и сокращенное наименование заявителя </w:t>
      </w:r>
    </w:p>
    <w:p w:rsidR="005D53A5" w:rsidRPr="00840D3D" w:rsidRDefault="005D53A5" w:rsidP="005D53A5">
      <w:pPr>
        <w:ind w:firstLine="698"/>
        <w:jc w:val="right"/>
      </w:pPr>
      <w:r w:rsidRPr="00840D3D">
        <w:t>юридического лица, его организационно-</w:t>
      </w:r>
    </w:p>
    <w:p w:rsidR="005D53A5" w:rsidRPr="00840D3D" w:rsidRDefault="005D53A5" w:rsidP="005D53A5">
      <w:pPr>
        <w:ind w:firstLine="698"/>
        <w:jc w:val="right"/>
      </w:pPr>
      <w:r w:rsidRPr="00840D3D">
        <w:t>правовая форма, место нахождения)</w:t>
      </w:r>
    </w:p>
    <w:p w:rsidR="005D53A5" w:rsidRPr="00840D3D" w:rsidRDefault="005D53A5" w:rsidP="005D53A5">
      <w:pPr>
        <w:ind w:firstLine="698"/>
        <w:jc w:val="right"/>
      </w:pPr>
      <w:r w:rsidRPr="00840D3D">
        <w:t>Контактная информация:</w:t>
      </w:r>
    </w:p>
    <w:p w:rsidR="005D53A5" w:rsidRPr="00840D3D" w:rsidRDefault="005D53A5" w:rsidP="005D53A5">
      <w:pPr>
        <w:ind w:firstLine="698"/>
        <w:jc w:val="right"/>
      </w:pPr>
      <w:r w:rsidRPr="00840D3D">
        <w:t>тел.:______________________________</w:t>
      </w:r>
    </w:p>
    <w:p w:rsidR="005D53A5" w:rsidRPr="00840D3D" w:rsidRDefault="005D53A5" w:rsidP="005D53A5">
      <w:pPr>
        <w:keepNext/>
        <w:ind w:left="5387"/>
        <w:jc w:val="center"/>
        <w:outlineLvl w:val="0"/>
        <w:rPr>
          <w:rFonts w:ascii="Cambria" w:hAnsi="Cambria"/>
          <w:kern w:val="32"/>
        </w:rPr>
      </w:pPr>
      <w:r w:rsidRPr="00840D3D">
        <w:t>эл. почта __________________________</w:t>
      </w:r>
    </w:p>
    <w:p w:rsidR="005D53A5" w:rsidRPr="00840D3D" w:rsidRDefault="005D53A5" w:rsidP="005D53A5">
      <w:pPr>
        <w:keepNext/>
        <w:jc w:val="center"/>
        <w:outlineLvl w:val="0"/>
        <w:rPr>
          <w:kern w:val="32"/>
        </w:rPr>
      </w:pPr>
    </w:p>
    <w:p w:rsidR="005D53A5" w:rsidRPr="00840D3D" w:rsidRDefault="005D53A5" w:rsidP="005D53A5">
      <w:pPr>
        <w:keepNext/>
        <w:jc w:val="center"/>
        <w:outlineLvl w:val="0"/>
        <w:rPr>
          <w:kern w:val="32"/>
        </w:rPr>
      </w:pPr>
      <w:r w:rsidRPr="00840D3D">
        <w:rPr>
          <w:kern w:val="32"/>
        </w:rPr>
        <w:t>Заявление</w:t>
      </w:r>
    </w:p>
    <w:p w:rsidR="005D53A5" w:rsidRPr="00840D3D" w:rsidRDefault="005D53A5" w:rsidP="005D53A5">
      <w:pPr>
        <w:jc w:val="center"/>
      </w:pPr>
    </w:p>
    <w:p w:rsidR="005D53A5" w:rsidRPr="00840D3D" w:rsidRDefault="005D53A5" w:rsidP="005D53A5">
      <w:pPr>
        <w:widowControl w:val="0"/>
        <w:autoSpaceDE w:val="0"/>
        <w:autoSpaceDN w:val="0"/>
        <w:adjustRightInd w:val="0"/>
        <w:ind w:firstLine="720"/>
        <w:jc w:val="both"/>
      </w:pPr>
      <w:bookmarkStart w:id="64" w:name="sub_4101"/>
      <w:r w:rsidRPr="00840D3D">
        <w:t>1. Прошу представить муниципальную услугу:</w:t>
      </w:r>
    </w:p>
    <w:bookmarkEnd w:id="64"/>
    <w:p w:rsidR="005D53A5" w:rsidRPr="00840D3D" w:rsidRDefault="005D53A5" w:rsidP="005D53A5">
      <w:pPr>
        <w:widowControl w:val="0"/>
        <w:autoSpaceDE w:val="0"/>
        <w:autoSpaceDN w:val="0"/>
        <w:adjustRightInd w:val="0"/>
        <w:ind w:firstLine="720"/>
        <w:jc w:val="both"/>
      </w:pPr>
      <w:r w:rsidRPr="00840D3D">
        <w:t>____________________________________________________________</w:t>
      </w:r>
    </w:p>
    <w:p w:rsidR="005D53A5" w:rsidRPr="00840D3D" w:rsidRDefault="005D53A5" w:rsidP="005D53A5">
      <w:pPr>
        <w:widowControl w:val="0"/>
        <w:autoSpaceDE w:val="0"/>
        <w:autoSpaceDN w:val="0"/>
        <w:adjustRightInd w:val="0"/>
        <w:ind w:firstLine="698"/>
        <w:jc w:val="center"/>
      </w:pPr>
      <w:r w:rsidRPr="00840D3D">
        <w:t>(наименование муниципальной услуги)</w:t>
      </w:r>
    </w:p>
    <w:p w:rsidR="005D53A5" w:rsidRPr="00840D3D" w:rsidRDefault="005D53A5" w:rsidP="005D53A5">
      <w:pPr>
        <w:widowControl w:val="0"/>
        <w:autoSpaceDE w:val="0"/>
        <w:autoSpaceDN w:val="0"/>
        <w:adjustRightInd w:val="0"/>
        <w:ind w:firstLine="720"/>
        <w:jc w:val="both"/>
      </w:pPr>
      <w:bookmarkStart w:id="65" w:name="sub_4102"/>
      <w:r w:rsidRPr="00840D3D">
        <w:t>2. Документы, необходимые для предоставления муниципальной услуги, прилагаются.</w:t>
      </w:r>
    </w:p>
    <w:bookmarkEnd w:id="65"/>
    <w:p w:rsidR="005D53A5" w:rsidRPr="00840D3D" w:rsidRDefault="005D53A5" w:rsidP="005D53A5">
      <w:pPr>
        <w:widowControl w:val="0"/>
        <w:autoSpaceDE w:val="0"/>
        <w:autoSpaceDN w:val="0"/>
        <w:adjustRightInd w:val="0"/>
        <w:ind w:firstLine="720"/>
        <w:jc w:val="both"/>
      </w:pPr>
    </w:p>
    <w:p w:rsidR="005D53A5" w:rsidRPr="00840D3D" w:rsidRDefault="005D53A5" w:rsidP="005D53A5">
      <w:pPr>
        <w:widowControl w:val="0"/>
        <w:autoSpaceDE w:val="0"/>
        <w:autoSpaceDN w:val="0"/>
        <w:adjustRightInd w:val="0"/>
        <w:ind w:firstLine="720"/>
        <w:jc w:val="both"/>
      </w:pPr>
      <w:r w:rsidRPr="00840D3D">
        <w:t>Опись прилагаемых документов:</w:t>
      </w:r>
    </w:p>
    <w:p w:rsidR="005D53A5" w:rsidRPr="00840D3D" w:rsidRDefault="005D53A5" w:rsidP="005D53A5">
      <w:pPr>
        <w:widowControl w:val="0"/>
        <w:autoSpaceDE w:val="0"/>
        <w:autoSpaceDN w:val="0"/>
        <w:adjustRightInd w:val="0"/>
        <w:ind w:firstLine="720"/>
        <w:jc w:val="both"/>
      </w:pPr>
      <w:r w:rsidRPr="00840D3D">
        <w:t>1) _______________________________________________________</w:t>
      </w:r>
    </w:p>
    <w:p w:rsidR="005D53A5" w:rsidRPr="00840D3D" w:rsidRDefault="005D53A5" w:rsidP="005D53A5">
      <w:pPr>
        <w:widowControl w:val="0"/>
        <w:autoSpaceDE w:val="0"/>
        <w:autoSpaceDN w:val="0"/>
        <w:adjustRightInd w:val="0"/>
        <w:ind w:firstLine="720"/>
        <w:jc w:val="both"/>
      </w:pPr>
      <w:r w:rsidRPr="00840D3D">
        <w:t>2) _______________________________________________________</w:t>
      </w:r>
    </w:p>
    <w:p w:rsidR="005D53A5" w:rsidRPr="00840D3D" w:rsidRDefault="005D53A5" w:rsidP="005D53A5">
      <w:pPr>
        <w:widowControl w:val="0"/>
        <w:autoSpaceDE w:val="0"/>
        <w:autoSpaceDN w:val="0"/>
        <w:adjustRightInd w:val="0"/>
        <w:ind w:firstLine="720"/>
        <w:jc w:val="both"/>
      </w:pPr>
      <w:r w:rsidRPr="00840D3D">
        <w:t>3) _______________________________________________________</w:t>
      </w:r>
    </w:p>
    <w:p w:rsidR="005D53A5" w:rsidRPr="00840D3D" w:rsidRDefault="005D53A5" w:rsidP="005D53A5">
      <w:pPr>
        <w:widowControl w:val="0"/>
        <w:autoSpaceDE w:val="0"/>
        <w:autoSpaceDN w:val="0"/>
        <w:adjustRightInd w:val="0"/>
        <w:ind w:firstLine="720"/>
        <w:jc w:val="both"/>
      </w:pPr>
    </w:p>
    <w:p w:rsidR="005D53A5" w:rsidRPr="00840D3D" w:rsidRDefault="005D53A5" w:rsidP="005D53A5">
      <w:pPr>
        <w:widowControl w:val="0"/>
        <w:autoSpaceDE w:val="0"/>
        <w:autoSpaceDN w:val="0"/>
        <w:adjustRightInd w:val="0"/>
        <w:ind w:firstLine="720"/>
        <w:jc w:val="both"/>
      </w:pPr>
      <w:bookmarkStart w:id="66" w:name="sub_4103"/>
      <w:r w:rsidRPr="00840D3D">
        <w:t>3. Результат услуги прошу предоставить мне/представителю (при наличии доверенности) в виде:</w:t>
      </w:r>
    </w:p>
    <w:bookmarkEnd w:id="66"/>
    <w:p w:rsidR="005D53A5" w:rsidRPr="00840D3D" w:rsidRDefault="005D53A5" w:rsidP="005D53A5">
      <w:pPr>
        <w:widowControl w:val="0"/>
        <w:autoSpaceDE w:val="0"/>
        <w:autoSpaceDN w:val="0"/>
        <w:adjustRightInd w:val="0"/>
        <w:ind w:firstLine="720"/>
        <w:jc w:val="both"/>
      </w:pPr>
      <w:r w:rsidRPr="00840D3D">
        <w:t>(отметьте только один вариант)</w:t>
      </w:r>
    </w:p>
    <w:p w:rsidR="005D53A5" w:rsidRPr="00840D3D" w:rsidRDefault="005D53A5" w:rsidP="005D53A5">
      <w:pPr>
        <w:widowControl w:val="0"/>
        <w:autoSpaceDE w:val="0"/>
        <w:autoSpaceDN w:val="0"/>
        <w:adjustRightInd w:val="0"/>
        <w:ind w:firstLine="720"/>
        <w:jc w:val="both"/>
      </w:pPr>
    </w:p>
    <w:p w:rsidR="005D53A5" w:rsidRPr="00840D3D" w:rsidRDefault="005D53A5" w:rsidP="005D53A5">
      <w:pPr>
        <w:widowControl w:val="0"/>
        <w:autoSpaceDE w:val="0"/>
        <w:autoSpaceDN w:val="0"/>
        <w:adjustRightInd w:val="0"/>
        <w:ind w:firstLine="709"/>
        <w:jc w:val="both"/>
      </w:pPr>
    </w:p>
    <w:p w:rsidR="005D53A5" w:rsidRPr="00840D3D" w:rsidRDefault="005D53A5" w:rsidP="005D53A5">
      <w:pPr>
        <w:ind w:firstLine="708"/>
        <w:jc w:val="both"/>
      </w:pPr>
      <w:r w:rsidRPr="00840D3D">
        <w:t>Готовые документы прошу выдать мне/представителю (при наличии доверенности):</w:t>
      </w:r>
    </w:p>
    <w:p w:rsidR="005D53A5" w:rsidRPr="00840D3D" w:rsidRDefault="005D53A5" w:rsidP="005D53A5">
      <w:pPr>
        <w:ind w:firstLine="708"/>
        <w:jc w:val="both"/>
      </w:pPr>
      <w:r w:rsidRPr="00840D3D">
        <w:t xml:space="preserve"> лично,</w:t>
      </w:r>
    </w:p>
    <w:p w:rsidR="005D53A5" w:rsidRPr="00840D3D" w:rsidRDefault="005D53A5" w:rsidP="005D53A5">
      <w:pPr>
        <w:ind w:firstLine="708"/>
        <w:jc w:val="both"/>
      </w:pPr>
      <w:r w:rsidRPr="00840D3D">
        <w:t xml:space="preserve"> в электронной форме (посредством направления в личный кабинет </w:t>
      </w:r>
      <w:r w:rsidRPr="00840D3D">
        <w:rPr>
          <w:lang w:eastAsia="en-US"/>
        </w:rPr>
        <w:t xml:space="preserve">интернет-портала </w:t>
      </w:r>
      <w:hyperlink r:id="rId22" w:history="1">
        <w:r w:rsidRPr="00840D3D">
          <w:rPr>
            <w:u w:val="single"/>
            <w:lang w:eastAsia="en-US"/>
          </w:rPr>
          <w:t>www.gosuslugi.ru</w:t>
        </w:r>
      </w:hyperlink>
      <w:r w:rsidRPr="00840D3D">
        <w:t>)</w:t>
      </w:r>
    </w:p>
    <w:p w:rsidR="005D53A5" w:rsidRPr="00840D3D" w:rsidRDefault="005D53A5" w:rsidP="005D53A5">
      <w:pPr>
        <w:ind w:firstLine="708"/>
        <w:jc w:val="both"/>
      </w:pPr>
      <w:r w:rsidRPr="00840D3D">
        <w:t>(нужное подчеркнуть).</w:t>
      </w:r>
    </w:p>
    <w:p w:rsidR="005D53A5" w:rsidRPr="00840D3D" w:rsidRDefault="005D53A5" w:rsidP="005D53A5">
      <w:pPr>
        <w:ind w:firstLine="708"/>
        <w:jc w:val="both"/>
      </w:pPr>
    </w:p>
    <w:p w:rsidR="005D53A5" w:rsidRPr="00840D3D" w:rsidRDefault="005D53A5" w:rsidP="005D53A5">
      <w:pPr>
        <w:jc w:val="both"/>
      </w:pPr>
      <w:r w:rsidRPr="00840D3D">
        <w:t xml:space="preserve">ДА/НЕТ (нужное подчеркнуть) Прошу информировать меня о ходе исполнения услуги (получения результата услуги) через единый личный кабинет </w:t>
      </w:r>
      <w:r w:rsidRPr="00840D3D">
        <w:rPr>
          <w:lang w:eastAsia="en-US"/>
        </w:rPr>
        <w:t xml:space="preserve">интернет-портала </w:t>
      </w:r>
      <w:hyperlink r:id="rId23" w:history="1">
        <w:r w:rsidRPr="00840D3D">
          <w:rPr>
            <w:u w:val="single"/>
            <w:lang w:eastAsia="en-US"/>
          </w:rPr>
          <w:t>www.gosuslugi.ru</w:t>
        </w:r>
      </w:hyperlink>
      <w:r w:rsidRPr="00840D3D">
        <w:t>(для заявителей, зарегистрированных в ЕСИА)</w:t>
      </w:r>
    </w:p>
    <w:p w:rsidR="005D53A5" w:rsidRPr="00840D3D" w:rsidRDefault="005D53A5" w:rsidP="005D53A5">
      <w:pPr>
        <w:ind w:firstLine="708"/>
        <w:jc w:val="both"/>
      </w:pPr>
      <w:r w:rsidRPr="00840D3D">
        <w:t xml:space="preserve">СНИЛС </w:t>
      </w:r>
      <w:r w:rsidRPr="00840D3D">
        <w:sym w:font="Wingdings 2" w:char="F030"/>
      </w:r>
      <w:r w:rsidRPr="00840D3D">
        <w:sym w:font="Wingdings 2" w:char="F030"/>
      </w:r>
      <w:r w:rsidRPr="00840D3D">
        <w:sym w:font="Wingdings 2" w:char="F030"/>
      </w:r>
      <w:r w:rsidRPr="00840D3D">
        <w:t>-</w:t>
      </w:r>
      <w:r w:rsidRPr="00840D3D">
        <w:sym w:font="Wingdings 2" w:char="F030"/>
      </w:r>
      <w:r w:rsidRPr="00840D3D">
        <w:sym w:font="Wingdings 2" w:char="F030"/>
      </w:r>
      <w:r w:rsidRPr="00840D3D">
        <w:sym w:font="Wingdings 2" w:char="F030"/>
      </w:r>
      <w:r w:rsidRPr="00840D3D">
        <w:t>-</w:t>
      </w:r>
      <w:r w:rsidRPr="00840D3D">
        <w:sym w:font="Wingdings 2" w:char="F030"/>
      </w:r>
      <w:r w:rsidRPr="00840D3D">
        <w:sym w:font="Wingdings 2" w:char="F030"/>
      </w:r>
      <w:r w:rsidRPr="00840D3D">
        <w:sym w:font="Wingdings 2" w:char="F030"/>
      </w:r>
      <w:r w:rsidRPr="00840D3D">
        <w:t>-</w:t>
      </w:r>
      <w:r w:rsidRPr="00840D3D">
        <w:sym w:font="Wingdings 2" w:char="F030"/>
      </w:r>
      <w:r w:rsidRPr="00840D3D">
        <w:sym w:font="Wingdings 2" w:char="F030"/>
      </w:r>
    </w:p>
    <w:p w:rsidR="005D53A5" w:rsidRPr="00840D3D" w:rsidRDefault="005D53A5" w:rsidP="005D53A5">
      <w:pPr>
        <w:ind w:firstLine="708"/>
        <w:jc w:val="both"/>
      </w:pPr>
    </w:p>
    <w:p w:rsidR="005D53A5" w:rsidRPr="00840D3D" w:rsidRDefault="005D53A5" w:rsidP="005D53A5">
      <w:pPr>
        <w:ind w:firstLine="851"/>
        <w:jc w:val="both"/>
      </w:pPr>
      <w:r w:rsidRPr="00840D3D">
        <w:t xml:space="preserve">ДА/НЕТ (нужное подчеркнуть) Прошу произвести регистрацию на </w:t>
      </w:r>
      <w:r w:rsidRPr="00840D3D">
        <w:rPr>
          <w:lang w:eastAsia="en-US"/>
        </w:rPr>
        <w:t xml:space="preserve">интернет-портале </w:t>
      </w:r>
      <w:hyperlink r:id="rId24" w:history="1">
        <w:r w:rsidRPr="00840D3D">
          <w:rPr>
            <w:u w:val="single"/>
            <w:lang w:eastAsia="en-US"/>
          </w:rPr>
          <w:t>www.gosuslugi.ru</w:t>
        </w:r>
      </w:hyperlink>
      <w:r w:rsidRPr="00840D3D">
        <w:rPr>
          <w:lang w:eastAsia="en-US"/>
        </w:rPr>
        <w:t xml:space="preserve"> (в ЕСИА) </w:t>
      </w:r>
      <w:r w:rsidRPr="00840D3D">
        <w:t>(только для заявителей - физических лиц, не зарегистрированных в ЕСИА).</w:t>
      </w:r>
    </w:p>
    <w:p w:rsidR="005D53A5" w:rsidRPr="00840D3D" w:rsidRDefault="005D53A5" w:rsidP="005D53A5">
      <w:pPr>
        <w:jc w:val="both"/>
      </w:pPr>
      <w:r w:rsidRPr="00840D3D">
        <w:lastRenderedPageBreak/>
        <w:t>В целях регистрации и дальнейшего информирования о ходе исполнения услуги (получения результата услуги) указывается следующая информация:</w:t>
      </w:r>
    </w:p>
    <w:p w:rsidR="005D53A5" w:rsidRPr="00840D3D" w:rsidRDefault="005D53A5" w:rsidP="005D53A5">
      <w:pPr>
        <w:ind w:left="708"/>
        <w:jc w:val="both"/>
      </w:pPr>
      <w:r w:rsidRPr="00840D3D">
        <w:t xml:space="preserve">СНИЛС </w:t>
      </w:r>
      <w:r w:rsidRPr="00840D3D">
        <w:sym w:font="Wingdings 2" w:char="F030"/>
      </w:r>
      <w:r w:rsidRPr="00840D3D">
        <w:sym w:font="Wingdings 2" w:char="F030"/>
      </w:r>
      <w:r w:rsidRPr="00840D3D">
        <w:sym w:font="Wingdings 2" w:char="F030"/>
      </w:r>
      <w:r w:rsidRPr="00840D3D">
        <w:t>-</w:t>
      </w:r>
      <w:r w:rsidRPr="00840D3D">
        <w:sym w:font="Wingdings 2" w:char="F030"/>
      </w:r>
      <w:r w:rsidRPr="00840D3D">
        <w:sym w:font="Wingdings 2" w:char="F030"/>
      </w:r>
      <w:r w:rsidRPr="00840D3D">
        <w:sym w:font="Wingdings 2" w:char="F030"/>
      </w:r>
      <w:r w:rsidRPr="00840D3D">
        <w:t>-</w:t>
      </w:r>
      <w:r w:rsidRPr="00840D3D">
        <w:sym w:font="Wingdings 2" w:char="F030"/>
      </w:r>
      <w:r w:rsidRPr="00840D3D">
        <w:sym w:font="Wingdings 2" w:char="F030"/>
      </w:r>
      <w:r w:rsidRPr="00840D3D">
        <w:sym w:font="Wingdings 2" w:char="F030"/>
      </w:r>
      <w:r w:rsidRPr="00840D3D">
        <w:t>-</w:t>
      </w:r>
      <w:r w:rsidRPr="00840D3D">
        <w:sym w:font="Wingdings 2" w:char="F030"/>
      </w:r>
      <w:r w:rsidRPr="00840D3D">
        <w:sym w:font="Wingdings 2" w:char="F030"/>
      </w:r>
    </w:p>
    <w:p w:rsidR="005D53A5" w:rsidRPr="00840D3D" w:rsidRDefault="005D53A5" w:rsidP="005D53A5">
      <w:pPr>
        <w:ind w:left="708"/>
        <w:jc w:val="both"/>
      </w:pPr>
      <w:r w:rsidRPr="00840D3D">
        <w:t xml:space="preserve">номер мобильного телефона в федеральном формате: </w:t>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p>
    <w:p w:rsidR="005D53A5" w:rsidRPr="00840D3D" w:rsidRDefault="005D53A5" w:rsidP="005D53A5">
      <w:pPr>
        <w:ind w:left="708"/>
        <w:jc w:val="both"/>
      </w:pPr>
      <w:r w:rsidRPr="00840D3D">
        <w:rPr>
          <w:lang w:val="en-US"/>
        </w:rPr>
        <w:t>e</w:t>
      </w:r>
      <w:r w:rsidRPr="00840D3D">
        <w:t>-</w:t>
      </w:r>
      <w:r w:rsidRPr="00840D3D">
        <w:rPr>
          <w:lang w:val="en-US"/>
        </w:rPr>
        <w:t>mail</w:t>
      </w:r>
      <w:r w:rsidRPr="00840D3D">
        <w:t xml:space="preserve"> _________________________ (если имеется)</w:t>
      </w:r>
    </w:p>
    <w:p w:rsidR="005D53A5" w:rsidRPr="00840D3D" w:rsidRDefault="005D53A5" w:rsidP="005D53A5">
      <w:pPr>
        <w:ind w:left="708"/>
        <w:jc w:val="both"/>
      </w:pPr>
      <w:r w:rsidRPr="00840D3D">
        <w:t>гражданство - Российская Федерация/ _________________________________</w:t>
      </w:r>
    </w:p>
    <w:p w:rsidR="005D53A5" w:rsidRPr="00840D3D" w:rsidRDefault="005D53A5" w:rsidP="005D53A5">
      <w:pPr>
        <w:ind w:left="708"/>
        <w:jc w:val="both"/>
        <w:rPr>
          <w:u w:val="single"/>
        </w:rPr>
      </w:pPr>
      <w:r w:rsidRPr="00840D3D">
        <w:tab/>
      </w:r>
      <w:r w:rsidRPr="00840D3D">
        <w:tab/>
      </w:r>
      <w:r w:rsidRPr="00840D3D">
        <w:tab/>
      </w:r>
      <w:r w:rsidRPr="00840D3D">
        <w:tab/>
      </w:r>
      <w:r w:rsidRPr="00840D3D">
        <w:tab/>
      </w:r>
      <w:r w:rsidRPr="00840D3D">
        <w:tab/>
        <w:t>(</w:t>
      </w:r>
      <w:r w:rsidRPr="00840D3D">
        <w:rPr>
          <w:u w:val="single"/>
        </w:rPr>
        <w:t>наименование иностранного государства)</w:t>
      </w:r>
    </w:p>
    <w:p w:rsidR="005D53A5" w:rsidRPr="00840D3D" w:rsidRDefault="005D53A5" w:rsidP="005D53A5">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rsidRPr="00840D3D">
        <w:t xml:space="preserve">В случае, если документ, удостоверяющий личность - паспорт гражданина РФ: </w:t>
      </w:r>
    </w:p>
    <w:p w:rsidR="005D53A5" w:rsidRPr="00840D3D" w:rsidRDefault="005D53A5" w:rsidP="005D53A5">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rsidRPr="00840D3D">
        <w:t xml:space="preserve">серия, номер - </w:t>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p>
    <w:p w:rsidR="005D53A5" w:rsidRPr="00840D3D" w:rsidRDefault="005D53A5" w:rsidP="005D53A5">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rsidRPr="00840D3D">
        <w:t>кем выдан - _________________________________________________________</w:t>
      </w:r>
    </w:p>
    <w:p w:rsidR="005D53A5" w:rsidRPr="00840D3D" w:rsidRDefault="005D53A5" w:rsidP="005D53A5">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rsidRPr="00840D3D">
        <w:t xml:space="preserve">дата выдачи - </w:t>
      </w:r>
      <w:r w:rsidRPr="00840D3D">
        <w:sym w:font="Wingdings 2" w:char="F030"/>
      </w:r>
      <w:r w:rsidRPr="00840D3D">
        <w:sym w:font="Wingdings 2" w:char="F030"/>
      </w:r>
      <w:r w:rsidRPr="00840D3D">
        <w:t>.</w:t>
      </w:r>
      <w:r w:rsidRPr="00840D3D">
        <w:sym w:font="Wingdings 2" w:char="F030"/>
      </w:r>
      <w:r w:rsidRPr="00840D3D">
        <w:sym w:font="Wingdings 2" w:char="F030"/>
      </w:r>
      <w:r w:rsidRPr="00840D3D">
        <w:t>.</w:t>
      </w:r>
      <w:r w:rsidRPr="00840D3D">
        <w:sym w:font="Wingdings 2" w:char="F030"/>
      </w:r>
      <w:r w:rsidRPr="00840D3D">
        <w:sym w:font="Wingdings 2" w:char="F030"/>
      </w:r>
      <w:r w:rsidRPr="00840D3D">
        <w:sym w:font="Wingdings 2" w:char="F030"/>
      </w:r>
      <w:r w:rsidRPr="00840D3D">
        <w:sym w:font="Wingdings 2" w:char="F030"/>
      </w:r>
    </w:p>
    <w:p w:rsidR="005D53A5" w:rsidRPr="00840D3D" w:rsidRDefault="005D53A5" w:rsidP="005D53A5">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rsidRPr="00840D3D">
        <w:t xml:space="preserve">код подразделения - </w:t>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r w:rsidRPr="00840D3D">
        <w:sym w:font="Wingdings 2" w:char="F030"/>
      </w:r>
    </w:p>
    <w:p w:rsidR="005D53A5" w:rsidRPr="00840D3D" w:rsidRDefault="005D53A5" w:rsidP="005D53A5">
      <w:pPr>
        <w:ind w:left="708"/>
        <w:jc w:val="both"/>
      </w:pPr>
      <w:r w:rsidRPr="00840D3D">
        <w:t xml:space="preserve">дата рождения - </w:t>
      </w:r>
      <w:r w:rsidRPr="00840D3D">
        <w:sym w:font="Wingdings 2" w:char="F030"/>
      </w:r>
      <w:r w:rsidRPr="00840D3D">
        <w:sym w:font="Wingdings 2" w:char="F030"/>
      </w:r>
      <w:r w:rsidRPr="00840D3D">
        <w:t>.</w:t>
      </w:r>
      <w:r w:rsidRPr="00840D3D">
        <w:sym w:font="Wingdings 2" w:char="F030"/>
      </w:r>
      <w:r w:rsidRPr="00840D3D">
        <w:sym w:font="Wingdings 2" w:char="F030"/>
      </w:r>
      <w:r w:rsidRPr="00840D3D">
        <w:t>.</w:t>
      </w:r>
      <w:r w:rsidRPr="00840D3D">
        <w:sym w:font="Wingdings 2" w:char="F030"/>
      </w:r>
      <w:r w:rsidRPr="00840D3D">
        <w:sym w:font="Wingdings 2" w:char="F030"/>
      </w:r>
      <w:r w:rsidRPr="00840D3D">
        <w:sym w:font="Wingdings 2" w:char="F030"/>
      </w:r>
      <w:r w:rsidRPr="00840D3D">
        <w:sym w:font="Wingdings 2" w:char="F030"/>
      </w:r>
    </w:p>
    <w:p w:rsidR="005D53A5" w:rsidRPr="00840D3D" w:rsidRDefault="005D53A5" w:rsidP="005D53A5">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rsidRPr="00840D3D">
        <w:t>место рождения - ______________________________________________________</w:t>
      </w:r>
    </w:p>
    <w:p w:rsidR="005D53A5" w:rsidRPr="00840D3D" w:rsidRDefault="005D53A5" w:rsidP="005D53A5">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rsidRPr="00840D3D">
        <w:t>В случае, если документ, удостоверяющий личность - паспорт гражданина иностранного государства:</w:t>
      </w:r>
    </w:p>
    <w:p w:rsidR="005D53A5" w:rsidRPr="00840D3D" w:rsidRDefault="005D53A5" w:rsidP="005D53A5">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rsidRPr="00840D3D">
        <w:t xml:space="preserve">дата выдачи - </w:t>
      </w:r>
      <w:r w:rsidRPr="00840D3D">
        <w:sym w:font="Wingdings 2" w:char="F030"/>
      </w:r>
      <w:r w:rsidRPr="00840D3D">
        <w:sym w:font="Wingdings 2" w:char="F030"/>
      </w:r>
      <w:r w:rsidRPr="00840D3D">
        <w:t>.</w:t>
      </w:r>
      <w:r w:rsidRPr="00840D3D">
        <w:sym w:font="Wingdings 2" w:char="F030"/>
      </w:r>
      <w:r w:rsidRPr="00840D3D">
        <w:sym w:font="Wingdings 2" w:char="F030"/>
      </w:r>
      <w:r w:rsidRPr="00840D3D">
        <w:t>.</w:t>
      </w:r>
      <w:r w:rsidRPr="00840D3D">
        <w:sym w:font="Wingdings 2" w:char="F030"/>
      </w:r>
      <w:r w:rsidRPr="00840D3D">
        <w:sym w:font="Wingdings 2" w:char="F030"/>
      </w:r>
      <w:r w:rsidRPr="00840D3D">
        <w:sym w:font="Wingdings 2" w:char="F030"/>
      </w:r>
      <w:r w:rsidRPr="00840D3D">
        <w:sym w:font="Wingdings 2" w:char="F030"/>
      </w:r>
    </w:p>
    <w:p w:rsidR="005D53A5" w:rsidRPr="00840D3D" w:rsidRDefault="005D53A5" w:rsidP="005D53A5">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rsidRPr="00840D3D">
        <w:t xml:space="preserve">дата окончания срока действия - </w:t>
      </w:r>
      <w:r w:rsidRPr="00840D3D">
        <w:sym w:font="Wingdings 2" w:char="F030"/>
      </w:r>
      <w:r w:rsidRPr="00840D3D">
        <w:sym w:font="Wingdings 2" w:char="F030"/>
      </w:r>
      <w:r w:rsidRPr="00840D3D">
        <w:t>.</w:t>
      </w:r>
      <w:r w:rsidRPr="00840D3D">
        <w:sym w:font="Wingdings 2" w:char="F030"/>
      </w:r>
      <w:r w:rsidRPr="00840D3D">
        <w:sym w:font="Wingdings 2" w:char="F030"/>
      </w:r>
      <w:r w:rsidRPr="00840D3D">
        <w:t>.</w:t>
      </w:r>
      <w:r w:rsidRPr="00840D3D">
        <w:sym w:font="Wingdings 2" w:char="F030"/>
      </w:r>
      <w:r w:rsidRPr="00840D3D">
        <w:sym w:font="Wingdings 2" w:char="F030"/>
      </w:r>
      <w:r w:rsidRPr="00840D3D">
        <w:sym w:font="Wingdings 2" w:char="F030"/>
      </w:r>
      <w:r w:rsidRPr="00840D3D">
        <w:sym w:font="Wingdings 2" w:char="F030"/>
      </w:r>
    </w:p>
    <w:p w:rsidR="005D53A5" w:rsidRPr="00840D3D" w:rsidRDefault="005D53A5" w:rsidP="005D53A5">
      <w:pPr>
        <w:jc w:val="both"/>
      </w:pPr>
    </w:p>
    <w:p w:rsidR="005D53A5" w:rsidRPr="00840D3D" w:rsidRDefault="005D53A5" w:rsidP="005D53A5">
      <w:pPr>
        <w:ind w:firstLine="851"/>
        <w:jc w:val="both"/>
      </w:pPr>
      <w:r w:rsidRPr="00840D3D">
        <w:t xml:space="preserve">ДА/НЕТ (нужное подчеркнуть) Прошу </w:t>
      </w:r>
      <w:r w:rsidRPr="00840D3D">
        <w:rPr>
          <w:u w:val="single"/>
        </w:rPr>
        <w:t>восстановить доступ</w:t>
      </w:r>
      <w:r w:rsidRPr="00840D3D">
        <w:t xml:space="preserve"> на </w:t>
      </w:r>
      <w:r w:rsidRPr="00840D3D">
        <w:rPr>
          <w:lang w:eastAsia="en-US"/>
        </w:rPr>
        <w:t xml:space="preserve">интернет-портале </w:t>
      </w:r>
      <w:hyperlink r:id="rId25" w:history="1">
        <w:r w:rsidRPr="00840D3D">
          <w:rPr>
            <w:u w:val="single"/>
            <w:lang w:eastAsia="en-US"/>
          </w:rPr>
          <w:t>www.gosuslugi.ru</w:t>
        </w:r>
      </w:hyperlink>
      <w:r w:rsidRPr="00840D3D">
        <w:rPr>
          <w:lang w:eastAsia="en-US"/>
        </w:rPr>
        <w:t xml:space="preserve"> (в ЕСИА) </w:t>
      </w:r>
      <w:r w:rsidRPr="00840D3D">
        <w:t>(для заявителей, ранее зарегистрированных в ЕСИА).</w:t>
      </w:r>
    </w:p>
    <w:p w:rsidR="005D53A5" w:rsidRPr="00840D3D" w:rsidRDefault="005D53A5" w:rsidP="005D53A5">
      <w:pPr>
        <w:ind w:firstLine="708"/>
        <w:jc w:val="both"/>
      </w:pPr>
    </w:p>
    <w:p w:rsidR="005D53A5" w:rsidRPr="00840D3D" w:rsidRDefault="005D53A5" w:rsidP="005D53A5">
      <w:pPr>
        <w:ind w:firstLine="708"/>
        <w:jc w:val="both"/>
      </w:pPr>
      <w:r w:rsidRPr="00840D3D">
        <w:t xml:space="preserve">ДА/НЕТ (нужное подчеркнуть) Прошу подтвердить регистрацию учетной записи на </w:t>
      </w:r>
      <w:r w:rsidRPr="00840D3D">
        <w:rPr>
          <w:lang w:eastAsia="en-US"/>
        </w:rPr>
        <w:t xml:space="preserve">интернет-портале </w:t>
      </w:r>
      <w:hyperlink r:id="rId26" w:history="1">
        <w:r w:rsidRPr="00840D3D">
          <w:rPr>
            <w:u w:val="single"/>
            <w:lang w:eastAsia="en-US"/>
          </w:rPr>
          <w:t>www.gosuslugi.ru</w:t>
        </w:r>
      </w:hyperlink>
      <w:r w:rsidRPr="00840D3D">
        <w:rPr>
          <w:lang w:eastAsia="en-US"/>
        </w:rPr>
        <w:t xml:space="preserve"> (в ЕСИА)</w:t>
      </w:r>
    </w:p>
    <w:p w:rsidR="005D53A5" w:rsidRPr="00840D3D" w:rsidRDefault="005D53A5" w:rsidP="005D53A5">
      <w:pPr>
        <w:widowControl w:val="0"/>
        <w:autoSpaceDE w:val="0"/>
        <w:autoSpaceDN w:val="0"/>
        <w:adjustRightInd w:val="0"/>
      </w:pPr>
    </w:p>
    <w:p w:rsidR="005D53A5" w:rsidRPr="00840D3D" w:rsidDel="005E7929" w:rsidRDefault="005D53A5" w:rsidP="005D53A5">
      <w:pPr>
        <w:widowControl w:val="0"/>
        <w:autoSpaceDE w:val="0"/>
        <w:autoSpaceDN w:val="0"/>
        <w:adjustRightInd w:val="0"/>
      </w:pPr>
    </w:p>
    <w:p w:rsidR="005D53A5" w:rsidRPr="00840D3D" w:rsidDel="005E7929" w:rsidRDefault="005D53A5" w:rsidP="005D53A5">
      <w:pPr>
        <w:widowControl w:val="0"/>
        <w:autoSpaceDE w:val="0"/>
        <w:autoSpaceDN w:val="0"/>
        <w:adjustRightInd w:val="0"/>
      </w:pPr>
    </w:p>
    <w:p w:rsidR="005D53A5" w:rsidRPr="00840D3D" w:rsidDel="005E7929" w:rsidRDefault="005D53A5" w:rsidP="005D53A5">
      <w:pPr>
        <w:widowControl w:val="0"/>
        <w:autoSpaceDE w:val="0"/>
        <w:autoSpaceDN w:val="0"/>
        <w:adjustRightInd w:val="0"/>
      </w:pPr>
    </w:p>
    <w:p w:rsidR="005D53A5" w:rsidRPr="00840D3D" w:rsidDel="005E7929" w:rsidRDefault="005D53A5" w:rsidP="005D53A5">
      <w:pPr>
        <w:widowControl w:val="0"/>
        <w:autoSpaceDE w:val="0"/>
        <w:autoSpaceDN w:val="0"/>
        <w:adjustRightInd w:val="0"/>
        <w:rPr>
          <w:vertAlign w:val="superscript"/>
        </w:rPr>
      </w:pPr>
    </w:p>
    <w:p w:rsidR="005D53A5" w:rsidRPr="00840D3D" w:rsidRDefault="005D53A5" w:rsidP="005D53A5">
      <w:pPr>
        <w:jc w:val="both"/>
      </w:pPr>
      <w:r w:rsidRPr="00840D3D">
        <w:br w:type="page"/>
      </w:r>
    </w:p>
    <w:p w:rsidR="005D53A5" w:rsidRPr="00840D3D" w:rsidRDefault="005D53A5" w:rsidP="005D53A5">
      <w:pPr>
        <w:jc w:val="center"/>
        <w:rPr>
          <w:sz w:val="26"/>
          <w:szCs w:val="26"/>
        </w:rPr>
      </w:pPr>
      <w:r>
        <w:rPr>
          <w:sz w:val="26"/>
          <w:szCs w:val="26"/>
        </w:rPr>
        <w:lastRenderedPageBreak/>
        <w:t xml:space="preserve">                                                                                       </w:t>
      </w:r>
    </w:p>
    <w:p w:rsidR="005D53A5" w:rsidRPr="00840D3D" w:rsidRDefault="005D53A5" w:rsidP="005D53A5">
      <w:pPr>
        <w:widowControl w:val="0"/>
        <w:autoSpaceDE w:val="0"/>
        <w:autoSpaceDN w:val="0"/>
        <w:adjustRightInd w:val="0"/>
        <w:ind w:left="5812"/>
        <w:rPr>
          <w:sz w:val="26"/>
          <w:szCs w:val="26"/>
        </w:rPr>
      </w:pPr>
      <w:r w:rsidRPr="00840D3D">
        <w:rPr>
          <w:sz w:val="26"/>
          <w:szCs w:val="26"/>
        </w:rPr>
        <w:t>Приложение №</w:t>
      </w:r>
      <w:r>
        <w:rPr>
          <w:sz w:val="26"/>
          <w:szCs w:val="26"/>
        </w:rPr>
        <w:t>2</w:t>
      </w:r>
      <w:r w:rsidRPr="00840D3D">
        <w:rPr>
          <w:sz w:val="26"/>
          <w:szCs w:val="26"/>
        </w:rPr>
        <w:t xml:space="preserve"> к административному регламенту</w:t>
      </w:r>
    </w:p>
    <w:p w:rsidR="005D53A5" w:rsidRPr="00840D3D" w:rsidRDefault="005D53A5" w:rsidP="005D53A5">
      <w:pPr>
        <w:jc w:val="right"/>
      </w:pPr>
    </w:p>
    <w:p w:rsidR="005D53A5" w:rsidRPr="00840D3D" w:rsidRDefault="005D53A5" w:rsidP="005D53A5">
      <w:pPr>
        <w:rPr>
          <w:b/>
        </w:rPr>
      </w:pPr>
    </w:p>
    <w:tbl>
      <w:tblPr>
        <w:tblpPr w:leftFromText="180" w:rightFromText="180" w:vertAnchor="text" w:horzAnchor="margin" w:tblpX="468" w:tblpY="1"/>
        <w:tblOverlap w:val="neve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2088"/>
      </w:tblGrid>
      <w:tr w:rsidR="005D53A5" w:rsidRPr="00840D3D" w:rsidTr="00DD1740">
        <w:trPr>
          <w:trHeight w:val="2670"/>
        </w:trPr>
        <w:tc>
          <w:tcPr>
            <w:tcW w:w="2088" w:type="dxa"/>
          </w:tcPr>
          <w:p w:rsidR="005D53A5" w:rsidRPr="00840D3D" w:rsidRDefault="005D53A5" w:rsidP="00DD1740">
            <w:pPr>
              <w:jc w:val="center"/>
            </w:pPr>
          </w:p>
          <w:p w:rsidR="005D53A5" w:rsidRPr="00840D3D" w:rsidRDefault="005D53A5" w:rsidP="00DD1740">
            <w:pPr>
              <w:jc w:val="center"/>
            </w:pPr>
          </w:p>
          <w:p w:rsidR="005D53A5" w:rsidRPr="00840D3D" w:rsidRDefault="005D53A5" w:rsidP="00DD1740">
            <w:pPr>
              <w:jc w:val="center"/>
            </w:pPr>
          </w:p>
          <w:p w:rsidR="005D53A5" w:rsidRPr="00840D3D" w:rsidRDefault="005D53A5" w:rsidP="00DD1740"/>
          <w:p w:rsidR="005D53A5" w:rsidRPr="00840D3D" w:rsidRDefault="005D53A5" w:rsidP="00DD1740">
            <w:pPr>
              <w:jc w:val="center"/>
            </w:pPr>
            <w:r w:rsidRPr="00840D3D">
              <w:t xml:space="preserve">Место </w:t>
            </w:r>
          </w:p>
          <w:p w:rsidR="005D53A5" w:rsidRPr="00840D3D" w:rsidRDefault="005D53A5" w:rsidP="00DD1740">
            <w:pPr>
              <w:jc w:val="center"/>
            </w:pPr>
            <w:r w:rsidRPr="00840D3D">
              <w:t xml:space="preserve">для </w:t>
            </w:r>
          </w:p>
          <w:p w:rsidR="005D53A5" w:rsidRPr="00840D3D" w:rsidRDefault="005D53A5" w:rsidP="00DD1740">
            <w:pPr>
              <w:jc w:val="center"/>
            </w:pPr>
            <w:r w:rsidRPr="00840D3D">
              <w:t>фото</w:t>
            </w:r>
          </w:p>
        </w:tc>
      </w:tr>
    </w:tbl>
    <w:p w:rsidR="005D53A5" w:rsidRPr="00840D3D" w:rsidRDefault="005D53A5" w:rsidP="005D53A5">
      <w:pPr>
        <w:jc w:val="center"/>
        <w:rPr>
          <w:b/>
        </w:rPr>
      </w:pPr>
      <w:r w:rsidRPr="00840D3D">
        <w:rPr>
          <w:b/>
        </w:rPr>
        <w:t>Представление</w:t>
      </w:r>
    </w:p>
    <w:p w:rsidR="005D53A5" w:rsidRPr="00840D3D" w:rsidRDefault="005D53A5" w:rsidP="005D53A5">
      <w:pPr>
        <w:numPr>
          <w:ilvl w:val="0"/>
          <w:numId w:val="32"/>
        </w:numPr>
      </w:pPr>
      <w:r w:rsidRPr="00840D3D">
        <w:t xml:space="preserve">Фамилия____________________________________________________________________ </w:t>
      </w:r>
    </w:p>
    <w:p w:rsidR="005D53A5" w:rsidRPr="00840D3D" w:rsidRDefault="005D53A5" w:rsidP="005D53A5">
      <w:pPr>
        <w:numPr>
          <w:ilvl w:val="0"/>
          <w:numId w:val="32"/>
        </w:numPr>
      </w:pPr>
      <w:r w:rsidRPr="00840D3D">
        <w:t>Имя________________________________________________________________________     </w:t>
      </w:r>
    </w:p>
    <w:p w:rsidR="005D53A5" w:rsidRPr="00840D3D" w:rsidRDefault="005D53A5" w:rsidP="005D53A5">
      <w:pPr>
        <w:numPr>
          <w:ilvl w:val="0"/>
          <w:numId w:val="32"/>
        </w:numPr>
      </w:pPr>
      <w:r w:rsidRPr="00840D3D">
        <w:t>Отчество____________________________________________________________________</w:t>
      </w:r>
    </w:p>
    <w:p w:rsidR="005D53A5" w:rsidRPr="00840D3D" w:rsidRDefault="005D53A5" w:rsidP="005D53A5">
      <w:pPr>
        <w:numPr>
          <w:ilvl w:val="0"/>
          <w:numId w:val="32"/>
        </w:numPr>
      </w:pPr>
      <w:r w:rsidRPr="00840D3D">
        <w:t>Дата рождения _______________________________________________________________</w:t>
      </w:r>
    </w:p>
    <w:p w:rsidR="005D53A5" w:rsidRPr="00840D3D" w:rsidRDefault="005D53A5" w:rsidP="005D53A5">
      <w:pPr>
        <w:numPr>
          <w:ilvl w:val="0"/>
          <w:numId w:val="32"/>
        </w:numPr>
      </w:pPr>
      <w:r w:rsidRPr="00840D3D">
        <w:t>Вид спорта ________________________________________________________________</w:t>
      </w:r>
    </w:p>
    <w:p w:rsidR="005D53A5" w:rsidRPr="00840D3D" w:rsidRDefault="005D53A5" w:rsidP="005D53A5">
      <w:pPr>
        <w:ind w:left="360"/>
      </w:pPr>
      <w:r w:rsidRPr="00840D3D">
        <w:tab/>
      </w:r>
      <w:r w:rsidRPr="00840D3D">
        <w:tab/>
      </w:r>
    </w:p>
    <w:p w:rsidR="005D53A5" w:rsidRPr="00840D3D" w:rsidRDefault="005D53A5" w:rsidP="005D53A5">
      <w:pPr>
        <w:shd w:val="clear" w:color="auto" w:fill="FFFFFF"/>
        <w:ind w:right="122"/>
        <w:jc w:val="center"/>
      </w:pPr>
    </w:p>
    <w:p w:rsidR="005D53A5" w:rsidRPr="00840D3D" w:rsidRDefault="005D53A5" w:rsidP="005D53A5">
      <w:pPr>
        <w:shd w:val="clear" w:color="auto" w:fill="FFFFFF"/>
        <w:ind w:right="122"/>
        <w:jc w:val="center"/>
      </w:pPr>
    </w:p>
    <w:p w:rsidR="005D53A5" w:rsidRPr="00840D3D" w:rsidRDefault="005D53A5" w:rsidP="005D53A5">
      <w:pPr>
        <w:shd w:val="clear" w:color="auto" w:fill="FFFFFF"/>
        <w:ind w:right="122"/>
        <w:jc w:val="center"/>
      </w:pPr>
    </w:p>
    <w:p w:rsidR="005D53A5" w:rsidRPr="00840D3D" w:rsidRDefault="005D53A5" w:rsidP="005D53A5">
      <w:pPr>
        <w:shd w:val="clear" w:color="auto" w:fill="FFFFFF"/>
        <w:ind w:right="122"/>
        <w:jc w:val="center"/>
      </w:pPr>
    </w:p>
    <w:p w:rsidR="005D53A5" w:rsidRPr="00840D3D" w:rsidRDefault="005D53A5" w:rsidP="005D53A5">
      <w:pPr>
        <w:shd w:val="clear" w:color="auto" w:fill="FFFFFF"/>
        <w:ind w:right="122"/>
        <w:jc w:val="center"/>
      </w:pPr>
    </w:p>
    <w:p w:rsidR="005D53A5" w:rsidRPr="00840D3D" w:rsidRDefault="005D53A5" w:rsidP="005D53A5">
      <w:pPr>
        <w:shd w:val="clear" w:color="auto" w:fill="FFFFFF"/>
        <w:ind w:right="122"/>
        <w:jc w:val="center"/>
      </w:pPr>
      <w:r w:rsidRPr="00840D3D">
        <w:t>6. Спортивные результаты (достижения)</w:t>
      </w:r>
    </w:p>
    <w:p w:rsidR="005D53A5" w:rsidRPr="00840D3D" w:rsidRDefault="005D53A5" w:rsidP="005D53A5"/>
    <w:tbl>
      <w:tblPr>
        <w:tblW w:w="10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28"/>
        <w:gridCol w:w="992"/>
        <w:gridCol w:w="3659"/>
        <w:gridCol w:w="3434"/>
        <w:gridCol w:w="1763"/>
      </w:tblGrid>
      <w:tr w:rsidR="005D53A5" w:rsidRPr="00840D3D" w:rsidTr="00DD1740">
        <w:trPr>
          <w:trHeight w:hRule="exact" w:val="777"/>
          <w:jc w:val="center"/>
        </w:trPr>
        <w:tc>
          <w:tcPr>
            <w:tcW w:w="728" w:type="dxa"/>
            <w:shd w:val="clear" w:color="auto" w:fill="FFFFFF"/>
            <w:vAlign w:val="center"/>
          </w:tcPr>
          <w:p w:rsidR="005D53A5" w:rsidRPr="00840D3D" w:rsidRDefault="005D53A5" w:rsidP="00DD1740">
            <w:pPr>
              <w:shd w:val="clear" w:color="auto" w:fill="FFFFFF"/>
              <w:jc w:val="center"/>
            </w:pPr>
            <w:r w:rsidRPr="00840D3D">
              <w:rPr>
                <w:b/>
                <w:bCs/>
              </w:rPr>
              <w:t>№</w:t>
            </w:r>
          </w:p>
          <w:p w:rsidR="005D53A5" w:rsidRPr="00840D3D" w:rsidRDefault="005D53A5" w:rsidP="00DD1740">
            <w:pPr>
              <w:widowControl w:val="0"/>
              <w:shd w:val="clear" w:color="auto" w:fill="FFFFFF"/>
              <w:autoSpaceDE w:val="0"/>
              <w:autoSpaceDN w:val="0"/>
              <w:adjustRightInd w:val="0"/>
              <w:jc w:val="center"/>
            </w:pPr>
            <w:r w:rsidRPr="00840D3D">
              <w:rPr>
                <w:spacing w:val="8"/>
              </w:rPr>
              <w:t>п/п</w:t>
            </w:r>
          </w:p>
        </w:tc>
        <w:tc>
          <w:tcPr>
            <w:tcW w:w="992" w:type="dxa"/>
            <w:shd w:val="clear" w:color="auto" w:fill="FFFFFF"/>
            <w:vAlign w:val="center"/>
          </w:tcPr>
          <w:p w:rsidR="005D53A5" w:rsidRPr="00840D3D" w:rsidRDefault="005D53A5" w:rsidP="00DD1740">
            <w:pPr>
              <w:widowControl w:val="0"/>
              <w:shd w:val="clear" w:color="auto" w:fill="FFFFFF"/>
              <w:autoSpaceDE w:val="0"/>
              <w:autoSpaceDN w:val="0"/>
              <w:adjustRightInd w:val="0"/>
              <w:jc w:val="center"/>
            </w:pPr>
            <w:r w:rsidRPr="00840D3D">
              <w:t>Дата</w:t>
            </w:r>
          </w:p>
        </w:tc>
        <w:tc>
          <w:tcPr>
            <w:tcW w:w="3659" w:type="dxa"/>
            <w:shd w:val="clear" w:color="auto" w:fill="FFFFFF"/>
            <w:vAlign w:val="center"/>
          </w:tcPr>
          <w:p w:rsidR="005D53A5" w:rsidRPr="00840D3D" w:rsidRDefault="005D53A5" w:rsidP="00DD1740">
            <w:pPr>
              <w:widowControl w:val="0"/>
              <w:shd w:val="clear" w:color="auto" w:fill="FFFFFF"/>
              <w:autoSpaceDE w:val="0"/>
              <w:autoSpaceDN w:val="0"/>
              <w:adjustRightInd w:val="0"/>
              <w:ind w:right="-67"/>
              <w:jc w:val="center"/>
            </w:pPr>
            <w:r w:rsidRPr="00840D3D">
              <w:t xml:space="preserve">Наименование </w:t>
            </w:r>
          </w:p>
          <w:p w:rsidR="005D53A5" w:rsidRPr="00840D3D" w:rsidRDefault="005D53A5" w:rsidP="00DD1740">
            <w:pPr>
              <w:widowControl w:val="0"/>
              <w:shd w:val="clear" w:color="auto" w:fill="FFFFFF"/>
              <w:autoSpaceDE w:val="0"/>
              <w:autoSpaceDN w:val="0"/>
              <w:adjustRightInd w:val="0"/>
              <w:ind w:right="-67"/>
              <w:jc w:val="center"/>
            </w:pPr>
            <w:r w:rsidRPr="00840D3D">
              <w:t>соревнования</w:t>
            </w:r>
          </w:p>
          <w:p w:rsidR="005D53A5" w:rsidRPr="00840D3D" w:rsidRDefault="005D53A5" w:rsidP="00DD1740">
            <w:pPr>
              <w:widowControl w:val="0"/>
              <w:shd w:val="clear" w:color="auto" w:fill="FFFFFF"/>
              <w:autoSpaceDE w:val="0"/>
              <w:autoSpaceDN w:val="0"/>
              <w:adjustRightInd w:val="0"/>
              <w:ind w:right="1282"/>
              <w:jc w:val="center"/>
            </w:pPr>
          </w:p>
          <w:p w:rsidR="005D53A5" w:rsidRPr="00840D3D" w:rsidRDefault="005D53A5" w:rsidP="00DD1740">
            <w:pPr>
              <w:widowControl w:val="0"/>
              <w:shd w:val="clear" w:color="auto" w:fill="FFFFFF"/>
              <w:autoSpaceDE w:val="0"/>
              <w:autoSpaceDN w:val="0"/>
              <w:adjustRightInd w:val="0"/>
              <w:ind w:right="1282"/>
              <w:jc w:val="center"/>
            </w:pPr>
          </w:p>
        </w:tc>
        <w:tc>
          <w:tcPr>
            <w:tcW w:w="3434" w:type="dxa"/>
            <w:shd w:val="clear" w:color="auto" w:fill="FFFFFF"/>
            <w:vAlign w:val="center"/>
          </w:tcPr>
          <w:p w:rsidR="005D53A5" w:rsidRPr="00840D3D" w:rsidRDefault="005D53A5" w:rsidP="00DD1740">
            <w:pPr>
              <w:widowControl w:val="0"/>
              <w:shd w:val="clear" w:color="auto" w:fill="FFFFFF"/>
              <w:autoSpaceDE w:val="0"/>
              <w:autoSpaceDN w:val="0"/>
              <w:adjustRightInd w:val="0"/>
              <w:ind w:right="-35"/>
              <w:jc w:val="center"/>
            </w:pPr>
            <w:r w:rsidRPr="00840D3D">
              <w:t>Место проведения</w:t>
            </w:r>
          </w:p>
        </w:tc>
        <w:tc>
          <w:tcPr>
            <w:tcW w:w="1763" w:type="dxa"/>
            <w:shd w:val="clear" w:color="auto" w:fill="FFFFFF"/>
            <w:vAlign w:val="center"/>
          </w:tcPr>
          <w:p w:rsidR="005D53A5" w:rsidRPr="00840D3D" w:rsidRDefault="005D53A5" w:rsidP="00DD1740">
            <w:pPr>
              <w:widowControl w:val="0"/>
              <w:shd w:val="clear" w:color="auto" w:fill="FFFFFF"/>
              <w:autoSpaceDE w:val="0"/>
              <w:autoSpaceDN w:val="0"/>
              <w:adjustRightInd w:val="0"/>
              <w:jc w:val="center"/>
            </w:pPr>
            <w:r w:rsidRPr="00840D3D">
              <w:rPr>
                <w:spacing w:val="-4"/>
              </w:rPr>
              <w:t>Результат</w:t>
            </w:r>
          </w:p>
        </w:tc>
      </w:tr>
      <w:tr w:rsidR="005D53A5" w:rsidRPr="00840D3D" w:rsidTr="00DD1740">
        <w:trPr>
          <w:trHeight w:hRule="exact" w:val="317"/>
          <w:jc w:val="center"/>
        </w:trPr>
        <w:tc>
          <w:tcPr>
            <w:tcW w:w="728" w:type="dxa"/>
            <w:shd w:val="clear" w:color="auto" w:fill="FFFFFF"/>
          </w:tcPr>
          <w:p w:rsidR="005D53A5" w:rsidRPr="00840D3D" w:rsidRDefault="005D53A5" w:rsidP="00DD1740">
            <w:pPr>
              <w:widowControl w:val="0"/>
              <w:shd w:val="clear" w:color="auto" w:fill="FFFFFF"/>
              <w:autoSpaceDE w:val="0"/>
              <w:autoSpaceDN w:val="0"/>
              <w:adjustRightInd w:val="0"/>
            </w:pPr>
          </w:p>
        </w:tc>
        <w:tc>
          <w:tcPr>
            <w:tcW w:w="992" w:type="dxa"/>
            <w:shd w:val="clear" w:color="auto" w:fill="FFFFFF"/>
          </w:tcPr>
          <w:p w:rsidR="005D53A5" w:rsidRPr="00840D3D" w:rsidRDefault="005D53A5" w:rsidP="00DD1740">
            <w:pPr>
              <w:widowControl w:val="0"/>
              <w:shd w:val="clear" w:color="auto" w:fill="FFFFFF"/>
              <w:autoSpaceDE w:val="0"/>
              <w:autoSpaceDN w:val="0"/>
              <w:adjustRightInd w:val="0"/>
            </w:pPr>
          </w:p>
        </w:tc>
        <w:tc>
          <w:tcPr>
            <w:tcW w:w="3659" w:type="dxa"/>
            <w:shd w:val="clear" w:color="auto" w:fill="FFFFFF"/>
          </w:tcPr>
          <w:p w:rsidR="005D53A5" w:rsidRPr="00840D3D" w:rsidRDefault="005D53A5" w:rsidP="00DD1740">
            <w:pPr>
              <w:widowControl w:val="0"/>
              <w:shd w:val="clear" w:color="auto" w:fill="FFFFFF"/>
              <w:autoSpaceDE w:val="0"/>
              <w:autoSpaceDN w:val="0"/>
              <w:adjustRightInd w:val="0"/>
            </w:pPr>
          </w:p>
        </w:tc>
        <w:tc>
          <w:tcPr>
            <w:tcW w:w="3434" w:type="dxa"/>
            <w:shd w:val="clear" w:color="auto" w:fill="FFFFFF"/>
          </w:tcPr>
          <w:p w:rsidR="005D53A5" w:rsidRPr="00840D3D" w:rsidRDefault="005D53A5" w:rsidP="00DD1740">
            <w:pPr>
              <w:widowControl w:val="0"/>
              <w:shd w:val="clear" w:color="auto" w:fill="FFFFFF"/>
              <w:autoSpaceDE w:val="0"/>
              <w:autoSpaceDN w:val="0"/>
              <w:adjustRightInd w:val="0"/>
            </w:pPr>
          </w:p>
        </w:tc>
        <w:tc>
          <w:tcPr>
            <w:tcW w:w="1763" w:type="dxa"/>
            <w:shd w:val="clear" w:color="auto" w:fill="FFFFFF"/>
          </w:tcPr>
          <w:p w:rsidR="005D53A5" w:rsidRPr="00840D3D" w:rsidRDefault="005D53A5" w:rsidP="00DD1740">
            <w:pPr>
              <w:widowControl w:val="0"/>
              <w:shd w:val="clear" w:color="auto" w:fill="FFFFFF"/>
              <w:autoSpaceDE w:val="0"/>
              <w:autoSpaceDN w:val="0"/>
              <w:adjustRightInd w:val="0"/>
            </w:pPr>
          </w:p>
        </w:tc>
      </w:tr>
      <w:tr w:rsidR="005D53A5" w:rsidRPr="00840D3D" w:rsidTr="00DD1740">
        <w:trPr>
          <w:trHeight w:hRule="exact" w:val="288"/>
          <w:jc w:val="center"/>
        </w:trPr>
        <w:tc>
          <w:tcPr>
            <w:tcW w:w="728" w:type="dxa"/>
            <w:shd w:val="clear" w:color="auto" w:fill="FFFFFF"/>
          </w:tcPr>
          <w:p w:rsidR="005D53A5" w:rsidRPr="00840D3D" w:rsidRDefault="005D53A5" w:rsidP="00DD1740">
            <w:pPr>
              <w:widowControl w:val="0"/>
              <w:shd w:val="clear" w:color="auto" w:fill="FFFFFF"/>
              <w:autoSpaceDE w:val="0"/>
              <w:autoSpaceDN w:val="0"/>
              <w:adjustRightInd w:val="0"/>
            </w:pPr>
          </w:p>
        </w:tc>
        <w:tc>
          <w:tcPr>
            <w:tcW w:w="992" w:type="dxa"/>
            <w:shd w:val="clear" w:color="auto" w:fill="FFFFFF"/>
          </w:tcPr>
          <w:p w:rsidR="005D53A5" w:rsidRPr="00840D3D" w:rsidRDefault="005D53A5" w:rsidP="00DD1740">
            <w:pPr>
              <w:widowControl w:val="0"/>
              <w:shd w:val="clear" w:color="auto" w:fill="FFFFFF"/>
              <w:autoSpaceDE w:val="0"/>
              <w:autoSpaceDN w:val="0"/>
              <w:adjustRightInd w:val="0"/>
            </w:pPr>
          </w:p>
        </w:tc>
        <w:tc>
          <w:tcPr>
            <w:tcW w:w="3659" w:type="dxa"/>
            <w:shd w:val="clear" w:color="auto" w:fill="FFFFFF"/>
          </w:tcPr>
          <w:p w:rsidR="005D53A5" w:rsidRPr="00840D3D" w:rsidRDefault="005D53A5" w:rsidP="00DD1740">
            <w:pPr>
              <w:widowControl w:val="0"/>
              <w:shd w:val="clear" w:color="auto" w:fill="FFFFFF"/>
              <w:autoSpaceDE w:val="0"/>
              <w:autoSpaceDN w:val="0"/>
              <w:adjustRightInd w:val="0"/>
            </w:pPr>
          </w:p>
        </w:tc>
        <w:tc>
          <w:tcPr>
            <w:tcW w:w="3434" w:type="dxa"/>
            <w:shd w:val="clear" w:color="auto" w:fill="FFFFFF"/>
          </w:tcPr>
          <w:p w:rsidR="005D53A5" w:rsidRPr="00840D3D" w:rsidRDefault="005D53A5" w:rsidP="00DD1740">
            <w:pPr>
              <w:widowControl w:val="0"/>
              <w:shd w:val="clear" w:color="auto" w:fill="FFFFFF"/>
              <w:autoSpaceDE w:val="0"/>
              <w:autoSpaceDN w:val="0"/>
              <w:adjustRightInd w:val="0"/>
            </w:pPr>
          </w:p>
        </w:tc>
        <w:tc>
          <w:tcPr>
            <w:tcW w:w="1763" w:type="dxa"/>
            <w:shd w:val="clear" w:color="auto" w:fill="FFFFFF"/>
          </w:tcPr>
          <w:p w:rsidR="005D53A5" w:rsidRPr="00840D3D" w:rsidRDefault="005D53A5" w:rsidP="00DD1740">
            <w:pPr>
              <w:widowControl w:val="0"/>
              <w:shd w:val="clear" w:color="auto" w:fill="FFFFFF"/>
              <w:autoSpaceDE w:val="0"/>
              <w:autoSpaceDN w:val="0"/>
              <w:adjustRightInd w:val="0"/>
            </w:pPr>
          </w:p>
        </w:tc>
      </w:tr>
      <w:tr w:rsidR="005D53A5" w:rsidRPr="00840D3D" w:rsidTr="00DD1740">
        <w:trPr>
          <w:trHeight w:hRule="exact" w:val="281"/>
          <w:jc w:val="center"/>
        </w:trPr>
        <w:tc>
          <w:tcPr>
            <w:tcW w:w="728" w:type="dxa"/>
            <w:shd w:val="clear" w:color="auto" w:fill="FFFFFF"/>
          </w:tcPr>
          <w:p w:rsidR="005D53A5" w:rsidRPr="00840D3D" w:rsidRDefault="005D53A5" w:rsidP="00DD1740">
            <w:pPr>
              <w:widowControl w:val="0"/>
              <w:shd w:val="clear" w:color="auto" w:fill="FFFFFF"/>
              <w:autoSpaceDE w:val="0"/>
              <w:autoSpaceDN w:val="0"/>
              <w:adjustRightInd w:val="0"/>
            </w:pPr>
          </w:p>
        </w:tc>
        <w:tc>
          <w:tcPr>
            <w:tcW w:w="992" w:type="dxa"/>
            <w:shd w:val="clear" w:color="auto" w:fill="FFFFFF"/>
          </w:tcPr>
          <w:p w:rsidR="005D53A5" w:rsidRPr="00840D3D" w:rsidRDefault="005D53A5" w:rsidP="00DD1740">
            <w:pPr>
              <w:widowControl w:val="0"/>
              <w:shd w:val="clear" w:color="auto" w:fill="FFFFFF"/>
              <w:autoSpaceDE w:val="0"/>
              <w:autoSpaceDN w:val="0"/>
              <w:adjustRightInd w:val="0"/>
            </w:pPr>
          </w:p>
        </w:tc>
        <w:tc>
          <w:tcPr>
            <w:tcW w:w="3659" w:type="dxa"/>
            <w:shd w:val="clear" w:color="auto" w:fill="FFFFFF"/>
          </w:tcPr>
          <w:p w:rsidR="005D53A5" w:rsidRPr="00840D3D" w:rsidRDefault="005D53A5" w:rsidP="00DD1740">
            <w:pPr>
              <w:widowControl w:val="0"/>
              <w:shd w:val="clear" w:color="auto" w:fill="FFFFFF"/>
              <w:autoSpaceDE w:val="0"/>
              <w:autoSpaceDN w:val="0"/>
              <w:adjustRightInd w:val="0"/>
            </w:pPr>
          </w:p>
        </w:tc>
        <w:tc>
          <w:tcPr>
            <w:tcW w:w="3434" w:type="dxa"/>
            <w:shd w:val="clear" w:color="auto" w:fill="FFFFFF"/>
          </w:tcPr>
          <w:p w:rsidR="005D53A5" w:rsidRPr="00840D3D" w:rsidRDefault="005D53A5" w:rsidP="00DD1740">
            <w:pPr>
              <w:widowControl w:val="0"/>
              <w:shd w:val="clear" w:color="auto" w:fill="FFFFFF"/>
              <w:autoSpaceDE w:val="0"/>
              <w:autoSpaceDN w:val="0"/>
              <w:adjustRightInd w:val="0"/>
            </w:pPr>
          </w:p>
        </w:tc>
        <w:tc>
          <w:tcPr>
            <w:tcW w:w="1763" w:type="dxa"/>
            <w:shd w:val="clear" w:color="auto" w:fill="FFFFFF"/>
          </w:tcPr>
          <w:p w:rsidR="005D53A5" w:rsidRPr="00840D3D" w:rsidRDefault="005D53A5" w:rsidP="00DD1740">
            <w:pPr>
              <w:widowControl w:val="0"/>
              <w:shd w:val="clear" w:color="auto" w:fill="FFFFFF"/>
              <w:autoSpaceDE w:val="0"/>
              <w:autoSpaceDN w:val="0"/>
              <w:adjustRightInd w:val="0"/>
            </w:pPr>
          </w:p>
        </w:tc>
      </w:tr>
      <w:tr w:rsidR="005D53A5" w:rsidRPr="00840D3D" w:rsidTr="00DD1740">
        <w:trPr>
          <w:trHeight w:hRule="exact" w:val="288"/>
          <w:jc w:val="center"/>
        </w:trPr>
        <w:tc>
          <w:tcPr>
            <w:tcW w:w="728" w:type="dxa"/>
            <w:shd w:val="clear" w:color="auto" w:fill="FFFFFF"/>
          </w:tcPr>
          <w:p w:rsidR="005D53A5" w:rsidRPr="00840D3D" w:rsidRDefault="005D53A5" w:rsidP="00DD1740">
            <w:pPr>
              <w:widowControl w:val="0"/>
              <w:shd w:val="clear" w:color="auto" w:fill="FFFFFF"/>
              <w:autoSpaceDE w:val="0"/>
              <w:autoSpaceDN w:val="0"/>
              <w:adjustRightInd w:val="0"/>
            </w:pPr>
          </w:p>
        </w:tc>
        <w:tc>
          <w:tcPr>
            <w:tcW w:w="992" w:type="dxa"/>
            <w:shd w:val="clear" w:color="auto" w:fill="FFFFFF"/>
          </w:tcPr>
          <w:p w:rsidR="005D53A5" w:rsidRPr="00840D3D" w:rsidRDefault="005D53A5" w:rsidP="00DD1740">
            <w:pPr>
              <w:widowControl w:val="0"/>
              <w:shd w:val="clear" w:color="auto" w:fill="FFFFFF"/>
              <w:autoSpaceDE w:val="0"/>
              <w:autoSpaceDN w:val="0"/>
              <w:adjustRightInd w:val="0"/>
            </w:pPr>
          </w:p>
        </w:tc>
        <w:tc>
          <w:tcPr>
            <w:tcW w:w="3659" w:type="dxa"/>
            <w:shd w:val="clear" w:color="auto" w:fill="FFFFFF"/>
          </w:tcPr>
          <w:p w:rsidR="005D53A5" w:rsidRPr="00840D3D" w:rsidRDefault="005D53A5" w:rsidP="00DD1740">
            <w:pPr>
              <w:widowControl w:val="0"/>
              <w:shd w:val="clear" w:color="auto" w:fill="FFFFFF"/>
              <w:autoSpaceDE w:val="0"/>
              <w:autoSpaceDN w:val="0"/>
              <w:adjustRightInd w:val="0"/>
            </w:pPr>
          </w:p>
        </w:tc>
        <w:tc>
          <w:tcPr>
            <w:tcW w:w="3434" w:type="dxa"/>
            <w:shd w:val="clear" w:color="auto" w:fill="FFFFFF"/>
          </w:tcPr>
          <w:p w:rsidR="005D53A5" w:rsidRPr="00840D3D" w:rsidRDefault="005D53A5" w:rsidP="00DD1740">
            <w:pPr>
              <w:widowControl w:val="0"/>
              <w:shd w:val="clear" w:color="auto" w:fill="FFFFFF"/>
              <w:autoSpaceDE w:val="0"/>
              <w:autoSpaceDN w:val="0"/>
              <w:adjustRightInd w:val="0"/>
            </w:pPr>
          </w:p>
        </w:tc>
        <w:tc>
          <w:tcPr>
            <w:tcW w:w="1763" w:type="dxa"/>
            <w:shd w:val="clear" w:color="auto" w:fill="FFFFFF"/>
          </w:tcPr>
          <w:p w:rsidR="005D53A5" w:rsidRPr="00840D3D" w:rsidRDefault="005D53A5" w:rsidP="00DD1740">
            <w:pPr>
              <w:widowControl w:val="0"/>
              <w:shd w:val="clear" w:color="auto" w:fill="FFFFFF"/>
              <w:autoSpaceDE w:val="0"/>
              <w:autoSpaceDN w:val="0"/>
              <w:adjustRightInd w:val="0"/>
            </w:pPr>
          </w:p>
        </w:tc>
      </w:tr>
      <w:tr w:rsidR="005D53A5" w:rsidRPr="00840D3D" w:rsidTr="00DD1740">
        <w:trPr>
          <w:trHeight w:hRule="exact" w:val="288"/>
          <w:jc w:val="center"/>
        </w:trPr>
        <w:tc>
          <w:tcPr>
            <w:tcW w:w="728" w:type="dxa"/>
            <w:shd w:val="clear" w:color="auto" w:fill="FFFFFF"/>
          </w:tcPr>
          <w:p w:rsidR="005D53A5" w:rsidRPr="00840D3D" w:rsidRDefault="005D53A5" w:rsidP="00DD1740">
            <w:pPr>
              <w:widowControl w:val="0"/>
              <w:shd w:val="clear" w:color="auto" w:fill="FFFFFF"/>
              <w:autoSpaceDE w:val="0"/>
              <w:autoSpaceDN w:val="0"/>
              <w:adjustRightInd w:val="0"/>
            </w:pPr>
          </w:p>
        </w:tc>
        <w:tc>
          <w:tcPr>
            <w:tcW w:w="992" w:type="dxa"/>
            <w:shd w:val="clear" w:color="auto" w:fill="FFFFFF"/>
          </w:tcPr>
          <w:p w:rsidR="005D53A5" w:rsidRPr="00840D3D" w:rsidRDefault="005D53A5" w:rsidP="00DD1740">
            <w:pPr>
              <w:widowControl w:val="0"/>
              <w:shd w:val="clear" w:color="auto" w:fill="FFFFFF"/>
              <w:autoSpaceDE w:val="0"/>
              <w:autoSpaceDN w:val="0"/>
              <w:adjustRightInd w:val="0"/>
            </w:pPr>
          </w:p>
        </w:tc>
        <w:tc>
          <w:tcPr>
            <w:tcW w:w="3659" w:type="dxa"/>
            <w:shd w:val="clear" w:color="auto" w:fill="FFFFFF"/>
          </w:tcPr>
          <w:p w:rsidR="005D53A5" w:rsidRPr="00840D3D" w:rsidRDefault="005D53A5" w:rsidP="00DD1740">
            <w:pPr>
              <w:widowControl w:val="0"/>
              <w:shd w:val="clear" w:color="auto" w:fill="FFFFFF"/>
              <w:autoSpaceDE w:val="0"/>
              <w:autoSpaceDN w:val="0"/>
              <w:adjustRightInd w:val="0"/>
            </w:pPr>
          </w:p>
        </w:tc>
        <w:tc>
          <w:tcPr>
            <w:tcW w:w="3434" w:type="dxa"/>
            <w:shd w:val="clear" w:color="auto" w:fill="FFFFFF"/>
          </w:tcPr>
          <w:p w:rsidR="005D53A5" w:rsidRPr="00840D3D" w:rsidRDefault="005D53A5" w:rsidP="00DD1740">
            <w:pPr>
              <w:widowControl w:val="0"/>
              <w:shd w:val="clear" w:color="auto" w:fill="FFFFFF"/>
              <w:autoSpaceDE w:val="0"/>
              <w:autoSpaceDN w:val="0"/>
              <w:adjustRightInd w:val="0"/>
            </w:pPr>
          </w:p>
        </w:tc>
        <w:tc>
          <w:tcPr>
            <w:tcW w:w="1763" w:type="dxa"/>
            <w:shd w:val="clear" w:color="auto" w:fill="FFFFFF"/>
          </w:tcPr>
          <w:p w:rsidR="005D53A5" w:rsidRPr="00840D3D" w:rsidRDefault="005D53A5" w:rsidP="00DD1740">
            <w:pPr>
              <w:widowControl w:val="0"/>
              <w:shd w:val="clear" w:color="auto" w:fill="FFFFFF"/>
              <w:autoSpaceDE w:val="0"/>
              <w:autoSpaceDN w:val="0"/>
              <w:adjustRightInd w:val="0"/>
            </w:pPr>
          </w:p>
        </w:tc>
      </w:tr>
    </w:tbl>
    <w:p w:rsidR="005D53A5" w:rsidRPr="00840D3D" w:rsidRDefault="005D53A5" w:rsidP="005D53A5">
      <w:pPr>
        <w:jc w:val="both"/>
      </w:pPr>
    </w:p>
    <w:p w:rsidR="005D53A5" w:rsidRPr="00840D3D" w:rsidRDefault="005D53A5" w:rsidP="005D53A5">
      <w:pPr>
        <w:widowControl w:val="0"/>
        <w:autoSpaceDE w:val="0"/>
        <w:autoSpaceDN w:val="0"/>
        <w:adjustRightInd w:val="0"/>
        <w:ind w:left="5664" w:firstLine="708"/>
      </w:pPr>
    </w:p>
    <w:p w:rsidR="005D53A5" w:rsidRPr="00840D3D" w:rsidRDefault="005D53A5" w:rsidP="005D53A5">
      <w:pPr>
        <w:widowControl w:val="0"/>
        <w:autoSpaceDE w:val="0"/>
        <w:autoSpaceDN w:val="0"/>
        <w:adjustRightInd w:val="0"/>
      </w:pPr>
      <w:r w:rsidRPr="00840D3D">
        <w:t>_______________________________ __________________ ___________________</w:t>
      </w:r>
    </w:p>
    <w:p w:rsidR="005D53A5" w:rsidRPr="00840D3D" w:rsidRDefault="005D53A5" w:rsidP="005D53A5">
      <w:pPr>
        <w:widowControl w:val="0"/>
        <w:autoSpaceDE w:val="0"/>
        <w:autoSpaceDN w:val="0"/>
        <w:adjustRightInd w:val="0"/>
        <w:rPr>
          <w:sz w:val="18"/>
          <w:szCs w:val="18"/>
        </w:rPr>
      </w:pPr>
      <w:r w:rsidRPr="00840D3D">
        <w:t>(</w:t>
      </w:r>
      <w:r w:rsidRPr="00840D3D">
        <w:rPr>
          <w:sz w:val="18"/>
          <w:szCs w:val="18"/>
        </w:rPr>
        <w:t>наименование региональной федерации)                      (ФИО руководителя)                 (подпись)</w:t>
      </w:r>
    </w:p>
    <w:p w:rsidR="005D53A5" w:rsidRPr="00840D3D" w:rsidRDefault="005D53A5" w:rsidP="005D53A5">
      <w:pPr>
        <w:widowControl w:val="0"/>
        <w:autoSpaceDE w:val="0"/>
        <w:autoSpaceDN w:val="0"/>
        <w:adjustRightInd w:val="0"/>
      </w:pPr>
    </w:p>
    <w:p w:rsidR="005D53A5" w:rsidRPr="00840D3D" w:rsidRDefault="005D53A5" w:rsidP="005D53A5">
      <w:pPr>
        <w:widowControl w:val="0"/>
        <w:autoSpaceDE w:val="0"/>
        <w:autoSpaceDN w:val="0"/>
        <w:adjustRightInd w:val="0"/>
      </w:pPr>
      <w:r w:rsidRPr="00840D3D">
        <w:t xml:space="preserve">                                                                                                                                        МП</w:t>
      </w:r>
    </w:p>
    <w:p w:rsidR="005D53A5" w:rsidRPr="00840D3D" w:rsidRDefault="005D53A5" w:rsidP="005D53A5">
      <w:pPr>
        <w:widowControl w:val="0"/>
        <w:autoSpaceDE w:val="0"/>
        <w:autoSpaceDN w:val="0"/>
        <w:adjustRightInd w:val="0"/>
        <w:rPr>
          <w:rFonts w:eastAsia="Calibri"/>
          <w:lang w:eastAsia="en-US"/>
        </w:rPr>
      </w:pPr>
    </w:p>
    <w:p w:rsidR="005D53A5" w:rsidRPr="00840D3D" w:rsidRDefault="005D53A5" w:rsidP="005D53A5">
      <w:pPr>
        <w:rPr>
          <w:rFonts w:eastAsia="Calibri"/>
          <w:lang w:eastAsia="en-US"/>
        </w:rPr>
      </w:pPr>
    </w:p>
    <w:p w:rsidR="005D53A5" w:rsidRPr="009041BD" w:rsidRDefault="005D53A5" w:rsidP="008B742D">
      <w:pPr>
        <w:rPr>
          <w:sz w:val="26"/>
          <w:szCs w:val="26"/>
        </w:rPr>
      </w:pPr>
    </w:p>
    <w:sectPr w:rsidR="005D53A5" w:rsidRPr="009041BD" w:rsidSect="009041BD">
      <w:headerReference w:type="even" r:id="rId2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153" w:rsidRDefault="00A24153" w:rsidP="00882248">
      <w:r>
        <w:separator/>
      </w:r>
    </w:p>
  </w:endnote>
  <w:endnote w:type="continuationSeparator" w:id="1">
    <w:p w:rsidR="00A24153" w:rsidRDefault="00A24153" w:rsidP="008822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153" w:rsidRDefault="00A24153" w:rsidP="00882248">
      <w:r>
        <w:separator/>
      </w:r>
    </w:p>
  </w:footnote>
  <w:footnote w:type="continuationSeparator" w:id="1">
    <w:p w:rsidR="00A24153" w:rsidRDefault="00A24153" w:rsidP="008822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F70" w:rsidRDefault="00D546E8" w:rsidP="00C332CD">
    <w:pPr>
      <w:pStyle w:val="af0"/>
      <w:framePr w:wrap="around" w:vAnchor="text" w:hAnchor="margin" w:xAlign="center" w:y="1"/>
      <w:rPr>
        <w:rStyle w:val="af"/>
      </w:rPr>
    </w:pPr>
    <w:r>
      <w:rPr>
        <w:rStyle w:val="af"/>
      </w:rPr>
      <w:fldChar w:fldCharType="begin"/>
    </w:r>
    <w:r w:rsidR="00305F70">
      <w:rPr>
        <w:rStyle w:val="af"/>
      </w:rPr>
      <w:instrText xml:space="preserve">PAGE  </w:instrText>
    </w:r>
    <w:r>
      <w:rPr>
        <w:rStyle w:val="af"/>
      </w:rPr>
      <w:fldChar w:fldCharType="end"/>
    </w:r>
  </w:p>
  <w:p w:rsidR="00305F70" w:rsidRDefault="00305F70" w:rsidP="00C332CD">
    <w:pPr>
      <w:pStyle w:val="af0"/>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3133"/>
    <w:multiLevelType w:val="hybridMultilevel"/>
    <w:tmpl w:val="538204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0AD1CB3"/>
    <w:multiLevelType w:val="hybridMultilevel"/>
    <w:tmpl w:val="78920492"/>
    <w:lvl w:ilvl="0" w:tplc="E5020494">
      <w:start w:val="1"/>
      <w:numFmt w:val="decimal"/>
      <w:lvlText w:val="%1."/>
      <w:lvlJc w:val="left"/>
      <w:pPr>
        <w:ind w:left="2847" w:hanging="360"/>
      </w:pPr>
      <w:rPr>
        <w:rFonts w:hint="default"/>
        <w:spacing w:val="-1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081202"/>
    <w:multiLevelType w:val="hybridMultilevel"/>
    <w:tmpl w:val="033213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A345DE"/>
    <w:multiLevelType w:val="hybridMultilevel"/>
    <w:tmpl w:val="24D8F362"/>
    <w:lvl w:ilvl="0" w:tplc="38C657F0">
      <w:start w:val="1"/>
      <w:numFmt w:val="decimal"/>
      <w:lvlText w:val="%1."/>
      <w:lvlJc w:val="left"/>
      <w:pPr>
        <w:ind w:left="1774" w:hanging="705"/>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BE839DB"/>
    <w:multiLevelType w:val="hybridMultilevel"/>
    <w:tmpl w:val="75EECDC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C7B5F0B"/>
    <w:multiLevelType w:val="multilevel"/>
    <w:tmpl w:val="CC4E83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F41F8C"/>
    <w:multiLevelType w:val="hybridMultilevel"/>
    <w:tmpl w:val="D534B4C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7">
    <w:nsid w:val="2B617367"/>
    <w:multiLevelType w:val="hybridMultilevel"/>
    <w:tmpl w:val="F4A0691E"/>
    <w:lvl w:ilvl="0" w:tplc="D242E1F6">
      <w:start w:val="1"/>
      <w:numFmt w:val="decimal"/>
      <w:lvlText w:val="%1."/>
      <w:lvlJc w:val="left"/>
      <w:pPr>
        <w:ind w:left="1429" w:hanging="360"/>
      </w:pPr>
      <w:rPr>
        <w:rFonts w:hint="default"/>
        <w:spacing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90436E"/>
    <w:multiLevelType w:val="hybridMultilevel"/>
    <w:tmpl w:val="377AAF8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EA159E"/>
    <w:multiLevelType w:val="hybridMultilevel"/>
    <w:tmpl w:val="703E6E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2B41DD"/>
    <w:multiLevelType w:val="hybridMultilevel"/>
    <w:tmpl w:val="2D0459FC"/>
    <w:lvl w:ilvl="0" w:tplc="7B9A6A86">
      <w:start w:val="58"/>
      <w:numFmt w:val="decimal"/>
      <w:lvlText w:val="%1."/>
      <w:lvlJc w:val="left"/>
      <w:pPr>
        <w:ind w:left="10142" w:hanging="360"/>
      </w:pPr>
      <w:rPr>
        <w:rFonts w:hint="default"/>
        <w:b w:val="0"/>
      </w:rPr>
    </w:lvl>
    <w:lvl w:ilvl="1" w:tplc="04190019" w:tentative="1">
      <w:start w:val="1"/>
      <w:numFmt w:val="lowerLetter"/>
      <w:lvlText w:val="%2."/>
      <w:lvlJc w:val="left"/>
      <w:pPr>
        <w:ind w:left="10719" w:hanging="360"/>
      </w:pPr>
    </w:lvl>
    <w:lvl w:ilvl="2" w:tplc="0419001B" w:tentative="1">
      <w:start w:val="1"/>
      <w:numFmt w:val="lowerRoman"/>
      <w:lvlText w:val="%3."/>
      <w:lvlJc w:val="right"/>
      <w:pPr>
        <w:ind w:left="11439" w:hanging="180"/>
      </w:pPr>
    </w:lvl>
    <w:lvl w:ilvl="3" w:tplc="0419000F" w:tentative="1">
      <w:start w:val="1"/>
      <w:numFmt w:val="decimal"/>
      <w:lvlText w:val="%4."/>
      <w:lvlJc w:val="left"/>
      <w:pPr>
        <w:ind w:left="12159" w:hanging="360"/>
      </w:pPr>
    </w:lvl>
    <w:lvl w:ilvl="4" w:tplc="04190019" w:tentative="1">
      <w:start w:val="1"/>
      <w:numFmt w:val="lowerLetter"/>
      <w:lvlText w:val="%5."/>
      <w:lvlJc w:val="left"/>
      <w:pPr>
        <w:ind w:left="12879" w:hanging="360"/>
      </w:pPr>
    </w:lvl>
    <w:lvl w:ilvl="5" w:tplc="0419001B" w:tentative="1">
      <w:start w:val="1"/>
      <w:numFmt w:val="lowerRoman"/>
      <w:lvlText w:val="%6."/>
      <w:lvlJc w:val="right"/>
      <w:pPr>
        <w:ind w:left="13599" w:hanging="180"/>
      </w:pPr>
    </w:lvl>
    <w:lvl w:ilvl="6" w:tplc="0419000F" w:tentative="1">
      <w:start w:val="1"/>
      <w:numFmt w:val="decimal"/>
      <w:lvlText w:val="%7."/>
      <w:lvlJc w:val="left"/>
      <w:pPr>
        <w:ind w:left="14319" w:hanging="360"/>
      </w:pPr>
    </w:lvl>
    <w:lvl w:ilvl="7" w:tplc="04190019" w:tentative="1">
      <w:start w:val="1"/>
      <w:numFmt w:val="lowerLetter"/>
      <w:lvlText w:val="%8."/>
      <w:lvlJc w:val="left"/>
      <w:pPr>
        <w:ind w:left="15039" w:hanging="360"/>
      </w:pPr>
    </w:lvl>
    <w:lvl w:ilvl="8" w:tplc="0419001B" w:tentative="1">
      <w:start w:val="1"/>
      <w:numFmt w:val="lowerRoman"/>
      <w:lvlText w:val="%9."/>
      <w:lvlJc w:val="right"/>
      <w:pPr>
        <w:ind w:left="15759" w:hanging="180"/>
      </w:pPr>
    </w:lvl>
  </w:abstractNum>
  <w:abstractNum w:abstractNumId="11">
    <w:nsid w:val="3A435966"/>
    <w:multiLevelType w:val="hybridMultilevel"/>
    <w:tmpl w:val="DE4A3828"/>
    <w:lvl w:ilvl="0" w:tplc="0944CC52">
      <w:start w:val="1"/>
      <w:numFmt w:val="decimal"/>
      <w:lvlText w:val="%1."/>
      <w:lvlJc w:val="left"/>
      <w:pPr>
        <w:ind w:left="2044" w:hanging="133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0C2AB3"/>
    <w:multiLevelType w:val="hybridMultilevel"/>
    <w:tmpl w:val="898C24A0"/>
    <w:lvl w:ilvl="0" w:tplc="9EAA9110">
      <w:start w:val="1"/>
      <w:numFmt w:val="decimal"/>
      <w:lvlText w:val="%1."/>
      <w:lvlJc w:val="left"/>
      <w:pPr>
        <w:ind w:left="2847" w:hanging="360"/>
      </w:pPr>
      <w:rPr>
        <w:rFonts w:hint="default"/>
        <w:spacing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326FD0"/>
    <w:multiLevelType w:val="hybridMultilevel"/>
    <w:tmpl w:val="81DA17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1CB5364"/>
    <w:multiLevelType w:val="hybridMultilevel"/>
    <w:tmpl w:val="3E36269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FA4E79"/>
    <w:multiLevelType w:val="hybridMultilevel"/>
    <w:tmpl w:val="49BE6C86"/>
    <w:lvl w:ilvl="0" w:tplc="BF687D32">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6">
    <w:nsid w:val="48ED62B7"/>
    <w:multiLevelType w:val="hybridMultilevel"/>
    <w:tmpl w:val="A364CC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88763A"/>
    <w:multiLevelType w:val="hybridMultilevel"/>
    <w:tmpl w:val="627CB2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C866568"/>
    <w:multiLevelType w:val="hybridMultilevel"/>
    <w:tmpl w:val="05669704"/>
    <w:lvl w:ilvl="0" w:tplc="4920BB0A">
      <w:start w:val="1"/>
      <w:numFmt w:val="decimal"/>
      <w:lvlText w:val="%1."/>
      <w:lvlJc w:val="left"/>
      <w:pPr>
        <w:ind w:left="2044" w:hanging="133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0075A0F"/>
    <w:multiLevelType w:val="hybridMultilevel"/>
    <w:tmpl w:val="8AB6DF48"/>
    <w:lvl w:ilvl="0" w:tplc="656AF6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04823C6"/>
    <w:multiLevelType w:val="hybridMultilevel"/>
    <w:tmpl w:val="2A42A758"/>
    <w:lvl w:ilvl="0" w:tplc="69F41D8A">
      <w:start w:val="1"/>
      <w:numFmt w:val="decimal"/>
      <w:lvlText w:val="%1."/>
      <w:lvlJc w:val="left"/>
      <w:pPr>
        <w:ind w:left="928" w:hanging="360"/>
      </w:pPr>
      <w:rPr>
        <w:rFonts w:hint="default"/>
        <w:spacing w:val="-20"/>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468" w:hanging="180"/>
      </w:pPr>
    </w:lvl>
    <w:lvl w:ilvl="3" w:tplc="0419000F" w:tentative="1">
      <w:start w:val="1"/>
      <w:numFmt w:val="decimal"/>
      <w:lvlText w:val="%4."/>
      <w:lvlJc w:val="left"/>
      <w:pPr>
        <w:ind w:left="252" w:hanging="360"/>
      </w:pPr>
    </w:lvl>
    <w:lvl w:ilvl="4" w:tplc="04190019" w:tentative="1">
      <w:start w:val="1"/>
      <w:numFmt w:val="lowerLetter"/>
      <w:lvlText w:val="%5."/>
      <w:lvlJc w:val="left"/>
      <w:pPr>
        <w:ind w:left="972" w:hanging="360"/>
      </w:pPr>
    </w:lvl>
    <w:lvl w:ilvl="5" w:tplc="0419001B" w:tentative="1">
      <w:start w:val="1"/>
      <w:numFmt w:val="lowerRoman"/>
      <w:lvlText w:val="%6."/>
      <w:lvlJc w:val="right"/>
      <w:pPr>
        <w:ind w:left="1692" w:hanging="180"/>
      </w:pPr>
    </w:lvl>
    <w:lvl w:ilvl="6" w:tplc="0419000F" w:tentative="1">
      <w:start w:val="1"/>
      <w:numFmt w:val="decimal"/>
      <w:lvlText w:val="%7."/>
      <w:lvlJc w:val="left"/>
      <w:pPr>
        <w:ind w:left="2412" w:hanging="360"/>
      </w:pPr>
    </w:lvl>
    <w:lvl w:ilvl="7" w:tplc="04190019" w:tentative="1">
      <w:start w:val="1"/>
      <w:numFmt w:val="lowerLetter"/>
      <w:lvlText w:val="%8."/>
      <w:lvlJc w:val="left"/>
      <w:pPr>
        <w:ind w:left="3132" w:hanging="360"/>
      </w:pPr>
    </w:lvl>
    <w:lvl w:ilvl="8" w:tplc="0419001B" w:tentative="1">
      <w:start w:val="1"/>
      <w:numFmt w:val="lowerRoman"/>
      <w:lvlText w:val="%9."/>
      <w:lvlJc w:val="right"/>
      <w:pPr>
        <w:ind w:left="3852" w:hanging="180"/>
      </w:pPr>
    </w:lvl>
  </w:abstractNum>
  <w:abstractNum w:abstractNumId="21">
    <w:nsid w:val="52461452"/>
    <w:multiLevelType w:val="hybridMultilevel"/>
    <w:tmpl w:val="662C0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E90DAE"/>
    <w:multiLevelType w:val="hybridMultilevel"/>
    <w:tmpl w:val="10AAC00E"/>
    <w:lvl w:ilvl="0" w:tplc="9EAA9110">
      <w:start w:val="1"/>
      <w:numFmt w:val="decimal"/>
      <w:lvlText w:val="%1."/>
      <w:lvlJc w:val="left"/>
      <w:pPr>
        <w:ind w:left="2847"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8E61EC"/>
    <w:multiLevelType w:val="hybridMultilevel"/>
    <w:tmpl w:val="0B10B7BA"/>
    <w:lvl w:ilvl="0" w:tplc="38C657F0">
      <w:start w:val="1"/>
      <w:numFmt w:val="decimal"/>
      <w:lvlText w:val="%1."/>
      <w:lvlJc w:val="left"/>
      <w:pPr>
        <w:ind w:left="1065" w:hanging="70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046E2F"/>
    <w:multiLevelType w:val="hybridMultilevel"/>
    <w:tmpl w:val="B00083D8"/>
    <w:lvl w:ilvl="0" w:tplc="4920BB0A">
      <w:start w:val="1"/>
      <w:numFmt w:val="decimal"/>
      <w:lvlText w:val="%1."/>
      <w:lvlJc w:val="left"/>
      <w:pPr>
        <w:ind w:left="2044" w:hanging="133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617DA2"/>
    <w:multiLevelType w:val="hybridMultilevel"/>
    <w:tmpl w:val="49BC40DE"/>
    <w:lvl w:ilvl="0" w:tplc="807213F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4EF6885"/>
    <w:multiLevelType w:val="hybridMultilevel"/>
    <w:tmpl w:val="0728029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68EA2A50"/>
    <w:multiLevelType w:val="hybridMultilevel"/>
    <w:tmpl w:val="CCAA2E5A"/>
    <w:lvl w:ilvl="0" w:tplc="871829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9B50CF"/>
    <w:multiLevelType w:val="hybridMultilevel"/>
    <w:tmpl w:val="A8508E70"/>
    <w:lvl w:ilvl="0" w:tplc="0B201906">
      <w:start w:val="1"/>
      <w:numFmt w:val="decimal"/>
      <w:lvlText w:val="%1."/>
      <w:lvlJc w:val="left"/>
      <w:pPr>
        <w:tabs>
          <w:tab w:val="num" w:pos="720"/>
        </w:tabs>
        <w:ind w:left="720" w:hanging="360"/>
      </w:pPr>
      <w:rPr>
        <w:rFonts w:hint="default"/>
        <w:sz w:val="18"/>
        <w:szCs w:val="1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4177813"/>
    <w:multiLevelType w:val="hybridMultilevel"/>
    <w:tmpl w:val="D64CB124"/>
    <w:lvl w:ilvl="0" w:tplc="72B858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77997468"/>
    <w:multiLevelType w:val="hybridMultilevel"/>
    <w:tmpl w:val="3C6C7D2A"/>
    <w:lvl w:ilvl="0" w:tplc="26722CBE">
      <w:start w:val="1"/>
      <w:numFmt w:val="bullet"/>
      <w:lvlText w:val="–"/>
      <w:lvlJc w:val="left"/>
      <w:pPr>
        <w:tabs>
          <w:tab w:val="num" w:pos="360"/>
        </w:tabs>
        <w:ind w:left="360" w:hanging="360"/>
      </w:pPr>
      <w:rPr>
        <w:rFonts w:ascii="Times New Roman" w:hAnsi="Times New Roman" w:cs="Times New Roman"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782C0C4E"/>
    <w:multiLevelType w:val="hybridMultilevel"/>
    <w:tmpl w:val="ECEA8BC4"/>
    <w:lvl w:ilvl="0" w:tplc="793E9F7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786E5328"/>
    <w:multiLevelType w:val="multilevel"/>
    <w:tmpl w:val="D25478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9551585"/>
    <w:multiLevelType w:val="hybridMultilevel"/>
    <w:tmpl w:val="67BC1B3E"/>
    <w:lvl w:ilvl="0" w:tplc="CBEA7834">
      <w:start w:val="1"/>
      <w:numFmt w:val="decimal"/>
      <w:lvlText w:val="%1."/>
      <w:lvlJc w:val="left"/>
      <w:pPr>
        <w:ind w:left="4265" w:hanging="360"/>
      </w:pPr>
      <w:rPr>
        <w:rFonts w:hint="default"/>
        <w:spacing w:val="-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7"/>
  </w:num>
  <w:num w:numId="3">
    <w:abstractNumId w:val="26"/>
  </w:num>
  <w:num w:numId="4">
    <w:abstractNumId w:val="30"/>
  </w:num>
  <w:num w:numId="5">
    <w:abstractNumId w:val="0"/>
  </w:num>
  <w:num w:numId="6">
    <w:abstractNumId w:val="7"/>
  </w:num>
  <w:num w:numId="7">
    <w:abstractNumId w:val="12"/>
  </w:num>
  <w:num w:numId="8">
    <w:abstractNumId w:val="22"/>
  </w:num>
  <w:num w:numId="9">
    <w:abstractNumId w:val="14"/>
  </w:num>
  <w:num w:numId="10">
    <w:abstractNumId w:val="13"/>
  </w:num>
  <w:num w:numId="11">
    <w:abstractNumId w:val="23"/>
  </w:num>
  <w:num w:numId="12">
    <w:abstractNumId w:val="3"/>
  </w:num>
  <w:num w:numId="13">
    <w:abstractNumId w:val="18"/>
  </w:num>
  <w:num w:numId="14">
    <w:abstractNumId w:val="24"/>
  </w:num>
  <w:num w:numId="15">
    <w:abstractNumId w:val="8"/>
  </w:num>
  <w:num w:numId="16">
    <w:abstractNumId w:val="20"/>
  </w:num>
  <w:num w:numId="17">
    <w:abstractNumId w:val="11"/>
  </w:num>
  <w:num w:numId="18">
    <w:abstractNumId w:val="1"/>
  </w:num>
  <w:num w:numId="19">
    <w:abstractNumId w:val="33"/>
  </w:num>
  <w:num w:numId="20">
    <w:abstractNumId w:val="32"/>
  </w:num>
  <w:num w:numId="21">
    <w:abstractNumId w:val="5"/>
  </w:num>
  <w:num w:numId="22">
    <w:abstractNumId w:val="4"/>
  </w:num>
  <w:num w:numId="23">
    <w:abstractNumId w:val="29"/>
  </w:num>
  <w:num w:numId="24">
    <w:abstractNumId w:val="31"/>
  </w:num>
  <w:num w:numId="25">
    <w:abstractNumId w:val="10"/>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9"/>
  </w:num>
  <w:num w:numId="29">
    <w:abstractNumId w:val="25"/>
  </w:num>
  <w:num w:numId="30">
    <w:abstractNumId w:val="6"/>
  </w:num>
  <w:num w:numId="31">
    <w:abstractNumId w:val="21"/>
  </w:num>
  <w:num w:numId="32">
    <w:abstractNumId w:val="28"/>
  </w:num>
  <w:num w:numId="33">
    <w:abstractNumId w:val="2"/>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B811F2"/>
    <w:rsid w:val="00001E08"/>
    <w:rsid w:val="0000433E"/>
    <w:rsid w:val="00022817"/>
    <w:rsid w:val="0002624E"/>
    <w:rsid w:val="00026AED"/>
    <w:rsid w:val="000279B8"/>
    <w:rsid w:val="00052CCE"/>
    <w:rsid w:val="00055888"/>
    <w:rsid w:val="0006210F"/>
    <w:rsid w:val="000636AF"/>
    <w:rsid w:val="000807F3"/>
    <w:rsid w:val="00086440"/>
    <w:rsid w:val="00087C11"/>
    <w:rsid w:val="00097D09"/>
    <w:rsid w:val="000A29C6"/>
    <w:rsid w:val="000A7840"/>
    <w:rsid w:val="000B09E5"/>
    <w:rsid w:val="000C371F"/>
    <w:rsid w:val="000C7D60"/>
    <w:rsid w:val="000F1E85"/>
    <w:rsid w:val="0010458F"/>
    <w:rsid w:val="00104832"/>
    <w:rsid w:val="001135B0"/>
    <w:rsid w:val="00114AF6"/>
    <w:rsid w:val="00120542"/>
    <w:rsid w:val="00123D19"/>
    <w:rsid w:val="00127152"/>
    <w:rsid w:val="001310B3"/>
    <w:rsid w:val="001320AF"/>
    <w:rsid w:val="0013275B"/>
    <w:rsid w:val="00164B7B"/>
    <w:rsid w:val="00175711"/>
    <w:rsid w:val="0018315F"/>
    <w:rsid w:val="001A2FDC"/>
    <w:rsid w:val="001A4130"/>
    <w:rsid w:val="001B4C84"/>
    <w:rsid w:val="001C3AD9"/>
    <w:rsid w:val="001C4860"/>
    <w:rsid w:val="001C6165"/>
    <w:rsid w:val="001C75EC"/>
    <w:rsid w:val="001D5B65"/>
    <w:rsid w:val="001D7C98"/>
    <w:rsid w:val="001E5238"/>
    <w:rsid w:val="001F0211"/>
    <w:rsid w:val="00201641"/>
    <w:rsid w:val="00205DDE"/>
    <w:rsid w:val="00211AF3"/>
    <w:rsid w:val="0022383F"/>
    <w:rsid w:val="0022414F"/>
    <w:rsid w:val="00245998"/>
    <w:rsid w:val="0025146E"/>
    <w:rsid w:val="00252E0A"/>
    <w:rsid w:val="00254CC2"/>
    <w:rsid w:val="002559DE"/>
    <w:rsid w:val="00257048"/>
    <w:rsid w:val="00261303"/>
    <w:rsid w:val="00261850"/>
    <w:rsid w:val="002629B1"/>
    <w:rsid w:val="00264D68"/>
    <w:rsid w:val="002713BE"/>
    <w:rsid w:val="0027344C"/>
    <w:rsid w:val="00275D07"/>
    <w:rsid w:val="00280656"/>
    <w:rsid w:val="00296806"/>
    <w:rsid w:val="002A0FA5"/>
    <w:rsid w:val="002A4F19"/>
    <w:rsid w:val="002B4433"/>
    <w:rsid w:val="002B4681"/>
    <w:rsid w:val="002B5385"/>
    <w:rsid w:val="002D352B"/>
    <w:rsid w:val="002E76DC"/>
    <w:rsid w:val="002F531C"/>
    <w:rsid w:val="00300A45"/>
    <w:rsid w:val="00305F70"/>
    <w:rsid w:val="00314ACC"/>
    <w:rsid w:val="00321902"/>
    <w:rsid w:val="00327F2D"/>
    <w:rsid w:val="00345AC0"/>
    <w:rsid w:val="00350610"/>
    <w:rsid w:val="00350679"/>
    <w:rsid w:val="0035090D"/>
    <w:rsid w:val="003671A2"/>
    <w:rsid w:val="003718E4"/>
    <w:rsid w:val="00372D6E"/>
    <w:rsid w:val="00373AEA"/>
    <w:rsid w:val="00395B8B"/>
    <w:rsid w:val="003A5A89"/>
    <w:rsid w:val="003A5B02"/>
    <w:rsid w:val="003B33BE"/>
    <w:rsid w:val="003B5BBF"/>
    <w:rsid w:val="003B6C31"/>
    <w:rsid w:val="003C72D1"/>
    <w:rsid w:val="003D0D17"/>
    <w:rsid w:val="003D1ADD"/>
    <w:rsid w:val="003D26B9"/>
    <w:rsid w:val="003E7608"/>
    <w:rsid w:val="003F14FD"/>
    <w:rsid w:val="00402AC8"/>
    <w:rsid w:val="00411182"/>
    <w:rsid w:val="0041157A"/>
    <w:rsid w:val="00413955"/>
    <w:rsid w:val="0041647A"/>
    <w:rsid w:val="00423883"/>
    <w:rsid w:val="004306B5"/>
    <w:rsid w:val="00444B3C"/>
    <w:rsid w:val="00446C05"/>
    <w:rsid w:val="00452BE4"/>
    <w:rsid w:val="00462C59"/>
    <w:rsid w:val="004800F3"/>
    <w:rsid w:val="004A09C5"/>
    <w:rsid w:val="004A169D"/>
    <w:rsid w:val="004A2571"/>
    <w:rsid w:val="004A7070"/>
    <w:rsid w:val="004B0F86"/>
    <w:rsid w:val="004C10FA"/>
    <w:rsid w:val="004D5737"/>
    <w:rsid w:val="004D7125"/>
    <w:rsid w:val="004E05C2"/>
    <w:rsid w:val="004E210B"/>
    <w:rsid w:val="004E60BF"/>
    <w:rsid w:val="004F37BC"/>
    <w:rsid w:val="00511423"/>
    <w:rsid w:val="00511A4C"/>
    <w:rsid w:val="00515E0F"/>
    <w:rsid w:val="00536607"/>
    <w:rsid w:val="00541BAC"/>
    <w:rsid w:val="005461DA"/>
    <w:rsid w:val="00564B40"/>
    <w:rsid w:val="00576421"/>
    <w:rsid w:val="005845C8"/>
    <w:rsid w:val="005866B6"/>
    <w:rsid w:val="00595EBE"/>
    <w:rsid w:val="005A68A1"/>
    <w:rsid w:val="005A6900"/>
    <w:rsid w:val="005D31C2"/>
    <w:rsid w:val="005D53A5"/>
    <w:rsid w:val="005D5E00"/>
    <w:rsid w:val="005E161A"/>
    <w:rsid w:val="005E2ED1"/>
    <w:rsid w:val="005F1E97"/>
    <w:rsid w:val="0060000E"/>
    <w:rsid w:val="00636C18"/>
    <w:rsid w:val="00643680"/>
    <w:rsid w:val="0065145F"/>
    <w:rsid w:val="00656423"/>
    <w:rsid w:val="006648B7"/>
    <w:rsid w:val="00664C27"/>
    <w:rsid w:val="00667A5D"/>
    <w:rsid w:val="00677A95"/>
    <w:rsid w:val="00686082"/>
    <w:rsid w:val="00691404"/>
    <w:rsid w:val="00692214"/>
    <w:rsid w:val="006A3896"/>
    <w:rsid w:val="006A5AF0"/>
    <w:rsid w:val="006A790E"/>
    <w:rsid w:val="006B6F43"/>
    <w:rsid w:val="006C49E2"/>
    <w:rsid w:val="006C5867"/>
    <w:rsid w:val="006D2BEF"/>
    <w:rsid w:val="006E311E"/>
    <w:rsid w:val="006E3DB2"/>
    <w:rsid w:val="006E5ABE"/>
    <w:rsid w:val="006F3D25"/>
    <w:rsid w:val="006F506C"/>
    <w:rsid w:val="007042B0"/>
    <w:rsid w:val="00731533"/>
    <w:rsid w:val="00731AA8"/>
    <w:rsid w:val="007374C0"/>
    <w:rsid w:val="00751947"/>
    <w:rsid w:val="00755D19"/>
    <w:rsid w:val="0078014C"/>
    <w:rsid w:val="007831DC"/>
    <w:rsid w:val="0078360F"/>
    <w:rsid w:val="00784D62"/>
    <w:rsid w:val="007915CC"/>
    <w:rsid w:val="007A2833"/>
    <w:rsid w:val="007D6C48"/>
    <w:rsid w:val="007E0152"/>
    <w:rsid w:val="007F15C2"/>
    <w:rsid w:val="007F33C1"/>
    <w:rsid w:val="007F3B2C"/>
    <w:rsid w:val="008111D8"/>
    <w:rsid w:val="00821165"/>
    <w:rsid w:val="00826B99"/>
    <w:rsid w:val="008409C0"/>
    <w:rsid w:val="00842708"/>
    <w:rsid w:val="00846209"/>
    <w:rsid w:val="00846309"/>
    <w:rsid w:val="00852163"/>
    <w:rsid w:val="00854B77"/>
    <w:rsid w:val="008571A0"/>
    <w:rsid w:val="00871772"/>
    <w:rsid w:val="0087649D"/>
    <w:rsid w:val="00881C93"/>
    <w:rsid w:val="00882248"/>
    <w:rsid w:val="008853D4"/>
    <w:rsid w:val="008978DD"/>
    <w:rsid w:val="008A18C2"/>
    <w:rsid w:val="008A3151"/>
    <w:rsid w:val="008A6A96"/>
    <w:rsid w:val="008B63E4"/>
    <w:rsid w:val="008B742D"/>
    <w:rsid w:val="008C1C33"/>
    <w:rsid w:val="008C22C6"/>
    <w:rsid w:val="008D1AC1"/>
    <w:rsid w:val="008D3A66"/>
    <w:rsid w:val="008D6276"/>
    <w:rsid w:val="008D7935"/>
    <w:rsid w:val="008E6E31"/>
    <w:rsid w:val="00901CC2"/>
    <w:rsid w:val="009041BD"/>
    <w:rsid w:val="009135DA"/>
    <w:rsid w:val="00915B8E"/>
    <w:rsid w:val="00925BC0"/>
    <w:rsid w:val="009346FB"/>
    <w:rsid w:val="00942D9B"/>
    <w:rsid w:val="00943A27"/>
    <w:rsid w:val="00946551"/>
    <w:rsid w:val="00952A83"/>
    <w:rsid w:val="00957535"/>
    <w:rsid w:val="00974792"/>
    <w:rsid w:val="00974F11"/>
    <w:rsid w:val="0097650D"/>
    <w:rsid w:val="00977ED1"/>
    <w:rsid w:val="009963AE"/>
    <w:rsid w:val="009A5AD3"/>
    <w:rsid w:val="009B3C70"/>
    <w:rsid w:val="009B768A"/>
    <w:rsid w:val="009C18AF"/>
    <w:rsid w:val="009C3B10"/>
    <w:rsid w:val="009D2A33"/>
    <w:rsid w:val="009E3122"/>
    <w:rsid w:val="009F07C5"/>
    <w:rsid w:val="00A04F8B"/>
    <w:rsid w:val="00A12795"/>
    <w:rsid w:val="00A14C75"/>
    <w:rsid w:val="00A15E06"/>
    <w:rsid w:val="00A24153"/>
    <w:rsid w:val="00A24D9A"/>
    <w:rsid w:val="00A30F1B"/>
    <w:rsid w:val="00A40B08"/>
    <w:rsid w:val="00A519A4"/>
    <w:rsid w:val="00A62594"/>
    <w:rsid w:val="00A64704"/>
    <w:rsid w:val="00A75CCC"/>
    <w:rsid w:val="00A77EDB"/>
    <w:rsid w:val="00A9494B"/>
    <w:rsid w:val="00AA6FE5"/>
    <w:rsid w:val="00AB3EAF"/>
    <w:rsid w:val="00AB583F"/>
    <w:rsid w:val="00AC0C4B"/>
    <w:rsid w:val="00AD03D8"/>
    <w:rsid w:val="00AD2638"/>
    <w:rsid w:val="00AD5051"/>
    <w:rsid w:val="00AD56B9"/>
    <w:rsid w:val="00AE711E"/>
    <w:rsid w:val="00AF2175"/>
    <w:rsid w:val="00AF5DB3"/>
    <w:rsid w:val="00B030CD"/>
    <w:rsid w:val="00B13A59"/>
    <w:rsid w:val="00B151D3"/>
    <w:rsid w:val="00B23D65"/>
    <w:rsid w:val="00B3446A"/>
    <w:rsid w:val="00B41DBF"/>
    <w:rsid w:val="00B50FA0"/>
    <w:rsid w:val="00B52110"/>
    <w:rsid w:val="00B535CD"/>
    <w:rsid w:val="00B552ED"/>
    <w:rsid w:val="00B56390"/>
    <w:rsid w:val="00B7363F"/>
    <w:rsid w:val="00B811F2"/>
    <w:rsid w:val="00B83E3E"/>
    <w:rsid w:val="00B97BEC"/>
    <w:rsid w:val="00BA3F0E"/>
    <w:rsid w:val="00BB2BEF"/>
    <w:rsid w:val="00BB3761"/>
    <w:rsid w:val="00BE1123"/>
    <w:rsid w:val="00BE5B2B"/>
    <w:rsid w:val="00BF72F5"/>
    <w:rsid w:val="00C04646"/>
    <w:rsid w:val="00C06676"/>
    <w:rsid w:val="00C105B6"/>
    <w:rsid w:val="00C10A0A"/>
    <w:rsid w:val="00C11128"/>
    <w:rsid w:val="00C122EC"/>
    <w:rsid w:val="00C272E6"/>
    <w:rsid w:val="00C31169"/>
    <w:rsid w:val="00C32F19"/>
    <w:rsid w:val="00C332CD"/>
    <w:rsid w:val="00C375BB"/>
    <w:rsid w:val="00C55675"/>
    <w:rsid w:val="00C57756"/>
    <w:rsid w:val="00C6592E"/>
    <w:rsid w:val="00C706BE"/>
    <w:rsid w:val="00C72023"/>
    <w:rsid w:val="00CA14B6"/>
    <w:rsid w:val="00CA4611"/>
    <w:rsid w:val="00CB1039"/>
    <w:rsid w:val="00CB5B27"/>
    <w:rsid w:val="00CD16D5"/>
    <w:rsid w:val="00CD3B3B"/>
    <w:rsid w:val="00CE048D"/>
    <w:rsid w:val="00CE2BFE"/>
    <w:rsid w:val="00CE52D0"/>
    <w:rsid w:val="00CF11C3"/>
    <w:rsid w:val="00CF1AE3"/>
    <w:rsid w:val="00CF7411"/>
    <w:rsid w:val="00D103B4"/>
    <w:rsid w:val="00D15171"/>
    <w:rsid w:val="00D23EF7"/>
    <w:rsid w:val="00D252FA"/>
    <w:rsid w:val="00D374F4"/>
    <w:rsid w:val="00D3781B"/>
    <w:rsid w:val="00D44002"/>
    <w:rsid w:val="00D474C4"/>
    <w:rsid w:val="00D546E8"/>
    <w:rsid w:val="00D721E5"/>
    <w:rsid w:val="00D76051"/>
    <w:rsid w:val="00D81275"/>
    <w:rsid w:val="00D941E3"/>
    <w:rsid w:val="00DA0407"/>
    <w:rsid w:val="00DA0D3E"/>
    <w:rsid w:val="00DB526D"/>
    <w:rsid w:val="00DB712C"/>
    <w:rsid w:val="00DE1114"/>
    <w:rsid w:val="00DF0CB5"/>
    <w:rsid w:val="00DF1369"/>
    <w:rsid w:val="00E12BCA"/>
    <w:rsid w:val="00E1303D"/>
    <w:rsid w:val="00E2172F"/>
    <w:rsid w:val="00E21BFC"/>
    <w:rsid w:val="00E362FA"/>
    <w:rsid w:val="00E41DFF"/>
    <w:rsid w:val="00E52912"/>
    <w:rsid w:val="00E54C57"/>
    <w:rsid w:val="00E67610"/>
    <w:rsid w:val="00E7202D"/>
    <w:rsid w:val="00E851E6"/>
    <w:rsid w:val="00E85E87"/>
    <w:rsid w:val="00E9148F"/>
    <w:rsid w:val="00E9259F"/>
    <w:rsid w:val="00EE468D"/>
    <w:rsid w:val="00EF77A7"/>
    <w:rsid w:val="00F05D6D"/>
    <w:rsid w:val="00F07826"/>
    <w:rsid w:val="00F12D14"/>
    <w:rsid w:val="00F12DE7"/>
    <w:rsid w:val="00F14568"/>
    <w:rsid w:val="00F1663D"/>
    <w:rsid w:val="00F24B6B"/>
    <w:rsid w:val="00F27E4F"/>
    <w:rsid w:val="00F3196E"/>
    <w:rsid w:val="00F3420D"/>
    <w:rsid w:val="00F4383C"/>
    <w:rsid w:val="00F50325"/>
    <w:rsid w:val="00F540BE"/>
    <w:rsid w:val="00F6097C"/>
    <w:rsid w:val="00F623A9"/>
    <w:rsid w:val="00F637C3"/>
    <w:rsid w:val="00F7109B"/>
    <w:rsid w:val="00F74704"/>
    <w:rsid w:val="00F8061F"/>
    <w:rsid w:val="00F9214E"/>
    <w:rsid w:val="00FB1D13"/>
    <w:rsid w:val="00FC04CF"/>
    <w:rsid w:val="00FC5D96"/>
    <w:rsid w:val="00FC7C1F"/>
    <w:rsid w:val="00FE24EC"/>
    <w:rsid w:val="00FF31AA"/>
    <w:rsid w:val="00FF3693"/>
    <w:rsid w:val="00FF60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1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36C18"/>
    <w:pPr>
      <w:keepNext/>
      <w:ind w:right="-483"/>
      <w:outlineLvl w:val="0"/>
    </w:pPr>
    <w:rPr>
      <w:szCs w:val="20"/>
    </w:rPr>
  </w:style>
  <w:style w:type="paragraph" w:styleId="2">
    <w:name w:val="heading 2"/>
    <w:basedOn w:val="a"/>
    <w:next w:val="a"/>
    <w:link w:val="20"/>
    <w:qFormat/>
    <w:rsid w:val="00B811F2"/>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811F2"/>
    <w:rPr>
      <w:rFonts w:ascii="Times New Roman" w:eastAsia="Times New Roman" w:hAnsi="Times New Roman" w:cs="Times New Roman"/>
      <w:b/>
      <w:bCs/>
      <w:sz w:val="32"/>
      <w:szCs w:val="24"/>
      <w:lang w:eastAsia="ru-RU"/>
    </w:rPr>
  </w:style>
  <w:style w:type="paragraph" w:styleId="a3">
    <w:name w:val="Title"/>
    <w:basedOn w:val="a"/>
    <w:link w:val="a4"/>
    <w:uiPriority w:val="99"/>
    <w:qFormat/>
    <w:rsid w:val="00B811F2"/>
    <w:pPr>
      <w:jc w:val="center"/>
    </w:pPr>
    <w:rPr>
      <w:b/>
      <w:bCs/>
      <w:sz w:val="22"/>
    </w:rPr>
  </w:style>
  <w:style w:type="character" w:customStyle="1" w:styleId="a4">
    <w:name w:val="Название Знак"/>
    <w:basedOn w:val="a0"/>
    <w:link w:val="a3"/>
    <w:uiPriority w:val="99"/>
    <w:rsid w:val="00B811F2"/>
    <w:rPr>
      <w:rFonts w:ascii="Times New Roman" w:eastAsia="Times New Roman" w:hAnsi="Times New Roman" w:cs="Times New Roman"/>
      <w:b/>
      <w:bCs/>
      <w:szCs w:val="24"/>
      <w:lang w:eastAsia="ru-RU"/>
    </w:rPr>
  </w:style>
  <w:style w:type="paragraph" w:styleId="a5">
    <w:name w:val="caption"/>
    <w:basedOn w:val="a"/>
    <w:next w:val="a"/>
    <w:qFormat/>
    <w:rsid w:val="00B811F2"/>
    <w:pPr>
      <w:jc w:val="center"/>
    </w:pPr>
    <w:rPr>
      <w:b/>
      <w:bCs/>
      <w:sz w:val="36"/>
    </w:rPr>
  </w:style>
  <w:style w:type="paragraph" w:customStyle="1" w:styleId="a6">
    <w:name w:val="Знак"/>
    <w:basedOn w:val="a"/>
    <w:rsid w:val="00B811F2"/>
    <w:pPr>
      <w:spacing w:after="160" w:line="240" w:lineRule="exact"/>
    </w:pPr>
    <w:rPr>
      <w:rFonts w:ascii="Verdana" w:hAnsi="Verdana"/>
      <w:sz w:val="20"/>
      <w:szCs w:val="20"/>
      <w:lang w:val="en-US" w:eastAsia="en-US"/>
    </w:rPr>
  </w:style>
  <w:style w:type="paragraph" w:styleId="a7">
    <w:name w:val="Balloon Text"/>
    <w:basedOn w:val="a"/>
    <w:link w:val="a8"/>
    <w:unhideWhenUsed/>
    <w:rsid w:val="00B811F2"/>
    <w:rPr>
      <w:rFonts w:ascii="Tahoma" w:hAnsi="Tahoma" w:cs="Tahoma"/>
      <w:sz w:val="16"/>
      <w:szCs w:val="16"/>
    </w:rPr>
  </w:style>
  <w:style w:type="character" w:customStyle="1" w:styleId="a8">
    <w:name w:val="Текст выноски Знак"/>
    <w:basedOn w:val="a0"/>
    <w:link w:val="a7"/>
    <w:rsid w:val="00B811F2"/>
    <w:rPr>
      <w:rFonts w:ascii="Tahoma" w:eastAsia="Times New Roman" w:hAnsi="Tahoma" w:cs="Tahoma"/>
      <w:sz w:val="16"/>
      <w:szCs w:val="16"/>
      <w:lang w:eastAsia="ru-RU"/>
    </w:rPr>
  </w:style>
  <w:style w:type="paragraph" w:styleId="a9">
    <w:name w:val="Body Text"/>
    <w:basedOn w:val="a"/>
    <w:link w:val="aa"/>
    <w:semiHidden/>
    <w:unhideWhenUsed/>
    <w:rsid w:val="00DB526D"/>
    <w:pPr>
      <w:jc w:val="both"/>
    </w:pPr>
    <w:rPr>
      <w:sz w:val="28"/>
    </w:rPr>
  </w:style>
  <w:style w:type="character" w:customStyle="1" w:styleId="aa">
    <w:name w:val="Основной текст Знак"/>
    <w:basedOn w:val="a0"/>
    <w:link w:val="a9"/>
    <w:semiHidden/>
    <w:rsid w:val="00DB526D"/>
    <w:rPr>
      <w:rFonts w:ascii="Times New Roman" w:eastAsia="Times New Roman" w:hAnsi="Times New Roman" w:cs="Times New Roman"/>
      <w:sz w:val="28"/>
      <w:szCs w:val="24"/>
      <w:lang w:eastAsia="ru-RU"/>
    </w:rPr>
  </w:style>
  <w:style w:type="paragraph" w:styleId="ab">
    <w:name w:val="List Paragraph"/>
    <w:basedOn w:val="a"/>
    <w:uiPriority w:val="34"/>
    <w:qFormat/>
    <w:rsid w:val="00DB52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Знак1"/>
    <w:basedOn w:val="a"/>
    <w:rsid w:val="00DB526D"/>
    <w:pPr>
      <w:spacing w:after="160" w:line="240" w:lineRule="exact"/>
    </w:pPr>
    <w:rPr>
      <w:rFonts w:ascii="Verdana" w:hAnsi="Verdana"/>
      <w:sz w:val="20"/>
      <w:szCs w:val="20"/>
      <w:lang w:val="en-US" w:eastAsia="en-US"/>
    </w:rPr>
  </w:style>
  <w:style w:type="character" w:styleId="ac">
    <w:name w:val="Hyperlink"/>
    <w:basedOn w:val="a0"/>
    <w:uiPriority w:val="99"/>
    <w:rsid w:val="00AF2175"/>
    <w:rPr>
      <w:color w:val="0000FF"/>
      <w:u w:val="single"/>
    </w:rPr>
  </w:style>
  <w:style w:type="character" w:customStyle="1" w:styleId="10">
    <w:name w:val="Заголовок 1 Знак"/>
    <w:basedOn w:val="a0"/>
    <w:link w:val="1"/>
    <w:uiPriority w:val="99"/>
    <w:rsid w:val="00636C18"/>
    <w:rPr>
      <w:rFonts w:ascii="Times New Roman" w:eastAsia="Times New Roman" w:hAnsi="Times New Roman" w:cs="Times New Roman"/>
      <w:sz w:val="24"/>
      <w:szCs w:val="20"/>
      <w:lang w:eastAsia="ru-RU"/>
    </w:rPr>
  </w:style>
  <w:style w:type="paragraph" w:styleId="ad">
    <w:name w:val="footer"/>
    <w:basedOn w:val="a"/>
    <w:link w:val="ae"/>
    <w:uiPriority w:val="99"/>
    <w:rsid w:val="00636C18"/>
    <w:pPr>
      <w:tabs>
        <w:tab w:val="center" w:pos="4677"/>
        <w:tab w:val="right" w:pos="9355"/>
      </w:tabs>
    </w:pPr>
  </w:style>
  <w:style w:type="character" w:customStyle="1" w:styleId="ae">
    <w:name w:val="Нижний колонтитул Знак"/>
    <w:basedOn w:val="a0"/>
    <w:link w:val="ad"/>
    <w:uiPriority w:val="99"/>
    <w:rsid w:val="00636C18"/>
    <w:rPr>
      <w:rFonts w:ascii="Times New Roman" w:eastAsia="Times New Roman" w:hAnsi="Times New Roman" w:cs="Times New Roman"/>
      <w:sz w:val="24"/>
      <w:szCs w:val="24"/>
      <w:lang w:eastAsia="ru-RU"/>
    </w:rPr>
  </w:style>
  <w:style w:type="character" w:styleId="af">
    <w:name w:val="page number"/>
    <w:basedOn w:val="a0"/>
    <w:uiPriority w:val="99"/>
    <w:rsid w:val="00636C18"/>
  </w:style>
  <w:style w:type="paragraph" w:styleId="af0">
    <w:name w:val="header"/>
    <w:basedOn w:val="a"/>
    <w:link w:val="af1"/>
    <w:uiPriority w:val="99"/>
    <w:rsid w:val="00636C18"/>
    <w:pPr>
      <w:tabs>
        <w:tab w:val="center" w:pos="4677"/>
        <w:tab w:val="right" w:pos="9355"/>
      </w:tabs>
    </w:pPr>
  </w:style>
  <w:style w:type="character" w:customStyle="1" w:styleId="af1">
    <w:name w:val="Верхний колонтитул Знак"/>
    <w:basedOn w:val="a0"/>
    <w:link w:val="af0"/>
    <w:uiPriority w:val="99"/>
    <w:rsid w:val="00636C18"/>
    <w:rPr>
      <w:rFonts w:ascii="Times New Roman" w:eastAsia="Times New Roman" w:hAnsi="Times New Roman" w:cs="Times New Roman"/>
      <w:sz w:val="24"/>
      <w:szCs w:val="24"/>
      <w:lang w:eastAsia="ru-RU"/>
    </w:rPr>
  </w:style>
  <w:style w:type="paragraph" w:styleId="af2">
    <w:name w:val="Normal (Web)"/>
    <w:basedOn w:val="a"/>
    <w:uiPriority w:val="99"/>
    <w:rsid w:val="00636C18"/>
    <w:pPr>
      <w:spacing w:after="240"/>
    </w:pPr>
  </w:style>
  <w:style w:type="paragraph" w:customStyle="1" w:styleId="consplusnormal">
    <w:name w:val="consplusnormal"/>
    <w:basedOn w:val="a"/>
    <w:rsid w:val="00636C18"/>
    <w:pPr>
      <w:spacing w:after="240"/>
    </w:pPr>
  </w:style>
  <w:style w:type="character" w:customStyle="1" w:styleId="af3">
    <w:name w:val="Цветовое выделение"/>
    <w:rsid w:val="00636C18"/>
    <w:rPr>
      <w:b/>
      <w:bCs/>
      <w:color w:val="000080"/>
    </w:rPr>
  </w:style>
  <w:style w:type="paragraph" w:customStyle="1" w:styleId="af4">
    <w:name w:val="Таблицы (моноширинный)"/>
    <w:basedOn w:val="a"/>
    <w:next w:val="a"/>
    <w:rsid w:val="00636C18"/>
    <w:pPr>
      <w:widowControl w:val="0"/>
      <w:autoSpaceDE w:val="0"/>
      <w:autoSpaceDN w:val="0"/>
      <w:adjustRightInd w:val="0"/>
      <w:jc w:val="both"/>
    </w:pPr>
    <w:rPr>
      <w:rFonts w:ascii="Courier New" w:hAnsi="Courier New" w:cs="Courier New"/>
    </w:rPr>
  </w:style>
  <w:style w:type="paragraph" w:customStyle="1" w:styleId="ConsPlusNormal0">
    <w:name w:val="ConsPlusNormal"/>
    <w:uiPriority w:val="99"/>
    <w:rsid w:val="00636C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1">
    <w:name w:val="FR1"/>
    <w:rsid w:val="00636C18"/>
    <w:pPr>
      <w:widowControl w:val="0"/>
      <w:autoSpaceDE w:val="0"/>
      <w:autoSpaceDN w:val="0"/>
      <w:adjustRightInd w:val="0"/>
      <w:spacing w:after="0" w:line="420" w:lineRule="auto"/>
      <w:ind w:firstLine="740"/>
      <w:jc w:val="both"/>
    </w:pPr>
    <w:rPr>
      <w:rFonts w:ascii="Arial" w:eastAsia="Times New Roman" w:hAnsi="Arial" w:cs="Arial"/>
      <w:i/>
      <w:iCs/>
      <w:sz w:val="28"/>
      <w:szCs w:val="28"/>
      <w:lang w:eastAsia="ru-RU"/>
    </w:rPr>
  </w:style>
  <w:style w:type="table" w:styleId="af5">
    <w:name w:val="Table Grid"/>
    <w:basedOn w:val="a1"/>
    <w:uiPriority w:val="59"/>
    <w:rsid w:val="00636C1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uiPriority w:val="22"/>
    <w:qFormat/>
    <w:rsid w:val="00636C18"/>
    <w:rPr>
      <w:b/>
      <w:bCs/>
    </w:rPr>
  </w:style>
  <w:style w:type="paragraph" w:styleId="af7">
    <w:name w:val="Body Text Indent"/>
    <w:basedOn w:val="a"/>
    <w:link w:val="af8"/>
    <w:unhideWhenUsed/>
    <w:rsid w:val="00977ED1"/>
    <w:pPr>
      <w:spacing w:after="120"/>
      <w:ind w:left="283"/>
    </w:pPr>
  </w:style>
  <w:style w:type="character" w:customStyle="1" w:styleId="af8">
    <w:name w:val="Основной текст с отступом Знак"/>
    <w:basedOn w:val="a0"/>
    <w:link w:val="af7"/>
    <w:rsid w:val="00977ED1"/>
    <w:rPr>
      <w:rFonts w:ascii="Times New Roman" w:eastAsia="Times New Roman" w:hAnsi="Times New Roman" w:cs="Times New Roman"/>
      <w:sz w:val="24"/>
      <w:szCs w:val="24"/>
      <w:lang w:eastAsia="ru-RU"/>
    </w:rPr>
  </w:style>
  <w:style w:type="character" w:customStyle="1" w:styleId="blk">
    <w:name w:val="blk"/>
    <w:basedOn w:val="a0"/>
    <w:rsid w:val="00373AEA"/>
  </w:style>
  <w:style w:type="paragraph" w:customStyle="1" w:styleId="ConsPlusTitle">
    <w:name w:val="ConsPlusTitle"/>
    <w:uiPriority w:val="99"/>
    <w:rsid w:val="00305F70"/>
    <w:pPr>
      <w:widowControl w:val="0"/>
      <w:autoSpaceDE w:val="0"/>
      <w:autoSpaceDN w:val="0"/>
      <w:spacing w:after="0" w:line="240" w:lineRule="auto"/>
    </w:pPr>
    <w:rPr>
      <w:rFonts w:ascii="Calibri" w:eastAsia="Times New Roman" w:hAnsi="Calibri" w:cs="Calibri"/>
      <w:b/>
      <w:szCs w:val="20"/>
      <w:lang w:eastAsia="ru-RU"/>
    </w:rPr>
  </w:style>
  <w:style w:type="paragraph" w:styleId="21">
    <w:name w:val="Body Text Indent 2"/>
    <w:basedOn w:val="a"/>
    <w:link w:val="22"/>
    <w:uiPriority w:val="99"/>
    <w:unhideWhenUsed/>
    <w:rsid w:val="002559DE"/>
    <w:pPr>
      <w:spacing w:after="120" w:line="480" w:lineRule="auto"/>
      <w:ind w:left="283"/>
    </w:pPr>
    <w:rPr>
      <w:rFonts w:asciiTheme="minorHAnsi" w:eastAsiaTheme="minorEastAsia" w:hAnsiTheme="minorHAnsi" w:cstheme="minorBidi"/>
      <w:sz w:val="22"/>
      <w:szCs w:val="22"/>
    </w:rPr>
  </w:style>
  <w:style w:type="character" w:customStyle="1" w:styleId="22">
    <w:name w:val="Основной текст с отступом 2 Знак"/>
    <w:basedOn w:val="a0"/>
    <w:link w:val="21"/>
    <w:uiPriority w:val="99"/>
    <w:rsid w:val="002559DE"/>
    <w:rPr>
      <w:rFonts w:eastAsiaTheme="minorEastAsia"/>
      <w:lang w:eastAsia="ru-RU"/>
    </w:rPr>
  </w:style>
  <w:style w:type="paragraph" w:customStyle="1" w:styleId="ConsPlusNonformat">
    <w:name w:val="ConsPlusNonformat"/>
    <w:uiPriority w:val="99"/>
    <w:rsid w:val="005D53A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9">
    <w:name w:val="footnote text"/>
    <w:basedOn w:val="a"/>
    <w:link w:val="afa"/>
    <w:uiPriority w:val="99"/>
    <w:semiHidden/>
    <w:rsid w:val="005D53A5"/>
    <w:rPr>
      <w:sz w:val="20"/>
      <w:szCs w:val="20"/>
    </w:rPr>
  </w:style>
  <w:style w:type="character" w:customStyle="1" w:styleId="afa">
    <w:name w:val="Текст сноски Знак"/>
    <w:basedOn w:val="a0"/>
    <w:link w:val="af9"/>
    <w:uiPriority w:val="99"/>
    <w:semiHidden/>
    <w:rsid w:val="005D53A5"/>
    <w:rPr>
      <w:rFonts w:ascii="Times New Roman" w:eastAsia="Times New Roman" w:hAnsi="Times New Roman" w:cs="Times New Roman"/>
      <w:sz w:val="20"/>
      <w:szCs w:val="20"/>
      <w:lang w:eastAsia="ru-RU"/>
    </w:rPr>
  </w:style>
  <w:style w:type="character" w:customStyle="1" w:styleId="12">
    <w:name w:val="Текст выноски Знак1"/>
    <w:basedOn w:val="a0"/>
    <w:uiPriority w:val="99"/>
    <w:semiHidden/>
    <w:rsid w:val="005D53A5"/>
    <w:rPr>
      <w:rFonts w:ascii="Tahoma" w:eastAsia="Times New Roman" w:hAnsi="Tahoma" w:cs="Tahoma"/>
      <w:sz w:val="16"/>
      <w:szCs w:val="16"/>
    </w:rPr>
  </w:style>
  <w:style w:type="character" w:customStyle="1" w:styleId="BalloonTextChar1">
    <w:name w:val="Balloon Text Char1"/>
    <w:uiPriority w:val="99"/>
    <w:semiHidden/>
    <w:rsid w:val="005D53A5"/>
    <w:rPr>
      <w:rFonts w:ascii="Times New Roman" w:eastAsia="Times New Roman" w:hAnsi="Times New Roman"/>
      <w:sz w:val="0"/>
      <w:szCs w:val="0"/>
    </w:rPr>
  </w:style>
  <w:style w:type="character" w:styleId="afb">
    <w:name w:val="annotation reference"/>
    <w:basedOn w:val="a0"/>
    <w:uiPriority w:val="99"/>
    <w:semiHidden/>
    <w:unhideWhenUsed/>
    <w:rsid w:val="005D53A5"/>
    <w:rPr>
      <w:sz w:val="16"/>
      <w:szCs w:val="16"/>
    </w:rPr>
  </w:style>
  <w:style w:type="paragraph" w:styleId="afc">
    <w:name w:val="annotation text"/>
    <w:basedOn w:val="a"/>
    <w:link w:val="afd"/>
    <w:uiPriority w:val="99"/>
    <w:semiHidden/>
    <w:unhideWhenUsed/>
    <w:rsid w:val="005D53A5"/>
    <w:rPr>
      <w:sz w:val="20"/>
      <w:szCs w:val="20"/>
    </w:rPr>
  </w:style>
  <w:style w:type="character" w:customStyle="1" w:styleId="afd">
    <w:name w:val="Текст примечания Знак"/>
    <w:basedOn w:val="a0"/>
    <w:link w:val="afc"/>
    <w:uiPriority w:val="99"/>
    <w:semiHidden/>
    <w:rsid w:val="005D53A5"/>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D53A5"/>
    <w:rPr>
      <w:b/>
      <w:bCs/>
    </w:rPr>
  </w:style>
  <w:style w:type="character" w:customStyle="1" w:styleId="aff">
    <w:name w:val="Тема примечания Знак"/>
    <w:basedOn w:val="afd"/>
    <w:link w:val="afe"/>
    <w:uiPriority w:val="99"/>
    <w:semiHidden/>
    <w:rsid w:val="005D53A5"/>
    <w:rPr>
      <w:b/>
      <w:bCs/>
    </w:rPr>
  </w:style>
  <w:style w:type="character" w:customStyle="1" w:styleId="aff0">
    <w:name w:val="Гипертекстовая ссылка"/>
    <w:basedOn w:val="a0"/>
    <w:uiPriority w:val="99"/>
    <w:rsid w:val="005D53A5"/>
    <w:rPr>
      <w:color w:val="106BBE"/>
    </w:rPr>
  </w:style>
  <w:style w:type="paragraph" w:customStyle="1" w:styleId="aff1">
    <w:name w:val="Комментарий"/>
    <w:basedOn w:val="a"/>
    <w:next w:val="a"/>
    <w:uiPriority w:val="99"/>
    <w:rsid w:val="005D53A5"/>
    <w:pPr>
      <w:autoSpaceDE w:val="0"/>
      <w:autoSpaceDN w:val="0"/>
      <w:adjustRightInd w:val="0"/>
      <w:spacing w:before="75"/>
      <w:ind w:left="170"/>
      <w:jc w:val="both"/>
    </w:pPr>
    <w:rPr>
      <w:rFonts w:ascii="Arial" w:eastAsia="Calibri" w:hAnsi="Arial" w:cs="Arial"/>
      <w:color w:val="353842"/>
      <w:shd w:val="clear" w:color="auto" w:fill="F0F0F0"/>
    </w:rPr>
  </w:style>
  <w:style w:type="paragraph" w:customStyle="1" w:styleId="aff2">
    <w:name w:val="Информация об изменениях документа"/>
    <w:basedOn w:val="aff1"/>
    <w:next w:val="a"/>
    <w:uiPriority w:val="99"/>
    <w:rsid w:val="005D53A5"/>
    <w:rPr>
      <w:i/>
      <w:iCs/>
    </w:rPr>
  </w:style>
  <w:style w:type="paragraph" w:customStyle="1" w:styleId="aff3">
    <w:name w:val="Прижатый влево"/>
    <w:basedOn w:val="a"/>
    <w:next w:val="a"/>
    <w:uiPriority w:val="99"/>
    <w:rsid w:val="005D53A5"/>
    <w:pPr>
      <w:autoSpaceDE w:val="0"/>
      <w:autoSpaceDN w:val="0"/>
      <w:adjustRightInd w:val="0"/>
    </w:pPr>
    <w:rPr>
      <w:rFonts w:ascii="Arial" w:eastAsia="Calibri" w:hAnsi="Arial" w:cs="Arial"/>
    </w:rPr>
  </w:style>
  <w:style w:type="paragraph" w:customStyle="1" w:styleId="s1">
    <w:name w:val="s_1"/>
    <w:basedOn w:val="a"/>
    <w:rsid w:val="005D53A5"/>
    <w:pPr>
      <w:spacing w:before="100" w:beforeAutospacing="1" w:after="100" w:afterAutospacing="1"/>
    </w:pPr>
  </w:style>
  <w:style w:type="paragraph" w:customStyle="1" w:styleId="pj">
    <w:name w:val="pj"/>
    <w:basedOn w:val="a"/>
    <w:rsid w:val="005D53A5"/>
    <w:pPr>
      <w:spacing w:before="100" w:beforeAutospacing="1" w:after="100" w:afterAutospacing="1"/>
    </w:pPr>
  </w:style>
  <w:style w:type="paragraph" w:customStyle="1" w:styleId="pc">
    <w:name w:val="pc"/>
    <w:basedOn w:val="a"/>
    <w:rsid w:val="005D53A5"/>
    <w:pPr>
      <w:spacing w:before="100" w:beforeAutospacing="1" w:after="100" w:afterAutospacing="1"/>
    </w:pPr>
  </w:style>
  <w:style w:type="paragraph" w:customStyle="1" w:styleId="8">
    <w:name w:val="Знак Знак8 Знак Знак"/>
    <w:basedOn w:val="a"/>
    <w:autoRedefine/>
    <w:rsid w:val="005D53A5"/>
    <w:pPr>
      <w:tabs>
        <w:tab w:val="left" w:pos="2160"/>
      </w:tabs>
      <w:spacing w:before="120" w:line="240" w:lineRule="exact"/>
      <w:jc w:val="both"/>
    </w:pPr>
    <w:rPr>
      <w:noProof/>
      <w:lang w:val="en-US"/>
    </w:rPr>
  </w:style>
</w:styles>
</file>

<file path=word/webSettings.xml><?xml version="1.0" encoding="utf-8"?>
<w:webSettings xmlns:r="http://schemas.openxmlformats.org/officeDocument/2006/relationships" xmlns:w="http://schemas.openxmlformats.org/wordprocessingml/2006/main">
  <w:divs>
    <w:div w:id="13387634">
      <w:bodyDiv w:val="1"/>
      <w:marLeft w:val="0"/>
      <w:marRight w:val="0"/>
      <w:marTop w:val="0"/>
      <w:marBottom w:val="0"/>
      <w:divBdr>
        <w:top w:val="none" w:sz="0" w:space="0" w:color="auto"/>
        <w:left w:val="none" w:sz="0" w:space="0" w:color="auto"/>
        <w:bottom w:val="none" w:sz="0" w:space="0" w:color="auto"/>
        <w:right w:val="none" w:sz="0" w:space="0" w:color="auto"/>
      </w:divBdr>
      <w:divsChild>
        <w:div w:id="1804078552">
          <w:marLeft w:val="0"/>
          <w:marRight w:val="0"/>
          <w:marTop w:val="0"/>
          <w:marBottom w:val="0"/>
          <w:divBdr>
            <w:top w:val="none" w:sz="0" w:space="0" w:color="auto"/>
            <w:left w:val="none" w:sz="0" w:space="0" w:color="auto"/>
            <w:bottom w:val="none" w:sz="0" w:space="0" w:color="auto"/>
            <w:right w:val="none" w:sz="0" w:space="0" w:color="auto"/>
          </w:divBdr>
        </w:div>
      </w:divsChild>
    </w:div>
    <w:div w:id="649670314">
      <w:bodyDiv w:val="1"/>
      <w:marLeft w:val="0"/>
      <w:marRight w:val="0"/>
      <w:marTop w:val="0"/>
      <w:marBottom w:val="0"/>
      <w:divBdr>
        <w:top w:val="none" w:sz="0" w:space="0" w:color="auto"/>
        <w:left w:val="none" w:sz="0" w:space="0" w:color="auto"/>
        <w:bottom w:val="none" w:sz="0" w:space="0" w:color="auto"/>
        <w:right w:val="none" w:sz="0" w:space="0" w:color="auto"/>
      </w:divBdr>
    </w:div>
    <w:div w:id="719548900">
      <w:bodyDiv w:val="1"/>
      <w:marLeft w:val="0"/>
      <w:marRight w:val="0"/>
      <w:marTop w:val="0"/>
      <w:marBottom w:val="0"/>
      <w:divBdr>
        <w:top w:val="none" w:sz="0" w:space="0" w:color="auto"/>
        <w:left w:val="none" w:sz="0" w:space="0" w:color="auto"/>
        <w:bottom w:val="none" w:sz="0" w:space="0" w:color="auto"/>
        <w:right w:val="none" w:sz="0" w:space="0" w:color="auto"/>
      </w:divBdr>
    </w:div>
    <w:div w:id="1726221736">
      <w:bodyDiv w:val="1"/>
      <w:marLeft w:val="0"/>
      <w:marRight w:val="0"/>
      <w:marTop w:val="0"/>
      <w:marBottom w:val="0"/>
      <w:divBdr>
        <w:top w:val="none" w:sz="0" w:space="0" w:color="auto"/>
        <w:left w:val="none" w:sz="0" w:space="0" w:color="auto"/>
        <w:bottom w:val="none" w:sz="0" w:space="0" w:color="auto"/>
        <w:right w:val="none" w:sz="0" w:space="0" w:color="auto"/>
      </w:divBdr>
    </w:div>
    <w:div w:id="1756586884">
      <w:bodyDiv w:val="1"/>
      <w:marLeft w:val="0"/>
      <w:marRight w:val="0"/>
      <w:marTop w:val="0"/>
      <w:marBottom w:val="0"/>
      <w:divBdr>
        <w:top w:val="none" w:sz="0" w:space="0" w:color="auto"/>
        <w:left w:val="none" w:sz="0" w:space="0" w:color="auto"/>
        <w:bottom w:val="none" w:sz="0" w:space="0" w:color="auto"/>
        <w:right w:val="none" w:sz="0" w:space="0" w:color="auto"/>
      </w:divBdr>
    </w:div>
    <w:div w:id="2028404987">
      <w:bodyDiv w:val="1"/>
      <w:marLeft w:val="0"/>
      <w:marRight w:val="0"/>
      <w:marTop w:val="0"/>
      <w:marBottom w:val="0"/>
      <w:divBdr>
        <w:top w:val="none" w:sz="0" w:space="0" w:color="auto"/>
        <w:left w:val="none" w:sz="0" w:space="0" w:color="auto"/>
        <w:bottom w:val="none" w:sz="0" w:space="0" w:color="auto"/>
        <w:right w:val="none" w:sz="0" w:space="0" w:color="auto"/>
      </w:divBdr>
      <w:divsChild>
        <w:div w:id="185102000">
          <w:marLeft w:val="0"/>
          <w:marRight w:val="0"/>
          <w:marTop w:val="120"/>
          <w:marBottom w:val="0"/>
          <w:divBdr>
            <w:top w:val="none" w:sz="0" w:space="0" w:color="auto"/>
            <w:left w:val="none" w:sz="0" w:space="0" w:color="auto"/>
            <w:bottom w:val="none" w:sz="0" w:space="0" w:color="auto"/>
            <w:right w:val="none" w:sz="0" w:space="0" w:color="auto"/>
          </w:divBdr>
        </w:div>
        <w:div w:id="8989250">
          <w:marLeft w:val="0"/>
          <w:marRight w:val="0"/>
          <w:marTop w:val="120"/>
          <w:marBottom w:val="0"/>
          <w:divBdr>
            <w:top w:val="none" w:sz="0" w:space="0" w:color="auto"/>
            <w:left w:val="none" w:sz="0" w:space="0" w:color="auto"/>
            <w:bottom w:val="none" w:sz="0" w:space="0" w:color="auto"/>
            <w:right w:val="none" w:sz="0" w:space="0" w:color="auto"/>
          </w:divBdr>
        </w:div>
        <w:div w:id="89269398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84522.54" TargetMode="External"/><Relationship Id="rId18" Type="http://schemas.openxmlformats.org/officeDocument/2006/relationships/hyperlink" Target="http://www.gosuslugi.ru/" TargetMode="External"/><Relationship Id="rId26" Type="http://schemas.openxmlformats.org/officeDocument/2006/relationships/hyperlink" Target="http://www.gosuslugi.ru" TargetMode="External"/><Relationship Id="rId3" Type="http://schemas.openxmlformats.org/officeDocument/2006/relationships/styles" Target="styles.xml"/><Relationship Id="rId21" Type="http://schemas.openxmlformats.org/officeDocument/2006/relationships/hyperlink" Target="consultantplus://offline/ref=BA93AB9E036F30AC6AE951BC39516C7CA46B97D6239558C45DBA5D6FE26E5A252FDBD4421ADBD2E210D0D59E3D62FB135984461968215CB6f5Q7K" TargetMode="External"/><Relationship Id="rId7" Type="http://schemas.openxmlformats.org/officeDocument/2006/relationships/endnotes" Target="endnotes.xml"/><Relationship Id="rId12" Type="http://schemas.openxmlformats.org/officeDocument/2006/relationships/hyperlink" Target="garantF1://12084522.21" TargetMode="External"/><Relationship Id="rId17" Type="http://schemas.openxmlformats.org/officeDocument/2006/relationships/hyperlink" Target="garantF1://12084522.54" TargetMode="External"/><Relationship Id="rId25"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hyperlink" Target="garantF1://12084522.21" TargetMode="External"/><Relationship Id="rId20" Type="http://schemas.openxmlformats.org/officeDocument/2006/relationships/hyperlink" Target="http://mobileonline.garant.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4522.54" TargetMode="External"/><Relationship Id="rId24"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garantF1://12084522.54" TargetMode="External"/><Relationship Id="rId23" Type="http://schemas.openxmlformats.org/officeDocument/2006/relationships/hyperlink" Target="http://www.gosuslugi.ru" TargetMode="External"/><Relationship Id="rId28" Type="http://schemas.openxmlformats.org/officeDocument/2006/relationships/fontTable" Target="fontTable.xml"/><Relationship Id="rId10" Type="http://schemas.openxmlformats.org/officeDocument/2006/relationships/hyperlink" Target="garantF1://12077515.706" TargetMode="External"/><Relationship Id="rId19" Type="http://schemas.openxmlformats.org/officeDocument/2006/relationships/hyperlink" Target="http://mobileonline.garant.ru/" TargetMode="External"/><Relationship Id="rId4" Type="http://schemas.openxmlformats.org/officeDocument/2006/relationships/settings" Target="settings.xml"/><Relationship Id="rId9" Type="http://schemas.openxmlformats.org/officeDocument/2006/relationships/hyperlink" Target="garantF1://12077515.0" TargetMode="External"/><Relationship Id="rId14" Type="http://schemas.openxmlformats.org/officeDocument/2006/relationships/hyperlink" Target="garantF1://12084522.54" TargetMode="External"/><Relationship Id="rId22" Type="http://schemas.openxmlformats.org/officeDocument/2006/relationships/hyperlink" Target="http://www.gosuslugi.ru"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3A10C-6718-4EA7-B327-92B8B942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25</Pages>
  <Words>8540</Words>
  <Characters>48682</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Savranskaya</cp:lastModifiedBy>
  <cp:revision>29</cp:revision>
  <cp:lastPrinted>2019-12-17T09:21:00Z</cp:lastPrinted>
  <dcterms:created xsi:type="dcterms:W3CDTF">2017-10-25T09:04:00Z</dcterms:created>
  <dcterms:modified xsi:type="dcterms:W3CDTF">2019-12-17T09:22:00Z</dcterms:modified>
</cp:coreProperties>
</file>