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1969CA" w:rsidP="00DA7EFA">
      <w:pPr>
        <w:rPr>
          <w:sz w:val="28"/>
          <w:szCs w:val="28"/>
        </w:rPr>
      </w:pPr>
      <w:r w:rsidRPr="001969C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margin-left:221.5pt;margin-top:2.1pt;width:35pt;height:52pt;z-index:1;visibility:visible" filled="t" fillcolor="black">
            <v:imagedata r:id="rId7" o:title=""/>
          </v:shape>
        </w:pict>
      </w: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B23C9E">
      <w:pPr>
        <w:tabs>
          <w:tab w:val="left" w:pos="4320"/>
        </w:tabs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C55E60" w:rsidRDefault="00C55E60" w:rsidP="008D567A">
      <w:pPr>
        <w:jc w:val="center"/>
        <w:rPr>
          <w:sz w:val="28"/>
          <w:szCs w:val="28"/>
          <w:u w:val="single"/>
        </w:rPr>
      </w:pPr>
      <w:r w:rsidRPr="00C55E60">
        <w:rPr>
          <w:sz w:val="28"/>
          <w:szCs w:val="28"/>
          <w:u w:val="single"/>
        </w:rPr>
        <w:t>20.11.2019</w:t>
      </w:r>
      <w:r w:rsidR="00BA6068">
        <w:rPr>
          <w:sz w:val="28"/>
          <w:szCs w:val="28"/>
        </w:rPr>
        <w:tab/>
      </w:r>
      <w:r w:rsidR="008D567A">
        <w:rPr>
          <w:sz w:val="28"/>
          <w:szCs w:val="28"/>
        </w:rPr>
        <w:t xml:space="preserve">                 </w:t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</w:t>
      </w:r>
      <w:r w:rsidR="00BA6068" w:rsidRPr="00C55E60">
        <w:rPr>
          <w:sz w:val="28"/>
          <w:szCs w:val="28"/>
          <w:u w:val="single"/>
        </w:rPr>
        <w:t xml:space="preserve">№ </w:t>
      </w:r>
      <w:r w:rsidRPr="00C55E60">
        <w:rPr>
          <w:sz w:val="28"/>
          <w:szCs w:val="28"/>
          <w:u w:val="single"/>
        </w:rPr>
        <w:t xml:space="preserve"> 1865-п</w:t>
      </w:r>
    </w:p>
    <w:p w:rsidR="00367CEE" w:rsidRPr="00D75150" w:rsidRDefault="00367CEE" w:rsidP="00054D18">
      <w:pPr>
        <w:jc w:val="center"/>
        <w:rPr>
          <w:sz w:val="20"/>
          <w:szCs w:val="20"/>
        </w:rPr>
      </w:pPr>
    </w:p>
    <w:p w:rsidR="009F211B" w:rsidRPr="00D75150" w:rsidRDefault="009F211B" w:rsidP="00D75150">
      <w:pPr>
        <w:autoSpaceDE w:val="0"/>
        <w:autoSpaceDN w:val="0"/>
        <w:adjustRightInd w:val="0"/>
        <w:ind w:firstLine="540"/>
        <w:rPr>
          <w:sz w:val="20"/>
          <w:szCs w:val="20"/>
        </w:rPr>
      </w:pPr>
    </w:p>
    <w:p w:rsidR="002E33B3" w:rsidRDefault="00367CEE" w:rsidP="007A44FE">
      <w:pPr>
        <w:jc w:val="center"/>
        <w:rPr>
          <w:sz w:val="28"/>
          <w:szCs w:val="28"/>
        </w:rPr>
      </w:pPr>
      <w:r w:rsidRPr="00367CEE">
        <w:rPr>
          <w:sz w:val="28"/>
          <w:szCs w:val="28"/>
        </w:rPr>
        <w:t>О</w:t>
      </w:r>
      <w:r w:rsidR="007A44FE">
        <w:rPr>
          <w:sz w:val="28"/>
          <w:szCs w:val="28"/>
        </w:rPr>
        <w:t xml:space="preserve"> внесении изменений в постановление администрации </w:t>
      </w:r>
      <w:r w:rsidR="002E33B3" w:rsidRPr="00367CEE">
        <w:rPr>
          <w:sz w:val="28"/>
          <w:szCs w:val="28"/>
        </w:rPr>
        <w:t>муниципальн</w:t>
      </w:r>
      <w:r w:rsidR="006026F3">
        <w:rPr>
          <w:sz w:val="28"/>
          <w:szCs w:val="28"/>
        </w:rPr>
        <w:t>ого образования</w:t>
      </w:r>
      <w:r w:rsidR="002E33B3">
        <w:rPr>
          <w:sz w:val="28"/>
          <w:szCs w:val="28"/>
        </w:rPr>
        <w:t xml:space="preserve"> город Новотроицк</w:t>
      </w:r>
      <w:r w:rsidR="007A44FE">
        <w:rPr>
          <w:sz w:val="28"/>
          <w:szCs w:val="28"/>
        </w:rPr>
        <w:t xml:space="preserve"> от 08.06.2017 № 889-п</w:t>
      </w:r>
      <w:r w:rsidR="00FB1AEF" w:rsidRPr="00FB1AEF">
        <w:rPr>
          <w:sz w:val="28"/>
          <w:szCs w:val="28"/>
        </w:rPr>
        <w:t xml:space="preserve"> </w:t>
      </w:r>
      <w:r w:rsidR="00FB1AEF">
        <w:rPr>
          <w:sz w:val="28"/>
          <w:szCs w:val="28"/>
        </w:rPr>
        <w:t>«</w:t>
      </w:r>
      <w:r w:rsidR="00FB1AEF" w:rsidRPr="00367CEE">
        <w:rPr>
          <w:sz w:val="28"/>
          <w:szCs w:val="28"/>
        </w:rPr>
        <w:t>О</w:t>
      </w:r>
      <w:r w:rsidR="00FB1AEF">
        <w:rPr>
          <w:sz w:val="28"/>
          <w:szCs w:val="28"/>
        </w:rPr>
        <w:t>б</w:t>
      </w:r>
      <w:r w:rsidR="00FB1AEF" w:rsidRPr="002E33B3">
        <w:rPr>
          <w:sz w:val="28"/>
          <w:szCs w:val="28"/>
        </w:rPr>
        <w:t xml:space="preserve"> </w:t>
      </w:r>
      <w:r w:rsidR="00FB1AEF" w:rsidRPr="00367CEE">
        <w:rPr>
          <w:sz w:val="28"/>
          <w:szCs w:val="28"/>
        </w:rPr>
        <w:t>утверждении Порядка подготовки к ведению и ведения гражданской обороны в муниципальн</w:t>
      </w:r>
      <w:r w:rsidR="00FB1AEF">
        <w:rPr>
          <w:sz w:val="28"/>
          <w:szCs w:val="28"/>
        </w:rPr>
        <w:t>ом образовании город Новотроицк»</w:t>
      </w:r>
    </w:p>
    <w:p w:rsidR="001424A0" w:rsidRPr="00D75150" w:rsidRDefault="001424A0" w:rsidP="001424A0">
      <w:pPr>
        <w:jc w:val="both"/>
        <w:rPr>
          <w:sz w:val="20"/>
          <w:szCs w:val="20"/>
        </w:rPr>
      </w:pPr>
    </w:p>
    <w:p w:rsidR="00CC5C08" w:rsidRPr="002E33B3" w:rsidRDefault="00CC5C08" w:rsidP="00CC5C08">
      <w:pPr>
        <w:pStyle w:val="ConsPlusNormal"/>
        <w:ind w:firstLine="540"/>
        <w:jc w:val="both"/>
      </w:pPr>
      <w:proofErr w:type="gramStart"/>
      <w:r w:rsidRPr="002E33B3">
        <w:t xml:space="preserve">В соответствии с Федеральным законом от 12.02.1998 № 28-ФЗ «О гражданской обороне», постановлением Правительства Российской </w:t>
      </w:r>
      <w:r>
        <w:t>Федерации от 26 ноября 2007</w:t>
      </w:r>
      <w:r w:rsidRPr="002E33B3">
        <w:t xml:space="preserve">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организациях», руководствуясь статьями 28, 38 Устава муниципального образования город Новотроицк Оренбургской области:</w:t>
      </w:r>
      <w:proofErr w:type="gramEnd"/>
    </w:p>
    <w:p w:rsidR="00F64DDE" w:rsidRDefault="002E33B3" w:rsidP="00061F2A">
      <w:pPr>
        <w:ind w:firstLine="709"/>
        <w:jc w:val="both"/>
        <w:rPr>
          <w:sz w:val="28"/>
          <w:szCs w:val="28"/>
        </w:rPr>
      </w:pPr>
      <w:r w:rsidRPr="002E33B3">
        <w:rPr>
          <w:sz w:val="28"/>
          <w:szCs w:val="28"/>
        </w:rPr>
        <w:t xml:space="preserve">1. </w:t>
      </w:r>
      <w:r w:rsidR="00D75150">
        <w:rPr>
          <w:sz w:val="28"/>
          <w:szCs w:val="28"/>
        </w:rPr>
        <w:t>Внести в п</w:t>
      </w:r>
      <w:r w:rsidR="00D75150" w:rsidRPr="00061F2A">
        <w:rPr>
          <w:sz w:val="28"/>
          <w:szCs w:val="28"/>
        </w:rPr>
        <w:t>остановлени</w:t>
      </w:r>
      <w:r w:rsidR="00D75150">
        <w:rPr>
          <w:sz w:val="28"/>
          <w:szCs w:val="28"/>
        </w:rPr>
        <w:t xml:space="preserve">е </w:t>
      </w:r>
      <w:r w:rsidR="00D75150" w:rsidRPr="00061F2A">
        <w:rPr>
          <w:sz w:val="28"/>
          <w:szCs w:val="28"/>
        </w:rPr>
        <w:t>администрации муниципального образования город Новотроицк от</w:t>
      </w:r>
      <w:r w:rsidR="00D75150">
        <w:rPr>
          <w:sz w:val="28"/>
          <w:szCs w:val="28"/>
        </w:rPr>
        <w:t xml:space="preserve"> 08.06.2017 № 889-п «</w:t>
      </w:r>
      <w:r w:rsidR="00D75150" w:rsidRPr="00367CEE">
        <w:rPr>
          <w:sz w:val="28"/>
          <w:szCs w:val="28"/>
        </w:rPr>
        <w:t>О</w:t>
      </w:r>
      <w:r w:rsidR="00D75150">
        <w:rPr>
          <w:sz w:val="28"/>
          <w:szCs w:val="28"/>
        </w:rPr>
        <w:t>б</w:t>
      </w:r>
      <w:r w:rsidR="00D75150" w:rsidRPr="002E33B3">
        <w:rPr>
          <w:sz w:val="28"/>
          <w:szCs w:val="28"/>
        </w:rPr>
        <w:t xml:space="preserve"> </w:t>
      </w:r>
      <w:r w:rsidR="00D75150" w:rsidRPr="00367CEE">
        <w:rPr>
          <w:sz w:val="28"/>
          <w:szCs w:val="28"/>
        </w:rPr>
        <w:t>утверждении Порядка подготовки к ведению и ведения гражданской обороны в муниципальн</w:t>
      </w:r>
      <w:r w:rsidR="00D75150">
        <w:rPr>
          <w:sz w:val="28"/>
          <w:szCs w:val="28"/>
        </w:rPr>
        <w:t xml:space="preserve">ом образовании город Новотроицк» (далее – постановление) </w:t>
      </w:r>
      <w:r w:rsidR="00F64DDE">
        <w:rPr>
          <w:sz w:val="28"/>
          <w:szCs w:val="28"/>
        </w:rPr>
        <w:t xml:space="preserve">следующие </w:t>
      </w:r>
      <w:r w:rsidR="00D75150">
        <w:rPr>
          <w:sz w:val="28"/>
          <w:szCs w:val="28"/>
        </w:rPr>
        <w:t>изменения</w:t>
      </w:r>
      <w:r w:rsidR="00F64DDE">
        <w:rPr>
          <w:sz w:val="28"/>
          <w:szCs w:val="28"/>
        </w:rPr>
        <w:t>:</w:t>
      </w:r>
    </w:p>
    <w:p w:rsidR="00CC5C08" w:rsidRDefault="00F64DDE" w:rsidP="00F64D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C5C08">
        <w:rPr>
          <w:sz w:val="28"/>
          <w:szCs w:val="28"/>
        </w:rPr>
        <w:t>В</w:t>
      </w:r>
      <w:r>
        <w:rPr>
          <w:sz w:val="28"/>
          <w:szCs w:val="28"/>
        </w:rPr>
        <w:t xml:space="preserve"> приложении № 1 «Порядок </w:t>
      </w:r>
      <w:r w:rsidRPr="009E7DDA">
        <w:rPr>
          <w:sz w:val="28"/>
          <w:szCs w:val="28"/>
        </w:rPr>
        <w:t>подготовки к ведению и ведения гражданской обороны</w:t>
      </w:r>
      <w:r>
        <w:rPr>
          <w:sz w:val="28"/>
          <w:szCs w:val="28"/>
        </w:rPr>
        <w:t xml:space="preserve"> </w:t>
      </w:r>
      <w:r w:rsidRPr="009E7DDA">
        <w:rPr>
          <w:sz w:val="28"/>
          <w:szCs w:val="28"/>
        </w:rPr>
        <w:t>в муниципальном образовании город Новотроицк</w:t>
      </w:r>
      <w:r>
        <w:rPr>
          <w:bCs/>
          <w:sz w:val="28"/>
          <w:szCs w:val="28"/>
        </w:rPr>
        <w:t>» к постановлению</w:t>
      </w:r>
      <w:r w:rsidR="00CC5C08">
        <w:rPr>
          <w:bCs/>
          <w:sz w:val="28"/>
          <w:szCs w:val="28"/>
        </w:rPr>
        <w:t>:</w:t>
      </w:r>
    </w:p>
    <w:p w:rsidR="00F64DDE" w:rsidRDefault="00CC5C08" w:rsidP="00F64D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0A5DFA">
        <w:rPr>
          <w:sz w:val="28"/>
          <w:szCs w:val="28"/>
        </w:rPr>
        <w:t xml:space="preserve"> </w:t>
      </w:r>
      <w:proofErr w:type="gramStart"/>
      <w:r w:rsidR="001432EC">
        <w:rPr>
          <w:sz w:val="28"/>
          <w:szCs w:val="28"/>
        </w:rPr>
        <w:t>А</w:t>
      </w:r>
      <w:r>
        <w:rPr>
          <w:sz w:val="28"/>
          <w:szCs w:val="28"/>
        </w:rPr>
        <w:t xml:space="preserve">бзац пункта 2.5 </w:t>
      </w:r>
      <w:r w:rsidR="00F64DDE" w:rsidRPr="00F64DDE">
        <w:rPr>
          <w:sz w:val="28"/>
          <w:szCs w:val="28"/>
        </w:rPr>
        <w:t>«</w:t>
      </w:r>
      <w:r w:rsidR="00F64DDE" w:rsidRPr="00F64DDE">
        <w:rPr>
          <w:color w:val="000000"/>
          <w:sz w:val="28"/>
          <w:szCs w:val="28"/>
        </w:rPr>
        <w:t xml:space="preserve">Организации, эксплуатирующие опасные производственные объекты I и II классов опасности, особо </w:t>
      </w:r>
      <w:proofErr w:type="spellStart"/>
      <w:r w:rsidR="00F64DDE" w:rsidRPr="00F64DDE">
        <w:rPr>
          <w:color w:val="000000"/>
          <w:sz w:val="28"/>
          <w:szCs w:val="28"/>
        </w:rPr>
        <w:t>радиационно</w:t>
      </w:r>
      <w:proofErr w:type="spellEnd"/>
      <w:r w:rsidR="00F64DDE" w:rsidRPr="00F64DDE">
        <w:rPr>
          <w:color w:val="000000"/>
          <w:sz w:val="28"/>
          <w:szCs w:val="28"/>
        </w:rPr>
        <w:t xml:space="preserve"> опасные и </w:t>
      </w:r>
      <w:proofErr w:type="spellStart"/>
      <w:r w:rsidR="00F64DDE" w:rsidRPr="00F64DDE">
        <w:rPr>
          <w:color w:val="000000"/>
          <w:sz w:val="28"/>
          <w:szCs w:val="28"/>
        </w:rPr>
        <w:t>ядерно</w:t>
      </w:r>
      <w:proofErr w:type="spellEnd"/>
      <w:r w:rsidR="00F64DDE" w:rsidRPr="00F64DDE">
        <w:rPr>
          <w:color w:val="000000"/>
          <w:sz w:val="28"/>
          <w:szCs w:val="2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организации, эксплуатирующие опасные производственные объекты III класса опасности, отнесенные в установленном порядке к категориям по гражданской обороне, создают и поддерживают в состоянии готовности нештатные аварийно-спасательные формирования</w:t>
      </w:r>
      <w:proofErr w:type="gramEnd"/>
      <w:r w:rsidR="00F64DDE" w:rsidRPr="00F64DDE">
        <w:rPr>
          <w:color w:val="000000"/>
          <w:sz w:val="28"/>
          <w:szCs w:val="28"/>
        </w:rPr>
        <w:t xml:space="preserve">» </w:t>
      </w:r>
      <w:proofErr w:type="gramStart"/>
      <w:r w:rsidR="00F64DDE" w:rsidRPr="00F64DDE">
        <w:rPr>
          <w:color w:val="000000"/>
          <w:sz w:val="28"/>
          <w:szCs w:val="28"/>
        </w:rPr>
        <w:t xml:space="preserve">заменить </w:t>
      </w:r>
      <w:r w:rsidR="00567995">
        <w:rPr>
          <w:color w:val="000000"/>
          <w:sz w:val="28"/>
          <w:szCs w:val="28"/>
        </w:rPr>
        <w:t xml:space="preserve">на </w:t>
      </w:r>
      <w:r w:rsidR="001432EC">
        <w:rPr>
          <w:color w:val="000000"/>
          <w:sz w:val="28"/>
          <w:szCs w:val="28"/>
        </w:rPr>
        <w:t>а</w:t>
      </w:r>
      <w:r w:rsidR="00F64DDE" w:rsidRPr="00F64DDE">
        <w:rPr>
          <w:color w:val="000000"/>
          <w:sz w:val="28"/>
          <w:szCs w:val="28"/>
        </w:rPr>
        <w:t>бзац «</w:t>
      </w:r>
      <w:r w:rsidR="00F64DDE" w:rsidRPr="00F64DDE">
        <w:rPr>
          <w:sz w:val="28"/>
          <w:szCs w:val="28"/>
        </w:rPr>
        <w:t xml:space="preserve">Организации, эксплуатирующие </w:t>
      </w:r>
      <w:hyperlink r:id="rId8" w:history="1">
        <w:r w:rsidR="00F64DDE" w:rsidRPr="00F64DDE">
          <w:rPr>
            <w:sz w:val="28"/>
            <w:szCs w:val="28"/>
          </w:rPr>
          <w:t>опасные производственные объекты</w:t>
        </w:r>
      </w:hyperlink>
      <w:r w:rsidR="00F64DDE" w:rsidRPr="00F64DDE">
        <w:rPr>
          <w:sz w:val="28"/>
          <w:szCs w:val="28"/>
        </w:rPr>
        <w:t xml:space="preserve"> I и II классов опасности, особо </w:t>
      </w:r>
      <w:proofErr w:type="spellStart"/>
      <w:r w:rsidR="00F64DDE" w:rsidRPr="00F64DDE">
        <w:rPr>
          <w:sz w:val="28"/>
          <w:szCs w:val="28"/>
        </w:rPr>
        <w:t>радиационно</w:t>
      </w:r>
      <w:proofErr w:type="spellEnd"/>
      <w:r w:rsidR="00F64DDE" w:rsidRPr="00F64DDE">
        <w:rPr>
          <w:sz w:val="28"/>
          <w:szCs w:val="28"/>
        </w:rPr>
        <w:t xml:space="preserve"> опасные и </w:t>
      </w:r>
      <w:proofErr w:type="spellStart"/>
      <w:r w:rsidR="00F64DDE" w:rsidRPr="00F64DDE">
        <w:rPr>
          <w:sz w:val="28"/>
          <w:szCs w:val="28"/>
        </w:rPr>
        <w:t>ядерно</w:t>
      </w:r>
      <w:proofErr w:type="spellEnd"/>
      <w:r w:rsidR="00F64DDE" w:rsidRPr="00F64DDE">
        <w:rPr>
          <w:sz w:val="28"/>
          <w:szCs w:val="28"/>
        </w:rPr>
        <w:t xml:space="preserve"> опасные производства и объекты, гидротехнические сооружения чрезвычайно высокой опасности и гидротехнические </w:t>
      </w:r>
      <w:r w:rsidR="00F64DDE" w:rsidRPr="00F64DDE">
        <w:rPr>
          <w:sz w:val="28"/>
          <w:szCs w:val="28"/>
        </w:rPr>
        <w:lastRenderedPageBreak/>
        <w:t>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</w:t>
      </w:r>
      <w:proofErr w:type="gramEnd"/>
      <w:r w:rsidR="00F64DDE" w:rsidRPr="00F64DDE">
        <w:rPr>
          <w:sz w:val="28"/>
          <w:szCs w:val="28"/>
        </w:rPr>
        <w:t xml:space="preserve"> мероприятий регионального и местного уровней по гражданской обороне, создают и поддерживают в состоянии готовности нештатные аварийно-спасательные формирования.</w:t>
      </w:r>
    </w:p>
    <w:p w:rsidR="00567995" w:rsidRPr="00612609" w:rsidRDefault="00CC5C08" w:rsidP="0056799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1.1.2.</w:t>
      </w:r>
      <w:r w:rsidR="00567995">
        <w:rPr>
          <w:sz w:val="28"/>
          <w:szCs w:val="28"/>
        </w:rPr>
        <w:t xml:space="preserve"> </w:t>
      </w:r>
      <w:proofErr w:type="gramStart"/>
      <w:r w:rsidR="001432EC">
        <w:rPr>
          <w:sz w:val="28"/>
          <w:szCs w:val="28"/>
        </w:rPr>
        <w:t>А</w:t>
      </w:r>
      <w:r w:rsidR="00F123FC">
        <w:rPr>
          <w:sz w:val="28"/>
          <w:szCs w:val="28"/>
        </w:rPr>
        <w:t xml:space="preserve">бзац пункта 2.5 </w:t>
      </w:r>
      <w:r w:rsidR="00567995">
        <w:rPr>
          <w:sz w:val="28"/>
          <w:szCs w:val="28"/>
        </w:rPr>
        <w:t>«</w:t>
      </w:r>
      <w:r w:rsidR="00567995" w:rsidRPr="007648EF">
        <w:rPr>
          <w:sz w:val="28"/>
          <w:szCs w:val="28"/>
        </w:rPr>
        <w:t xml:space="preserve">Организации, эксплуатирующие опасные производственные объекты I и II классов опасности, особо </w:t>
      </w:r>
      <w:proofErr w:type="spellStart"/>
      <w:r w:rsidR="00567995" w:rsidRPr="007648EF">
        <w:rPr>
          <w:sz w:val="28"/>
          <w:szCs w:val="28"/>
        </w:rPr>
        <w:t>радиационно</w:t>
      </w:r>
      <w:proofErr w:type="spellEnd"/>
      <w:r w:rsidR="00567995" w:rsidRPr="007648EF">
        <w:rPr>
          <w:sz w:val="28"/>
          <w:szCs w:val="28"/>
        </w:rPr>
        <w:t xml:space="preserve"> опасные и </w:t>
      </w:r>
      <w:proofErr w:type="spellStart"/>
      <w:r w:rsidR="00567995" w:rsidRPr="007648EF">
        <w:rPr>
          <w:sz w:val="28"/>
          <w:szCs w:val="28"/>
        </w:rPr>
        <w:t>ядерно</w:t>
      </w:r>
      <w:proofErr w:type="spellEnd"/>
      <w:r w:rsidR="00567995" w:rsidRPr="007648EF">
        <w:rPr>
          <w:sz w:val="28"/>
          <w:szCs w:val="28"/>
        </w:rPr>
        <w:t xml:space="preserve"> опасные производства и объекты,</w:t>
      </w:r>
      <w:r w:rsidR="00567995">
        <w:rPr>
          <w:sz w:val="28"/>
          <w:szCs w:val="28"/>
        </w:rPr>
        <w:t xml:space="preserve"> </w:t>
      </w:r>
      <w:r w:rsidR="00567995" w:rsidRPr="007648EF">
        <w:rPr>
          <w:sz w:val="28"/>
          <w:szCs w:val="28"/>
        </w:rPr>
        <w:t>гидротехнические сооружения чрезвычайно высокой опасности и гидротехнические сооружения высокой опасности, создают и поддерживают в состоянии готовнос</w:t>
      </w:r>
      <w:r w:rsidR="00567995">
        <w:rPr>
          <w:sz w:val="28"/>
          <w:szCs w:val="28"/>
        </w:rPr>
        <w:t xml:space="preserve">ти локальные системы оповещения» заменить на </w:t>
      </w:r>
      <w:r w:rsidR="001432EC">
        <w:rPr>
          <w:sz w:val="28"/>
          <w:szCs w:val="28"/>
        </w:rPr>
        <w:t>а</w:t>
      </w:r>
      <w:r w:rsidR="00567995">
        <w:rPr>
          <w:sz w:val="28"/>
          <w:szCs w:val="28"/>
        </w:rPr>
        <w:t>бзац «</w:t>
      </w:r>
      <w:r w:rsidR="00567995" w:rsidRPr="007648EF">
        <w:rPr>
          <w:sz w:val="28"/>
          <w:szCs w:val="28"/>
        </w:rPr>
        <w:t xml:space="preserve">Организации, эксплуатирующие опасные производственные объекты I и II классов опасности, особо </w:t>
      </w:r>
      <w:proofErr w:type="spellStart"/>
      <w:r w:rsidR="00567995" w:rsidRPr="007648EF">
        <w:rPr>
          <w:sz w:val="28"/>
          <w:szCs w:val="28"/>
        </w:rPr>
        <w:t>радиационно</w:t>
      </w:r>
      <w:proofErr w:type="spellEnd"/>
      <w:r w:rsidR="00567995" w:rsidRPr="007648EF">
        <w:rPr>
          <w:sz w:val="28"/>
          <w:szCs w:val="28"/>
        </w:rPr>
        <w:t xml:space="preserve"> опасные и </w:t>
      </w:r>
      <w:proofErr w:type="spellStart"/>
      <w:r w:rsidR="00567995" w:rsidRPr="007648EF">
        <w:rPr>
          <w:sz w:val="28"/>
          <w:szCs w:val="28"/>
        </w:rPr>
        <w:t>ядерно</w:t>
      </w:r>
      <w:proofErr w:type="spellEnd"/>
      <w:r w:rsidR="00567995" w:rsidRPr="007648EF">
        <w:rPr>
          <w:sz w:val="28"/>
          <w:szCs w:val="28"/>
        </w:rPr>
        <w:t xml:space="preserve"> опасные</w:t>
      </w:r>
      <w:proofErr w:type="gramEnd"/>
      <w:r w:rsidR="00567995" w:rsidRPr="007648EF">
        <w:rPr>
          <w:sz w:val="28"/>
          <w:szCs w:val="28"/>
        </w:rPr>
        <w:t xml:space="preserve"> производства и объекты,</w:t>
      </w:r>
      <w:r w:rsidR="00567995">
        <w:rPr>
          <w:sz w:val="28"/>
          <w:szCs w:val="28"/>
        </w:rPr>
        <w:t xml:space="preserve"> </w:t>
      </w:r>
      <w:r w:rsidR="00567995" w:rsidRPr="00567995">
        <w:rPr>
          <w:sz w:val="28"/>
          <w:szCs w:val="28"/>
        </w:rPr>
        <w:t>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</w:t>
      </w:r>
      <w:r w:rsidR="00567995" w:rsidRPr="007648EF">
        <w:rPr>
          <w:sz w:val="28"/>
          <w:szCs w:val="28"/>
        </w:rPr>
        <w:t xml:space="preserve"> гидротехнические сооружения чрезвычайно высокой опасности и гидротехнические сооружения высокой опасности, создают и поддерживают в состоянии готовнос</w:t>
      </w:r>
      <w:r w:rsidR="00567995">
        <w:rPr>
          <w:sz w:val="28"/>
          <w:szCs w:val="28"/>
        </w:rPr>
        <w:t>ти локальные системы оповещения»</w:t>
      </w:r>
      <w:r w:rsidR="00567995" w:rsidRPr="007648EF">
        <w:rPr>
          <w:sz w:val="28"/>
          <w:szCs w:val="28"/>
        </w:rPr>
        <w:t>.</w:t>
      </w:r>
    </w:p>
    <w:p w:rsidR="008E1B91" w:rsidRPr="000D0129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2</w:t>
      </w:r>
      <w:r w:rsidR="008E1B91" w:rsidRPr="000D0129">
        <w:rPr>
          <w:rStyle w:val="text"/>
          <w:color w:val="052635"/>
          <w:sz w:val="28"/>
          <w:szCs w:val="28"/>
        </w:rPr>
        <w:t>.</w:t>
      </w:r>
      <w:r w:rsidR="00530D8C">
        <w:rPr>
          <w:rStyle w:val="text"/>
          <w:color w:val="052635"/>
          <w:sz w:val="28"/>
          <w:szCs w:val="28"/>
        </w:rPr>
        <w:t xml:space="preserve"> </w:t>
      </w:r>
      <w:r w:rsidR="008E1B91" w:rsidRPr="000D0129">
        <w:rPr>
          <w:sz w:val="28"/>
          <w:szCs w:val="28"/>
        </w:rPr>
        <w:t xml:space="preserve">Отделу по связям </w:t>
      </w:r>
      <w:r w:rsidR="00FB1A6F">
        <w:rPr>
          <w:sz w:val="28"/>
          <w:szCs w:val="28"/>
        </w:rPr>
        <w:t xml:space="preserve">с общественностью администрации </w:t>
      </w:r>
      <w:r w:rsidR="008E1B91" w:rsidRPr="000D0129">
        <w:rPr>
          <w:sz w:val="28"/>
          <w:szCs w:val="28"/>
        </w:rPr>
        <w:t xml:space="preserve">муниципального образования город Новотроицк </w:t>
      </w:r>
      <w:r w:rsidR="008E1B91" w:rsidRPr="005C329F">
        <w:rPr>
          <w:sz w:val="28"/>
          <w:szCs w:val="28"/>
        </w:rPr>
        <w:t>(</w:t>
      </w:r>
      <w:proofErr w:type="spellStart"/>
      <w:r w:rsidR="000A24D8">
        <w:rPr>
          <w:sz w:val="28"/>
          <w:szCs w:val="28"/>
        </w:rPr>
        <w:t>Куниртаева</w:t>
      </w:r>
      <w:proofErr w:type="spellEnd"/>
      <w:r w:rsidR="000A24D8">
        <w:rPr>
          <w:sz w:val="28"/>
          <w:szCs w:val="28"/>
        </w:rPr>
        <w:t xml:space="preserve"> А.Р.</w:t>
      </w:r>
      <w:r w:rsidR="008E1B91" w:rsidRPr="005C329F">
        <w:rPr>
          <w:sz w:val="28"/>
          <w:szCs w:val="28"/>
        </w:rPr>
        <w:t>)</w:t>
      </w:r>
      <w:r w:rsidR="008E1B91" w:rsidRPr="000D0129">
        <w:rPr>
          <w:sz w:val="28"/>
          <w:szCs w:val="28"/>
        </w:rPr>
        <w:t xml:space="preserve"> обеспечить </w:t>
      </w:r>
      <w:r w:rsidR="008B3C0E">
        <w:rPr>
          <w:sz w:val="28"/>
          <w:szCs w:val="28"/>
        </w:rPr>
        <w:t xml:space="preserve">официальное </w:t>
      </w:r>
      <w:r w:rsidR="008E1B91" w:rsidRPr="000D0129">
        <w:rPr>
          <w:sz w:val="28"/>
          <w:szCs w:val="28"/>
        </w:rPr>
        <w:t>опубликование постановления в газе</w:t>
      </w:r>
      <w:r w:rsidR="001E3C19">
        <w:rPr>
          <w:sz w:val="28"/>
          <w:szCs w:val="28"/>
        </w:rPr>
        <w:t>те «Гвардеец труда» и размещение</w:t>
      </w:r>
      <w:r w:rsidR="008E1B91" w:rsidRPr="000D0129">
        <w:rPr>
          <w:sz w:val="28"/>
          <w:szCs w:val="28"/>
        </w:rPr>
        <w:t xml:space="preserve"> на официальном сайте администрации муниципального образования гор</w:t>
      </w:r>
      <w:r w:rsidR="00B23C9E">
        <w:rPr>
          <w:sz w:val="28"/>
          <w:szCs w:val="28"/>
        </w:rPr>
        <w:t>од Новотроицк</w:t>
      </w:r>
      <w:r w:rsidR="008E1B91" w:rsidRPr="000D0129">
        <w:rPr>
          <w:sz w:val="28"/>
          <w:szCs w:val="28"/>
        </w:rPr>
        <w:t>.</w:t>
      </w:r>
    </w:p>
    <w:p w:rsidR="008E1B91" w:rsidRPr="000D0129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3</w:t>
      </w:r>
      <w:r w:rsidR="008E1B91" w:rsidRPr="000D0129">
        <w:rPr>
          <w:rStyle w:val="text"/>
          <w:color w:val="052635"/>
          <w:sz w:val="28"/>
          <w:szCs w:val="28"/>
        </w:rPr>
        <w:t xml:space="preserve">. </w:t>
      </w:r>
      <w:proofErr w:type="gramStart"/>
      <w:r w:rsidR="008E1B91" w:rsidRPr="000D0129">
        <w:rPr>
          <w:sz w:val="28"/>
          <w:szCs w:val="28"/>
        </w:rPr>
        <w:t>Контроль за</w:t>
      </w:r>
      <w:proofErr w:type="gramEnd"/>
      <w:r w:rsidR="008E1B91" w:rsidRPr="000D012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763EA" w:rsidRPr="000D0129" w:rsidRDefault="00061F2A" w:rsidP="006763EA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rStyle w:val="text"/>
          <w:color w:val="052635"/>
          <w:szCs w:val="28"/>
        </w:rPr>
        <w:t>4</w:t>
      </w:r>
      <w:r w:rsidR="008E1B91" w:rsidRPr="000D0129">
        <w:rPr>
          <w:rStyle w:val="text"/>
          <w:color w:val="052635"/>
          <w:szCs w:val="28"/>
        </w:rPr>
        <w:t xml:space="preserve">. </w:t>
      </w:r>
      <w:r w:rsidR="00E646FC">
        <w:rPr>
          <w:szCs w:val="28"/>
        </w:rPr>
        <w:t>Постановление</w:t>
      </w:r>
      <w:r w:rsidR="008E1B91" w:rsidRPr="000D0129">
        <w:rPr>
          <w:szCs w:val="28"/>
        </w:rPr>
        <w:t xml:space="preserve"> вступает в силу</w:t>
      </w:r>
      <w:r w:rsidR="005E1BFD">
        <w:rPr>
          <w:szCs w:val="28"/>
        </w:rPr>
        <w:t xml:space="preserve"> </w:t>
      </w:r>
      <w:r w:rsidR="006763EA" w:rsidRPr="000D0129">
        <w:rPr>
          <w:szCs w:val="28"/>
        </w:rPr>
        <w:t>после его официального опубликования</w:t>
      </w:r>
      <w:r w:rsidR="009655B4">
        <w:rPr>
          <w:szCs w:val="28"/>
        </w:rPr>
        <w:t xml:space="preserve"> в газете «Гвардеец труда»</w:t>
      </w:r>
      <w:r w:rsidR="006763EA" w:rsidRPr="000D0129">
        <w:rPr>
          <w:szCs w:val="28"/>
        </w:rPr>
        <w:t xml:space="preserve">. </w:t>
      </w:r>
    </w:p>
    <w:p w:rsidR="008B2059" w:rsidRDefault="005E1BFD" w:rsidP="00D75150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szCs w:val="28"/>
        </w:rPr>
        <w:t xml:space="preserve"> </w:t>
      </w:r>
    </w:p>
    <w:p w:rsidR="00D75150" w:rsidRDefault="00D75150" w:rsidP="00D75150">
      <w:pPr>
        <w:pStyle w:val="21"/>
        <w:autoSpaceDE/>
        <w:autoSpaceDN/>
        <w:adjustRightInd/>
        <w:ind w:firstLine="709"/>
        <w:rPr>
          <w:szCs w:val="28"/>
        </w:rPr>
      </w:pPr>
    </w:p>
    <w:p w:rsidR="00A22D5C" w:rsidRPr="00D75150" w:rsidRDefault="00A22D5C" w:rsidP="00D75150">
      <w:pPr>
        <w:pStyle w:val="21"/>
        <w:autoSpaceDE/>
        <w:autoSpaceDN/>
        <w:adjustRightInd/>
        <w:ind w:firstLine="709"/>
        <w:rPr>
          <w:szCs w:val="28"/>
        </w:rPr>
      </w:pPr>
    </w:p>
    <w:p w:rsidR="008E1B91" w:rsidRPr="000D0129" w:rsidRDefault="00852DF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61F2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E1B91" w:rsidRPr="000D0129">
        <w:rPr>
          <w:sz w:val="28"/>
          <w:szCs w:val="28"/>
        </w:rPr>
        <w:t xml:space="preserve"> муниципального образования </w:t>
      </w:r>
    </w:p>
    <w:p w:rsidR="008E1B91" w:rsidRPr="000D0129" w:rsidRDefault="008E1B91" w:rsidP="00852DF3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061F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52DF3">
        <w:rPr>
          <w:rFonts w:ascii="Times New Roman" w:hAnsi="Times New Roman" w:cs="Times New Roman"/>
          <w:sz w:val="28"/>
          <w:szCs w:val="28"/>
        </w:rPr>
        <w:t xml:space="preserve">    </w:t>
      </w:r>
      <w:r w:rsidR="00061F2A">
        <w:rPr>
          <w:rFonts w:ascii="Times New Roman" w:hAnsi="Times New Roman" w:cs="Times New Roman"/>
          <w:sz w:val="28"/>
          <w:szCs w:val="28"/>
        </w:rPr>
        <w:t xml:space="preserve"> </w:t>
      </w:r>
      <w:r w:rsidR="00852DF3">
        <w:rPr>
          <w:rFonts w:ascii="Times New Roman" w:hAnsi="Times New Roman" w:cs="Times New Roman"/>
          <w:sz w:val="28"/>
          <w:szCs w:val="28"/>
        </w:rPr>
        <w:t>Д.В. Буфетов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</w:p>
    <w:p w:rsidR="00DA7EFA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4B64CE" w:rsidRDefault="004B64CE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567995" w:rsidRDefault="00567995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A22D5C" w:rsidRDefault="00A22D5C" w:rsidP="00F92107">
      <w:pPr>
        <w:pStyle w:val="aa"/>
        <w:spacing w:after="0"/>
        <w:jc w:val="both"/>
        <w:rPr>
          <w:sz w:val="28"/>
          <w:szCs w:val="28"/>
        </w:rPr>
      </w:pPr>
    </w:p>
    <w:p w:rsidR="004B64CE" w:rsidRDefault="004B64CE" w:rsidP="00F92107">
      <w:pPr>
        <w:pStyle w:val="aa"/>
        <w:spacing w:after="0"/>
        <w:jc w:val="both"/>
        <w:rPr>
          <w:sz w:val="28"/>
          <w:szCs w:val="28"/>
        </w:rPr>
      </w:pPr>
    </w:p>
    <w:p w:rsidR="00DA7EFA" w:rsidRDefault="00AF2CE9" w:rsidP="00317854">
      <w:pPr>
        <w:pStyle w:val="aa"/>
        <w:spacing w:after="0"/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Разослано:  </w:t>
      </w:r>
      <w:r w:rsidR="00317854">
        <w:rPr>
          <w:sz w:val="28"/>
          <w:szCs w:val="28"/>
        </w:rPr>
        <w:t>ОСО,</w:t>
      </w:r>
      <w:r w:rsidR="00317854" w:rsidRPr="00317854">
        <w:rPr>
          <w:sz w:val="28"/>
          <w:szCs w:val="28"/>
        </w:rPr>
        <w:t xml:space="preserve"> </w:t>
      </w:r>
      <w:r w:rsidR="00317854">
        <w:rPr>
          <w:sz w:val="28"/>
          <w:szCs w:val="28"/>
        </w:rPr>
        <w:t>ОГЗ</w:t>
      </w:r>
      <w:r w:rsidR="00387361">
        <w:rPr>
          <w:sz w:val="28"/>
          <w:szCs w:val="28"/>
        </w:rPr>
        <w:t>,</w:t>
      </w:r>
      <w:r w:rsidR="00387361" w:rsidRPr="00387361">
        <w:rPr>
          <w:sz w:val="28"/>
          <w:szCs w:val="28"/>
        </w:rPr>
        <w:t xml:space="preserve"> </w:t>
      </w:r>
      <w:r w:rsidR="00387361">
        <w:rPr>
          <w:sz w:val="28"/>
          <w:szCs w:val="28"/>
        </w:rPr>
        <w:t>в дело</w:t>
      </w:r>
      <w:r w:rsidRPr="000D0129">
        <w:rPr>
          <w:sz w:val="28"/>
          <w:szCs w:val="28"/>
        </w:rPr>
        <w:t>.</w:t>
      </w:r>
    </w:p>
    <w:p w:rsidR="00DA7EFA" w:rsidRDefault="00DA7EFA" w:rsidP="00DA7EFA">
      <w:pPr>
        <w:pStyle w:val="aa"/>
        <w:spacing w:after="0"/>
        <w:rPr>
          <w:sz w:val="28"/>
          <w:szCs w:val="28"/>
        </w:rPr>
      </w:pPr>
    </w:p>
    <w:p w:rsidR="00317854" w:rsidRDefault="00317854" w:rsidP="00DA7EFA">
      <w:pPr>
        <w:pStyle w:val="aa"/>
        <w:spacing w:after="0"/>
        <w:rPr>
          <w:sz w:val="28"/>
          <w:szCs w:val="28"/>
        </w:rPr>
      </w:pPr>
    </w:p>
    <w:p w:rsidR="00AF2CE9" w:rsidRDefault="00627CEB" w:rsidP="00DA7EFA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Н.В. Безбородов</w:t>
      </w:r>
      <w:r w:rsidR="00AF2CE9" w:rsidRPr="000D0129">
        <w:rPr>
          <w:sz w:val="28"/>
          <w:szCs w:val="28"/>
        </w:rPr>
        <w:t xml:space="preserve"> </w:t>
      </w:r>
    </w:p>
    <w:p w:rsidR="00567995" w:rsidRDefault="00567995" w:rsidP="00DA6512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Т.Н. </w:t>
      </w:r>
      <w:proofErr w:type="spellStart"/>
      <w:r>
        <w:rPr>
          <w:sz w:val="28"/>
          <w:szCs w:val="28"/>
        </w:rPr>
        <w:t>Губанкова</w:t>
      </w:r>
      <w:proofErr w:type="spellEnd"/>
    </w:p>
    <w:p w:rsidR="00913151" w:rsidRDefault="00AF2CE9" w:rsidP="00DA6512">
      <w:pPr>
        <w:pStyle w:val="aa"/>
        <w:spacing w:after="0"/>
        <w:rPr>
          <w:sz w:val="28"/>
          <w:szCs w:val="28"/>
        </w:rPr>
      </w:pPr>
      <w:r w:rsidRPr="000D0129">
        <w:rPr>
          <w:sz w:val="28"/>
          <w:szCs w:val="28"/>
        </w:rPr>
        <w:t>67-66-70</w:t>
      </w:r>
      <w:bookmarkStart w:id="0" w:name="_GoBack"/>
      <w:bookmarkEnd w:id="0"/>
    </w:p>
    <w:p w:rsidR="00317854" w:rsidRPr="00DA6512" w:rsidRDefault="00434BDD" w:rsidP="00DA6512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7</w:t>
      </w:r>
      <w:r w:rsidR="006D10BC">
        <w:rPr>
          <w:sz w:val="28"/>
          <w:szCs w:val="28"/>
        </w:rPr>
        <w:t xml:space="preserve"> </w:t>
      </w:r>
      <w:r w:rsidR="00317854" w:rsidRPr="005C329F">
        <w:rPr>
          <w:sz w:val="28"/>
          <w:szCs w:val="28"/>
        </w:rPr>
        <w:t>экз.</w:t>
      </w:r>
    </w:p>
    <w:sectPr w:rsidR="00317854" w:rsidRPr="00DA6512" w:rsidSect="003E0BFC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D52" w:rsidRDefault="009E0D52" w:rsidP="005756E1">
      <w:r>
        <w:separator/>
      </w:r>
    </w:p>
  </w:endnote>
  <w:endnote w:type="continuationSeparator" w:id="0">
    <w:p w:rsidR="009E0D52" w:rsidRDefault="009E0D52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D52" w:rsidRDefault="009E0D52" w:rsidP="005756E1">
      <w:r>
        <w:separator/>
      </w:r>
    </w:p>
  </w:footnote>
  <w:footnote w:type="continuationSeparator" w:id="0">
    <w:p w:rsidR="009E0D52" w:rsidRDefault="009E0D52" w:rsidP="00575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10FF"/>
    <w:rsid w:val="000236AE"/>
    <w:rsid w:val="000266D3"/>
    <w:rsid w:val="000278D8"/>
    <w:rsid w:val="00030CFD"/>
    <w:rsid w:val="00045F5F"/>
    <w:rsid w:val="000464FA"/>
    <w:rsid w:val="00051580"/>
    <w:rsid w:val="00054D18"/>
    <w:rsid w:val="00060BC3"/>
    <w:rsid w:val="00061F2A"/>
    <w:rsid w:val="000633D4"/>
    <w:rsid w:val="0006389F"/>
    <w:rsid w:val="00074E28"/>
    <w:rsid w:val="0007620C"/>
    <w:rsid w:val="00092225"/>
    <w:rsid w:val="00094D04"/>
    <w:rsid w:val="00094DFB"/>
    <w:rsid w:val="000A24D8"/>
    <w:rsid w:val="000A5DFA"/>
    <w:rsid w:val="000B7E05"/>
    <w:rsid w:val="000C066C"/>
    <w:rsid w:val="000D0129"/>
    <w:rsid w:val="000F4C97"/>
    <w:rsid w:val="00105878"/>
    <w:rsid w:val="00111582"/>
    <w:rsid w:val="00112E0F"/>
    <w:rsid w:val="001145C7"/>
    <w:rsid w:val="0011505A"/>
    <w:rsid w:val="0011786B"/>
    <w:rsid w:val="00125E3C"/>
    <w:rsid w:val="00133E7B"/>
    <w:rsid w:val="001424A0"/>
    <w:rsid w:val="001432EC"/>
    <w:rsid w:val="00146949"/>
    <w:rsid w:val="00152407"/>
    <w:rsid w:val="00153E5E"/>
    <w:rsid w:val="00154FF2"/>
    <w:rsid w:val="001645A6"/>
    <w:rsid w:val="00167A3D"/>
    <w:rsid w:val="0017433F"/>
    <w:rsid w:val="001856A3"/>
    <w:rsid w:val="00190457"/>
    <w:rsid w:val="001969CA"/>
    <w:rsid w:val="001B3F8B"/>
    <w:rsid w:val="001B634A"/>
    <w:rsid w:val="001C099C"/>
    <w:rsid w:val="001C1DE6"/>
    <w:rsid w:val="001C43D8"/>
    <w:rsid w:val="001C4F5A"/>
    <w:rsid w:val="001D33E8"/>
    <w:rsid w:val="001E1EF8"/>
    <w:rsid w:val="001E3C19"/>
    <w:rsid w:val="001E5071"/>
    <w:rsid w:val="002159F3"/>
    <w:rsid w:val="00216CC1"/>
    <w:rsid w:val="00217331"/>
    <w:rsid w:val="00226B45"/>
    <w:rsid w:val="0023478E"/>
    <w:rsid w:val="002356BD"/>
    <w:rsid w:val="00241E3C"/>
    <w:rsid w:val="00242B0F"/>
    <w:rsid w:val="0025641A"/>
    <w:rsid w:val="00261222"/>
    <w:rsid w:val="00267E0B"/>
    <w:rsid w:val="002816AB"/>
    <w:rsid w:val="00287D7D"/>
    <w:rsid w:val="002B2B51"/>
    <w:rsid w:val="002B67D3"/>
    <w:rsid w:val="002C7102"/>
    <w:rsid w:val="002D77E2"/>
    <w:rsid w:val="002E0BC7"/>
    <w:rsid w:val="002E33B3"/>
    <w:rsid w:val="002F287F"/>
    <w:rsid w:val="002F6FA9"/>
    <w:rsid w:val="00316823"/>
    <w:rsid w:val="00317854"/>
    <w:rsid w:val="00327315"/>
    <w:rsid w:val="0032743D"/>
    <w:rsid w:val="003621B9"/>
    <w:rsid w:val="00367CEE"/>
    <w:rsid w:val="00383F29"/>
    <w:rsid w:val="00385F71"/>
    <w:rsid w:val="00387361"/>
    <w:rsid w:val="003961FE"/>
    <w:rsid w:val="003B7790"/>
    <w:rsid w:val="003C13FB"/>
    <w:rsid w:val="003C560C"/>
    <w:rsid w:val="003D3E5F"/>
    <w:rsid w:val="003E0BFC"/>
    <w:rsid w:val="003F1AF1"/>
    <w:rsid w:val="003F68B9"/>
    <w:rsid w:val="003F6B4A"/>
    <w:rsid w:val="00413598"/>
    <w:rsid w:val="00421847"/>
    <w:rsid w:val="00434BDD"/>
    <w:rsid w:val="0043575D"/>
    <w:rsid w:val="00437EE4"/>
    <w:rsid w:val="00441958"/>
    <w:rsid w:val="00447C86"/>
    <w:rsid w:val="00453B2A"/>
    <w:rsid w:val="00454530"/>
    <w:rsid w:val="00462FD5"/>
    <w:rsid w:val="00470E27"/>
    <w:rsid w:val="004751A0"/>
    <w:rsid w:val="00475A95"/>
    <w:rsid w:val="004A0CC9"/>
    <w:rsid w:val="004B0424"/>
    <w:rsid w:val="004B10FB"/>
    <w:rsid w:val="004B33A0"/>
    <w:rsid w:val="004B3EE8"/>
    <w:rsid w:val="004B4A99"/>
    <w:rsid w:val="004B64CE"/>
    <w:rsid w:val="004B672B"/>
    <w:rsid w:val="004B7652"/>
    <w:rsid w:val="004C1209"/>
    <w:rsid w:val="004C41D7"/>
    <w:rsid w:val="004C778B"/>
    <w:rsid w:val="004D09E4"/>
    <w:rsid w:val="004D17EE"/>
    <w:rsid w:val="004D55A8"/>
    <w:rsid w:val="004E7699"/>
    <w:rsid w:val="004F6AF2"/>
    <w:rsid w:val="00506BE7"/>
    <w:rsid w:val="005078C5"/>
    <w:rsid w:val="00517004"/>
    <w:rsid w:val="00530D8C"/>
    <w:rsid w:val="00530E08"/>
    <w:rsid w:val="00543F99"/>
    <w:rsid w:val="00554C4B"/>
    <w:rsid w:val="00557EC5"/>
    <w:rsid w:val="005611EB"/>
    <w:rsid w:val="005623AA"/>
    <w:rsid w:val="00567995"/>
    <w:rsid w:val="00571CDC"/>
    <w:rsid w:val="005756E1"/>
    <w:rsid w:val="00593B15"/>
    <w:rsid w:val="0059486A"/>
    <w:rsid w:val="005A7549"/>
    <w:rsid w:val="005B28B1"/>
    <w:rsid w:val="005C329F"/>
    <w:rsid w:val="005E1BFD"/>
    <w:rsid w:val="005F516D"/>
    <w:rsid w:val="005F5B92"/>
    <w:rsid w:val="006026F3"/>
    <w:rsid w:val="0060493D"/>
    <w:rsid w:val="00607446"/>
    <w:rsid w:val="00613503"/>
    <w:rsid w:val="006159AC"/>
    <w:rsid w:val="00621B6E"/>
    <w:rsid w:val="00626FAB"/>
    <w:rsid w:val="00627CEB"/>
    <w:rsid w:val="00636764"/>
    <w:rsid w:val="00657269"/>
    <w:rsid w:val="006616B5"/>
    <w:rsid w:val="0067296D"/>
    <w:rsid w:val="006757F6"/>
    <w:rsid w:val="006763EA"/>
    <w:rsid w:val="00680C19"/>
    <w:rsid w:val="00685C4F"/>
    <w:rsid w:val="00696DDC"/>
    <w:rsid w:val="006A3132"/>
    <w:rsid w:val="006C74BD"/>
    <w:rsid w:val="006D0C7D"/>
    <w:rsid w:val="006D10BC"/>
    <w:rsid w:val="006D2A9A"/>
    <w:rsid w:val="006D7B33"/>
    <w:rsid w:val="006E04D3"/>
    <w:rsid w:val="006E41E4"/>
    <w:rsid w:val="006F4EC7"/>
    <w:rsid w:val="0071180A"/>
    <w:rsid w:val="00720A4E"/>
    <w:rsid w:val="00731DC7"/>
    <w:rsid w:val="007457A9"/>
    <w:rsid w:val="007633A3"/>
    <w:rsid w:val="00770227"/>
    <w:rsid w:val="007703A4"/>
    <w:rsid w:val="007752B6"/>
    <w:rsid w:val="00781550"/>
    <w:rsid w:val="007923B5"/>
    <w:rsid w:val="00794C30"/>
    <w:rsid w:val="007967A7"/>
    <w:rsid w:val="007A0558"/>
    <w:rsid w:val="007A44FE"/>
    <w:rsid w:val="007A4F1F"/>
    <w:rsid w:val="007A583C"/>
    <w:rsid w:val="007B27FB"/>
    <w:rsid w:val="007D11F8"/>
    <w:rsid w:val="007D3BC5"/>
    <w:rsid w:val="007D4691"/>
    <w:rsid w:val="007D4E50"/>
    <w:rsid w:val="007E4BD1"/>
    <w:rsid w:val="00803FD7"/>
    <w:rsid w:val="0083196C"/>
    <w:rsid w:val="008321E4"/>
    <w:rsid w:val="00834A9A"/>
    <w:rsid w:val="00852DF3"/>
    <w:rsid w:val="00855CBA"/>
    <w:rsid w:val="00862174"/>
    <w:rsid w:val="00862F88"/>
    <w:rsid w:val="0086675C"/>
    <w:rsid w:val="00873C8A"/>
    <w:rsid w:val="008760EE"/>
    <w:rsid w:val="008806F2"/>
    <w:rsid w:val="008824B3"/>
    <w:rsid w:val="00887529"/>
    <w:rsid w:val="008A7150"/>
    <w:rsid w:val="008B2059"/>
    <w:rsid w:val="008B32DC"/>
    <w:rsid w:val="008B3C0E"/>
    <w:rsid w:val="008B531C"/>
    <w:rsid w:val="008C3992"/>
    <w:rsid w:val="008D3F01"/>
    <w:rsid w:val="008D567A"/>
    <w:rsid w:val="008E1B91"/>
    <w:rsid w:val="008F084E"/>
    <w:rsid w:val="008F23C5"/>
    <w:rsid w:val="008F4905"/>
    <w:rsid w:val="00900DEF"/>
    <w:rsid w:val="00906CF9"/>
    <w:rsid w:val="00913151"/>
    <w:rsid w:val="00921992"/>
    <w:rsid w:val="00931E15"/>
    <w:rsid w:val="00950F06"/>
    <w:rsid w:val="009609DE"/>
    <w:rsid w:val="009655B4"/>
    <w:rsid w:val="0097264D"/>
    <w:rsid w:val="00973DF0"/>
    <w:rsid w:val="00983A7C"/>
    <w:rsid w:val="00985480"/>
    <w:rsid w:val="00995ED1"/>
    <w:rsid w:val="009A5380"/>
    <w:rsid w:val="009A6944"/>
    <w:rsid w:val="009A710A"/>
    <w:rsid w:val="009B6450"/>
    <w:rsid w:val="009C0022"/>
    <w:rsid w:val="009C3384"/>
    <w:rsid w:val="009D075A"/>
    <w:rsid w:val="009E0D52"/>
    <w:rsid w:val="009F211B"/>
    <w:rsid w:val="009F45D8"/>
    <w:rsid w:val="009F7DE5"/>
    <w:rsid w:val="00A040DF"/>
    <w:rsid w:val="00A06E22"/>
    <w:rsid w:val="00A22D5C"/>
    <w:rsid w:val="00A25D84"/>
    <w:rsid w:val="00A30DEA"/>
    <w:rsid w:val="00A3131D"/>
    <w:rsid w:val="00A42A02"/>
    <w:rsid w:val="00A556E8"/>
    <w:rsid w:val="00AD1806"/>
    <w:rsid w:val="00AE547D"/>
    <w:rsid w:val="00AF2CE9"/>
    <w:rsid w:val="00AF32EB"/>
    <w:rsid w:val="00B107E6"/>
    <w:rsid w:val="00B17E5C"/>
    <w:rsid w:val="00B239C8"/>
    <w:rsid w:val="00B23C9E"/>
    <w:rsid w:val="00B2418A"/>
    <w:rsid w:val="00B507DA"/>
    <w:rsid w:val="00B50F82"/>
    <w:rsid w:val="00B5221C"/>
    <w:rsid w:val="00B5725E"/>
    <w:rsid w:val="00B67A6A"/>
    <w:rsid w:val="00B7307E"/>
    <w:rsid w:val="00B86D71"/>
    <w:rsid w:val="00B9794D"/>
    <w:rsid w:val="00BA4556"/>
    <w:rsid w:val="00BA6068"/>
    <w:rsid w:val="00BC0905"/>
    <w:rsid w:val="00BC4803"/>
    <w:rsid w:val="00BE2249"/>
    <w:rsid w:val="00BF178A"/>
    <w:rsid w:val="00C05A8D"/>
    <w:rsid w:val="00C13B27"/>
    <w:rsid w:val="00C179DD"/>
    <w:rsid w:val="00C26AF9"/>
    <w:rsid w:val="00C3427C"/>
    <w:rsid w:val="00C372C0"/>
    <w:rsid w:val="00C37798"/>
    <w:rsid w:val="00C4084D"/>
    <w:rsid w:val="00C43FDB"/>
    <w:rsid w:val="00C558B1"/>
    <w:rsid w:val="00C55E60"/>
    <w:rsid w:val="00C57D99"/>
    <w:rsid w:val="00C87E6E"/>
    <w:rsid w:val="00C91853"/>
    <w:rsid w:val="00CA76D9"/>
    <w:rsid w:val="00CB12BA"/>
    <w:rsid w:val="00CB52AB"/>
    <w:rsid w:val="00CB687B"/>
    <w:rsid w:val="00CC5C08"/>
    <w:rsid w:val="00CD1FBA"/>
    <w:rsid w:val="00CF6D60"/>
    <w:rsid w:val="00D03DFA"/>
    <w:rsid w:val="00D04A98"/>
    <w:rsid w:val="00D102C5"/>
    <w:rsid w:val="00D16C47"/>
    <w:rsid w:val="00D22641"/>
    <w:rsid w:val="00D2412A"/>
    <w:rsid w:val="00D6213E"/>
    <w:rsid w:val="00D75150"/>
    <w:rsid w:val="00D82AC3"/>
    <w:rsid w:val="00DA4F75"/>
    <w:rsid w:val="00DA6512"/>
    <w:rsid w:val="00DA73EB"/>
    <w:rsid w:val="00DA7EFA"/>
    <w:rsid w:val="00DC42CF"/>
    <w:rsid w:val="00DD57A5"/>
    <w:rsid w:val="00DE27BB"/>
    <w:rsid w:val="00DE3F67"/>
    <w:rsid w:val="00E0187C"/>
    <w:rsid w:val="00E0230D"/>
    <w:rsid w:val="00E1458A"/>
    <w:rsid w:val="00E14D5A"/>
    <w:rsid w:val="00E15A25"/>
    <w:rsid w:val="00E16D63"/>
    <w:rsid w:val="00E33F6A"/>
    <w:rsid w:val="00E50463"/>
    <w:rsid w:val="00E62E75"/>
    <w:rsid w:val="00E646FC"/>
    <w:rsid w:val="00E66DFA"/>
    <w:rsid w:val="00E760F9"/>
    <w:rsid w:val="00E8198F"/>
    <w:rsid w:val="00E97405"/>
    <w:rsid w:val="00EA53D2"/>
    <w:rsid w:val="00EA7C7F"/>
    <w:rsid w:val="00EB2ED4"/>
    <w:rsid w:val="00ED7764"/>
    <w:rsid w:val="00EE7E31"/>
    <w:rsid w:val="00EF798A"/>
    <w:rsid w:val="00F07E2E"/>
    <w:rsid w:val="00F123FC"/>
    <w:rsid w:val="00F13AD2"/>
    <w:rsid w:val="00F31364"/>
    <w:rsid w:val="00F5271B"/>
    <w:rsid w:val="00F615A7"/>
    <w:rsid w:val="00F64DDE"/>
    <w:rsid w:val="00F74EDF"/>
    <w:rsid w:val="00F7656C"/>
    <w:rsid w:val="00F92107"/>
    <w:rsid w:val="00FB1A6F"/>
    <w:rsid w:val="00FB1AEF"/>
    <w:rsid w:val="00FB28D8"/>
    <w:rsid w:val="00FC0A57"/>
    <w:rsid w:val="00FC20B0"/>
    <w:rsid w:val="00FC6420"/>
    <w:rsid w:val="00FC7F56"/>
    <w:rsid w:val="00FD309F"/>
    <w:rsid w:val="00FE172E"/>
    <w:rsid w:val="00FF0160"/>
    <w:rsid w:val="00FF01EE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table" w:styleId="af0">
    <w:name w:val="Table Grid"/>
    <w:basedOn w:val="a1"/>
    <w:uiPriority w:val="59"/>
    <w:locked/>
    <w:rsid w:val="00F64DD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10DED04B84A73D420781D46E22771772DEB0F0E1B6E14CB86F772E178F4A8AD36FF6F62F75F8C55B93FBD64A712BE7DD3BE2D048kAT8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shangareevaIN</cp:lastModifiedBy>
  <cp:revision>215</cp:revision>
  <cp:lastPrinted>2019-11-25T04:28:00Z</cp:lastPrinted>
  <dcterms:created xsi:type="dcterms:W3CDTF">2015-09-11T08:54:00Z</dcterms:created>
  <dcterms:modified xsi:type="dcterms:W3CDTF">2019-11-25T04:32:00Z</dcterms:modified>
</cp:coreProperties>
</file>