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02" w:rsidRPr="006658E5" w:rsidRDefault="00E97A02" w:rsidP="00E97A02">
      <w:r w:rsidRPr="006658E5">
        <w:rPr>
          <w:noProof/>
          <w:sz w:val="20"/>
        </w:rPr>
        <w:drawing>
          <wp:anchor distT="0" distB="0" distL="114300" distR="114300" simplePos="0" relativeHeight="251660288" behindDoc="0" locked="0" layoutInCell="1" allowOverlap="1">
            <wp:simplePos x="0" y="0"/>
            <wp:positionH relativeFrom="column">
              <wp:posOffset>2678746</wp:posOffset>
            </wp:positionH>
            <wp:positionV relativeFrom="paragraph">
              <wp:posOffset>-104629</wp:posOffset>
            </wp:positionV>
            <wp:extent cx="446942" cy="659423"/>
            <wp:effectExtent l="19050" t="0" r="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8" cstate="print"/>
                    <a:srcRect/>
                    <a:stretch>
                      <a:fillRect/>
                    </a:stretch>
                  </pic:blipFill>
                  <pic:spPr bwMode="auto">
                    <a:xfrm>
                      <a:off x="0" y="0"/>
                      <a:ext cx="446942" cy="659423"/>
                    </a:xfrm>
                    <a:prstGeom prst="rect">
                      <a:avLst/>
                    </a:prstGeom>
                    <a:solidFill>
                      <a:srgbClr val="000000"/>
                    </a:solidFill>
                    <a:ln w="9525">
                      <a:noFill/>
                      <a:miter lim="800000"/>
                      <a:headEnd/>
                      <a:tailEnd/>
                    </a:ln>
                  </pic:spPr>
                </pic:pic>
              </a:graphicData>
            </a:graphic>
          </wp:anchor>
        </w:drawing>
      </w:r>
    </w:p>
    <w:p w:rsidR="00E97A02" w:rsidRPr="006658E5" w:rsidRDefault="00E97A02" w:rsidP="00E97A02"/>
    <w:p w:rsidR="00E97A02" w:rsidRPr="006658E5" w:rsidRDefault="00E97A02" w:rsidP="00E97A02"/>
    <w:p w:rsidR="00E97A02" w:rsidRPr="006658E5" w:rsidRDefault="00E97A02" w:rsidP="00E97A02">
      <w:r w:rsidRPr="006658E5">
        <w:t xml:space="preserve">            </w:t>
      </w:r>
    </w:p>
    <w:p w:rsidR="00E97A02" w:rsidRPr="006658E5" w:rsidRDefault="00E97A02" w:rsidP="00E97A02">
      <w:pPr>
        <w:pStyle w:val="a3"/>
        <w:jc w:val="left"/>
        <w:rPr>
          <w:b w:val="0"/>
          <w:sz w:val="16"/>
        </w:rPr>
      </w:pPr>
      <w:r w:rsidRPr="006658E5">
        <w:rPr>
          <w:b w:val="0"/>
          <w:sz w:val="24"/>
        </w:rPr>
        <w:t xml:space="preserve">                                                    </w:t>
      </w:r>
    </w:p>
    <w:p w:rsidR="00E97A02" w:rsidRPr="006658E5" w:rsidRDefault="00E97A02" w:rsidP="00E97A02">
      <w:pPr>
        <w:pStyle w:val="a5"/>
        <w:rPr>
          <w:sz w:val="28"/>
          <w:szCs w:val="28"/>
        </w:rPr>
      </w:pPr>
      <w:r w:rsidRPr="006658E5">
        <w:rPr>
          <w:sz w:val="28"/>
          <w:szCs w:val="28"/>
        </w:rPr>
        <w:t>АДМИНИСТРАЦИЯ МУНИЦИПАЛЬНОГО ОБРАЗОВАНИЯ</w:t>
      </w:r>
    </w:p>
    <w:p w:rsidR="00E97A02" w:rsidRPr="006658E5" w:rsidRDefault="00E97A02" w:rsidP="00E97A02">
      <w:pPr>
        <w:ind w:left="709"/>
        <w:jc w:val="center"/>
        <w:rPr>
          <w:b/>
          <w:sz w:val="28"/>
          <w:szCs w:val="28"/>
        </w:rPr>
      </w:pPr>
      <w:r w:rsidRPr="006658E5">
        <w:rPr>
          <w:b/>
          <w:sz w:val="28"/>
          <w:szCs w:val="28"/>
        </w:rPr>
        <w:t>ГОРОД НОВОТРОИЦК ОРЕНБУРГСКОЙ ОБЛАСТИ</w:t>
      </w:r>
    </w:p>
    <w:p w:rsidR="00E97A02" w:rsidRPr="006658E5" w:rsidRDefault="00E97A02" w:rsidP="00E97A02">
      <w:pPr>
        <w:pStyle w:val="a5"/>
        <w:rPr>
          <w:sz w:val="40"/>
        </w:rPr>
      </w:pPr>
    </w:p>
    <w:p w:rsidR="00E97A02" w:rsidRPr="006658E5" w:rsidRDefault="00E97A02" w:rsidP="00E97A02">
      <w:pPr>
        <w:pStyle w:val="a5"/>
        <w:rPr>
          <w:sz w:val="32"/>
          <w:szCs w:val="32"/>
        </w:rPr>
      </w:pPr>
      <w:r w:rsidRPr="006658E5">
        <w:rPr>
          <w:sz w:val="32"/>
          <w:szCs w:val="32"/>
        </w:rPr>
        <w:t>П О С Т А Н О В Л Е Н И Е</w:t>
      </w:r>
    </w:p>
    <w:p w:rsidR="00E97A02" w:rsidRPr="006658E5" w:rsidRDefault="00E97A02" w:rsidP="00E97A02"/>
    <w:p w:rsidR="00E97A02" w:rsidRPr="006658E5" w:rsidRDefault="00E97A02" w:rsidP="00E97A02"/>
    <w:p w:rsidR="00E97A02" w:rsidRPr="006658E5" w:rsidRDefault="001D2427" w:rsidP="00E97A02">
      <w:pPr>
        <w:pStyle w:val="2"/>
        <w:jc w:val="center"/>
        <w:rPr>
          <w:sz w:val="28"/>
          <w:szCs w:val="28"/>
        </w:rPr>
      </w:pPr>
      <w:r w:rsidRPr="001D2427">
        <w:rPr>
          <w:b w:val="0"/>
          <w:sz w:val="28"/>
          <w:szCs w:val="28"/>
          <w:u w:val="single"/>
        </w:rPr>
        <w:t>21.05.2018</w:t>
      </w:r>
      <w:r w:rsidR="00E97A02" w:rsidRPr="006658E5">
        <w:rPr>
          <w:sz w:val="28"/>
          <w:szCs w:val="28"/>
        </w:rPr>
        <w:t xml:space="preserve">   </w:t>
      </w:r>
      <w:r w:rsidR="00F932CA" w:rsidRPr="006658E5">
        <w:rPr>
          <w:sz w:val="28"/>
          <w:szCs w:val="28"/>
        </w:rPr>
        <w:t xml:space="preserve"> </w:t>
      </w:r>
      <w:r w:rsidR="007D0A5E">
        <w:rPr>
          <w:sz w:val="28"/>
          <w:szCs w:val="28"/>
        </w:rPr>
        <w:t xml:space="preserve"> </w:t>
      </w:r>
      <w:r w:rsidR="00F932CA" w:rsidRPr="006658E5">
        <w:rPr>
          <w:sz w:val="28"/>
          <w:szCs w:val="28"/>
        </w:rPr>
        <w:t xml:space="preserve"> </w:t>
      </w:r>
      <w:r w:rsidR="00DB7250">
        <w:rPr>
          <w:sz w:val="28"/>
          <w:szCs w:val="28"/>
        </w:rPr>
        <w:t xml:space="preserve"> </w:t>
      </w:r>
      <w:r w:rsidR="00F932CA" w:rsidRPr="006658E5">
        <w:rPr>
          <w:sz w:val="28"/>
          <w:szCs w:val="28"/>
        </w:rPr>
        <w:t xml:space="preserve">    </w:t>
      </w:r>
      <w:r w:rsidR="00E97A02" w:rsidRPr="006658E5">
        <w:rPr>
          <w:sz w:val="28"/>
          <w:szCs w:val="28"/>
        </w:rPr>
        <w:t xml:space="preserve">  </w:t>
      </w:r>
      <w:r w:rsidR="00DB7250">
        <w:rPr>
          <w:sz w:val="28"/>
          <w:szCs w:val="28"/>
        </w:rPr>
        <w:t xml:space="preserve"> </w:t>
      </w:r>
      <w:r w:rsidR="00E97A02" w:rsidRPr="006658E5">
        <w:rPr>
          <w:sz w:val="28"/>
          <w:szCs w:val="28"/>
        </w:rPr>
        <w:t xml:space="preserve">     </w:t>
      </w:r>
      <w:r w:rsidR="00DB7250">
        <w:rPr>
          <w:sz w:val="28"/>
          <w:szCs w:val="28"/>
        </w:rPr>
        <w:t xml:space="preserve"> </w:t>
      </w:r>
      <w:r w:rsidR="00800EA6">
        <w:rPr>
          <w:sz w:val="28"/>
          <w:szCs w:val="28"/>
        </w:rPr>
        <w:t xml:space="preserve">    </w:t>
      </w:r>
      <w:r w:rsidR="00DB7250">
        <w:rPr>
          <w:sz w:val="28"/>
          <w:szCs w:val="28"/>
        </w:rPr>
        <w:t xml:space="preserve"> </w:t>
      </w:r>
      <w:r w:rsidR="00F932CA" w:rsidRPr="006658E5">
        <w:rPr>
          <w:sz w:val="28"/>
          <w:szCs w:val="28"/>
        </w:rPr>
        <w:t xml:space="preserve">    </w:t>
      </w:r>
      <w:r w:rsidR="00E97A02" w:rsidRPr="006658E5">
        <w:rPr>
          <w:sz w:val="28"/>
          <w:szCs w:val="28"/>
        </w:rPr>
        <w:t xml:space="preserve"> </w:t>
      </w:r>
      <w:r w:rsidR="00F932CA" w:rsidRPr="006658E5">
        <w:rPr>
          <w:sz w:val="28"/>
          <w:szCs w:val="28"/>
        </w:rPr>
        <w:t xml:space="preserve"> </w:t>
      </w:r>
      <w:r w:rsidR="00212016">
        <w:rPr>
          <w:sz w:val="28"/>
          <w:szCs w:val="28"/>
        </w:rPr>
        <w:t xml:space="preserve"> </w:t>
      </w:r>
      <w:r w:rsidR="00F932CA" w:rsidRPr="006658E5">
        <w:rPr>
          <w:sz w:val="28"/>
          <w:szCs w:val="28"/>
        </w:rPr>
        <w:t xml:space="preserve"> </w:t>
      </w:r>
      <w:r w:rsidR="00E97A02" w:rsidRPr="006658E5">
        <w:rPr>
          <w:sz w:val="28"/>
          <w:szCs w:val="28"/>
        </w:rPr>
        <w:t xml:space="preserve">      </w:t>
      </w:r>
      <w:r w:rsidR="00E97A02" w:rsidRPr="006658E5">
        <w:rPr>
          <w:b w:val="0"/>
          <w:sz w:val="28"/>
          <w:szCs w:val="28"/>
        </w:rPr>
        <w:t xml:space="preserve">г. Новотроицк  </w:t>
      </w:r>
      <w:r w:rsidR="00E97A02" w:rsidRPr="006658E5">
        <w:rPr>
          <w:sz w:val="28"/>
          <w:szCs w:val="28"/>
        </w:rPr>
        <w:t xml:space="preserve">     </w:t>
      </w:r>
      <w:r w:rsidR="00F932CA" w:rsidRPr="006658E5">
        <w:rPr>
          <w:sz w:val="28"/>
          <w:szCs w:val="28"/>
        </w:rPr>
        <w:t xml:space="preserve">     </w:t>
      </w:r>
      <w:r w:rsidR="00212016">
        <w:rPr>
          <w:sz w:val="28"/>
          <w:szCs w:val="28"/>
        </w:rPr>
        <w:t xml:space="preserve"> </w:t>
      </w:r>
      <w:r w:rsidR="007D0A5E">
        <w:rPr>
          <w:sz w:val="28"/>
          <w:szCs w:val="28"/>
        </w:rPr>
        <w:t xml:space="preserve"> </w:t>
      </w:r>
      <w:r w:rsidR="00DB7250">
        <w:rPr>
          <w:sz w:val="28"/>
          <w:szCs w:val="28"/>
        </w:rPr>
        <w:t xml:space="preserve"> </w:t>
      </w:r>
      <w:r w:rsidR="00F932CA" w:rsidRPr="006658E5">
        <w:rPr>
          <w:sz w:val="28"/>
          <w:szCs w:val="28"/>
        </w:rPr>
        <w:t xml:space="preserve">      </w:t>
      </w:r>
      <w:r w:rsidR="00DB7250">
        <w:rPr>
          <w:sz w:val="28"/>
          <w:szCs w:val="28"/>
        </w:rPr>
        <w:t xml:space="preserve"> </w:t>
      </w:r>
      <w:r w:rsidR="00F932CA" w:rsidRPr="006658E5">
        <w:rPr>
          <w:sz w:val="28"/>
          <w:szCs w:val="28"/>
        </w:rPr>
        <w:t xml:space="preserve"> </w:t>
      </w:r>
      <w:r w:rsidR="00DB7250">
        <w:rPr>
          <w:sz w:val="28"/>
          <w:szCs w:val="28"/>
        </w:rPr>
        <w:t xml:space="preserve">  </w:t>
      </w:r>
      <w:r w:rsidR="00F932CA" w:rsidRPr="006658E5">
        <w:rPr>
          <w:sz w:val="28"/>
          <w:szCs w:val="28"/>
        </w:rPr>
        <w:t xml:space="preserve">   </w:t>
      </w:r>
      <w:r w:rsidR="00800EA6">
        <w:rPr>
          <w:sz w:val="28"/>
          <w:szCs w:val="28"/>
        </w:rPr>
        <w:t xml:space="preserve">    </w:t>
      </w:r>
      <w:r w:rsidR="00E97A02" w:rsidRPr="006658E5">
        <w:rPr>
          <w:sz w:val="28"/>
          <w:szCs w:val="28"/>
        </w:rPr>
        <w:t xml:space="preserve">     </w:t>
      </w:r>
      <w:r w:rsidR="00212016" w:rsidRPr="00800EA6">
        <w:rPr>
          <w:b w:val="0"/>
          <w:sz w:val="28"/>
          <w:szCs w:val="28"/>
        </w:rPr>
        <w:t xml:space="preserve">№ </w:t>
      </w:r>
      <w:r w:rsidRPr="001D2427">
        <w:rPr>
          <w:b w:val="0"/>
          <w:sz w:val="28"/>
          <w:szCs w:val="28"/>
          <w:u w:val="single"/>
        </w:rPr>
        <w:t>774-п</w:t>
      </w:r>
    </w:p>
    <w:p w:rsidR="00E97A02" w:rsidRPr="006658E5" w:rsidRDefault="00E97A02" w:rsidP="00E97A02">
      <w:pPr>
        <w:rPr>
          <w:sz w:val="28"/>
          <w:szCs w:val="28"/>
        </w:rPr>
      </w:pPr>
    </w:p>
    <w:p w:rsidR="00C53D11" w:rsidRDefault="00C53D11" w:rsidP="00D5284C">
      <w:pPr>
        <w:jc w:val="center"/>
        <w:rPr>
          <w:sz w:val="27"/>
          <w:szCs w:val="27"/>
        </w:rPr>
      </w:pPr>
    </w:p>
    <w:p w:rsidR="00D5284C" w:rsidRPr="00F5729B" w:rsidRDefault="00D5284C" w:rsidP="00D5284C">
      <w:pPr>
        <w:jc w:val="center"/>
        <w:rPr>
          <w:sz w:val="28"/>
          <w:szCs w:val="28"/>
        </w:rPr>
      </w:pPr>
      <w:r w:rsidRPr="00F5729B">
        <w:rPr>
          <w:sz w:val="28"/>
          <w:szCs w:val="28"/>
        </w:rPr>
        <w:t>О внесении изменений в постановление администрации муниципального образования город Новотроицк от 10.11.2015 № 2142-п</w:t>
      </w:r>
    </w:p>
    <w:p w:rsidR="00002181" w:rsidRPr="00C53D11" w:rsidRDefault="00002181" w:rsidP="00002181">
      <w:pPr>
        <w:tabs>
          <w:tab w:val="left" w:pos="1134"/>
        </w:tabs>
        <w:spacing w:before="100" w:beforeAutospacing="1"/>
        <w:ind w:firstLine="709"/>
        <w:jc w:val="both"/>
        <w:rPr>
          <w:sz w:val="28"/>
          <w:szCs w:val="28"/>
        </w:rPr>
      </w:pPr>
      <w:r w:rsidRPr="00C53D11">
        <w:rPr>
          <w:sz w:val="28"/>
          <w:szCs w:val="28"/>
        </w:rPr>
        <w:t>В соответствии со статьей 11 Фе</w:t>
      </w:r>
      <w:r w:rsidR="005344DC" w:rsidRPr="00C53D11">
        <w:rPr>
          <w:sz w:val="28"/>
          <w:szCs w:val="28"/>
        </w:rPr>
        <w:t xml:space="preserve">дерального закона от 27.07.2010 </w:t>
      </w:r>
      <w:r w:rsidR="00C14246">
        <w:rPr>
          <w:sz w:val="28"/>
          <w:szCs w:val="28"/>
        </w:rPr>
        <w:t xml:space="preserve">         </w:t>
      </w:r>
      <w:r w:rsidRPr="00C53D11">
        <w:rPr>
          <w:sz w:val="28"/>
          <w:szCs w:val="28"/>
        </w:rPr>
        <w:t>№ 210-ФЗ «Об организации предоставления государственных и муниципальных услуг»,</w:t>
      </w:r>
      <w:r w:rsidR="00DC247D">
        <w:rPr>
          <w:sz w:val="28"/>
          <w:szCs w:val="28"/>
        </w:rPr>
        <w:t xml:space="preserve"> постановлением П</w:t>
      </w:r>
      <w:r w:rsidR="00C53D11" w:rsidRPr="00C53D11">
        <w:rPr>
          <w:sz w:val="28"/>
          <w:szCs w:val="28"/>
        </w:rPr>
        <w:t>равительства Оренбургской области от 15.07.2016 № 525-п «</w:t>
      </w:r>
      <w:r w:rsidR="00C53D11" w:rsidRPr="00C53D11">
        <w:rPr>
          <w:spacing w:val="2"/>
          <w:sz w:val="28"/>
          <w:szCs w:val="28"/>
          <w:shd w:val="clear" w:color="auto" w:fill="FFFFFF"/>
        </w:rPr>
        <w:t>О переводе в электронный вид государственных услуг и типовых муниципальных услуг, предоставляемых в Оренбургской области»,</w:t>
      </w:r>
      <w:r w:rsidRPr="00C53D11">
        <w:rPr>
          <w:sz w:val="28"/>
          <w:szCs w:val="28"/>
        </w:rPr>
        <w:t xml:space="preserve"> руководствуясь статьями 28, 38 Устава муниципального образования город Новотроицк Оренбургской области:</w:t>
      </w:r>
    </w:p>
    <w:p w:rsidR="00002181" w:rsidRDefault="00002181" w:rsidP="00002181">
      <w:pPr>
        <w:pStyle w:val="ConsPlusNormal"/>
        <w:numPr>
          <w:ilvl w:val="0"/>
          <w:numId w:val="1"/>
        </w:numPr>
        <w:tabs>
          <w:tab w:val="left" w:pos="1134"/>
          <w:tab w:val="left" w:pos="1418"/>
        </w:tabs>
        <w:ind w:left="0" w:firstLine="709"/>
        <w:jc w:val="both"/>
        <w:rPr>
          <w:rFonts w:ascii="Times New Roman" w:hAnsi="Times New Roman" w:cs="Times New Roman"/>
          <w:sz w:val="28"/>
          <w:szCs w:val="28"/>
        </w:rPr>
      </w:pPr>
      <w:r w:rsidRPr="00C53D11">
        <w:rPr>
          <w:rFonts w:ascii="Times New Roman" w:hAnsi="Times New Roman" w:cs="Times New Roman"/>
          <w:sz w:val="28"/>
          <w:szCs w:val="28"/>
        </w:rPr>
        <w:t>В постановление  администрации  муниципального образования город Новотроицк от 10.11.2015 № 2142-п «Об утверждении реестра муниципальных услуг муниципального образования город Новотроицк и перечня муниципальных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 (далее - постановление) внести следующие изменения:</w:t>
      </w:r>
    </w:p>
    <w:p w:rsidR="008C6718" w:rsidRPr="00C53D11" w:rsidRDefault="008C6718" w:rsidP="009A2A78">
      <w:pPr>
        <w:pStyle w:val="ConsPlusNormal"/>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 xml:space="preserve">1.1. Наименование </w:t>
      </w:r>
      <w:r w:rsidR="009A2A78">
        <w:rPr>
          <w:rFonts w:ascii="Times New Roman" w:hAnsi="Times New Roman" w:cs="Times New Roman"/>
          <w:sz w:val="28"/>
          <w:szCs w:val="28"/>
        </w:rPr>
        <w:t>постановления изложить в следующей редакции: «</w:t>
      </w:r>
      <w:r w:rsidR="009A2A78" w:rsidRPr="00C53D11">
        <w:rPr>
          <w:rFonts w:ascii="Times New Roman" w:hAnsi="Times New Roman" w:cs="Times New Roman"/>
          <w:sz w:val="28"/>
          <w:szCs w:val="28"/>
        </w:rPr>
        <w:t>Об утверждении реестра муниципальных</w:t>
      </w:r>
      <w:r w:rsidR="009A2A78">
        <w:rPr>
          <w:rFonts w:ascii="Times New Roman" w:hAnsi="Times New Roman" w:cs="Times New Roman"/>
          <w:sz w:val="28"/>
          <w:szCs w:val="28"/>
        </w:rPr>
        <w:t xml:space="preserve"> и отдельных государственных</w:t>
      </w:r>
      <w:r w:rsidR="009A2A78" w:rsidRPr="00C53D11">
        <w:rPr>
          <w:rFonts w:ascii="Times New Roman" w:hAnsi="Times New Roman" w:cs="Times New Roman"/>
          <w:sz w:val="28"/>
          <w:szCs w:val="28"/>
        </w:rPr>
        <w:t xml:space="preserve"> услуг муниципального образования город Новотроицк и перечня муниципальных </w:t>
      </w:r>
      <w:r w:rsidR="009A2A78">
        <w:rPr>
          <w:rFonts w:ascii="Times New Roman" w:hAnsi="Times New Roman" w:cs="Times New Roman"/>
          <w:sz w:val="28"/>
          <w:szCs w:val="28"/>
        </w:rPr>
        <w:t>и отдельных государственных</w:t>
      </w:r>
      <w:r w:rsidR="009A2A78" w:rsidRPr="00C53D11">
        <w:rPr>
          <w:rFonts w:ascii="Times New Roman" w:hAnsi="Times New Roman" w:cs="Times New Roman"/>
          <w:sz w:val="28"/>
          <w:szCs w:val="28"/>
        </w:rPr>
        <w:t xml:space="preserve">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r w:rsidR="009A2A78">
        <w:rPr>
          <w:rFonts w:ascii="Times New Roman" w:hAnsi="Times New Roman" w:cs="Times New Roman"/>
          <w:sz w:val="28"/>
          <w:szCs w:val="28"/>
        </w:rPr>
        <w:t>.</w:t>
      </w:r>
    </w:p>
    <w:p w:rsidR="00002181" w:rsidRPr="00C53D11" w:rsidRDefault="009A2A78" w:rsidP="00002181">
      <w:pPr>
        <w:pStyle w:val="a7"/>
        <w:tabs>
          <w:tab w:val="left" w:pos="1134"/>
          <w:tab w:val="left" w:pos="1418"/>
        </w:tabs>
      </w:pPr>
      <w:r>
        <w:t>1.2</w:t>
      </w:r>
      <w:r w:rsidR="00002181" w:rsidRPr="00C53D11">
        <w:t>. Приложение № 1 к постановлению администрации муниципального образования город Новотроицк изложить в новой редакции согласно приложению № 1.</w:t>
      </w:r>
    </w:p>
    <w:p w:rsidR="00002181" w:rsidRPr="00C53D11" w:rsidRDefault="009A2A78" w:rsidP="009A2A78">
      <w:pPr>
        <w:pStyle w:val="ConsPlusNormal"/>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1.3</w:t>
      </w:r>
      <w:r w:rsidR="00002181" w:rsidRPr="00C53D11">
        <w:rPr>
          <w:rFonts w:ascii="Times New Roman" w:hAnsi="Times New Roman" w:cs="Times New Roman"/>
          <w:sz w:val="28"/>
          <w:szCs w:val="28"/>
        </w:rPr>
        <w:t>. Приложение № 2 к постановлению администрации муниципального образования город Новотроицк изложить в новой редакции согласно приложению № 2.</w:t>
      </w:r>
    </w:p>
    <w:p w:rsidR="00002181" w:rsidRPr="00C53D11" w:rsidRDefault="00002181" w:rsidP="00002181">
      <w:pPr>
        <w:tabs>
          <w:tab w:val="left" w:pos="1276"/>
          <w:tab w:val="left" w:pos="1418"/>
        </w:tabs>
        <w:ind w:firstLine="709"/>
        <w:jc w:val="both"/>
        <w:rPr>
          <w:sz w:val="28"/>
          <w:szCs w:val="28"/>
        </w:rPr>
      </w:pPr>
      <w:r w:rsidRPr="00C53D11">
        <w:rPr>
          <w:sz w:val="28"/>
          <w:szCs w:val="28"/>
        </w:rPr>
        <w:lastRenderedPageBreak/>
        <w:t>2. Отделу   по  связям   с  общественностью    администрации муниципального образования</w:t>
      </w:r>
      <w:r w:rsidR="006A0A90">
        <w:rPr>
          <w:sz w:val="28"/>
          <w:szCs w:val="28"/>
        </w:rPr>
        <w:t xml:space="preserve"> город Новотроицк</w:t>
      </w:r>
      <w:r w:rsidRPr="00C53D11">
        <w:rPr>
          <w:sz w:val="28"/>
          <w:szCs w:val="28"/>
        </w:rPr>
        <w:t xml:space="preserve"> </w:t>
      </w:r>
      <w:r w:rsidR="00F77B48">
        <w:rPr>
          <w:sz w:val="28"/>
          <w:szCs w:val="28"/>
        </w:rPr>
        <w:t>(</w:t>
      </w:r>
      <w:r w:rsidR="00107D1C">
        <w:rPr>
          <w:sz w:val="28"/>
          <w:szCs w:val="28"/>
        </w:rPr>
        <w:t>Абдрахимова А.Р.</w:t>
      </w:r>
      <w:r w:rsidR="00F77B48">
        <w:rPr>
          <w:sz w:val="28"/>
          <w:szCs w:val="28"/>
        </w:rPr>
        <w:t xml:space="preserve">) </w:t>
      </w:r>
      <w:r w:rsidRPr="00C53D11">
        <w:rPr>
          <w:sz w:val="28"/>
          <w:szCs w:val="28"/>
        </w:rPr>
        <w:t>обеспечить официальное опубликование настоящего постановления в газете «Гвардеец труда» и разме</w:t>
      </w:r>
      <w:r w:rsidR="00F77B48">
        <w:rPr>
          <w:sz w:val="28"/>
          <w:szCs w:val="28"/>
        </w:rPr>
        <w:t xml:space="preserve">щение </w:t>
      </w:r>
      <w:r w:rsidRPr="00C53D11">
        <w:rPr>
          <w:sz w:val="28"/>
          <w:szCs w:val="28"/>
        </w:rPr>
        <w:t xml:space="preserve">на официальном сайте администрации муниципального образования город Новотроицк. </w:t>
      </w:r>
    </w:p>
    <w:p w:rsidR="00002181" w:rsidRPr="00C53D11" w:rsidRDefault="00002181" w:rsidP="00002181">
      <w:pPr>
        <w:ind w:firstLine="709"/>
        <w:jc w:val="both"/>
        <w:rPr>
          <w:sz w:val="28"/>
          <w:szCs w:val="28"/>
        </w:rPr>
      </w:pPr>
      <w:r w:rsidRPr="00C53D11">
        <w:rPr>
          <w:sz w:val="28"/>
          <w:szCs w:val="28"/>
        </w:rPr>
        <w:t xml:space="preserve">3. Контроль  за исполнением  данного постановления возложить на </w:t>
      </w:r>
      <w:r w:rsidR="003B54BC">
        <w:rPr>
          <w:sz w:val="28"/>
          <w:szCs w:val="28"/>
        </w:rPr>
        <w:t xml:space="preserve">исполняющего обязанности </w:t>
      </w:r>
      <w:r w:rsidRPr="00C53D11">
        <w:rPr>
          <w:sz w:val="28"/>
          <w:szCs w:val="28"/>
        </w:rPr>
        <w:t xml:space="preserve">заместителя главы муниципального образования город Новотроицк по </w:t>
      </w:r>
      <w:r w:rsidR="006B1E96" w:rsidRPr="00C53D11">
        <w:rPr>
          <w:sz w:val="28"/>
          <w:szCs w:val="28"/>
        </w:rPr>
        <w:t xml:space="preserve">стратегическому развитию </w:t>
      </w:r>
      <w:r w:rsidR="005E7945" w:rsidRPr="00C53D11">
        <w:rPr>
          <w:sz w:val="28"/>
          <w:szCs w:val="28"/>
        </w:rPr>
        <w:t>Че-Юнь-Лин Г.В.</w:t>
      </w:r>
      <w:r w:rsidRPr="00C53D11">
        <w:rPr>
          <w:sz w:val="28"/>
          <w:szCs w:val="28"/>
        </w:rPr>
        <w:t xml:space="preserve"> </w:t>
      </w:r>
    </w:p>
    <w:p w:rsidR="00002181" w:rsidRPr="00C53D11" w:rsidRDefault="00002181" w:rsidP="00002181">
      <w:pPr>
        <w:ind w:firstLine="709"/>
        <w:jc w:val="both"/>
        <w:rPr>
          <w:sz w:val="28"/>
          <w:szCs w:val="28"/>
        </w:rPr>
      </w:pPr>
      <w:r w:rsidRPr="00C53D11">
        <w:rPr>
          <w:sz w:val="28"/>
          <w:szCs w:val="28"/>
        </w:rPr>
        <w:t xml:space="preserve">4. Постановление    вступает  в  силу  после  его  официального опубликования в городской газете «Гвардеец труда». </w:t>
      </w:r>
    </w:p>
    <w:p w:rsidR="00002181" w:rsidRDefault="00002181" w:rsidP="00002181">
      <w:pPr>
        <w:jc w:val="both"/>
        <w:rPr>
          <w:sz w:val="28"/>
          <w:szCs w:val="28"/>
        </w:rPr>
      </w:pPr>
    </w:p>
    <w:p w:rsidR="003B54BC" w:rsidRPr="00C53D11" w:rsidRDefault="003B54BC" w:rsidP="00002181">
      <w:pPr>
        <w:jc w:val="both"/>
        <w:rPr>
          <w:sz w:val="28"/>
          <w:szCs w:val="28"/>
        </w:rPr>
      </w:pPr>
    </w:p>
    <w:p w:rsidR="005344DC" w:rsidRPr="00C53D11" w:rsidRDefault="005344DC" w:rsidP="00002181">
      <w:pPr>
        <w:jc w:val="both"/>
        <w:rPr>
          <w:sz w:val="28"/>
          <w:szCs w:val="28"/>
        </w:rPr>
      </w:pPr>
    </w:p>
    <w:p w:rsidR="00002181" w:rsidRPr="00C53D11" w:rsidRDefault="002C596F" w:rsidP="00002181">
      <w:pPr>
        <w:rPr>
          <w:sz w:val="28"/>
          <w:szCs w:val="28"/>
        </w:rPr>
      </w:pPr>
      <w:r>
        <w:rPr>
          <w:sz w:val="28"/>
          <w:szCs w:val="28"/>
        </w:rPr>
        <w:t xml:space="preserve">Глава </w:t>
      </w:r>
      <w:r w:rsidR="00002181" w:rsidRPr="00C53D11">
        <w:rPr>
          <w:sz w:val="28"/>
          <w:szCs w:val="28"/>
        </w:rPr>
        <w:t xml:space="preserve">муниципального образования </w:t>
      </w:r>
    </w:p>
    <w:p w:rsidR="00002181" w:rsidRPr="00D352C3" w:rsidRDefault="00002181" w:rsidP="00002181">
      <w:pPr>
        <w:rPr>
          <w:sz w:val="28"/>
          <w:szCs w:val="28"/>
        </w:rPr>
      </w:pPr>
      <w:r w:rsidRPr="00C53D11">
        <w:rPr>
          <w:sz w:val="28"/>
          <w:szCs w:val="28"/>
        </w:rPr>
        <w:t xml:space="preserve">город Новотроицк            </w:t>
      </w:r>
      <w:r w:rsidR="00D352C3">
        <w:rPr>
          <w:sz w:val="28"/>
          <w:szCs w:val="28"/>
        </w:rPr>
        <w:t xml:space="preserve">                                                                   Д.В. Буфетов</w:t>
      </w:r>
      <w:r w:rsidRPr="00C53D11">
        <w:rPr>
          <w:sz w:val="28"/>
          <w:szCs w:val="28"/>
        </w:rPr>
        <w:t xml:space="preserve">                                  </w:t>
      </w:r>
      <w:r w:rsidR="003B54BC">
        <w:rPr>
          <w:sz w:val="28"/>
          <w:szCs w:val="28"/>
        </w:rPr>
        <w:t xml:space="preserve">                          </w:t>
      </w:r>
      <w:r w:rsidRPr="00C53D11">
        <w:rPr>
          <w:sz w:val="28"/>
          <w:szCs w:val="28"/>
        </w:rPr>
        <w:t xml:space="preserve">  </w:t>
      </w: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Default="005344DC" w:rsidP="00002181">
      <w:pPr>
        <w:rPr>
          <w:sz w:val="27"/>
          <w:szCs w:val="27"/>
        </w:rPr>
      </w:pPr>
    </w:p>
    <w:p w:rsidR="002C596F" w:rsidRDefault="002C596F" w:rsidP="00002181">
      <w:pPr>
        <w:rPr>
          <w:sz w:val="27"/>
          <w:szCs w:val="27"/>
        </w:rPr>
      </w:pPr>
    </w:p>
    <w:p w:rsidR="002C596F" w:rsidRPr="002275AB" w:rsidRDefault="002C596F" w:rsidP="00002181">
      <w:pPr>
        <w:rPr>
          <w:sz w:val="27"/>
          <w:szCs w:val="27"/>
        </w:rPr>
      </w:pPr>
    </w:p>
    <w:p w:rsidR="005344DC" w:rsidRPr="002275AB" w:rsidRDefault="005344DC" w:rsidP="00002181">
      <w:pPr>
        <w:rPr>
          <w:sz w:val="27"/>
          <w:szCs w:val="27"/>
        </w:rPr>
      </w:pPr>
    </w:p>
    <w:p w:rsidR="005344DC" w:rsidRDefault="005344DC" w:rsidP="00002181">
      <w:pPr>
        <w:rPr>
          <w:sz w:val="27"/>
          <w:szCs w:val="27"/>
        </w:rPr>
      </w:pPr>
    </w:p>
    <w:p w:rsidR="00102514" w:rsidRDefault="00102514" w:rsidP="00002181">
      <w:pPr>
        <w:rPr>
          <w:sz w:val="27"/>
          <w:szCs w:val="27"/>
        </w:rPr>
      </w:pPr>
    </w:p>
    <w:p w:rsidR="00102514" w:rsidRDefault="00102514" w:rsidP="00002181">
      <w:pPr>
        <w:rPr>
          <w:sz w:val="27"/>
          <w:szCs w:val="27"/>
        </w:rPr>
      </w:pPr>
    </w:p>
    <w:p w:rsidR="00102514" w:rsidRDefault="00102514" w:rsidP="00002181">
      <w:pPr>
        <w:rPr>
          <w:sz w:val="27"/>
          <w:szCs w:val="27"/>
        </w:rPr>
      </w:pPr>
    </w:p>
    <w:p w:rsidR="00102514" w:rsidRDefault="00102514" w:rsidP="00002181">
      <w:pPr>
        <w:rPr>
          <w:sz w:val="27"/>
          <w:szCs w:val="27"/>
        </w:rPr>
      </w:pPr>
    </w:p>
    <w:p w:rsidR="00102514" w:rsidRDefault="00102514" w:rsidP="00002181">
      <w:pPr>
        <w:rPr>
          <w:sz w:val="27"/>
          <w:szCs w:val="27"/>
        </w:rPr>
      </w:pPr>
    </w:p>
    <w:p w:rsidR="00102514" w:rsidRDefault="00102514" w:rsidP="00002181">
      <w:pPr>
        <w:rPr>
          <w:sz w:val="27"/>
          <w:szCs w:val="27"/>
        </w:rPr>
      </w:pPr>
    </w:p>
    <w:p w:rsidR="00102514" w:rsidRPr="002275AB" w:rsidRDefault="00102514" w:rsidP="00002181">
      <w:pPr>
        <w:rPr>
          <w:sz w:val="27"/>
          <w:szCs w:val="27"/>
        </w:rPr>
      </w:pPr>
    </w:p>
    <w:tbl>
      <w:tblPr>
        <w:tblStyle w:val="ad"/>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6"/>
      </w:tblGrid>
      <w:tr w:rsidR="006D0182" w:rsidRPr="002275AB" w:rsidTr="00102514">
        <w:tc>
          <w:tcPr>
            <w:tcW w:w="4076" w:type="dxa"/>
          </w:tcPr>
          <w:p w:rsidR="006D0182" w:rsidRPr="002275AB" w:rsidRDefault="006D0182" w:rsidP="006D0182">
            <w:pPr>
              <w:rPr>
                <w:sz w:val="28"/>
                <w:szCs w:val="28"/>
              </w:rPr>
            </w:pPr>
            <w:r w:rsidRPr="002275AB">
              <w:rPr>
                <w:sz w:val="28"/>
                <w:szCs w:val="28"/>
              </w:rPr>
              <w:lastRenderedPageBreak/>
              <w:t>Приложение № 1</w:t>
            </w:r>
          </w:p>
          <w:p w:rsidR="006D0182" w:rsidRPr="002275AB" w:rsidRDefault="006D0182" w:rsidP="006D0182">
            <w:pPr>
              <w:rPr>
                <w:sz w:val="28"/>
                <w:szCs w:val="28"/>
              </w:rPr>
            </w:pPr>
            <w:r w:rsidRPr="002275AB">
              <w:rPr>
                <w:sz w:val="28"/>
                <w:szCs w:val="28"/>
              </w:rPr>
              <w:t>к постановлению администрации</w:t>
            </w:r>
          </w:p>
          <w:p w:rsidR="006D0182" w:rsidRPr="002275AB" w:rsidRDefault="006D0182" w:rsidP="006D0182">
            <w:pPr>
              <w:rPr>
                <w:sz w:val="28"/>
                <w:szCs w:val="28"/>
              </w:rPr>
            </w:pPr>
            <w:r w:rsidRPr="002275AB">
              <w:rPr>
                <w:sz w:val="28"/>
                <w:szCs w:val="28"/>
              </w:rPr>
              <w:t>муниципального образования</w:t>
            </w:r>
          </w:p>
          <w:p w:rsidR="006D0182" w:rsidRPr="002275AB" w:rsidRDefault="006D0182" w:rsidP="006D0182">
            <w:pPr>
              <w:rPr>
                <w:sz w:val="28"/>
                <w:szCs w:val="28"/>
              </w:rPr>
            </w:pPr>
            <w:r w:rsidRPr="002275AB">
              <w:rPr>
                <w:sz w:val="28"/>
                <w:szCs w:val="28"/>
              </w:rPr>
              <w:t xml:space="preserve">город Новотроицк </w:t>
            </w:r>
          </w:p>
          <w:p w:rsidR="006D0182" w:rsidRPr="002275AB" w:rsidRDefault="006D0182" w:rsidP="006D0182">
            <w:pPr>
              <w:rPr>
                <w:sz w:val="28"/>
                <w:szCs w:val="28"/>
                <w:u w:val="single"/>
              </w:rPr>
            </w:pPr>
            <w:r w:rsidRPr="002275AB">
              <w:rPr>
                <w:sz w:val="28"/>
                <w:szCs w:val="28"/>
              </w:rPr>
              <w:t xml:space="preserve">от  </w:t>
            </w:r>
            <w:r w:rsidR="001D2427" w:rsidRPr="001D2427">
              <w:rPr>
                <w:sz w:val="28"/>
                <w:szCs w:val="28"/>
                <w:u w:val="single"/>
              </w:rPr>
              <w:t>21.05.2018</w:t>
            </w:r>
            <w:r w:rsidRPr="002275AB">
              <w:rPr>
                <w:sz w:val="28"/>
                <w:szCs w:val="28"/>
              </w:rPr>
              <w:t xml:space="preserve"> №  </w:t>
            </w:r>
            <w:r w:rsidR="001D2427" w:rsidRPr="001D2427">
              <w:rPr>
                <w:sz w:val="28"/>
                <w:szCs w:val="28"/>
                <w:u w:val="single"/>
              </w:rPr>
              <w:t>774-п</w:t>
            </w:r>
          </w:p>
          <w:p w:rsidR="006D0182" w:rsidRPr="002275AB" w:rsidRDefault="006D0182" w:rsidP="006D0182">
            <w:pPr>
              <w:jc w:val="center"/>
              <w:rPr>
                <w:sz w:val="28"/>
                <w:szCs w:val="28"/>
              </w:rPr>
            </w:pPr>
          </w:p>
        </w:tc>
      </w:tr>
      <w:tr w:rsidR="006D0182" w:rsidRPr="002275AB" w:rsidTr="00102514">
        <w:tc>
          <w:tcPr>
            <w:tcW w:w="4076" w:type="dxa"/>
          </w:tcPr>
          <w:p w:rsidR="006D0182" w:rsidRPr="002275AB" w:rsidRDefault="006D0182" w:rsidP="006D0182">
            <w:pPr>
              <w:rPr>
                <w:sz w:val="28"/>
                <w:szCs w:val="28"/>
              </w:rPr>
            </w:pPr>
            <w:r w:rsidRPr="002275AB">
              <w:rPr>
                <w:sz w:val="28"/>
                <w:szCs w:val="28"/>
              </w:rPr>
              <w:t>Приложение № 1</w:t>
            </w:r>
          </w:p>
          <w:p w:rsidR="006D0182" w:rsidRPr="002275AB" w:rsidRDefault="006D0182" w:rsidP="006D0182">
            <w:pPr>
              <w:rPr>
                <w:sz w:val="28"/>
                <w:szCs w:val="28"/>
              </w:rPr>
            </w:pPr>
            <w:r w:rsidRPr="002275AB">
              <w:rPr>
                <w:sz w:val="28"/>
                <w:szCs w:val="28"/>
              </w:rPr>
              <w:t>к постановлению администрации</w:t>
            </w:r>
          </w:p>
          <w:p w:rsidR="006D0182" w:rsidRPr="002275AB" w:rsidRDefault="006D0182" w:rsidP="006D0182">
            <w:pPr>
              <w:rPr>
                <w:sz w:val="28"/>
                <w:szCs w:val="28"/>
              </w:rPr>
            </w:pPr>
            <w:r w:rsidRPr="002275AB">
              <w:rPr>
                <w:sz w:val="28"/>
                <w:szCs w:val="28"/>
              </w:rPr>
              <w:t>муниципального образования</w:t>
            </w:r>
          </w:p>
          <w:p w:rsidR="006D0182" w:rsidRPr="002275AB" w:rsidRDefault="006D0182" w:rsidP="006D0182">
            <w:pPr>
              <w:rPr>
                <w:sz w:val="28"/>
                <w:szCs w:val="28"/>
              </w:rPr>
            </w:pPr>
            <w:r w:rsidRPr="002275AB">
              <w:rPr>
                <w:sz w:val="28"/>
                <w:szCs w:val="28"/>
              </w:rPr>
              <w:t xml:space="preserve">город Новотроицк </w:t>
            </w:r>
          </w:p>
          <w:p w:rsidR="006D0182" w:rsidRPr="002275AB" w:rsidRDefault="006D0182" w:rsidP="006D0182">
            <w:pPr>
              <w:rPr>
                <w:sz w:val="28"/>
                <w:szCs w:val="28"/>
                <w:u w:val="single"/>
              </w:rPr>
            </w:pPr>
            <w:r w:rsidRPr="002275AB">
              <w:rPr>
                <w:sz w:val="28"/>
                <w:szCs w:val="28"/>
              </w:rPr>
              <w:t xml:space="preserve">от  </w:t>
            </w:r>
            <w:r w:rsidRPr="002275AB">
              <w:rPr>
                <w:sz w:val="28"/>
                <w:szCs w:val="28"/>
                <w:u w:val="single"/>
              </w:rPr>
              <w:t xml:space="preserve">10.11.2015 </w:t>
            </w:r>
            <w:r w:rsidRPr="002275AB">
              <w:rPr>
                <w:sz w:val="28"/>
                <w:szCs w:val="28"/>
              </w:rPr>
              <w:t xml:space="preserve"> №  </w:t>
            </w:r>
            <w:r w:rsidRPr="002275AB">
              <w:rPr>
                <w:sz w:val="28"/>
                <w:szCs w:val="28"/>
                <w:u w:val="single"/>
              </w:rPr>
              <w:t xml:space="preserve">2142-п   </w:t>
            </w:r>
          </w:p>
        </w:tc>
      </w:tr>
    </w:tbl>
    <w:p w:rsidR="006D0182" w:rsidRPr="002275AB" w:rsidRDefault="006D0182" w:rsidP="006D0182">
      <w:pPr>
        <w:jc w:val="center"/>
        <w:rPr>
          <w:sz w:val="28"/>
          <w:szCs w:val="28"/>
        </w:rPr>
      </w:pPr>
    </w:p>
    <w:p w:rsidR="006D0182" w:rsidRPr="002275AB" w:rsidRDefault="006D0182" w:rsidP="006D0182">
      <w:pPr>
        <w:rPr>
          <w:b/>
          <w:sz w:val="28"/>
          <w:szCs w:val="28"/>
        </w:rPr>
      </w:pPr>
    </w:p>
    <w:p w:rsidR="00DE4450" w:rsidRPr="002275AB" w:rsidRDefault="00DE4450" w:rsidP="00DE4450">
      <w:pPr>
        <w:jc w:val="center"/>
        <w:rPr>
          <w:b/>
          <w:sz w:val="28"/>
          <w:szCs w:val="28"/>
        </w:rPr>
      </w:pPr>
      <w:r w:rsidRPr="002275AB">
        <w:rPr>
          <w:b/>
          <w:sz w:val="28"/>
          <w:szCs w:val="28"/>
        </w:rPr>
        <w:t>Реестр муниципальных</w:t>
      </w:r>
      <w:r w:rsidR="009A2A78">
        <w:rPr>
          <w:b/>
          <w:sz w:val="28"/>
          <w:szCs w:val="28"/>
        </w:rPr>
        <w:t xml:space="preserve"> и отдельных государственных</w:t>
      </w:r>
      <w:r w:rsidRPr="002275AB">
        <w:rPr>
          <w:b/>
          <w:sz w:val="28"/>
          <w:szCs w:val="28"/>
        </w:rPr>
        <w:t xml:space="preserve"> услуг </w:t>
      </w:r>
    </w:p>
    <w:p w:rsidR="00DE4450" w:rsidRPr="002275AB" w:rsidRDefault="00DE4450" w:rsidP="00DE4450">
      <w:pPr>
        <w:jc w:val="center"/>
        <w:rPr>
          <w:b/>
          <w:sz w:val="28"/>
          <w:szCs w:val="28"/>
        </w:rPr>
      </w:pPr>
      <w:r w:rsidRPr="002275AB">
        <w:rPr>
          <w:b/>
          <w:sz w:val="28"/>
          <w:szCs w:val="28"/>
        </w:rPr>
        <w:t>муниципального образования город Новотроицк</w:t>
      </w:r>
    </w:p>
    <w:p w:rsidR="00DE4450" w:rsidRPr="002275AB" w:rsidRDefault="00DE4450" w:rsidP="00DE4450">
      <w:pPr>
        <w:jc w:val="center"/>
        <w:rPr>
          <w:sz w:val="28"/>
          <w:szCs w:val="28"/>
        </w:rPr>
      </w:pPr>
    </w:p>
    <w:p w:rsidR="001B76B5" w:rsidRPr="002275AB" w:rsidRDefault="001B76B5" w:rsidP="00DE4450">
      <w:pPr>
        <w:jc w:val="center"/>
        <w:rPr>
          <w:sz w:val="28"/>
          <w:szCs w:val="28"/>
        </w:rPr>
      </w:pPr>
    </w:p>
    <w:p w:rsidR="00DE4450" w:rsidRPr="002275AB" w:rsidRDefault="00DE4450" w:rsidP="00DE4450">
      <w:pPr>
        <w:jc w:val="center"/>
        <w:rPr>
          <w:b/>
          <w:sz w:val="28"/>
          <w:szCs w:val="28"/>
        </w:rPr>
      </w:pPr>
      <w:r w:rsidRPr="002275AB">
        <w:rPr>
          <w:b/>
          <w:sz w:val="28"/>
          <w:szCs w:val="28"/>
        </w:rPr>
        <w:t>Раздел I. Муниципальные услуги,</w:t>
      </w:r>
    </w:p>
    <w:p w:rsidR="00DE4450" w:rsidRPr="002275AB" w:rsidRDefault="00DE4450" w:rsidP="00DE4450">
      <w:pPr>
        <w:jc w:val="center"/>
        <w:rPr>
          <w:b/>
          <w:sz w:val="28"/>
          <w:szCs w:val="28"/>
        </w:rPr>
      </w:pPr>
      <w:r w:rsidRPr="002275AB">
        <w:rPr>
          <w:b/>
          <w:sz w:val="28"/>
          <w:szCs w:val="28"/>
        </w:rPr>
        <w:t xml:space="preserve">предоставляемые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муниципальными учреждениями </w:t>
      </w:r>
    </w:p>
    <w:p w:rsidR="006B117C" w:rsidRPr="002275AB" w:rsidRDefault="006B117C" w:rsidP="00DE4450">
      <w:pPr>
        <w:jc w:val="center"/>
        <w:rPr>
          <w:b/>
          <w:sz w:val="28"/>
          <w:szCs w:val="28"/>
        </w:rPr>
      </w:pPr>
    </w:p>
    <w:p w:rsidR="00DE4450" w:rsidRPr="002275AB" w:rsidRDefault="00DE4450" w:rsidP="00DE4450">
      <w:pPr>
        <w:ind w:firstLine="720"/>
        <w:jc w:val="both"/>
        <w:rPr>
          <w:b/>
          <w:sz w:val="28"/>
          <w:szCs w:val="28"/>
        </w:rPr>
      </w:pPr>
      <w:r w:rsidRPr="002275AB">
        <w:rPr>
          <w:b/>
          <w:sz w:val="28"/>
          <w:szCs w:val="28"/>
        </w:rPr>
        <w:t>1. Муниципальные услуги, предоставляемые управлением образования администрации муниципального образования город Новотроицк:</w:t>
      </w:r>
    </w:p>
    <w:p w:rsidR="00DE4450" w:rsidRPr="002275AB" w:rsidRDefault="006B117C" w:rsidP="00DE4450">
      <w:pPr>
        <w:ind w:firstLine="720"/>
        <w:jc w:val="both"/>
        <w:rPr>
          <w:sz w:val="28"/>
          <w:szCs w:val="28"/>
        </w:rPr>
      </w:pPr>
      <w:r w:rsidRPr="002275AB">
        <w:rPr>
          <w:sz w:val="28"/>
          <w:szCs w:val="28"/>
        </w:rPr>
        <w:t>1.</w:t>
      </w:r>
      <w:r w:rsidR="00870F63" w:rsidRPr="002275AB">
        <w:rPr>
          <w:sz w:val="28"/>
          <w:szCs w:val="28"/>
        </w:rPr>
        <w:t>1</w:t>
      </w:r>
      <w:r w:rsidRPr="002275AB">
        <w:rPr>
          <w:sz w:val="28"/>
          <w:szCs w:val="28"/>
        </w:rPr>
        <w:t>.</w:t>
      </w:r>
      <w:r w:rsidR="00156B04">
        <w:rPr>
          <w:sz w:val="28"/>
          <w:szCs w:val="28"/>
        </w:rPr>
        <w:t xml:space="preserve"> П</w:t>
      </w:r>
      <w:r w:rsidR="00DE4450" w:rsidRPr="002275AB">
        <w:rPr>
          <w:sz w:val="28"/>
          <w:szCs w:val="28"/>
        </w:rPr>
        <w:t>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r w:rsidR="00736372">
        <w:rPr>
          <w:rStyle w:val="ab"/>
          <w:sz w:val="28"/>
          <w:szCs w:val="28"/>
        </w:rPr>
        <w:footnoteReference w:id="1"/>
      </w:r>
      <w:r w:rsidR="00DE4450" w:rsidRPr="002275AB">
        <w:rPr>
          <w:sz w:val="28"/>
          <w:szCs w:val="28"/>
        </w:rPr>
        <w:t>;</w:t>
      </w:r>
    </w:p>
    <w:p w:rsidR="00DE4450" w:rsidRPr="002275AB" w:rsidRDefault="006B117C" w:rsidP="00DE4450">
      <w:pPr>
        <w:ind w:firstLine="720"/>
        <w:jc w:val="both"/>
        <w:rPr>
          <w:sz w:val="28"/>
          <w:szCs w:val="28"/>
        </w:rPr>
      </w:pPr>
      <w:r w:rsidRPr="002275AB">
        <w:rPr>
          <w:sz w:val="28"/>
          <w:szCs w:val="28"/>
        </w:rPr>
        <w:t>1.</w:t>
      </w:r>
      <w:r w:rsidR="00870F63" w:rsidRPr="002275AB">
        <w:rPr>
          <w:sz w:val="28"/>
          <w:szCs w:val="28"/>
        </w:rPr>
        <w:t>2</w:t>
      </w:r>
      <w:r w:rsidRPr="002275AB">
        <w:rPr>
          <w:sz w:val="28"/>
          <w:szCs w:val="28"/>
        </w:rPr>
        <w:t>.</w:t>
      </w:r>
      <w:r w:rsidR="00156B04">
        <w:rPr>
          <w:sz w:val="28"/>
          <w:szCs w:val="28"/>
        </w:rPr>
        <w:t xml:space="preserve"> П</w:t>
      </w:r>
      <w:r w:rsidR="00DE4450" w:rsidRPr="002275AB">
        <w:rPr>
          <w:sz w:val="28"/>
          <w:szCs w:val="28"/>
        </w:rPr>
        <w:t>редоставление  информации  о  текущей  успеваемости  обучающегося в муниципальной образовательной организации, подведомственном управлению образования администрации муниципального образования город Новотроицк, ведение электронного дневника и электронного журнала успеваемости</w:t>
      </w:r>
      <w:r w:rsidR="00982827" w:rsidRPr="002275AB">
        <w:rPr>
          <w:sz w:val="28"/>
          <w:szCs w:val="28"/>
          <w:vertAlign w:val="superscript"/>
        </w:rPr>
        <w:t>1</w:t>
      </w:r>
      <w:r w:rsidR="00DE4450" w:rsidRPr="002275AB">
        <w:rPr>
          <w:sz w:val="28"/>
          <w:szCs w:val="28"/>
        </w:rPr>
        <w:t>;</w:t>
      </w:r>
    </w:p>
    <w:p w:rsidR="00DE4450" w:rsidRPr="002275AB" w:rsidRDefault="006B117C" w:rsidP="00DE4450">
      <w:pPr>
        <w:ind w:firstLine="720"/>
        <w:jc w:val="both"/>
        <w:rPr>
          <w:sz w:val="28"/>
          <w:szCs w:val="28"/>
        </w:rPr>
      </w:pPr>
      <w:r w:rsidRPr="002275AB">
        <w:rPr>
          <w:sz w:val="28"/>
          <w:szCs w:val="28"/>
        </w:rPr>
        <w:t>1.</w:t>
      </w:r>
      <w:r w:rsidR="00870F63" w:rsidRPr="002275AB">
        <w:rPr>
          <w:sz w:val="28"/>
          <w:szCs w:val="28"/>
        </w:rPr>
        <w:t>3</w:t>
      </w:r>
      <w:r w:rsidRPr="002275AB">
        <w:rPr>
          <w:sz w:val="28"/>
          <w:szCs w:val="28"/>
        </w:rPr>
        <w:t>.</w:t>
      </w:r>
      <w:r w:rsidR="00156B04">
        <w:rPr>
          <w:sz w:val="28"/>
          <w:szCs w:val="28"/>
        </w:rPr>
        <w:t xml:space="preserve"> П</w:t>
      </w:r>
      <w:r w:rsidR="00DE4450" w:rsidRPr="002275AB">
        <w:rPr>
          <w:sz w:val="28"/>
          <w:szCs w:val="28"/>
        </w:rPr>
        <w:t>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982827" w:rsidRPr="002275AB">
        <w:rPr>
          <w:sz w:val="28"/>
          <w:szCs w:val="28"/>
          <w:vertAlign w:val="superscript"/>
        </w:rPr>
        <w:t>1</w:t>
      </w:r>
      <w:r w:rsidR="00DE4450" w:rsidRPr="002275AB">
        <w:rPr>
          <w:sz w:val="28"/>
          <w:szCs w:val="28"/>
        </w:rPr>
        <w:t>;</w:t>
      </w:r>
    </w:p>
    <w:p w:rsidR="006D0182" w:rsidRDefault="006B117C" w:rsidP="00736372">
      <w:pPr>
        <w:tabs>
          <w:tab w:val="left" w:pos="1276"/>
        </w:tabs>
        <w:ind w:firstLine="720"/>
        <w:jc w:val="both"/>
        <w:rPr>
          <w:sz w:val="28"/>
          <w:szCs w:val="28"/>
        </w:rPr>
      </w:pPr>
      <w:r w:rsidRPr="002275AB">
        <w:rPr>
          <w:sz w:val="28"/>
          <w:szCs w:val="28"/>
        </w:rPr>
        <w:t>1.</w:t>
      </w:r>
      <w:r w:rsidR="00870F63" w:rsidRPr="002275AB">
        <w:rPr>
          <w:sz w:val="28"/>
          <w:szCs w:val="28"/>
        </w:rPr>
        <w:t>4</w:t>
      </w:r>
      <w:r w:rsidRPr="002275AB">
        <w:rPr>
          <w:sz w:val="28"/>
          <w:szCs w:val="28"/>
        </w:rPr>
        <w:t>.</w:t>
      </w:r>
      <w:r w:rsidR="00156B04">
        <w:rPr>
          <w:sz w:val="28"/>
          <w:szCs w:val="28"/>
        </w:rPr>
        <w:t xml:space="preserve"> П</w:t>
      </w:r>
      <w:r w:rsidR="00DE4450" w:rsidRPr="002275AB">
        <w:rPr>
          <w:sz w:val="28"/>
          <w:szCs w:val="28"/>
        </w:rPr>
        <w:t>редоставление информации</w:t>
      </w:r>
      <w:r w:rsidR="00C1527C">
        <w:rPr>
          <w:sz w:val="28"/>
          <w:szCs w:val="28"/>
        </w:rPr>
        <w:t xml:space="preserve"> </w:t>
      </w:r>
      <w:r w:rsidR="00DE4450" w:rsidRPr="002275AB">
        <w:rPr>
          <w:sz w:val="28"/>
          <w:szCs w:val="28"/>
        </w:rPr>
        <w:t xml:space="preserve"> о реализации в муниципальных образовательных </w:t>
      </w:r>
      <w:r w:rsidR="00C53D11">
        <w:rPr>
          <w:sz w:val="28"/>
          <w:szCs w:val="28"/>
        </w:rPr>
        <w:t xml:space="preserve">  учреждения</w:t>
      </w:r>
      <w:r w:rsidR="00DE4450" w:rsidRPr="002275AB">
        <w:rPr>
          <w:sz w:val="28"/>
          <w:szCs w:val="28"/>
        </w:rPr>
        <w:t xml:space="preserve"> </w:t>
      </w:r>
      <w:r w:rsidR="00156B04">
        <w:rPr>
          <w:sz w:val="28"/>
          <w:szCs w:val="28"/>
        </w:rPr>
        <w:t xml:space="preserve">  </w:t>
      </w:r>
      <w:r w:rsidR="00DE4450" w:rsidRPr="002275AB">
        <w:rPr>
          <w:sz w:val="28"/>
          <w:szCs w:val="28"/>
        </w:rPr>
        <w:t xml:space="preserve">программ дошкольного, </w:t>
      </w:r>
      <w:r w:rsidR="00156B04">
        <w:rPr>
          <w:sz w:val="28"/>
          <w:szCs w:val="28"/>
        </w:rPr>
        <w:t xml:space="preserve"> </w:t>
      </w:r>
      <w:r w:rsidR="00DE4450" w:rsidRPr="002275AB">
        <w:rPr>
          <w:sz w:val="28"/>
          <w:szCs w:val="28"/>
        </w:rPr>
        <w:t xml:space="preserve">начального общего, </w:t>
      </w:r>
      <w:r w:rsidR="00156B04" w:rsidRPr="002275AB">
        <w:rPr>
          <w:sz w:val="28"/>
          <w:szCs w:val="28"/>
        </w:rPr>
        <w:lastRenderedPageBreak/>
        <w:t>основного общего,     среднего   общего   образования,   а также дополнительных</w:t>
      </w:r>
      <w:r w:rsidR="00156B04">
        <w:rPr>
          <w:sz w:val="28"/>
          <w:szCs w:val="28"/>
        </w:rPr>
        <w:t xml:space="preserve"> </w:t>
      </w:r>
      <w:r w:rsidR="00156B04" w:rsidRPr="002275AB">
        <w:rPr>
          <w:sz w:val="28"/>
          <w:szCs w:val="28"/>
        </w:rPr>
        <w:t>общеобразовательных программ</w:t>
      </w:r>
      <w:r w:rsidR="00156B04">
        <w:rPr>
          <w:sz w:val="28"/>
          <w:szCs w:val="28"/>
        </w:rPr>
        <w:t>;</w:t>
      </w:r>
    </w:p>
    <w:p w:rsidR="00DE4450" w:rsidRPr="002275AB" w:rsidRDefault="00156B04" w:rsidP="00736372">
      <w:pPr>
        <w:tabs>
          <w:tab w:val="left" w:pos="1134"/>
          <w:tab w:val="left" w:pos="1418"/>
        </w:tabs>
        <w:ind w:firstLine="709"/>
        <w:jc w:val="both"/>
        <w:rPr>
          <w:sz w:val="28"/>
          <w:szCs w:val="28"/>
        </w:rPr>
      </w:pPr>
      <w:r>
        <w:rPr>
          <w:sz w:val="28"/>
          <w:szCs w:val="28"/>
        </w:rPr>
        <w:t>1.5. П</w:t>
      </w:r>
      <w:r w:rsidR="006D0182" w:rsidRPr="002275AB">
        <w:rPr>
          <w:sz w:val="28"/>
          <w:szCs w:val="28"/>
        </w:rPr>
        <w:t>редоставление информации о порядке проведения государственной итоговой аттестации обучающихся, освоивших основные и дополнительные общеобразовательные программы</w:t>
      </w:r>
      <w:r w:rsidR="00736372">
        <w:rPr>
          <w:rStyle w:val="ab"/>
          <w:sz w:val="28"/>
          <w:szCs w:val="28"/>
        </w:rPr>
        <w:footnoteReference w:customMarkFollows="1" w:id="2"/>
        <w:t>1</w:t>
      </w:r>
      <w:r w:rsidR="006D0182" w:rsidRPr="002275AB">
        <w:rPr>
          <w:sz w:val="28"/>
          <w:szCs w:val="28"/>
        </w:rPr>
        <w:t>;</w:t>
      </w:r>
      <w:r w:rsidR="00DE4450" w:rsidRPr="002275AB">
        <w:rPr>
          <w:sz w:val="28"/>
          <w:szCs w:val="28"/>
        </w:rPr>
        <w:t xml:space="preserve"> </w:t>
      </w:r>
    </w:p>
    <w:p w:rsidR="00DE4450" w:rsidRDefault="006B117C" w:rsidP="00B51BCE">
      <w:pPr>
        <w:ind w:firstLine="709"/>
        <w:jc w:val="both"/>
        <w:rPr>
          <w:sz w:val="28"/>
          <w:szCs w:val="28"/>
        </w:rPr>
      </w:pPr>
      <w:r w:rsidRPr="00761CF4">
        <w:rPr>
          <w:sz w:val="28"/>
          <w:szCs w:val="28"/>
        </w:rPr>
        <w:t>1.</w:t>
      </w:r>
      <w:r w:rsidR="00870F63" w:rsidRPr="00761CF4">
        <w:rPr>
          <w:sz w:val="28"/>
          <w:szCs w:val="28"/>
        </w:rPr>
        <w:t>6</w:t>
      </w:r>
      <w:r w:rsidRPr="00761CF4">
        <w:rPr>
          <w:sz w:val="28"/>
          <w:szCs w:val="28"/>
        </w:rPr>
        <w:t>.</w:t>
      </w:r>
      <w:r w:rsidR="00156B04">
        <w:rPr>
          <w:sz w:val="28"/>
          <w:szCs w:val="28"/>
        </w:rPr>
        <w:t xml:space="preserve"> П</w:t>
      </w:r>
      <w:r w:rsidR="00DE4450" w:rsidRPr="00761CF4">
        <w:rPr>
          <w:sz w:val="28"/>
          <w:szCs w:val="28"/>
        </w:rPr>
        <w:t>редоставление информации из федеральной информационной системы о результатах единого государственного экзамена</w:t>
      </w:r>
      <w:r w:rsidR="00982827" w:rsidRPr="00761CF4">
        <w:rPr>
          <w:sz w:val="28"/>
          <w:szCs w:val="28"/>
          <w:vertAlign w:val="superscript"/>
        </w:rPr>
        <w:t>1</w:t>
      </w:r>
      <w:r w:rsidR="005A299A">
        <w:rPr>
          <w:sz w:val="28"/>
          <w:szCs w:val="28"/>
        </w:rPr>
        <w:t>;</w:t>
      </w:r>
    </w:p>
    <w:p w:rsidR="005A299A" w:rsidRDefault="005A299A" w:rsidP="005A299A">
      <w:pPr>
        <w:autoSpaceDE w:val="0"/>
        <w:autoSpaceDN w:val="0"/>
        <w:adjustRightInd w:val="0"/>
        <w:ind w:firstLine="709"/>
        <w:jc w:val="both"/>
        <w:rPr>
          <w:rFonts w:eastAsiaTheme="minorHAnsi"/>
          <w:b/>
          <w:bCs/>
          <w:sz w:val="28"/>
          <w:szCs w:val="28"/>
          <w:lang w:eastAsia="en-US"/>
        </w:rPr>
      </w:pPr>
      <w:r>
        <w:rPr>
          <w:sz w:val="28"/>
          <w:szCs w:val="28"/>
        </w:rPr>
        <w:t xml:space="preserve">1.7. </w:t>
      </w:r>
      <w:r w:rsidR="00560E31">
        <w:rPr>
          <w:sz w:val="28"/>
          <w:szCs w:val="28"/>
        </w:rPr>
        <w:t>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r w:rsidR="00560E31" w:rsidRPr="00761CF4">
        <w:rPr>
          <w:rStyle w:val="FontStyle44"/>
          <w:b w:val="0"/>
          <w:sz w:val="28"/>
          <w:szCs w:val="28"/>
          <w:vertAlign w:val="superscript"/>
        </w:rPr>
        <w:t>6</w:t>
      </w:r>
      <w:r w:rsidRPr="005A299A">
        <w:rPr>
          <w:rFonts w:eastAsiaTheme="minorHAnsi"/>
          <w:bCs/>
          <w:sz w:val="28"/>
          <w:szCs w:val="28"/>
          <w:lang w:eastAsia="en-US"/>
        </w:rPr>
        <w:t>.</w:t>
      </w:r>
    </w:p>
    <w:p w:rsidR="00460DCD" w:rsidRPr="00761CF4" w:rsidRDefault="00460DCD" w:rsidP="00BE5AE1">
      <w:pPr>
        <w:pStyle w:val="ConsPlusNormal"/>
        <w:ind w:right="-2"/>
        <w:jc w:val="both"/>
        <w:rPr>
          <w:rStyle w:val="FontStyle44"/>
          <w:sz w:val="16"/>
          <w:szCs w:val="16"/>
        </w:rPr>
      </w:pPr>
    </w:p>
    <w:p w:rsidR="00460DCD" w:rsidRPr="00761CF4" w:rsidRDefault="00BE5AE1" w:rsidP="00460DCD">
      <w:pPr>
        <w:pStyle w:val="ConsPlusNormal"/>
        <w:ind w:right="-2" w:firstLine="709"/>
        <w:jc w:val="both"/>
        <w:rPr>
          <w:rStyle w:val="FontStyle44"/>
          <w:bCs w:val="0"/>
          <w:sz w:val="28"/>
          <w:szCs w:val="28"/>
        </w:rPr>
      </w:pPr>
      <w:r w:rsidRPr="00761CF4">
        <w:rPr>
          <w:rStyle w:val="FontStyle44"/>
          <w:sz w:val="28"/>
          <w:szCs w:val="28"/>
        </w:rPr>
        <w:t>2</w:t>
      </w:r>
      <w:r w:rsidR="00460DCD" w:rsidRPr="00761CF4">
        <w:rPr>
          <w:rStyle w:val="FontStyle44"/>
          <w:sz w:val="28"/>
          <w:szCs w:val="28"/>
        </w:rPr>
        <w:t xml:space="preserve">. </w:t>
      </w:r>
      <w:r w:rsidR="00460DCD" w:rsidRPr="00761CF4">
        <w:rPr>
          <w:rFonts w:ascii="Times New Roman" w:hAnsi="Times New Roman" w:cs="Times New Roman"/>
          <w:b/>
          <w:sz w:val="28"/>
          <w:szCs w:val="28"/>
        </w:rPr>
        <w:t>Муниципальные услуги, предоставляемые отделом коммунального хозяйства, транспорта и связи администрации муниципального образования город Новотроицк:</w:t>
      </w:r>
    </w:p>
    <w:p w:rsidR="00460DCD" w:rsidRPr="00761CF4" w:rsidRDefault="00BE5AE1" w:rsidP="00460DCD">
      <w:pPr>
        <w:ind w:firstLine="720"/>
        <w:jc w:val="both"/>
        <w:rPr>
          <w:rStyle w:val="FontStyle44"/>
          <w:b w:val="0"/>
          <w:sz w:val="28"/>
          <w:szCs w:val="28"/>
        </w:rPr>
      </w:pPr>
      <w:r w:rsidRPr="00761CF4">
        <w:rPr>
          <w:rStyle w:val="FontStyle44"/>
          <w:b w:val="0"/>
          <w:sz w:val="28"/>
          <w:szCs w:val="28"/>
        </w:rPr>
        <w:t>2</w:t>
      </w:r>
      <w:r w:rsidR="00156B04">
        <w:rPr>
          <w:rStyle w:val="FontStyle44"/>
          <w:b w:val="0"/>
          <w:sz w:val="28"/>
          <w:szCs w:val="28"/>
        </w:rPr>
        <w:t>.1.  В</w:t>
      </w:r>
      <w:r w:rsidR="00460DCD" w:rsidRPr="00761CF4">
        <w:rPr>
          <w:rStyle w:val="FontStyle44"/>
          <w:b w:val="0"/>
          <w:sz w:val="28"/>
          <w:szCs w:val="28"/>
        </w:rPr>
        <w:t xml:space="preserve">ыдача разрешений на снос </w:t>
      </w:r>
      <w:r w:rsidR="00920A39" w:rsidRPr="00761CF4">
        <w:rPr>
          <w:rStyle w:val="FontStyle44"/>
          <w:b w:val="0"/>
          <w:sz w:val="28"/>
          <w:szCs w:val="28"/>
        </w:rPr>
        <w:t>(пересадку) зеленых насаждений;</w:t>
      </w:r>
    </w:p>
    <w:p w:rsidR="00920A39" w:rsidRPr="00761CF4" w:rsidRDefault="00BE5AE1" w:rsidP="00920A39">
      <w:pPr>
        <w:ind w:firstLine="720"/>
        <w:jc w:val="both"/>
        <w:rPr>
          <w:rStyle w:val="FontStyle44"/>
          <w:b w:val="0"/>
          <w:sz w:val="28"/>
          <w:szCs w:val="28"/>
        </w:rPr>
      </w:pPr>
      <w:r w:rsidRPr="00761CF4">
        <w:rPr>
          <w:rStyle w:val="FontStyle44"/>
          <w:b w:val="0"/>
          <w:sz w:val="28"/>
          <w:szCs w:val="28"/>
        </w:rPr>
        <w:t>2</w:t>
      </w:r>
      <w:r w:rsidR="00156B04">
        <w:rPr>
          <w:rStyle w:val="FontStyle44"/>
          <w:b w:val="0"/>
          <w:sz w:val="28"/>
          <w:szCs w:val="28"/>
        </w:rPr>
        <w:t>.2.  П</w:t>
      </w:r>
      <w:r w:rsidR="00920A39" w:rsidRPr="00761CF4">
        <w:rPr>
          <w:rStyle w:val="FontStyle44"/>
          <w:b w:val="0"/>
          <w:sz w:val="28"/>
          <w:szCs w:val="28"/>
        </w:rPr>
        <w:t xml:space="preserve">редоставление      информации о пассажирских     перевозках общественным транспортом; </w:t>
      </w:r>
    </w:p>
    <w:p w:rsidR="00920A39" w:rsidRPr="00761CF4" w:rsidRDefault="00BE5AE1" w:rsidP="00920A39">
      <w:pPr>
        <w:ind w:firstLine="708"/>
        <w:jc w:val="both"/>
        <w:rPr>
          <w:rStyle w:val="FontStyle44"/>
          <w:b w:val="0"/>
          <w:sz w:val="28"/>
          <w:szCs w:val="28"/>
        </w:rPr>
      </w:pPr>
      <w:r w:rsidRPr="00761CF4">
        <w:rPr>
          <w:rStyle w:val="FontStyle44"/>
          <w:b w:val="0"/>
          <w:sz w:val="28"/>
          <w:szCs w:val="28"/>
        </w:rPr>
        <w:t>2</w:t>
      </w:r>
      <w:r w:rsidR="00156B04">
        <w:rPr>
          <w:rStyle w:val="FontStyle44"/>
          <w:b w:val="0"/>
          <w:sz w:val="28"/>
          <w:szCs w:val="28"/>
        </w:rPr>
        <w:t>.3. П</w:t>
      </w:r>
      <w:r w:rsidR="00920A39" w:rsidRPr="00761CF4">
        <w:rPr>
          <w:rStyle w:val="FontStyle44"/>
          <w:b w:val="0"/>
          <w:sz w:val="28"/>
          <w:szCs w:val="28"/>
        </w:rPr>
        <w:t>редоставление информации о порядке предоставления жилищно-коммунальных услуг населению</w:t>
      </w:r>
      <w:r w:rsidR="00904A4F" w:rsidRPr="00761CF4">
        <w:rPr>
          <w:rStyle w:val="FontStyle44"/>
          <w:b w:val="0"/>
          <w:sz w:val="28"/>
          <w:szCs w:val="28"/>
          <w:vertAlign w:val="superscript"/>
        </w:rPr>
        <w:t>6</w:t>
      </w:r>
      <w:r w:rsidR="00920A39" w:rsidRPr="00761CF4">
        <w:rPr>
          <w:rStyle w:val="FontStyle44"/>
          <w:b w:val="0"/>
          <w:sz w:val="28"/>
          <w:szCs w:val="28"/>
        </w:rPr>
        <w:t>;</w:t>
      </w:r>
    </w:p>
    <w:p w:rsidR="00904A4F" w:rsidRPr="00DC247D" w:rsidRDefault="00BE5AE1" w:rsidP="00DC247D">
      <w:pPr>
        <w:ind w:firstLine="708"/>
        <w:jc w:val="both"/>
        <w:rPr>
          <w:rStyle w:val="FontStyle44"/>
          <w:b w:val="0"/>
          <w:sz w:val="28"/>
          <w:szCs w:val="28"/>
        </w:rPr>
      </w:pPr>
      <w:r w:rsidRPr="00761CF4">
        <w:rPr>
          <w:rStyle w:val="FontStyle44"/>
          <w:b w:val="0"/>
          <w:sz w:val="28"/>
          <w:szCs w:val="28"/>
        </w:rPr>
        <w:t>2</w:t>
      </w:r>
      <w:r w:rsidR="00156B04">
        <w:rPr>
          <w:rStyle w:val="FontStyle44"/>
          <w:b w:val="0"/>
          <w:sz w:val="28"/>
          <w:szCs w:val="28"/>
        </w:rPr>
        <w:t>.4. И</w:t>
      </w:r>
      <w:r w:rsidR="00DC247D">
        <w:rPr>
          <w:rStyle w:val="FontStyle44"/>
          <w:b w:val="0"/>
          <w:sz w:val="28"/>
          <w:szCs w:val="28"/>
        </w:rPr>
        <w:t xml:space="preserve">нформирование </w:t>
      </w:r>
      <w:r w:rsidR="00E12327" w:rsidRPr="00761CF4">
        <w:rPr>
          <w:rStyle w:val="FontStyle44"/>
          <w:b w:val="0"/>
          <w:sz w:val="28"/>
          <w:szCs w:val="28"/>
        </w:rPr>
        <w:t>о проводимых    на  территории муниципального</w:t>
      </w:r>
      <w:r w:rsidR="00DC247D">
        <w:rPr>
          <w:rStyle w:val="FontStyle44"/>
          <w:b w:val="0"/>
          <w:sz w:val="28"/>
          <w:szCs w:val="28"/>
        </w:rPr>
        <w:t xml:space="preserve"> </w:t>
      </w:r>
      <w:r w:rsidR="00904A4F" w:rsidRPr="00761CF4">
        <w:rPr>
          <w:rStyle w:val="FontStyle44"/>
          <w:b w:val="0"/>
          <w:sz w:val="28"/>
          <w:szCs w:val="28"/>
        </w:rPr>
        <w:t>образования город Новотроицк мероприятиях по охране окружающей среды;</w:t>
      </w:r>
    </w:p>
    <w:p w:rsidR="00B51BCE" w:rsidRPr="00761CF4" w:rsidRDefault="00BE5AE1" w:rsidP="00B51BCE">
      <w:pPr>
        <w:ind w:firstLine="720"/>
        <w:jc w:val="both"/>
        <w:rPr>
          <w:rStyle w:val="FontStyle44"/>
          <w:sz w:val="28"/>
          <w:szCs w:val="28"/>
        </w:rPr>
      </w:pPr>
      <w:r w:rsidRPr="00761CF4">
        <w:rPr>
          <w:rStyle w:val="FontStyle44"/>
          <w:b w:val="0"/>
          <w:sz w:val="28"/>
          <w:szCs w:val="28"/>
        </w:rPr>
        <w:t>2</w:t>
      </w:r>
      <w:r w:rsidR="00B51BCE" w:rsidRPr="00761CF4">
        <w:rPr>
          <w:rStyle w:val="FontStyle44"/>
          <w:b w:val="0"/>
          <w:sz w:val="28"/>
          <w:szCs w:val="28"/>
        </w:rPr>
        <w:t>.5.</w:t>
      </w:r>
      <w:r w:rsidR="00B51BCE" w:rsidRPr="00761CF4">
        <w:rPr>
          <w:rStyle w:val="FontStyle44"/>
          <w:sz w:val="28"/>
          <w:szCs w:val="28"/>
        </w:rPr>
        <w:t xml:space="preserve"> </w:t>
      </w:r>
      <w:r w:rsidR="00156B04">
        <w:rPr>
          <w:sz w:val="28"/>
          <w:szCs w:val="28"/>
        </w:rPr>
        <w:t>С</w:t>
      </w:r>
      <w:r w:rsidR="00B51BCE" w:rsidRPr="00761CF4">
        <w:rPr>
          <w:sz w:val="28"/>
          <w:szCs w:val="28"/>
        </w:rPr>
        <w:t>огласование графиков (расписания), схем движения и паспортов автобусных маршрутов</w:t>
      </w:r>
      <w:r w:rsidR="00736372">
        <w:rPr>
          <w:rStyle w:val="ab"/>
          <w:sz w:val="28"/>
          <w:szCs w:val="28"/>
        </w:rPr>
        <w:footnoteReference w:customMarkFollows="1" w:id="3"/>
        <w:t>2</w:t>
      </w:r>
      <w:r w:rsidR="00B51BCE" w:rsidRPr="00761CF4">
        <w:rPr>
          <w:rStyle w:val="FontStyle44"/>
          <w:sz w:val="28"/>
          <w:szCs w:val="28"/>
        </w:rPr>
        <w:t>;</w:t>
      </w:r>
    </w:p>
    <w:p w:rsidR="00483071" w:rsidRPr="00761CF4" w:rsidRDefault="00BE5AE1" w:rsidP="00B51BCE">
      <w:pPr>
        <w:ind w:firstLine="720"/>
        <w:jc w:val="both"/>
        <w:rPr>
          <w:rStyle w:val="FontStyle44"/>
          <w:b w:val="0"/>
          <w:sz w:val="28"/>
          <w:szCs w:val="28"/>
        </w:rPr>
      </w:pPr>
      <w:r w:rsidRPr="00761CF4">
        <w:rPr>
          <w:rStyle w:val="FontStyle44"/>
          <w:b w:val="0"/>
          <w:sz w:val="28"/>
          <w:szCs w:val="28"/>
        </w:rPr>
        <w:t>2</w:t>
      </w:r>
      <w:r w:rsidR="00156B04">
        <w:rPr>
          <w:rStyle w:val="FontStyle44"/>
          <w:b w:val="0"/>
          <w:sz w:val="28"/>
          <w:szCs w:val="28"/>
        </w:rPr>
        <w:t>.6. В</w:t>
      </w:r>
      <w:r w:rsidR="00B51BCE" w:rsidRPr="00761CF4">
        <w:rPr>
          <w:rStyle w:val="FontStyle44"/>
          <w:b w:val="0"/>
          <w:sz w:val="28"/>
          <w:szCs w:val="28"/>
        </w:rPr>
        <w:t xml:space="preserve">ыдача специального разрешения на движение по автомобильным дорогам местного значения транспортного   средства, осуществляющего </w:t>
      </w:r>
      <w:r w:rsidR="00483071" w:rsidRPr="00761CF4">
        <w:rPr>
          <w:rStyle w:val="FontStyle44"/>
          <w:b w:val="0"/>
          <w:sz w:val="28"/>
          <w:szCs w:val="28"/>
        </w:rPr>
        <w:t>перевозку тяжеловесных и (или) крупногабаритных грузов.</w:t>
      </w:r>
    </w:p>
    <w:p w:rsidR="00483071" w:rsidRPr="00761CF4" w:rsidRDefault="00483071" w:rsidP="00920A39">
      <w:pPr>
        <w:ind w:firstLine="720"/>
        <w:jc w:val="both"/>
        <w:rPr>
          <w:rStyle w:val="FontStyle44"/>
          <w:sz w:val="16"/>
          <w:szCs w:val="16"/>
        </w:rPr>
      </w:pPr>
    </w:p>
    <w:p w:rsidR="00483071" w:rsidRPr="00761CF4" w:rsidRDefault="00BE5AE1" w:rsidP="00483071">
      <w:pPr>
        <w:tabs>
          <w:tab w:val="left" w:pos="0"/>
        </w:tabs>
        <w:ind w:firstLine="720"/>
        <w:jc w:val="both"/>
        <w:rPr>
          <w:rStyle w:val="FontStyle44"/>
          <w:sz w:val="28"/>
          <w:szCs w:val="28"/>
        </w:rPr>
      </w:pPr>
      <w:r w:rsidRPr="00761CF4">
        <w:rPr>
          <w:rStyle w:val="FontStyle44"/>
          <w:sz w:val="28"/>
          <w:szCs w:val="28"/>
        </w:rPr>
        <w:t>3</w:t>
      </w:r>
      <w:r w:rsidR="00483071" w:rsidRPr="00761CF4">
        <w:rPr>
          <w:rStyle w:val="FontStyle44"/>
          <w:sz w:val="28"/>
          <w:szCs w:val="28"/>
        </w:rPr>
        <w:t>. Муниципальные услуги, предоставляемые муниципальным казенным учреждением «Архив муниципального образования город Новотроицк»:</w:t>
      </w:r>
      <w:r w:rsidR="00483071" w:rsidRPr="00761CF4">
        <w:rPr>
          <w:rStyle w:val="FontStyle44"/>
          <w:sz w:val="28"/>
          <w:szCs w:val="28"/>
        </w:rPr>
        <w:tab/>
      </w:r>
    </w:p>
    <w:p w:rsidR="00BE5AE1" w:rsidRPr="00761CF4" w:rsidRDefault="00BE5AE1" w:rsidP="00BC384D">
      <w:pPr>
        <w:ind w:right="-81" w:firstLine="720"/>
        <w:jc w:val="both"/>
        <w:rPr>
          <w:sz w:val="28"/>
          <w:szCs w:val="28"/>
        </w:rPr>
      </w:pPr>
      <w:r w:rsidRPr="00761CF4">
        <w:rPr>
          <w:sz w:val="28"/>
          <w:szCs w:val="28"/>
        </w:rPr>
        <w:t>3</w:t>
      </w:r>
      <w:r w:rsidR="00156B04">
        <w:rPr>
          <w:sz w:val="28"/>
          <w:szCs w:val="28"/>
        </w:rPr>
        <w:t>.1. П</w:t>
      </w:r>
      <w:r w:rsidR="00483071" w:rsidRPr="00761CF4">
        <w:rPr>
          <w:sz w:val="28"/>
          <w:szCs w:val="28"/>
        </w:rPr>
        <w:t>редоставлени</w:t>
      </w:r>
      <w:r w:rsidR="00BC384D" w:rsidRPr="00761CF4">
        <w:rPr>
          <w:sz w:val="28"/>
          <w:szCs w:val="28"/>
        </w:rPr>
        <w:t>е  информации  из  документов  А</w:t>
      </w:r>
      <w:r w:rsidR="00483071" w:rsidRPr="00761CF4">
        <w:rPr>
          <w:sz w:val="28"/>
          <w:szCs w:val="28"/>
        </w:rPr>
        <w:t xml:space="preserve">рхивного  фонда </w:t>
      </w:r>
      <w:r w:rsidR="00BC384D" w:rsidRPr="00761CF4">
        <w:rPr>
          <w:sz w:val="28"/>
          <w:szCs w:val="28"/>
        </w:rPr>
        <w:t>Российской Федерации и других архивных документов</w:t>
      </w:r>
      <w:r w:rsidR="00736372">
        <w:rPr>
          <w:rStyle w:val="ab"/>
          <w:sz w:val="28"/>
          <w:szCs w:val="28"/>
        </w:rPr>
        <w:footnoteReference w:customMarkFollows="1" w:id="4"/>
        <w:t>6</w:t>
      </w:r>
      <w:r w:rsidR="00BC384D" w:rsidRPr="00761CF4">
        <w:rPr>
          <w:sz w:val="28"/>
          <w:szCs w:val="28"/>
        </w:rPr>
        <w:t>.</w:t>
      </w:r>
    </w:p>
    <w:p w:rsidR="00BC384D" w:rsidRPr="00761CF4" w:rsidRDefault="00BC384D" w:rsidP="00BC384D">
      <w:pPr>
        <w:ind w:right="-81" w:firstLine="720"/>
        <w:jc w:val="both"/>
        <w:rPr>
          <w:sz w:val="28"/>
          <w:szCs w:val="28"/>
        </w:rPr>
      </w:pPr>
    </w:p>
    <w:p w:rsidR="00BE5AE1" w:rsidRPr="00761CF4" w:rsidRDefault="00BE5AE1" w:rsidP="00BE5AE1">
      <w:pPr>
        <w:ind w:firstLine="720"/>
        <w:jc w:val="both"/>
        <w:rPr>
          <w:b/>
          <w:sz w:val="28"/>
          <w:szCs w:val="28"/>
        </w:rPr>
      </w:pPr>
      <w:r w:rsidRPr="00761CF4">
        <w:rPr>
          <w:b/>
          <w:sz w:val="28"/>
          <w:szCs w:val="28"/>
        </w:rPr>
        <w:t xml:space="preserve">4. Муниципальные услуги, предоставляемые отделом </w:t>
      </w:r>
      <w:r w:rsidR="006A0A90">
        <w:rPr>
          <w:b/>
          <w:sz w:val="28"/>
          <w:szCs w:val="28"/>
        </w:rPr>
        <w:t xml:space="preserve">торговли и сельского хозяйства </w:t>
      </w:r>
      <w:r w:rsidRPr="00761CF4">
        <w:rPr>
          <w:b/>
          <w:sz w:val="28"/>
          <w:szCs w:val="28"/>
        </w:rPr>
        <w:t>администрации муниципального образования город Новотроицк:</w:t>
      </w:r>
    </w:p>
    <w:p w:rsidR="00BE5AE1" w:rsidRPr="00761CF4" w:rsidRDefault="00156B04" w:rsidP="00BE5AE1">
      <w:pPr>
        <w:ind w:right="-81" w:firstLine="709"/>
        <w:jc w:val="both"/>
        <w:rPr>
          <w:sz w:val="28"/>
          <w:szCs w:val="28"/>
        </w:rPr>
      </w:pPr>
      <w:r>
        <w:rPr>
          <w:sz w:val="28"/>
          <w:szCs w:val="28"/>
        </w:rPr>
        <w:t>4.1. В</w:t>
      </w:r>
      <w:r w:rsidR="00BE5AE1" w:rsidRPr="00761CF4">
        <w:rPr>
          <w:sz w:val="28"/>
          <w:szCs w:val="28"/>
        </w:rPr>
        <w:t>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w:t>
      </w:r>
    </w:p>
    <w:p w:rsidR="00736372" w:rsidRDefault="00156B04" w:rsidP="00736372">
      <w:pPr>
        <w:ind w:firstLine="709"/>
        <w:jc w:val="both"/>
        <w:rPr>
          <w:sz w:val="28"/>
          <w:szCs w:val="28"/>
        </w:rPr>
      </w:pPr>
      <w:r>
        <w:rPr>
          <w:sz w:val="28"/>
          <w:szCs w:val="28"/>
        </w:rPr>
        <w:t>4.2. В</w:t>
      </w:r>
      <w:r w:rsidR="005664CC">
        <w:rPr>
          <w:sz w:val="28"/>
          <w:szCs w:val="28"/>
        </w:rPr>
        <w:t xml:space="preserve">ыдача </w:t>
      </w:r>
      <w:r w:rsidR="00BE5AE1" w:rsidRPr="00761CF4">
        <w:rPr>
          <w:sz w:val="28"/>
          <w:szCs w:val="28"/>
        </w:rPr>
        <w:t>разрешения на право организации розничного рынка</w:t>
      </w:r>
      <w:r w:rsidR="00BE5AE1" w:rsidRPr="00761CF4">
        <w:rPr>
          <w:sz w:val="28"/>
          <w:szCs w:val="28"/>
          <w:vertAlign w:val="superscript"/>
        </w:rPr>
        <w:t>6</w:t>
      </w:r>
      <w:r w:rsidR="00BE5AE1" w:rsidRPr="00761CF4">
        <w:rPr>
          <w:sz w:val="28"/>
          <w:szCs w:val="28"/>
        </w:rPr>
        <w:t>.</w:t>
      </w:r>
    </w:p>
    <w:p w:rsidR="00BE5AE1" w:rsidRPr="00736372" w:rsidRDefault="00E10B03" w:rsidP="00736372">
      <w:pPr>
        <w:ind w:firstLine="709"/>
        <w:jc w:val="both"/>
        <w:rPr>
          <w:sz w:val="28"/>
          <w:szCs w:val="28"/>
        </w:rPr>
      </w:pPr>
      <w:r w:rsidRPr="00761CF4">
        <w:rPr>
          <w:b/>
          <w:sz w:val="28"/>
          <w:szCs w:val="28"/>
        </w:rPr>
        <w:lastRenderedPageBreak/>
        <w:t>5</w:t>
      </w:r>
      <w:r w:rsidR="00434809" w:rsidRPr="00761CF4">
        <w:rPr>
          <w:b/>
          <w:sz w:val="28"/>
          <w:szCs w:val="28"/>
        </w:rPr>
        <w:t xml:space="preserve">. Муниципальные услуги, предоставляемые управлением архитектуры и капитального строительства администрации </w:t>
      </w:r>
      <w:r w:rsidR="00A93E5F" w:rsidRPr="00761CF4">
        <w:rPr>
          <w:b/>
          <w:sz w:val="28"/>
          <w:szCs w:val="28"/>
        </w:rPr>
        <w:t>муниципального образования город Новотроицк</w:t>
      </w:r>
      <w:r w:rsidR="00736372">
        <w:rPr>
          <w:rStyle w:val="ab"/>
          <w:b/>
          <w:sz w:val="28"/>
          <w:szCs w:val="28"/>
        </w:rPr>
        <w:footnoteReference w:customMarkFollows="1" w:id="5"/>
        <w:t>4</w:t>
      </w:r>
      <w:r w:rsidR="00A93E5F" w:rsidRPr="00761CF4">
        <w:rPr>
          <w:b/>
          <w:sz w:val="28"/>
          <w:szCs w:val="28"/>
        </w:rPr>
        <w:t>:</w:t>
      </w:r>
    </w:p>
    <w:p w:rsidR="000D2D95" w:rsidRPr="00761CF4" w:rsidRDefault="00156B04" w:rsidP="000D2D95">
      <w:pPr>
        <w:ind w:firstLine="720"/>
        <w:jc w:val="both"/>
        <w:rPr>
          <w:sz w:val="28"/>
          <w:szCs w:val="28"/>
        </w:rPr>
      </w:pPr>
      <w:r>
        <w:rPr>
          <w:sz w:val="28"/>
          <w:szCs w:val="28"/>
        </w:rPr>
        <w:t>5.1. В</w:t>
      </w:r>
      <w:r w:rsidR="000D2D95" w:rsidRPr="00761CF4">
        <w:rPr>
          <w:sz w:val="28"/>
          <w:szCs w:val="28"/>
        </w:rPr>
        <w:t>ыдача разрешения на ввод объекта в эксплуатацию</w:t>
      </w:r>
      <w:r w:rsidR="00736372">
        <w:rPr>
          <w:rStyle w:val="ab"/>
          <w:sz w:val="28"/>
          <w:szCs w:val="28"/>
        </w:rPr>
        <w:footnoteReference w:customMarkFollows="1" w:id="6"/>
        <w:t>2</w:t>
      </w:r>
      <w:r w:rsidR="00736372">
        <w:rPr>
          <w:sz w:val="28"/>
          <w:szCs w:val="28"/>
          <w:vertAlign w:val="superscript"/>
        </w:rPr>
        <w:t>,6</w:t>
      </w:r>
      <w:r w:rsidR="000D2D95" w:rsidRPr="00761CF4">
        <w:rPr>
          <w:sz w:val="28"/>
          <w:szCs w:val="28"/>
        </w:rPr>
        <w:t xml:space="preserve">; </w:t>
      </w:r>
    </w:p>
    <w:p w:rsidR="000D2D95" w:rsidRPr="00761CF4" w:rsidRDefault="00156B04" w:rsidP="000D2D95">
      <w:pPr>
        <w:ind w:firstLine="720"/>
        <w:jc w:val="both"/>
        <w:rPr>
          <w:i/>
          <w:sz w:val="28"/>
          <w:szCs w:val="28"/>
        </w:rPr>
      </w:pPr>
      <w:r>
        <w:rPr>
          <w:sz w:val="28"/>
          <w:szCs w:val="28"/>
        </w:rPr>
        <w:t>5.2. В</w:t>
      </w:r>
      <w:r w:rsidR="000D2D95" w:rsidRPr="00761CF4">
        <w:rPr>
          <w:sz w:val="28"/>
          <w:szCs w:val="28"/>
        </w:rPr>
        <w:t>ыдача разрешения  на строительство</w:t>
      </w:r>
      <w:r w:rsidR="000D2D95" w:rsidRPr="00761CF4">
        <w:rPr>
          <w:sz w:val="28"/>
          <w:szCs w:val="28"/>
          <w:vertAlign w:val="superscript"/>
        </w:rPr>
        <w:t xml:space="preserve"> 2,6</w:t>
      </w:r>
      <w:r w:rsidR="000D2D95" w:rsidRPr="00761CF4">
        <w:rPr>
          <w:sz w:val="28"/>
          <w:szCs w:val="28"/>
        </w:rPr>
        <w:t>;</w:t>
      </w:r>
    </w:p>
    <w:p w:rsidR="001324FF" w:rsidRPr="00761CF4" w:rsidRDefault="00E10B03" w:rsidP="001324FF">
      <w:pPr>
        <w:ind w:firstLine="709"/>
        <w:jc w:val="both"/>
        <w:rPr>
          <w:i/>
          <w:sz w:val="28"/>
          <w:szCs w:val="28"/>
        </w:rPr>
      </w:pPr>
      <w:r w:rsidRPr="00761CF4">
        <w:rPr>
          <w:sz w:val="28"/>
          <w:szCs w:val="28"/>
        </w:rPr>
        <w:t>5</w:t>
      </w:r>
      <w:r w:rsidR="00156B04">
        <w:rPr>
          <w:sz w:val="28"/>
          <w:szCs w:val="28"/>
        </w:rPr>
        <w:t>.3. П</w:t>
      </w:r>
      <w:r w:rsidR="001324FF" w:rsidRPr="00761CF4">
        <w:rPr>
          <w:sz w:val="28"/>
          <w:szCs w:val="28"/>
        </w:rPr>
        <w:t>рием заявлений  и выдача документов о согласовании переустройства и  (или) перепланировки жилого помещения</w:t>
      </w:r>
      <w:r w:rsidR="001324FF" w:rsidRPr="00761CF4">
        <w:rPr>
          <w:sz w:val="28"/>
          <w:szCs w:val="28"/>
          <w:vertAlign w:val="superscript"/>
        </w:rPr>
        <w:t>2,6</w:t>
      </w:r>
      <w:r w:rsidR="001324FF" w:rsidRPr="00761CF4">
        <w:rPr>
          <w:sz w:val="28"/>
          <w:szCs w:val="28"/>
        </w:rPr>
        <w:t>;</w:t>
      </w:r>
      <w:r w:rsidR="001324FF" w:rsidRPr="00761CF4">
        <w:rPr>
          <w:i/>
          <w:sz w:val="28"/>
          <w:szCs w:val="28"/>
        </w:rPr>
        <w:t xml:space="preserve"> </w:t>
      </w:r>
    </w:p>
    <w:p w:rsidR="00FB3E59" w:rsidRPr="00761CF4" w:rsidRDefault="00E10B03" w:rsidP="00FB4996">
      <w:pPr>
        <w:ind w:firstLine="720"/>
        <w:jc w:val="both"/>
        <w:rPr>
          <w:i/>
          <w:sz w:val="28"/>
          <w:szCs w:val="28"/>
        </w:rPr>
      </w:pPr>
      <w:r w:rsidRPr="00761CF4">
        <w:rPr>
          <w:sz w:val="28"/>
          <w:szCs w:val="28"/>
        </w:rPr>
        <w:t>5</w:t>
      </w:r>
      <w:r w:rsidR="001324FF" w:rsidRPr="00761CF4">
        <w:rPr>
          <w:sz w:val="28"/>
          <w:szCs w:val="28"/>
        </w:rPr>
        <w:t>.</w:t>
      </w:r>
      <w:r w:rsidR="00156B04">
        <w:rPr>
          <w:sz w:val="28"/>
          <w:szCs w:val="28"/>
        </w:rPr>
        <w:t>4. П</w:t>
      </w:r>
      <w:r w:rsidR="00FB4996" w:rsidRPr="00761CF4">
        <w:rPr>
          <w:sz w:val="28"/>
          <w:szCs w:val="28"/>
        </w:rPr>
        <w:t>рием документов  и выдача уведомлений</w:t>
      </w:r>
      <w:r w:rsidR="001324FF" w:rsidRPr="00761CF4">
        <w:rPr>
          <w:sz w:val="28"/>
          <w:szCs w:val="28"/>
        </w:rPr>
        <w:t xml:space="preserve"> о переводе или об отказе в</w:t>
      </w:r>
      <w:r w:rsidR="00FB4996" w:rsidRPr="00761CF4">
        <w:rPr>
          <w:i/>
          <w:sz w:val="28"/>
          <w:szCs w:val="28"/>
        </w:rPr>
        <w:t xml:space="preserve"> </w:t>
      </w:r>
      <w:r w:rsidR="00FB3E59" w:rsidRPr="00761CF4">
        <w:rPr>
          <w:sz w:val="28"/>
          <w:szCs w:val="28"/>
        </w:rPr>
        <w:t>переводе жилого помещения в нежилое помещение или нежилого помещения в жилое помещение</w:t>
      </w:r>
      <w:r w:rsidR="00FB3E59" w:rsidRPr="00761CF4">
        <w:rPr>
          <w:sz w:val="28"/>
          <w:szCs w:val="28"/>
          <w:vertAlign w:val="superscript"/>
        </w:rPr>
        <w:t>2</w:t>
      </w:r>
      <w:r w:rsidR="00761CF4" w:rsidRPr="00761CF4">
        <w:rPr>
          <w:sz w:val="28"/>
          <w:szCs w:val="28"/>
          <w:vertAlign w:val="superscript"/>
        </w:rPr>
        <w:t>,6</w:t>
      </w:r>
      <w:r w:rsidR="00FB3E59" w:rsidRPr="00761CF4">
        <w:rPr>
          <w:sz w:val="28"/>
          <w:szCs w:val="28"/>
        </w:rPr>
        <w:t>;</w:t>
      </w:r>
    </w:p>
    <w:p w:rsidR="00FB3E59" w:rsidRPr="00761CF4" w:rsidRDefault="00E10B03" w:rsidP="00FB3E59">
      <w:pPr>
        <w:ind w:firstLine="720"/>
        <w:jc w:val="both"/>
        <w:rPr>
          <w:i/>
          <w:sz w:val="28"/>
          <w:szCs w:val="28"/>
        </w:rPr>
      </w:pPr>
      <w:r w:rsidRPr="00761CF4">
        <w:rPr>
          <w:sz w:val="28"/>
          <w:szCs w:val="28"/>
        </w:rPr>
        <w:t>5</w:t>
      </w:r>
      <w:r w:rsidR="00156B04">
        <w:rPr>
          <w:sz w:val="28"/>
          <w:szCs w:val="28"/>
        </w:rPr>
        <w:t>.5.  В</w:t>
      </w:r>
      <w:r w:rsidR="00FB3E59" w:rsidRPr="00761CF4">
        <w:rPr>
          <w:sz w:val="28"/>
          <w:szCs w:val="28"/>
        </w:rPr>
        <w:t>ыдача градостроительного плана земельного участка</w:t>
      </w:r>
      <w:r w:rsidR="00FB3E59" w:rsidRPr="00761CF4">
        <w:rPr>
          <w:sz w:val="28"/>
          <w:szCs w:val="28"/>
          <w:vertAlign w:val="superscript"/>
        </w:rPr>
        <w:t>2</w:t>
      </w:r>
      <w:r w:rsidR="001324FF" w:rsidRPr="00761CF4">
        <w:rPr>
          <w:sz w:val="28"/>
          <w:szCs w:val="28"/>
          <w:vertAlign w:val="superscript"/>
        </w:rPr>
        <w:t>,6</w:t>
      </w:r>
      <w:r w:rsidR="00FB3E59" w:rsidRPr="00761CF4">
        <w:rPr>
          <w:sz w:val="28"/>
          <w:szCs w:val="28"/>
        </w:rPr>
        <w:t>;</w:t>
      </w:r>
      <w:r w:rsidR="00FB3E59" w:rsidRPr="00761CF4">
        <w:rPr>
          <w:i/>
          <w:sz w:val="28"/>
          <w:szCs w:val="28"/>
        </w:rPr>
        <w:t xml:space="preserve"> </w:t>
      </w:r>
    </w:p>
    <w:p w:rsidR="00483071" w:rsidRPr="00761CF4" w:rsidRDefault="00E10B03" w:rsidP="00B51BCE">
      <w:pPr>
        <w:ind w:firstLine="709"/>
        <w:jc w:val="both"/>
        <w:rPr>
          <w:sz w:val="28"/>
          <w:szCs w:val="28"/>
        </w:rPr>
      </w:pPr>
      <w:r w:rsidRPr="00761CF4">
        <w:rPr>
          <w:sz w:val="28"/>
          <w:szCs w:val="28"/>
        </w:rPr>
        <w:t>5</w:t>
      </w:r>
      <w:r w:rsidR="00156B04">
        <w:rPr>
          <w:sz w:val="28"/>
          <w:szCs w:val="28"/>
        </w:rPr>
        <w:t>.6.  П</w:t>
      </w:r>
      <w:r w:rsidR="00483071" w:rsidRPr="00761CF4">
        <w:rPr>
          <w:sz w:val="28"/>
          <w:szCs w:val="28"/>
        </w:rPr>
        <w:t>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w:t>
      </w:r>
      <w:r w:rsidR="00B2596E" w:rsidRPr="00761CF4">
        <w:rPr>
          <w:sz w:val="28"/>
          <w:szCs w:val="28"/>
          <w:vertAlign w:val="superscript"/>
        </w:rPr>
        <w:t>2</w:t>
      </w:r>
      <w:r w:rsidR="00483071" w:rsidRPr="00761CF4">
        <w:rPr>
          <w:sz w:val="28"/>
          <w:szCs w:val="28"/>
        </w:rPr>
        <w:t>;</w:t>
      </w:r>
    </w:p>
    <w:p w:rsidR="00483071" w:rsidRPr="00761CF4" w:rsidRDefault="00E10B03" w:rsidP="00483071">
      <w:pPr>
        <w:ind w:firstLine="720"/>
        <w:jc w:val="both"/>
        <w:rPr>
          <w:sz w:val="28"/>
          <w:szCs w:val="28"/>
        </w:rPr>
      </w:pPr>
      <w:r w:rsidRPr="00761CF4">
        <w:rPr>
          <w:sz w:val="28"/>
          <w:szCs w:val="28"/>
        </w:rPr>
        <w:t>5</w:t>
      </w:r>
      <w:r w:rsidR="00483071" w:rsidRPr="00761CF4">
        <w:rPr>
          <w:sz w:val="28"/>
          <w:szCs w:val="28"/>
        </w:rPr>
        <w:t xml:space="preserve">.7. </w:t>
      </w:r>
      <w:r w:rsidR="00156B04">
        <w:rPr>
          <w:sz w:val="28"/>
          <w:szCs w:val="28"/>
        </w:rPr>
        <w:t>В</w:t>
      </w:r>
      <w:r w:rsidR="00943386" w:rsidRPr="00761CF4">
        <w:rPr>
          <w:sz w:val="28"/>
          <w:szCs w:val="28"/>
        </w:rPr>
        <w:t>ыдача разрешения на установку и эксплуатацию рекламной конструкции</w:t>
      </w:r>
      <w:r w:rsidR="00943386" w:rsidRPr="00761CF4">
        <w:rPr>
          <w:sz w:val="28"/>
          <w:szCs w:val="28"/>
          <w:vertAlign w:val="superscript"/>
        </w:rPr>
        <w:t xml:space="preserve"> </w:t>
      </w:r>
      <w:r w:rsidR="00B2596E" w:rsidRPr="00761CF4">
        <w:rPr>
          <w:sz w:val="28"/>
          <w:szCs w:val="28"/>
          <w:vertAlign w:val="superscript"/>
        </w:rPr>
        <w:t>2</w:t>
      </w:r>
      <w:r w:rsidR="001324FF" w:rsidRPr="00761CF4">
        <w:rPr>
          <w:sz w:val="28"/>
          <w:szCs w:val="28"/>
          <w:vertAlign w:val="superscript"/>
        </w:rPr>
        <w:t>,6</w:t>
      </w:r>
      <w:r w:rsidR="00943386" w:rsidRPr="00761CF4">
        <w:rPr>
          <w:sz w:val="28"/>
          <w:szCs w:val="28"/>
        </w:rPr>
        <w:t>;</w:t>
      </w:r>
    </w:p>
    <w:p w:rsidR="00943386" w:rsidRPr="00761CF4" w:rsidRDefault="00E10B03" w:rsidP="00483071">
      <w:pPr>
        <w:ind w:firstLine="720"/>
        <w:jc w:val="both"/>
        <w:rPr>
          <w:sz w:val="28"/>
          <w:szCs w:val="28"/>
        </w:rPr>
      </w:pPr>
      <w:r w:rsidRPr="00761CF4">
        <w:rPr>
          <w:sz w:val="28"/>
          <w:szCs w:val="28"/>
        </w:rPr>
        <w:t>5</w:t>
      </w:r>
      <w:r w:rsidR="00156B04">
        <w:rPr>
          <w:sz w:val="28"/>
          <w:szCs w:val="28"/>
        </w:rPr>
        <w:t>.8. В</w:t>
      </w:r>
      <w:r w:rsidR="00943386" w:rsidRPr="00761CF4">
        <w:rPr>
          <w:sz w:val="28"/>
          <w:szCs w:val="28"/>
        </w:rPr>
        <w:t>ыдача разрешения на отклонение от предельных параметров разрешенного строительства, реконструкции объектов капитального строительства</w:t>
      </w:r>
      <w:r w:rsidR="001324FF" w:rsidRPr="00761CF4">
        <w:rPr>
          <w:sz w:val="28"/>
          <w:szCs w:val="28"/>
          <w:vertAlign w:val="superscript"/>
        </w:rPr>
        <w:t>6</w:t>
      </w:r>
      <w:r w:rsidR="00943386" w:rsidRPr="00761CF4">
        <w:rPr>
          <w:sz w:val="28"/>
          <w:szCs w:val="28"/>
        </w:rPr>
        <w:t>;</w:t>
      </w:r>
    </w:p>
    <w:p w:rsidR="00943386" w:rsidRPr="00761CF4" w:rsidRDefault="00E10B03" w:rsidP="00483071">
      <w:pPr>
        <w:ind w:firstLine="720"/>
        <w:jc w:val="both"/>
        <w:rPr>
          <w:sz w:val="28"/>
          <w:szCs w:val="28"/>
        </w:rPr>
      </w:pPr>
      <w:r w:rsidRPr="00761CF4">
        <w:rPr>
          <w:sz w:val="28"/>
          <w:szCs w:val="28"/>
        </w:rPr>
        <w:t>5</w:t>
      </w:r>
      <w:r w:rsidR="00156B04">
        <w:rPr>
          <w:sz w:val="28"/>
          <w:szCs w:val="28"/>
        </w:rPr>
        <w:t>.9. У</w:t>
      </w:r>
      <w:r w:rsidR="00943386" w:rsidRPr="00761CF4">
        <w:rPr>
          <w:sz w:val="28"/>
          <w:szCs w:val="28"/>
        </w:rPr>
        <w:t>тверждение подготовленной на основании документов территориального планирования документации по планировке территории</w:t>
      </w:r>
      <w:r w:rsidR="001324FF" w:rsidRPr="00761CF4">
        <w:rPr>
          <w:sz w:val="28"/>
          <w:szCs w:val="28"/>
          <w:vertAlign w:val="superscript"/>
        </w:rPr>
        <w:t>6</w:t>
      </w:r>
      <w:r w:rsidR="00943386" w:rsidRPr="00761CF4">
        <w:rPr>
          <w:sz w:val="28"/>
          <w:szCs w:val="28"/>
        </w:rPr>
        <w:t>;</w:t>
      </w:r>
    </w:p>
    <w:p w:rsidR="00CF6F26" w:rsidRPr="00761CF4" w:rsidRDefault="00E10B03" w:rsidP="00483071">
      <w:pPr>
        <w:ind w:firstLine="720"/>
        <w:jc w:val="both"/>
        <w:rPr>
          <w:sz w:val="28"/>
          <w:szCs w:val="28"/>
        </w:rPr>
      </w:pPr>
      <w:r w:rsidRPr="00761CF4">
        <w:rPr>
          <w:sz w:val="28"/>
          <w:szCs w:val="28"/>
        </w:rPr>
        <w:t>5</w:t>
      </w:r>
      <w:r w:rsidR="00156B04">
        <w:rPr>
          <w:sz w:val="28"/>
          <w:szCs w:val="28"/>
        </w:rPr>
        <w:t>.10. П</w:t>
      </w:r>
      <w:r w:rsidR="00CF6F26" w:rsidRPr="00761CF4">
        <w:rPr>
          <w:sz w:val="28"/>
          <w:szCs w:val="28"/>
        </w:rPr>
        <w:t>ринятие решения о подготовке на основании документов территориального планирования документации по планировке территории</w:t>
      </w:r>
      <w:r w:rsidR="00736372">
        <w:rPr>
          <w:rStyle w:val="ab"/>
          <w:sz w:val="28"/>
          <w:szCs w:val="28"/>
        </w:rPr>
        <w:footnoteReference w:customMarkFollows="1" w:id="7"/>
        <w:t>6</w:t>
      </w:r>
      <w:r w:rsidR="00CF6F26" w:rsidRPr="00761CF4">
        <w:rPr>
          <w:sz w:val="28"/>
          <w:szCs w:val="28"/>
        </w:rPr>
        <w:t>;</w:t>
      </w:r>
    </w:p>
    <w:p w:rsidR="00913C26" w:rsidRPr="00761CF4" w:rsidRDefault="00E10B03" w:rsidP="00483071">
      <w:pPr>
        <w:ind w:firstLine="720"/>
        <w:jc w:val="both"/>
        <w:rPr>
          <w:sz w:val="28"/>
          <w:szCs w:val="28"/>
        </w:rPr>
      </w:pPr>
      <w:r w:rsidRPr="00761CF4">
        <w:rPr>
          <w:sz w:val="28"/>
          <w:szCs w:val="28"/>
        </w:rPr>
        <w:t>5</w:t>
      </w:r>
      <w:r w:rsidR="00156B04">
        <w:rPr>
          <w:sz w:val="28"/>
          <w:szCs w:val="28"/>
        </w:rPr>
        <w:t>.11. В</w:t>
      </w:r>
      <w:r w:rsidR="00913C26" w:rsidRPr="00761CF4">
        <w:rPr>
          <w:sz w:val="28"/>
          <w:szCs w:val="28"/>
        </w:rPr>
        <w:t>ыдача разрешения на условно разрешенный вид использования земельного участка или объекта капитального строительства</w:t>
      </w:r>
      <w:r w:rsidR="005664CC">
        <w:rPr>
          <w:sz w:val="28"/>
          <w:szCs w:val="28"/>
          <w:vertAlign w:val="superscript"/>
        </w:rPr>
        <w:t>2,</w:t>
      </w:r>
      <w:r w:rsidR="004E43A8">
        <w:rPr>
          <w:sz w:val="28"/>
          <w:szCs w:val="28"/>
          <w:vertAlign w:val="superscript"/>
        </w:rPr>
        <w:t>6</w:t>
      </w:r>
      <w:r w:rsidR="00913C26" w:rsidRPr="00761CF4">
        <w:rPr>
          <w:sz w:val="28"/>
          <w:szCs w:val="28"/>
        </w:rPr>
        <w:t>.</w:t>
      </w:r>
    </w:p>
    <w:p w:rsidR="004A25FD" w:rsidRPr="00761CF4" w:rsidRDefault="004A25FD" w:rsidP="00645EC1">
      <w:pPr>
        <w:ind w:firstLine="709"/>
        <w:jc w:val="both"/>
        <w:rPr>
          <w:b/>
          <w:sz w:val="28"/>
          <w:szCs w:val="28"/>
        </w:rPr>
      </w:pPr>
    </w:p>
    <w:p w:rsidR="00645EC1" w:rsidRPr="00761CF4" w:rsidRDefault="00E10B03" w:rsidP="00645EC1">
      <w:pPr>
        <w:ind w:firstLine="709"/>
        <w:jc w:val="both"/>
        <w:rPr>
          <w:b/>
          <w:sz w:val="28"/>
          <w:szCs w:val="28"/>
        </w:rPr>
      </w:pPr>
      <w:r w:rsidRPr="00761CF4">
        <w:rPr>
          <w:b/>
          <w:sz w:val="28"/>
          <w:szCs w:val="28"/>
        </w:rPr>
        <w:t>6</w:t>
      </w:r>
      <w:r w:rsidR="00645EC1" w:rsidRPr="00761CF4">
        <w:rPr>
          <w:b/>
          <w:sz w:val="28"/>
          <w:szCs w:val="28"/>
        </w:rPr>
        <w:t>. Муниципальные услуги, предоставляемые комитетом по управлению муниципальным имуществом администрации муниципального образования город Новотроицк</w:t>
      </w:r>
      <w:r w:rsidR="00736372">
        <w:rPr>
          <w:rStyle w:val="ab"/>
          <w:b/>
          <w:sz w:val="28"/>
          <w:szCs w:val="28"/>
        </w:rPr>
        <w:footnoteReference w:customMarkFollows="1" w:id="8"/>
        <w:t>5</w:t>
      </w:r>
      <w:r w:rsidR="00645EC1" w:rsidRPr="00761CF4">
        <w:rPr>
          <w:b/>
          <w:sz w:val="28"/>
          <w:szCs w:val="28"/>
        </w:rPr>
        <w:t>:</w:t>
      </w:r>
    </w:p>
    <w:p w:rsidR="00434809" w:rsidRPr="00761CF4" w:rsidRDefault="00E10B03" w:rsidP="00434809">
      <w:pPr>
        <w:ind w:firstLine="709"/>
        <w:jc w:val="both"/>
        <w:rPr>
          <w:sz w:val="28"/>
          <w:szCs w:val="28"/>
        </w:rPr>
      </w:pPr>
      <w:r w:rsidRPr="00761CF4">
        <w:rPr>
          <w:sz w:val="28"/>
          <w:szCs w:val="28"/>
        </w:rPr>
        <w:t>6</w:t>
      </w:r>
      <w:r w:rsidR="00D30FCF" w:rsidRPr="00761CF4">
        <w:rPr>
          <w:sz w:val="28"/>
          <w:szCs w:val="28"/>
        </w:rPr>
        <w:t>.1.</w:t>
      </w:r>
      <w:r w:rsidR="00156B04">
        <w:rPr>
          <w:sz w:val="28"/>
          <w:szCs w:val="28"/>
        </w:rPr>
        <w:t xml:space="preserve"> О</w:t>
      </w:r>
      <w:r w:rsidR="00DE4450" w:rsidRPr="00761CF4">
        <w:rPr>
          <w:sz w:val="28"/>
          <w:szCs w:val="28"/>
        </w:rPr>
        <w:t xml:space="preserve">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w:t>
      </w:r>
      <w:r w:rsidR="00682402" w:rsidRPr="00761CF4">
        <w:rPr>
          <w:sz w:val="28"/>
          <w:szCs w:val="28"/>
        </w:rPr>
        <w:t xml:space="preserve">  </w:t>
      </w:r>
      <w:r w:rsidR="00DE4450" w:rsidRPr="00761CF4">
        <w:rPr>
          <w:sz w:val="28"/>
          <w:szCs w:val="28"/>
        </w:rPr>
        <w:t xml:space="preserve">субъектами малого и среднего предпринимательства, и о внесении </w:t>
      </w:r>
      <w:r w:rsidR="00434809" w:rsidRPr="00761CF4">
        <w:rPr>
          <w:sz w:val="28"/>
          <w:szCs w:val="28"/>
        </w:rPr>
        <w:t>изменений в отдельные законодательные акты Российской Федерации»</w:t>
      </w:r>
      <w:r w:rsidR="00434809" w:rsidRPr="00761CF4">
        <w:rPr>
          <w:sz w:val="28"/>
          <w:szCs w:val="28"/>
          <w:vertAlign w:val="superscript"/>
        </w:rPr>
        <w:t xml:space="preserve"> 2</w:t>
      </w:r>
      <w:r w:rsidR="00434809" w:rsidRPr="00761CF4">
        <w:rPr>
          <w:sz w:val="28"/>
          <w:szCs w:val="28"/>
        </w:rPr>
        <w:t xml:space="preserve">; </w:t>
      </w:r>
    </w:p>
    <w:p w:rsidR="00434809" w:rsidRPr="00761CF4" w:rsidRDefault="00E10B03" w:rsidP="00434809">
      <w:pPr>
        <w:ind w:firstLine="720"/>
        <w:jc w:val="both"/>
        <w:rPr>
          <w:sz w:val="28"/>
          <w:szCs w:val="28"/>
        </w:rPr>
      </w:pPr>
      <w:r w:rsidRPr="00761CF4">
        <w:rPr>
          <w:sz w:val="28"/>
          <w:szCs w:val="28"/>
        </w:rPr>
        <w:t>6</w:t>
      </w:r>
      <w:r w:rsidR="00156B04">
        <w:rPr>
          <w:sz w:val="28"/>
          <w:szCs w:val="28"/>
        </w:rPr>
        <w:t>.2. П</w:t>
      </w:r>
      <w:r w:rsidR="00434809" w:rsidRPr="00761CF4">
        <w:rPr>
          <w:sz w:val="28"/>
          <w:szCs w:val="28"/>
        </w:rPr>
        <w:t>риватизация муниципального имущества</w:t>
      </w:r>
      <w:r w:rsidR="00434809" w:rsidRPr="00761CF4">
        <w:rPr>
          <w:sz w:val="28"/>
          <w:szCs w:val="28"/>
          <w:vertAlign w:val="superscript"/>
        </w:rPr>
        <w:t>2</w:t>
      </w:r>
      <w:r w:rsidR="00434809" w:rsidRPr="00761CF4">
        <w:rPr>
          <w:sz w:val="28"/>
          <w:szCs w:val="28"/>
        </w:rPr>
        <w:t>;</w:t>
      </w:r>
    </w:p>
    <w:p w:rsidR="00682402" w:rsidRPr="00761CF4" w:rsidRDefault="00E10B03" w:rsidP="00A93E5F">
      <w:pPr>
        <w:ind w:firstLine="720"/>
        <w:jc w:val="both"/>
        <w:rPr>
          <w:sz w:val="28"/>
          <w:szCs w:val="28"/>
        </w:rPr>
      </w:pPr>
      <w:r w:rsidRPr="00761CF4">
        <w:rPr>
          <w:sz w:val="28"/>
          <w:szCs w:val="28"/>
        </w:rPr>
        <w:lastRenderedPageBreak/>
        <w:t>6</w:t>
      </w:r>
      <w:r w:rsidR="00156B04">
        <w:rPr>
          <w:sz w:val="28"/>
          <w:szCs w:val="28"/>
        </w:rPr>
        <w:t>.3. П</w:t>
      </w:r>
      <w:r w:rsidR="00C414F6" w:rsidRPr="00761CF4">
        <w:rPr>
          <w:sz w:val="28"/>
          <w:szCs w:val="28"/>
        </w:rPr>
        <w:t>остановка граждан, имеющих</w:t>
      </w:r>
      <w:r w:rsidR="00434809" w:rsidRPr="00761CF4">
        <w:rPr>
          <w:sz w:val="28"/>
          <w:szCs w:val="28"/>
        </w:rPr>
        <w:t xml:space="preserve"> трех и более детей на учет в качестве лиц, имеющих право</w:t>
      </w:r>
      <w:r w:rsidRPr="00761CF4">
        <w:rPr>
          <w:sz w:val="28"/>
          <w:szCs w:val="28"/>
        </w:rPr>
        <w:t xml:space="preserve">  </w:t>
      </w:r>
      <w:r w:rsidR="00434809" w:rsidRPr="00761CF4">
        <w:rPr>
          <w:sz w:val="28"/>
          <w:szCs w:val="28"/>
        </w:rPr>
        <w:t xml:space="preserve"> на</w:t>
      </w:r>
      <w:r w:rsidRPr="00761CF4">
        <w:rPr>
          <w:sz w:val="28"/>
          <w:szCs w:val="28"/>
        </w:rPr>
        <w:t xml:space="preserve">  </w:t>
      </w:r>
      <w:r w:rsidR="00434809" w:rsidRPr="00761CF4">
        <w:rPr>
          <w:sz w:val="28"/>
          <w:szCs w:val="28"/>
        </w:rPr>
        <w:t xml:space="preserve"> предоставление </w:t>
      </w:r>
      <w:r w:rsidRPr="00761CF4">
        <w:rPr>
          <w:sz w:val="28"/>
          <w:szCs w:val="28"/>
        </w:rPr>
        <w:t xml:space="preserve">  </w:t>
      </w:r>
      <w:r w:rsidR="00434809" w:rsidRPr="00761CF4">
        <w:rPr>
          <w:sz w:val="28"/>
          <w:szCs w:val="28"/>
        </w:rPr>
        <w:t xml:space="preserve">земельных участков в собственность </w:t>
      </w:r>
      <w:r w:rsidR="00A93E5F" w:rsidRPr="00761CF4">
        <w:rPr>
          <w:sz w:val="28"/>
          <w:szCs w:val="28"/>
        </w:rPr>
        <w:t>бесплатно</w:t>
      </w:r>
      <w:r w:rsidR="002B6809">
        <w:rPr>
          <w:rStyle w:val="ab"/>
          <w:sz w:val="28"/>
          <w:szCs w:val="28"/>
        </w:rPr>
        <w:footnoteReference w:customMarkFollows="1" w:id="9"/>
        <w:t>2</w:t>
      </w:r>
      <w:r w:rsidR="00A93E5F" w:rsidRPr="00761CF4">
        <w:rPr>
          <w:sz w:val="28"/>
          <w:szCs w:val="28"/>
        </w:rPr>
        <w:t>;</w:t>
      </w:r>
    </w:p>
    <w:p w:rsidR="00420C7F" w:rsidRPr="00761CF4" w:rsidRDefault="00156B04" w:rsidP="00420C7F">
      <w:pPr>
        <w:ind w:firstLine="720"/>
        <w:jc w:val="both"/>
        <w:rPr>
          <w:bCs/>
          <w:sz w:val="28"/>
          <w:szCs w:val="28"/>
        </w:rPr>
      </w:pPr>
      <w:r>
        <w:rPr>
          <w:rStyle w:val="ae"/>
          <w:b w:val="0"/>
          <w:sz w:val="28"/>
          <w:szCs w:val="28"/>
        </w:rPr>
        <w:t>6.4. П</w:t>
      </w:r>
      <w:r w:rsidR="00420C7F" w:rsidRPr="00761CF4">
        <w:rPr>
          <w:rStyle w:val="ae"/>
          <w:b w:val="0"/>
          <w:sz w:val="28"/>
          <w:szCs w:val="28"/>
        </w:rPr>
        <w:t>редоставление в аренду муниципальных нежилых помещений без проведения торгов</w:t>
      </w:r>
      <w:r w:rsidR="00420C7F" w:rsidRPr="00761CF4">
        <w:rPr>
          <w:sz w:val="28"/>
          <w:szCs w:val="28"/>
          <w:vertAlign w:val="superscript"/>
        </w:rPr>
        <w:t>2</w:t>
      </w:r>
      <w:r w:rsidR="00420C7F" w:rsidRPr="00761CF4">
        <w:rPr>
          <w:rStyle w:val="ae"/>
          <w:b w:val="0"/>
          <w:sz w:val="28"/>
          <w:szCs w:val="28"/>
        </w:rPr>
        <w:t>;</w:t>
      </w:r>
    </w:p>
    <w:p w:rsidR="00460DCD" w:rsidRPr="00761CF4" w:rsidRDefault="00E10B03" w:rsidP="00753D29">
      <w:pPr>
        <w:ind w:firstLine="720"/>
        <w:jc w:val="both"/>
        <w:rPr>
          <w:color w:val="000000"/>
          <w:sz w:val="28"/>
          <w:szCs w:val="28"/>
        </w:rPr>
      </w:pPr>
      <w:r w:rsidRPr="00761CF4">
        <w:rPr>
          <w:color w:val="000000"/>
          <w:sz w:val="28"/>
          <w:szCs w:val="28"/>
        </w:rPr>
        <w:t>6</w:t>
      </w:r>
      <w:r w:rsidR="005664CC">
        <w:rPr>
          <w:color w:val="000000"/>
          <w:sz w:val="28"/>
          <w:szCs w:val="28"/>
        </w:rPr>
        <w:t>.5</w:t>
      </w:r>
      <w:r w:rsidR="001D53D3" w:rsidRPr="00761CF4">
        <w:rPr>
          <w:color w:val="000000"/>
          <w:sz w:val="28"/>
          <w:szCs w:val="28"/>
        </w:rPr>
        <w:t xml:space="preserve">. </w:t>
      </w:r>
      <w:r w:rsidR="00156B04">
        <w:rPr>
          <w:sz w:val="28"/>
          <w:szCs w:val="28"/>
        </w:rPr>
        <w:t>П</w:t>
      </w:r>
      <w:r w:rsidR="00753D29" w:rsidRPr="00761CF4">
        <w:rPr>
          <w:sz w:val="28"/>
          <w:szCs w:val="28"/>
        </w:rPr>
        <w:t>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r w:rsidR="00B2596E" w:rsidRPr="00761CF4">
        <w:rPr>
          <w:sz w:val="28"/>
          <w:szCs w:val="28"/>
          <w:vertAlign w:val="superscript"/>
        </w:rPr>
        <w:t>2</w:t>
      </w:r>
      <w:r w:rsidR="00420C7F" w:rsidRPr="00761CF4">
        <w:rPr>
          <w:sz w:val="28"/>
          <w:szCs w:val="28"/>
          <w:vertAlign w:val="superscript"/>
        </w:rPr>
        <w:t>,6</w:t>
      </w:r>
      <w:r w:rsidR="00A164D3" w:rsidRPr="00761CF4">
        <w:rPr>
          <w:color w:val="000000"/>
          <w:sz w:val="28"/>
          <w:szCs w:val="28"/>
        </w:rPr>
        <w:t>;</w:t>
      </w:r>
    </w:p>
    <w:p w:rsidR="00753D29" w:rsidRPr="00761CF4" w:rsidRDefault="005664CC" w:rsidP="00A164D3">
      <w:pPr>
        <w:ind w:firstLine="709"/>
        <w:jc w:val="both"/>
        <w:rPr>
          <w:sz w:val="28"/>
          <w:szCs w:val="28"/>
        </w:rPr>
      </w:pPr>
      <w:r>
        <w:rPr>
          <w:color w:val="000000"/>
          <w:sz w:val="28"/>
          <w:szCs w:val="28"/>
        </w:rPr>
        <w:t>6.6</w:t>
      </w:r>
      <w:r w:rsidR="00753D29" w:rsidRPr="00761CF4">
        <w:rPr>
          <w:color w:val="000000"/>
          <w:sz w:val="28"/>
          <w:szCs w:val="28"/>
        </w:rPr>
        <w:t xml:space="preserve">. </w:t>
      </w:r>
      <w:r w:rsidR="00156B04">
        <w:rPr>
          <w:sz w:val="28"/>
          <w:szCs w:val="28"/>
        </w:rPr>
        <w:t>П</w:t>
      </w:r>
      <w:r w:rsidR="00753D29" w:rsidRPr="00761CF4">
        <w:rPr>
          <w:sz w:val="28"/>
          <w:szCs w:val="28"/>
        </w:rPr>
        <w:t>редоставление информации об объектах недвижимого имущества, находящихся в муниципальной собственности и предназначенных для сдачи в аренду</w:t>
      </w:r>
      <w:r w:rsidR="002B6809">
        <w:rPr>
          <w:rStyle w:val="ab"/>
          <w:sz w:val="28"/>
          <w:szCs w:val="28"/>
        </w:rPr>
        <w:footnoteReference w:customMarkFollows="1" w:id="10"/>
        <w:t>6</w:t>
      </w:r>
      <w:r w:rsidR="00753D29" w:rsidRPr="00761CF4">
        <w:rPr>
          <w:sz w:val="28"/>
          <w:szCs w:val="28"/>
        </w:rPr>
        <w:t>;</w:t>
      </w:r>
    </w:p>
    <w:p w:rsidR="00753D29" w:rsidRPr="00761CF4" w:rsidRDefault="005664CC" w:rsidP="00A164D3">
      <w:pPr>
        <w:ind w:firstLine="709"/>
        <w:jc w:val="both"/>
        <w:rPr>
          <w:color w:val="000000"/>
          <w:sz w:val="28"/>
          <w:szCs w:val="28"/>
        </w:rPr>
      </w:pPr>
      <w:r>
        <w:rPr>
          <w:sz w:val="28"/>
          <w:szCs w:val="28"/>
        </w:rPr>
        <w:t>6.7</w:t>
      </w:r>
      <w:r w:rsidR="00156B04">
        <w:rPr>
          <w:sz w:val="28"/>
          <w:szCs w:val="28"/>
        </w:rPr>
        <w:t>. В</w:t>
      </w:r>
      <w:r w:rsidR="009F6557" w:rsidRPr="00761CF4">
        <w:rPr>
          <w:sz w:val="28"/>
          <w:szCs w:val="28"/>
        </w:rPr>
        <w:t>ыдача выписок из Р</w:t>
      </w:r>
      <w:r w:rsidR="00753D29" w:rsidRPr="00761CF4">
        <w:rPr>
          <w:sz w:val="28"/>
          <w:szCs w:val="28"/>
        </w:rPr>
        <w:t>еестра муниципального имущества</w:t>
      </w:r>
      <w:r w:rsidR="004A5261">
        <w:rPr>
          <w:sz w:val="28"/>
          <w:szCs w:val="28"/>
        </w:rPr>
        <w:t xml:space="preserve"> муниципального образования город Новотроицк</w:t>
      </w:r>
      <w:r w:rsidR="00753D29" w:rsidRPr="00761CF4">
        <w:rPr>
          <w:sz w:val="28"/>
          <w:szCs w:val="28"/>
        </w:rPr>
        <w:t xml:space="preserve"> Оренбургской области</w:t>
      </w:r>
      <w:r w:rsidR="00BC384D" w:rsidRPr="00761CF4">
        <w:rPr>
          <w:sz w:val="28"/>
          <w:szCs w:val="28"/>
          <w:vertAlign w:val="superscript"/>
        </w:rPr>
        <w:t>6</w:t>
      </w:r>
      <w:r w:rsidR="00BC384D" w:rsidRPr="00761CF4">
        <w:rPr>
          <w:sz w:val="28"/>
          <w:szCs w:val="28"/>
        </w:rPr>
        <w:t>;</w:t>
      </w:r>
    </w:p>
    <w:p w:rsidR="00BE5AE1" w:rsidRPr="00761CF4" w:rsidRDefault="00E10B03" w:rsidP="00BE5AE1">
      <w:pPr>
        <w:ind w:firstLine="708"/>
        <w:jc w:val="both"/>
        <w:rPr>
          <w:rStyle w:val="FontStyle44"/>
          <w:b w:val="0"/>
          <w:sz w:val="28"/>
          <w:szCs w:val="28"/>
        </w:rPr>
      </w:pPr>
      <w:r w:rsidRPr="00761CF4">
        <w:rPr>
          <w:rStyle w:val="FontStyle44"/>
          <w:b w:val="0"/>
          <w:sz w:val="28"/>
          <w:szCs w:val="28"/>
        </w:rPr>
        <w:t>6</w:t>
      </w:r>
      <w:r w:rsidR="005664CC">
        <w:rPr>
          <w:rStyle w:val="FontStyle44"/>
          <w:b w:val="0"/>
          <w:sz w:val="28"/>
          <w:szCs w:val="28"/>
        </w:rPr>
        <w:t>.8</w:t>
      </w:r>
      <w:r w:rsidR="00BE5AE1" w:rsidRPr="00761CF4">
        <w:rPr>
          <w:rStyle w:val="FontStyle44"/>
          <w:b w:val="0"/>
          <w:sz w:val="28"/>
          <w:szCs w:val="28"/>
        </w:rPr>
        <w:t xml:space="preserve">. </w:t>
      </w:r>
      <w:r w:rsidR="00156B04">
        <w:rPr>
          <w:sz w:val="28"/>
          <w:szCs w:val="28"/>
        </w:rPr>
        <w:t>П</w:t>
      </w:r>
      <w:r w:rsidR="00BE5AE1" w:rsidRPr="00761CF4">
        <w:rPr>
          <w:sz w:val="28"/>
          <w:szCs w:val="28"/>
        </w:rPr>
        <w:t>остановка на учет граждан в качестве нуждающихся в жилых помещениях, предоставляемых по договорам социального найма</w:t>
      </w:r>
      <w:r w:rsidR="00BE5AE1" w:rsidRPr="00761CF4">
        <w:rPr>
          <w:rStyle w:val="FontStyle44"/>
          <w:b w:val="0"/>
          <w:sz w:val="28"/>
          <w:szCs w:val="28"/>
          <w:vertAlign w:val="superscript"/>
        </w:rPr>
        <w:t xml:space="preserve"> 2,6</w:t>
      </w:r>
      <w:r w:rsidR="00BE5AE1" w:rsidRPr="00761CF4">
        <w:rPr>
          <w:rStyle w:val="FontStyle44"/>
          <w:b w:val="0"/>
          <w:sz w:val="28"/>
          <w:szCs w:val="28"/>
        </w:rPr>
        <w:t>;</w:t>
      </w:r>
      <w:r w:rsidR="00BE5AE1" w:rsidRPr="00761CF4">
        <w:rPr>
          <w:i/>
          <w:sz w:val="28"/>
          <w:szCs w:val="28"/>
        </w:rPr>
        <w:t xml:space="preserve"> </w:t>
      </w:r>
    </w:p>
    <w:p w:rsidR="00BE5AE1" w:rsidRPr="00761CF4" w:rsidRDefault="00107D1C" w:rsidP="00BE5AE1">
      <w:pPr>
        <w:ind w:firstLine="708"/>
        <w:jc w:val="both"/>
        <w:rPr>
          <w:rStyle w:val="FontStyle44"/>
          <w:b w:val="0"/>
          <w:sz w:val="28"/>
          <w:szCs w:val="28"/>
        </w:rPr>
      </w:pPr>
      <w:r>
        <w:rPr>
          <w:rStyle w:val="FontStyle44"/>
          <w:b w:val="0"/>
          <w:sz w:val="28"/>
          <w:szCs w:val="28"/>
        </w:rPr>
        <w:t>6.9</w:t>
      </w:r>
      <w:r w:rsidR="00753D29" w:rsidRPr="00761CF4">
        <w:rPr>
          <w:rStyle w:val="FontStyle44"/>
          <w:b w:val="0"/>
          <w:sz w:val="28"/>
          <w:szCs w:val="28"/>
        </w:rPr>
        <w:t xml:space="preserve">. </w:t>
      </w:r>
      <w:r w:rsidR="00156B04">
        <w:rPr>
          <w:sz w:val="28"/>
          <w:szCs w:val="28"/>
        </w:rPr>
        <w:t>О</w:t>
      </w:r>
      <w:r w:rsidR="00753D29" w:rsidRPr="00761CF4">
        <w:rPr>
          <w:sz w:val="28"/>
          <w:szCs w:val="28"/>
        </w:rPr>
        <w:t>формление документов на передачу квартир в собственность граждан (приватизация жилья) по многоквартирным и одноквартирным домам</w:t>
      </w:r>
      <w:r w:rsidR="00753D29" w:rsidRPr="00761CF4">
        <w:rPr>
          <w:sz w:val="28"/>
          <w:szCs w:val="28"/>
          <w:vertAlign w:val="superscript"/>
        </w:rPr>
        <w:t>6</w:t>
      </w:r>
      <w:r w:rsidR="00BE5AE1" w:rsidRPr="00761CF4">
        <w:rPr>
          <w:rStyle w:val="FontStyle44"/>
          <w:b w:val="0"/>
          <w:sz w:val="28"/>
          <w:szCs w:val="28"/>
        </w:rPr>
        <w:t>.</w:t>
      </w:r>
    </w:p>
    <w:p w:rsidR="00483071" w:rsidRPr="00761CF4" w:rsidRDefault="00483071" w:rsidP="00AA0ACD">
      <w:pPr>
        <w:jc w:val="both"/>
        <w:rPr>
          <w:b/>
          <w:sz w:val="28"/>
          <w:szCs w:val="28"/>
        </w:rPr>
      </w:pPr>
    </w:p>
    <w:p w:rsidR="0023273A" w:rsidRPr="00761CF4" w:rsidRDefault="00E10B03" w:rsidP="0023273A">
      <w:pPr>
        <w:ind w:firstLine="720"/>
        <w:jc w:val="both"/>
        <w:rPr>
          <w:b/>
          <w:sz w:val="28"/>
          <w:szCs w:val="28"/>
        </w:rPr>
      </w:pPr>
      <w:r w:rsidRPr="00761CF4">
        <w:rPr>
          <w:b/>
          <w:sz w:val="28"/>
          <w:szCs w:val="28"/>
        </w:rPr>
        <w:t>7</w:t>
      </w:r>
      <w:r w:rsidR="0023273A" w:rsidRPr="00761CF4">
        <w:rPr>
          <w:b/>
          <w:sz w:val="28"/>
          <w:szCs w:val="28"/>
        </w:rPr>
        <w:t>. Муниципальные услуги, предоставляемые комитетом по делам молодежи администрации муниципального образования город Новотроицк:</w:t>
      </w:r>
    </w:p>
    <w:p w:rsidR="00FB3E59" w:rsidRPr="00761CF4" w:rsidRDefault="006A0A90" w:rsidP="00434809">
      <w:pPr>
        <w:ind w:firstLine="720"/>
        <w:jc w:val="both"/>
        <w:rPr>
          <w:color w:val="000000"/>
          <w:sz w:val="28"/>
          <w:szCs w:val="28"/>
        </w:rPr>
      </w:pPr>
      <w:r>
        <w:rPr>
          <w:sz w:val="28"/>
          <w:szCs w:val="28"/>
        </w:rPr>
        <w:t>7.1</w:t>
      </w:r>
      <w:r w:rsidR="00156B04">
        <w:rPr>
          <w:sz w:val="28"/>
          <w:szCs w:val="28"/>
        </w:rPr>
        <w:t>. П</w:t>
      </w:r>
      <w:r w:rsidR="002A2177" w:rsidRPr="00761CF4">
        <w:rPr>
          <w:sz w:val="28"/>
          <w:szCs w:val="28"/>
        </w:rPr>
        <w:t>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r w:rsidR="00753D29" w:rsidRPr="00761CF4">
        <w:rPr>
          <w:sz w:val="28"/>
          <w:szCs w:val="28"/>
          <w:vertAlign w:val="superscript"/>
        </w:rPr>
        <w:t>6</w:t>
      </w:r>
      <w:r w:rsidR="002A2177" w:rsidRPr="00761CF4">
        <w:rPr>
          <w:color w:val="000000"/>
          <w:sz w:val="28"/>
          <w:szCs w:val="28"/>
        </w:rPr>
        <w:t>;</w:t>
      </w:r>
    </w:p>
    <w:p w:rsidR="002A2177" w:rsidRPr="00761CF4" w:rsidRDefault="006A0A90" w:rsidP="00434809">
      <w:pPr>
        <w:ind w:firstLine="720"/>
        <w:jc w:val="both"/>
        <w:rPr>
          <w:sz w:val="28"/>
          <w:szCs w:val="28"/>
        </w:rPr>
      </w:pPr>
      <w:r>
        <w:rPr>
          <w:color w:val="000000"/>
          <w:sz w:val="28"/>
          <w:szCs w:val="28"/>
        </w:rPr>
        <w:t>7.2</w:t>
      </w:r>
      <w:r w:rsidR="002A2177" w:rsidRPr="00761CF4">
        <w:rPr>
          <w:color w:val="000000"/>
          <w:sz w:val="28"/>
          <w:szCs w:val="28"/>
        </w:rPr>
        <w:t xml:space="preserve">. </w:t>
      </w:r>
      <w:r w:rsidR="00156B04">
        <w:rPr>
          <w:sz w:val="28"/>
          <w:szCs w:val="28"/>
        </w:rPr>
        <w:t>П</w:t>
      </w:r>
      <w:r w:rsidR="002A2177" w:rsidRPr="00761CF4">
        <w:rPr>
          <w:sz w:val="28"/>
          <w:szCs w:val="28"/>
        </w:rPr>
        <w:t>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r w:rsidR="00753D29" w:rsidRPr="00761CF4">
        <w:rPr>
          <w:sz w:val="28"/>
          <w:szCs w:val="28"/>
          <w:vertAlign w:val="superscript"/>
        </w:rPr>
        <w:t>6</w:t>
      </w:r>
      <w:r w:rsidR="002A2177" w:rsidRPr="00761CF4">
        <w:rPr>
          <w:sz w:val="28"/>
          <w:szCs w:val="28"/>
        </w:rPr>
        <w:t>;</w:t>
      </w:r>
    </w:p>
    <w:p w:rsidR="002A2177" w:rsidRPr="00761CF4" w:rsidRDefault="006A0A90" w:rsidP="00434809">
      <w:pPr>
        <w:ind w:firstLine="720"/>
        <w:jc w:val="both"/>
        <w:rPr>
          <w:sz w:val="28"/>
          <w:szCs w:val="28"/>
        </w:rPr>
      </w:pPr>
      <w:r>
        <w:rPr>
          <w:sz w:val="28"/>
          <w:szCs w:val="28"/>
        </w:rPr>
        <w:t>7.3</w:t>
      </w:r>
      <w:r w:rsidR="00156B04">
        <w:rPr>
          <w:sz w:val="28"/>
          <w:szCs w:val="28"/>
        </w:rPr>
        <w:t>. П</w:t>
      </w:r>
      <w:r w:rsidR="002A2177" w:rsidRPr="00761CF4">
        <w:rPr>
          <w:sz w:val="28"/>
          <w:szCs w:val="28"/>
        </w:rPr>
        <w:t>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r w:rsidR="00753D29" w:rsidRPr="00761CF4">
        <w:rPr>
          <w:sz w:val="28"/>
          <w:szCs w:val="28"/>
          <w:vertAlign w:val="superscript"/>
        </w:rPr>
        <w:t>6</w:t>
      </w:r>
      <w:r w:rsidR="00753D29" w:rsidRPr="00761CF4">
        <w:rPr>
          <w:sz w:val="28"/>
          <w:szCs w:val="28"/>
        </w:rPr>
        <w:t>.</w:t>
      </w:r>
    </w:p>
    <w:p w:rsidR="00DC247D" w:rsidRDefault="00DC247D" w:rsidP="00DC247D">
      <w:pPr>
        <w:jc w:val="both"/>
        <w:rPr>
          <w:sz w:val="28"/>
          <w:szCs w:val="28"/>
        </w:rPr>
      </w:pPr>
    </w:p>
    <w:p w:rsidR="00420C7F" w:rsidRDefault="00420C7F" w:rsidP="00DC247D">
      <w:pPr>
        <w:tabs>
          <w:tab w:val="left" w:pos="851"/>
        </w:tabs>
        <w:ind w:firstLine="709"/>
        <w:jc w:val="both"/>
        <w:rPr>
          <w:b/>
          <w:sz w:val="28"/>
          <w:szCs w:val="28"/>
        </w:rPr>
      </w:pPr>
      <w:r w:rsidRPr="00761CF4">
        <w:rPr>
          <w:color w:val="000000"/>
          <w:sz w:val="28"/>
          <w:szCs w:val="28"/>
        </w:rPr>
        <w:t>8.</w:t>
      </w:r>
      <w:r w:rsidRPr="00761CF4">
        <w:rPr>
          <w:b/>
          <w:sz w:val="28"/>
          <w:szCs w:val="28"/>
        </w:rPr>
        <w:t xml:space="preserve"> Муниципальные услуги, предоставляемые комитетом по физической культуре, спорту и туризму администрации муниципального образования город Новотроицк:</w:t>
      </w:r>
    </w:p>
    <w:p w:rsidR="005664CC" w:rsidRPr="00761CF4" w:rsidRDefault="005664CC" w:rsidP="005664CC">
      <w:pPr>
        <w:ind w:firstLine="720"/>
        <w:jc w:val="both"/>
        <w:rPr>
          <w:sz w:val="28"/>
          <w:szCs w:val="28"/>
        </w:rPr>
      </w:pPr>
      <w:r w:rsidRPr="00761CF4">
        <w:rPr>
          <w:sz w:val="28"/>
          <w:szCs w:val="28"/>
        </w:rPr>
        <w:t>8.1.  Предоставление населению физ</w:t>
      </w:r>
      <w:r w:rsidR="00560E31">
        <w:rPr>
          <w:sz w:val="28"/>
          <w:szCs w:val="28"/>
        </w:rPr>
        <w:t>культурно-оздоровительных услуг;</w:t>
      </w:r>
    </w:p>
    <w:p w:rsidR="00560E31" w:rsidRDefault="00560E31" w:rsidP="00560E3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8.2. Присвоение спортивных разрядов «второй спортивный разряд» и «третий спортивный разряд» спортсменам</w:t>
      </w:r>
      <w:r w:rsidRPr="00761CF4">
        <w:rPr>
          <w:sz w:val="28"/>
          <w:szCs w:val="28"/>
          <w:vertAlign w:val="superscript"/>
        </w:rPr>
        <w:t>6</w:t>
      </w:r>
      <w:r>
        <w:rPr>
          <w:rFonts w:eastAsiaTheme="minorHAnsi"/>
          <w:sz w:val="28"/>
          <w:szCs w:val="28"/>
          <w:lang w:eastAsia="en-US"/>
        </w:rPr>
        <w:t>.</w:t>
      </w:r>
    </w:p>
    <w:p w:rsidR="009A2A78" w:rsidRDefault="009A2A78" w:rsidP="00560E31">
      <w:pPr>
        <w:jc w:val="both"/>
        <w:rPr>
          <w:b/>
          <w:sz w:val="28"/>
          <w:szCs w:val="28"/>
        </w:rPr>
      </w:pPr>
    </w:p>
    <w:p w:rsidR="005664CC" w:rsidRPr="002B6809" w:rsidRDefault="00560E31" w:rsidP="002B6809">
      <w:pPr>
        <w:ind w:firstLine="720"/>
        <w:jc w:val="both"/>
        <w:rPr>
          <w:b/>
          <w:sz w:val="28"/>
          <w:szCs w:val="28"/>
        </w:rPr>
      </w:pPr>
      <w:r>
        <w:rPr>
          <w:b/>
          <w:sz w:val="28"/>
          <w:szCs w:val="28"/>
        </w:rPr>
        <w:t>9</w:t>
      </w:r>
      <w:r w:rsidR="005664CC" w:rsidRPr="00761CF4">
        <w:rPr>
          <w:b/>
          <w:sz w:val="28"/>
          <w:szCs w:val="28"/>
        </w:rPr>
        <w:t>. Муниципальные услуги, предоставляемые администрациями сельских</w:t>
      </w:r>
      <w:r w:rsidR="005664CC">
        <w:rPr>
          <w:b/>
          <w:sz w:val="28"/>
          <w:szCs w:val="28"/>
        </w:rPr>
        <w:t xml:space="preserve">   </w:t>
      </w:r>
      <w:r w:rsidR="005664CC" w:rsidRPr="00761CF4">
        <w:rPr>
          <w:b/>
          <w:sz w:val="28"/>
          <w:szCs w:val="28"/>
        </w:rPr>
        <w:t xml:space="preserve"> населенных</w:t>
      </w:r>
      <w:r w:rsidR="005664CC">
        <w:rPr>
          <w:b/>
          <w:sz w:val="28"/>
          <w:szCs w:val="28"/>
        </w:rPr>
        <w:t xml:space="preserve">      </w:t>
      </w:r>
      <w:r w:rsidR="005664CC" w:rsidRPr="00761CF4">
        <w:rPr>
          <w:b/>
          <w:sz w:val="28"/>
          <w:szCs w:val="28"/>
        </w:rPr>
        <w:t xml:space="preserve"> пунктов </w:t>
      </w:r>
      <w:r w:rsidR="005664CC">
        <w:rPr>
          <w:b/>
          <w:sz w:val="28"/>
          <w:szCs w:val="28"/>
        </w:rPr>
        <w:t xml:space="preserve">     </w:t>
      </w:r>
      <w:r w:rsidR="005664CC" w:rsidRPr="00761CF4">
        <w:rPr>
          <w:b/>
          <w:sz w:val="28"/>
          <w:szCs w:val="28"/>
        </w:rPr>
        <w:t xml:space="preserve">муниципального </w:t>
      </w:r>
      <w:r w:rsidR="005664CC">
        <w:rPr>
          <w:b/>
          <w:sz w:val="28"/>
          <w:szCs w:val="28"/>
        </w:rPr>
        <w:t xml:space="preserve">  </w:t>
      </w:r>
      <w:r w:rsidR="005664CC" w:rsidRPr="00761CF4">
        <w:rPr>
          <w:b/>
          <w:sz w:val="28"/>
          <w:szCs w:val="28"/>
        </w:rPr>
        <w:t>образования</w:t>
      </w:r>
      <w:r w:rsidR="005664CC">
        <w:rPr>
          <w:b/>
          <w:sz w:val="28"/>
          <w:szCs w:val="28"/>
        </w:rPr>
        <w:t xml:space="preserve"> </w:t>
      </w:r>
      <w:r w:rsidR="005664CC" w:rsidRPr="00761CF4">
        <w:rPr>
          <w:b/>
          <w:sz w:val="28"/>
          <w:szCs w:val="28"/>
        </w:rPr>
        <w:t xml:space="preserve"> город Новотроицк</w:t>
      </w:r>
      <w:r w:rsidR="00DC247D">
        <w:rPr>
          <w:rStyle w:val="ab"/>
          <w:b/>
          <w:sz w:val="28"/>
          <w:szCs w:val="28"/>
        </w:rPr>
        <w:footnoteReference w:customMarkFollows="1" w:id="11"/>
        <w:t>7</w:t>
      </w:r>
      <w:r w:rsidR="005664CC" w:rsidRPr="00761CF4">
        <w:rPr>
          <w:b/>
          <w:sz w:val="28"/>
          <w:szCs w:val="28"/>
        </w:rPr>
        <w:t>:</w:t>
      </w:r>
    </w:p>
    <w:p w:rsidR="00483071" w:rsidRPr="00943386" w:rsidRDefault="00560E31" w:rsidP="00483071">
      <w:pPr>
        <w:ind w:firstLine="709"/>
        <w:jc w:val="both"/>
        <w:rPr>
          <w:sz w:val="28"/>
          <w:szCs w:val="28"/>
        </w:rPr>
      </w:pPr>
      <w:r>
        <w:rPr>
          <w:sz w:val="28"/>
          <w:szCs w:val="28"/>
        </w:rPr>
        <w:t>9</w:t>
      </w:r>
      <w:r w:rsidR="00483071" w:rsidRPr="00761CF4">
        <w:rPr>
          <w:sz w:val="28"/>
          <w:szCs w:val="28"/>
        </w:rPr>
        <w:t>.1</w:t>
      </w:r>
      <w:r w:rsidR="00943386" w:rsidRPr="00761CF4">
        <w:rPr>
          <w:sz w:val="28"/>
          <w:szCs w:val="28"/>
        </w:rPr>
        <w:t>.</w:t>
      </w:r>
      <w:r w:rsidR="00483071" w:rsidRPr="00761CF4">
        <w:rPr>
          <w:sz w:val="28"/>
          <w:szCs w:val="28"/>
        </w:rPr>
        <w:t xml:space="preserve"> </w:t>
      </w:r>
      <w:r w:rsidR="009A2A78" w:rsidRPr="009A2A78">
        <w:rPr>
          <w:color w:val="000000"/>
          <w:sz w:val="28"/>
          <w:szCs w:val="28"/>
          <w:shd w:val="clear" w:color="auto" w:fill="FFFFFF"/>
        </w:rPr>
        <w:t>Выдача выписки из похозяйственной книги</w:t>
      </w:r>
      <w:r w:rsidR="009A2A78">
        <w:rPr>
          <w:rStyle w:val="ab"/>
          <w:sz w:val="28"/>
          <w:szCs w:val="28"/>
        </w:rPr>
        <w:t xml:space="preserve"> </w:t>
      </w:r>
      <w:r w:rsidR="002B6809">
        <w:rPr>
          <w:rStyle w:val="ab"/>
          <w:sz w:val="28"/>
          <w:szCs w:val="28"/>
        </w:rPr>
        <w:footnoteReference w:customMarkFollows="1" w:id="12"/>
        <w:t>6</w:t>
      </w:r>
      <w:r w:rsidR="00483071" w:rsidRPr="00761CF4">
        <w:rPr>
          <w:sz w:val="28"/>
          <w:szCs w:val="28"/>
        </w:rPr>
        <w:t>.</w:t>
      </w:r>
    </w:p>
    <w:p w:rsidR="00934A38" w:rsidRDefault="00934A38" w:rsidP="00932445">
      <w:pPr>
        <w:jc w:val="both"/>
        <w:rPr>
          <w:sz w:val="28"/>
          <w:szCs w:val="28"/>
        </w:rPr>
      </w:pPr>
    </w:p>
    <w:p w:rsidR="002B6809" w:rsidRPr="00761CF4" w:rsidRDefault="002B6809" w:rsidP="002B6809">
      <w:pPr>
        <w:jc w:val="both"/>
        <w:rPr>
          <w:rStyle w:val="FontStyle44"/>
          <w:b w:val="0"/>
          <w:i/>
          <w:sz w:val="24"/>
          <w:szCs w:val="24"/>
          <w:vertAlign w:val="superscript"/>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9A2A78" w:rsidRDefault="009A2A78" w:rsidP="00F811D1">
      <w:pPr>
        <w:tabs>
          <w:tab w:val="left" w:pos="2910"/>
        </w:tabs>
        <w:jc w:val="center"/>
        <w:rPr>
          <w:b/>
          <w:sz w:val="28"/>
          <w:szCs w:val="28"/>
        </w:rPr>
      </w:pPr>
    </w:p>
    <w:p w:rsidR="009A2A78" w:rsidRDefault="009A2A78" w:rsidP="00F811D1">
      <w:pPr>
        <w:tabs>
          <w:tab w:val="left" w:pos="2910"/>
        </w:tabs>
        <w:jc w:val="center"/>
        <w:rPr>
          <w:b/>
          <w:sz w:val="28"/>
          <w:szCs w:val="28"/>
        </w:rPr>
      </w:pPr>
    </w:p>
    <w:p w:rsidR="00420C7F" w:rsidRDefault="00420C7F" w:rsidP="00560E31">
      <w:pPr>
        <w:tabs>
          <w:tab w:val="left" w:pos="2910"/>
        </w:tabs>
        <w:rPr>
          <w:b/>
          <w:sz w:val="28"/>
          <w:szCs w:val="28"/>
        </w:rPr>
      </w:pPr>
    </w:p>
    <w:p w:rsidR="00F811D1" w:rsidRPr="00805696" w:rsidRDefault="00DE4450" w:rsidP="00DC247D">
      <w:pPr>
        <w:tabs>
          <w:tab w:val="left" w:pos="2910"/>
        </w:tabs>
        <w:jc w:val="center"/>
        <w:rPr>
          <w:b/>
          <w:sz w:val="28"/>
          <w:szCs w:val="28"/>
        </w:rPr>
      </w:pPr>
      <w:r w:rsidRPr="006D6C6E">
        <w:rPr>
          <w:b/>
          <w:sz w:val="28"/>
          <w:szCs w:val="28"/>
        </w:rPr>
        <w:lastRenderedPageBreak/>
        <w:t xml:space="preserve">Раздел II. </w:t>
      </w:r>
      <w:r w:rsidR="00F811D1" w:rsidRPr="00805696">
        <w:rPr>
          <w:b/>
          <w:sz w:val="28"/>
          <w:szCs w:val="28"/>
        </w:rPr>
        <w:t xml:space="preserve">Перечень </w:t>
      </w:r>
      <w:r w:rsidR="00407D74">
        <w:rPr>
          <w:b/>
          <w:sz w:val="28"/>
          <w:szCs w:val="28"/>
        </w:rPr>
        <w:t xml:space="preserve">муниципальных </w:t>
      </w:r>
      <w:r w:rsidR="00F811D1" w:rsidRPr="00805696">
        <w:rPr>
          <w:b/>
          <w:sz w:val="28"/>
          <w:szCs w:val="28"/>
        </w:rPr>
        <w:t>услуг, предоставляемых муниципальными учреждениями и другими организациями, в которых размещается муниципальное задание (заказ)</w:t>
      </w:r>
    </w:p>
    <w:p w:rsidR="00F811D1" w:rsidRDefault="00F811D1" w:rsidP="00F811D1">
      <w:pPr>
        <w:ind w:firstLine="720"/>
        <w:jc w:val="both"/>
        <w:rPr>
          <w:b/>
          <w:sz w:val="28"/>
          <w:szCs w:val="28"/>
        </w:rPr>
      </w:pPr>
    </w:p>
    <w:p w:rsidR="00F811D1" w:rsidRDefault="00F811D1" w:rsidP="00F811D1">
      <w:pPr>
        <w:ind w:firstLine="720"/>
        <w:jc w:val="both"/>
        <w:rPr>
          <w:sz w:val="28"/>
          <w:szCs w:val="28"/>
        </w:rPr>
      </w:pPr>
      <w:r>
        <w:rPr>
          <w:b/>
          <w:sz w:val="28"/>
          <w:szCs w:val="28"/>
        </w:rPr>
        <w:t xml:space="preserve">1. </w:t>
      </w:r>
      <w:r w:rsidRPr="00401DAE">
        <w:rPr>
          <w:b/>
          <w:sz w:val="28"/>
          <w:szCs w:val="28"/>
        </w:rPr>
        <w:t>Муниципальные услуги, предоставляемые  подведомственными управлению образования администрации муниципального образования город Новотроицк муниципальными учреждениями</w:t>
      </w:r>
      <w:r>
        <w:rPr>
          <w:b/>
          <w:sz w:val="28"/>
          <w:szCs w:val="28"/>
        </w:rPr>
        <w:t>:</w:t>
      </w:r>
      <w:r w:rsidRPr="00401DAE">
        <w:rPr>
          <w:sz w:val="28"/>
          <w:szCs w:val="28"/>
        </w:rPr>
        <w:t xml:space="preserve"> </w:t>
      </w:r>
    </w:p>
    <w:p w:rsidR="00F811D1" w:rsidRDefault="00156B04" w:rsidP="00F811D1">
      <w:pPr>
        <w:ind w:firstLine="720"/>
        <w:jc w:val="both"/>
        <w:rPr>
          <w:sz w:val="28"/>
          <w:szCs w:val="28"/>
        </w:rPr>
      </w:pPr>
      <w:r>
        <w:rPr>
          <w:sz w:val="28"/>
          <w:szCs w:val="28"/>
        </w:rPr>
        <w:t>1.1. Р</w:t>
      </w:r>
      <w:r w:rsidR="00F811D1">
        <w:rPr>
          <w:sz w:val="28"/>
          <w:szCs w:val="28"/>
        </w:rPr>
        <w:t>еализация основных общеобразовательных программ дошкольного образования;</w:t>
      </w:r>
    </w:p>
    <w:p w:rsidR="00F811D1" w:rsidRDefault="00156B04" w:rsidP="00F811D1">
      <w:pPr>
        <w:ind w:firstLine="720"/>
        <w:jc w:val="both"/>
        <w:rPr>
          <w:sz w:val="28"/>
          <w:szCs w:val="28"/>
        </w:rPr>
      </w:pPr>
      <w:r>
        <w:rPr>
          <w:sz w:val="28"/>
          <w:szCs w:val="28"/>
        </w:rPr>
        <w:t>1.2. П</w:t>
      </w:r>
      <w:r w:rsidR="00F811D1">
        <w:rPr>
          <w:sz w:val="28"/>
          <w:szCs w:val="28"/>
        </w:rPr>
        <w:t>рисмотр и уход;</w:t>
      </w:r>
    </w:p>
    <w:p w:rsidR="00F811D1" w:rsidRDefault="00156B04" w:rsidP="00F811D1">
      <w:pPr>
        <w:ind w:firstLine="720"/>
        <w:jc w:val="both"/>
        <w:rPr>
          <w:sz w:val="28"/>
          <w:szCs w:val="28"/>
        </w:rPr>
      </w:pPr>
      <w:r>
        <w:rPr>
          <w:sz w:val="28"/>
          <w:szCs w:val="28"/>
        </w:rPr>
        <w:t>1.3. Р</w:t>
      </w:r>
      <w:r w:rsidR="00F811D1">
        <w:rPr>
          <w:sz w:val="28"/>
          <w:szCs w:val="28"/>
        </w:rPr>
        <w:t>еализация основных общеобразовательных программ основного общего образования;</w:t>
      </w:r>
    </w:p>
    <w:p w:rsidR="00F811D1" w:rsidRDefault="00156B04" w:rsidP="00F811D1">
      <w:pPr>
        <w:ind w:firstLine="720"/>
        <w:jc w:val="both"/>
        <w:rPr>
          <w:sz w:val="28"/>
          <w:szCs w:val="28"/>
        </w:rPr>
      </w:pPr>
      <w:r>
        <w:rPr>
          <w:sz w:val="28"/>
          <w:szCs w:val="28"/>
        </w:rPr>
        <w:t>1.4. Р</w:t>
      </w:r>
      <w:r w:rsidR="00F811D1">
        <w:rPr>
          <w:sz w:val="28"/>
          <w:szCs w:val="28"/>
        </w:rPr>
        <w:t>еализация основных общеобразовательных программ среднего общего образования;</w:t>
      </w:r>
    </w:p>
    <w:p w:rsidR="00F811D1" w:rsidRDefault="00F811D1" w:rsidP="00F811D1">
      <w:pPr>
        <w:ind w:firstLine="720"/>
        <w:jc w:val="both"/>
        <w:rPr>
          <w:sz w:val="28"/>
          <w:szCs w:val="28"/>
        </w:rPr>
      </w:pPr>
      <w:r>
        <w:rPr>
          <w:sz w:val="28"/>
          <w:szCs w:val="28"/>
        </w:rPr>
        <w:t xml:space="preserve">1.5. </w:t>
      </w:r>
      <w:r w:rsidR="00156B04">
        <w:rPr>
          <w:sz w:val="28"/>
          <w:szCs w:val="28"/>
        </w:rPr>
        <w:t>Р</w:t>
      </w:r>
      <w:r>
        <w:rPr>
          <w:sz w:val="28"/>
          <w:szCs w:val="28"/>
        </w:rPr>
        <w:t>еализация дополнительных общеразвивающих программ;</w:t>
      </w:r>
    </w:p>
    <w:p w:rsidR="00F811D1" w:rsidRDefault="00156B04" w:rsidP="00F811D1">
      <w:pPr>
        <w:ind w:firstLine="720"/>
        <w:jc w:val="both"/>
        <w:rPr>
          <w:sz w:val="28"/>
          <w:szCs w:val="28"/>
        </w:rPr>
      </w:pPr>
      <w:r>
        <w:rPr>
          <w:sz w:val="28"/>
          <w:szCs w:val="28"/>
        </w:rPr>
        <w:t>1.6. О</w:t>
      </w:r>
      <w:r w:rsidR="00F811D1">
        <w:rPr>
          <w:sz w:val="28"/>
          <w:szCs w:val="28"/>
        </w:rPr>
        <w:t>рганизация отдыха детей и молодежи.</w:t>
      </w:r>
    </w:p>
    <w:p w:rsidR="00F811D1" w:rsidRDefault="00F811D1" w:rsidP="00F811D1">
      <w:pPr>
        <w:ind w:firstLine="720"/>
        <w:jc w:val="both"/>
        <w:rPr>
          <w:sz w:val="28"/>
          <w:szCs w:val="28"/>
        </w:rPr>
      </w:pPr>
    </w:p>
    <w:p w:rsidR="00F811D1" w:rsidRPr="00401DAE" w:rsidRDefault="00F811D1" w:rsidP="00F811D1">
      <w:pPr>
        <w:ind w:firstLine="720"/>
        <w:jc w:val="both"/>
        <w:rPr>
          <w:b/>
          <w:sz w:val="28"/>
          <w:szCs w:val="28"/>
        </w:rPr>
      </w:pPr>
      <w:r w:rsidRPr="00401DAE">
        <w:rPr>
          <w:b/>
          <w:sz w:val="28"/>
          <w:szCs w:val="28"/>
        </w:rPr>
        <w:t>2. Муниципальные услуги, предоставляемые подведомственными комитету по культуре администрации муниципального образования город Новотроицк муниципальными учреждениями:</w:t>
      </w:r>
    </w:p>
    <w:p w:rsidR="00F811D1" w:rsidRPr="00401DAE" w:rsidRDefault="00F811D1" w:rsidP="00F811D1">
      <w:pPr>
        <w:tabs>
          <w:tab w:val="num" w:pos="540"/>
        </w:tabs>
        <w:ind w:firstLine="709"/>
        <w:jc w:val="both"/>
        <w:rPr>
          <w:sz w:val="28"/>
          <w:szCs w:val="28"/>
        </w:rPr>
      </w:pPr>
      <w:r>
        <w:rPr>
          <w:sz w:val="28"/>
          <w:szCs w:val="28"/>
        </w:rPr>
        <w:t>2.1.</w:t>
      </w:r>
      <w:r w:rsidR="00156B04">
        <w:rPr>
          <w:sz w:val="28"/>
          <w:szCs w:val="28"/>
        </w:rPr>
        <w:t xml:space="preserve"> Б</w:t>
      </w:r>
      <w:r w:rsidRPr="00401DAE">
        <w:rPr>
          <w:sz w:val="28"/>
          <w:szCs w:val="28"/>
        </w:rPr>
        <w:t>иблиотечное, библиографическое и информационное обслуживание пользователей библиотек;</w:t>
      </w:r>
    </w:p>
    <w:p w:rsidR="00F811D1" w:rsidRPr="00401DAE" w:rsidRDefault="00F811D1" w:rsidP="00F811D1">
      <w:pPr>
        <w:ind w:firstLine="709"/>
        <w:jc w:val="both"/>
        <w:rPr>
          <w:sz w:val="28"/>
          <w:szCs w:val="28"/>
        </w:rPr>
      </w:pPr>
      <w:r>
        <w:rPr>
          <w:sz w:val="28"/>
          <w:szCs w:val="28"/>
        </w:rPr>
        <w:t>2.2.</w:t>
      </w:r>
      <w:r w:rsidR="00156B04">
        <w:rPr>
          <w:sz w:val="28"/>
          <w:szCs w:val="28"/>
        </w:rPr>
        <w:t xml:space="preserve"> П</w:t>
      </w:r>
      <w:r w:rsidRPr="00401DAE">
        <w:rPr>
          <w:sz w:val="28"/>
          <w:szCs w:val="28"/>
        </w:rPr>
        <w:t>убличный показ музейных предметов, музейных коллекций в стационарных условиях;</w:t>
      </w:r>
    </w:p>
    <w:p w:rsidR="00F811D1" w:rsidRPr="00401DAE" w:rsidRDefault="00F811D1" w:rsidP="00F811D1">
      <w:pPr>
        <w:ind w:firstLine="709"/>
        <w:jc w:val="both"/>
        <w:rPr>
          <w:sz w:val="28"/>
          <w:szCs w:val="28"/>
        </w:rPr>
      </w:pPr>
      <w:r>
        <w:rPr>
          <w:sz w:val="28"/>
          <w:szCs w:val="28"/>
        </w:rPr>
        <w:t>2.3.</w:t>
      </w:r>
      <w:r w:rsidRPr="00401DAE">
        <w:rPr>
          <w:sz w:val="28"/>
          <w:szCs w:val="28"/>
        </w:rPr>
        <w:t xml:space="preserve"> </w:t>
      </w:r>
      <w:r w:rsidR="00156B04">
        <w:rPr>
          <w:sz w:val="28"/>
          <w:szCs w:val="28"/>
        </w:rPr>
        <w:t>П</w:t>
      </w:r>
      <w:r w:rsidRPr="00401DAE">
        <w:rPr>
          <w:sz w:val="28"/>
          <w:szCs w:val="28"/>
        </w:rPr>
        <w:t>убличный показ музейных предметов, музейных коллекций вне стационара;</w:t>
      </w:r>
    </w:p>
    <w:p w:rsidR="00F811D1" w:rsidRPr="00401DAE" w:rsidRDefault="00F811D1" w:rsidP="00F811D1">
      <w:pPr>
        <w:ind w:firstLine="709"/>
        <w:jc w:val="both"/>
        <w:rPr>
          <w:sz w:val="28"/>
          <w:szCs w:val="28"/>
        </w:rPr>
      </w:pPr>
      <w:r>
        <w:rPr>
          <w:sz w:val="28"/>
          <w:szCs w:val="28"/>
        </w:rPr>
        <w:t>2.4.</w:t>
      </w:r>
      <w:r w:rsidR="00156B04">
        <w:rPr>
          <w:sz w:val="28"/>
          <w:szCs w:val="28"/>
        </w:rPr>
        <w:t xml:space="preserve"> Р</w:t>
      </w:r>
      <w:r w:rsidRPr="00401DAE">
        <w:rPr>
          <w:sz w:val="28"/>
          <w:szCs w:val="28"/>
        </w:rPr>
        <w:t>еализация         дополнительных       общеобразовательных  предпрофессиональных программ в области искусств;</w:t>
      </w:r>
    </w:p>
    <w:p w:rsidR="00F811D1" w:rsidRPr="00401DAE" w:rsidRDefault="00F811D1" w:rsidP="00F811D1">
      <w:pPr>
        <w:ind w:firstLine="709"/>
        <w:jc w:val="both"/>
        <w:rPr>
          <w:color w:val="000000"/>
          <w:sz w:val="28"/>
          <w:szCs w:val="28"/>
        </w:rPr>
      </w:pPr>
      <w:r>
        <w:rPr>
          <w:sz w:val="28"/>
          <w:szCs w:val="28"/>
        </w:rPr>
        <w:t>2.5.</w:t>
      </w:r>
      <w:r w:rsidR="00156B04">
        <w:rPr>
          <w:sz w:val="28"/>
          <w:szCs w:val="28"/>
        </w:rPr>
        <w:t xml:space="preserve">  Р</w:t>
      </w:r>
      <w:r w:rsidRPr="00401DAE">
        <w:rPr>
          <w:sz w:val="28"/>
          <w:szCs w:val="28"/>
        </w:rPr>
        <w:t>еализация дополнительных общеразвивающих программ.</w:t>
      </w:r>
    </w:p>
    <w:p w:rsidR="00F811D1" w:rsidRDefault="00F811D1" w:rsidP="00F811D1"/>
    <w:p w:rsidR="00F811D1" w:rsidRPr="00401DAE" w:rsidRDefault="00F811D1" w:rsidP="00F811D1">
      <w:pPr>
        <w:ind w:firstLine="720"/>
        <w:jc w:val="both"/>
        <w:rPr>
          <w:b/>
          <w:sz w:val="28"/>
          <w:szCs w:val="28"/>
        </w:rPr>
      </w:pPr>
      <w:r>
        <w:rPr>
          <w:b/>
          <w:sz w:val="28"/>
          <w:szCs w:val="28"/>
        </w:rPr>
        <w:t xml:space="preserve">3. </w:t>
      </w:r>
      <w:r w:rsidRPr="00401DAE">
        <w:rPr>
          <w:b/>
          <w:sz w:val="28"/>
          <w:szCs w:val="28"/>
        </w:rPr>
        <w:t>Муниципальные услуги, предоставляемые подведомственными комитету по физической культуре, спорту и туризму администрации муниципального образования город Новотроицк муниципальными учреждениями:</w:t>
      </w:r>
    </w:p>
    <w:p w:rsidR="00F811D1" w:rsidRPr="00401DAE" w:rsidRDefault="00F811D1" w:rsidP="00F811D1">
      <w:pPr>
        <w:tabs>
          <w:tab w:val="num" w:pos="540"/>
        </w:tabs>
        <w:ind w:firstLine="709"/>
        <w:jc w:val="both"/>
        <w:rPr>
          <w:sz w:val="28"/>
          <w:szCs w:val="28"/>
        </w:rPr>
      </w:pPr>
      <w:r>
        <w:rPr>
          <w:sz w:val="28"/>
          <w:szCs w:val="28"/>
        </w:rPr>
        <w:t>3.1.</w:t>
      </w:r>
      <w:r w:rsidR="00156B04">
        <w:rPr>
          <w:sz w:val="28"/>
          <w:szCs w:val="28"/>
        </w:rPr>
        <w:t xml:space="preserve"> Р</w:t>
      </w:r>
      <w:r w:rsidRPr="00401DAE">
        <w:rPr>
          <w:sz w:val="28"/>
          <w:szCs w:val="28"/>
        </w:rPr>
        <w:t xml:space="preserve">еализация     дополнительных    предпрофессиональных     программ    в области физической культуры и спорта; </w:t>
      </w:r>
    </w:p>
    <w:p w:rsidR="00F811D1" w:rsidRDefault="00F811D1" w:rsidP="00F811D1">
      <w:pPr>
        <w:ind w:firstLine="720"/>
        <w:jc w:val="both"/>
        <w:rPr>
          <w:sz w:val="28"/>
          <w:szCs w:val="28"/>
        </w:rPr>
      </w:pPr>
      <w:r>
        <w:rPr>
          <w:sz w:val="28"/>
          <w:szCs w:val="28"/>
        </w:rPr>
        <w:t>3.2.</w:t>
      </w:r>
      <w:r w:rsidRPr="00401DAE">
        <w:rPr>
          <w:sz w:val="28"/>
          <w:szCs w:val="28"/>
        </w:rPr>
        <w:t xml:space="preserve">  </w:t>
      </w:r>
      <w:r w:rsidR="00156B04">
        <w:rPr>
          <w:sz w:val="28"/>
          <w:szCs w:val="28"/>
        </w:rPr>
        <w:t>Р</w:t>
      </w:r>
      <w:r w:rsidRPr="00401DAE">
        <w:rPr>
          <w:sz w:val="28"/>
          <w:szCs w:val="28"/>
        </w:rPr>
        <w:t>еализация дополнительных общеразвивающих программ</w:t>
      </w:r>
      <w:r w:rsidR="00560E31">
        <w:rPr>
          <w:sz w:val="28"/>
          <w:szCs w:val="28"/>
        </w:rPr>
        <w:t>;</w:t>
      </w:r>
    </w:p>
    <w:p w:rsidR="00560E31" w:rsidRDefault="00560E31" w:rsidP="00F811D1">
      <w:pPr>
        <w:ind w:firstLine="720"/>
        <w:jc w:val="both"/>
        <w:rPr>
          <w:sz w:val="28"/>
          <w:szCs w:val="28"/>
        </w:rPr>
      </w:pPr>
      <w:r>
        <w:rPr>
          <w:sz w:val="28"/>
          <w:szCs w:val="28"/>
        </w:rPr>
        <w:t>3.3. Спортивная подготовка по олимпийским видам спорта;</w:t>
      </w:r>
    </w:p>
    <w:p w:rsidR="00560E31" w:rsidRDefault="00560E31" w:rsidP="00F811D1">
      <w:pPr>
        <w:ind w:firstLine="720"/>
        <w:jc w:val="both"/>
        <w:rPr>
          <w:sz w:val="28"/>
          <w:szCs w:val="28"/>
        </w:rPr>
      </w:pPr>
      <w:r>
        <w:rPr>
          <w:sz w:val="28"/>
          <w:szCs w:val="28"/>
        </w:rPr>
        <w:t>3.4. Спортивная подготовка по неолимпийским видам спорта.</w:t>
      </w:r>
    </w:p>
    <w:p w:rsidR="00F811D1" w:rsidRDefault="00F811D1" w:rsidP="00F811D1">
      <w:pPr>
        <w:ind w:firstLine="720"/>
        <w:jc w:val="both"/>
        <w:rPr>
          <w:sz w:val="28"/>
          <w:szCs w:val="28"/>
        </w:rPr>
      </w:pPr>
    </w:p>
    <w:p w:rsidR="00F811D1" w:rsidRDefault="00F811D1" w:rsidP="00F811D1">
      <w:pPr>
        <w:ind w:firstLine="720"/>
        <w:jc w:val="both"/>
        <w:rPr>
          <w:sz w:val="28"/>
          <w:szCs w:val="28"/>
        </w:rPr>
      </w:pPr>
    </w:p>
    <w:p w:rsidR="00934A38" w:rsidRDefault="00934A38" w:rsidP="00F811D1">
      <w:pPr>
        <w:ind w:firstLine="720"/>
        <w:jc w:val="both"/>
        <w:rPr>
          <w:sz w:val="28"/>
          <w:szCs w:val="28"/>
        </w:rPr>
      </w:pPr>
    </w:p>
    <w:p w:rsidR="00F811D1" w:rsidRPr="00401DAE" w:rsidRDefault="00F811D1" w:rsidP="00560E31">
      <w:pPr>
        <w:jc w:val="both"/>
        <w:rPr>
          <w:sz w:val="28"/>
          <w:szCs w:val="28"/>
        </w:rPr>
      </w:pPr>
    </w:p>
    <w:p w:rsidR="00F811D1" w:rsidRPr="00932445" w:rsidRDefault="00F811D1" w:rsidP="00CC57D2">
      <w:pPr>
        <w:tabs>
          <w:tab w:val="num" w:pos="540"/>
        </w:tabs>
        <w:jc w:val="center"/>
      </w:pPr>
      <w:r w:rsidRPr="00805696">
        <w:rPr>
          <w:b/>
          <w:sz w:val="28"/>
          <w:szCs w:val="28"/>
        </w:rPr>
        <w:lastRenderedPageBreak/>
        <w:t xml:space="preserve">Раздел  III. </w:t>
      </w:r>
      <w:r w:rsidRPr="00D81DD2">
        <w:rPr>
          <w:b/>
          <w:sz w:val="28"/>
          <w:szCs w:val="28"/>
        </w:rPr>
        <w:t xml:space="preserve">Перечень государственных услуг, предоставляемых администрацией </w:t>
      </w:r>
      <w:r>
        <w:rPr>
          <w:b/>
          <w:sz w:val="28"/>
          <w:szCs w:val="28"/>
        </w:rPr>
        <w:t xml:space="preserve">муниципального образования </w:t>
      </w:r>
      <w:r w:rsidRPr="00D81DD2">
        <w:rPr>
          <w:b/>
          <w:sz w:val="28"/>
          <w:szCs w:val="28"/>
        </w:rPr>
        <w:t>город</w:t>
      </w:r>
      <w:r>
        <w:rPr>
          <w:b/>
          <w:sz w:val="28"/>
          <w:szCs w:val="28"/>
        </w:rPr>
        <w:t xml:space="preserve"> Новотроицк</w:t>
      </w:r>
      <w:r w:rsidRPr="00D81DD2">
        <w:rPr>
          <w:b/>
          <w:sz w:val="28"/>
          <w:szCs w:val="28"/>
        </w:rPr>
        <w:t xml:space="preserve"> при осуществлении отдельных государственных полномочий</w:t>
      </w:r>
    </w:p>
    <w:p w:rsidR="00F811D1" w:rsidRDefault="00F811D1" w:rsidP="00F811D1">
      <w:pPr>
        <w:tabs>
          <w:tab w:val="left" w:pos="2910"/>
        </w:tabs>
        <w:jc w:val="center"/>
        <w:rPr>
          <w:b/>
          <w:sz w:val="28"/>
          <w:szCs w:val="28"/>
        </w:rPr>
      </w:pPr>
    </w:p>
    <w:p w:rsidR="00F811D1" w:rsidRPr="008723D4" w:rsidRDefault="00F811D1" w:rsidP="00F811D1">
      <w:pPr>
        <w:ind w:firstLine="720"/>
        <w:jc w:val="both"/>
        <w:rPr>
          <w:b/>
          <w:sz w:val="28"/>
          <w:szCs w:val="28"/>
        </w:rPr>
      </w:pPr>
      <w:r w:rsidRPr="00401DAE">
        <w:rPr>
          <w:b/>
          <w:sz w:val="28"/>
          <w:szCs w:val="28"/>
        </w:rPr>
        <w:t xml:space="preserve">1. </w:t>
      </w:r>
      <w:r w:rsidR="004A5261">
        <w:rPr>
          <w:b/>
          <w:sz w:val="28"/>
          <w:szCs w:val="28"/>
        </w:rPr>
        <w:t>Государственные услуги</w:t>
      </w:r>
      <w:r w:rsidRPr="00401DAE">
        <w:rPr>
          <w:b/>
          <w:sz w:val="28"/>
          <w:szCs w:val="28"/>
        </w:rPr>
        <w:t>, предоставляемые управлением образования администрации муниципального образования город Новотроицк</w:t>
      </w:r>
      <w:r w:rsidR="004A5261">
        <w:rPr>
          <w:b/>
          <w:sz w:val="28"/>
          <w:szCs w:val="28"/>
        </w:rPr>
        <w:t xml:space="preserve"> при осуществлении отдельных государственных полномочий</w:t>
      </w:r>
      <w:r w:rsidRPr="00401DAE">
        <w:rPr>
          <w:b/>
          <w:sz w:val="28"/>
          <w:szCs w:val="28"/>
        </w:rPr>
        <w:t>:</w:t>
      </w:r>
    </w:p>
    <w:p w:rsidR="00F811D1" w:rsidRDefault="00156B04" w:rsidP="00415BF6">
      <w:pPr>
        <w:pStyle w:val="a6"/>
        <w:numPr>
          <w:ilvl w:val="1"/>
          <w:numId w:val="3"/>
        </w:numPr>
        <w:tabs>
          <w:tab w:val="left" w:pos="1276"/>
        </w:tabs>
        <w:ind w:left="0" w:firstLine="709"/>
        <w:jc w:val="both"/>
        <w:rPr>
          <w:sz w:val="28"/>
          <w:szCs w:val="28"/>
        </w:rPr>
      </w:pPr>
      <w:r>
        <w:rPr>
          <w:sz w:val="28"/>
          <w:szCs w:val="28"/>
        </w:rPr>
        <w:t>Н</w:t>
      </w:r>
      <w:r w:rsidR="00F811D1" w:rsidRPr="00612BF8">
        <w:rPr>
          <w:sz w:val="28"/>
          <w:szCs w:val="28"/>
        </w:rPr>
        <w:t>азначение  денежных средств  опекунам (попечителям)  на содержание ребенка, единовременного пособия при передаче ребенка на воспитание в семью</w:t>
      </w:r>
      <w:r w:rsidR="00DC247D">
        <w:rPr>
          <w:rStyle w:val="ab"/>
          <w:sz w:val="28"/>
          <w:szCs w:val="28"/>
        </w:rPr>
        <w:footnoteReference w:customMarkFollows="1" w:id="13"/>
        <w:t>2</w:t>
      </w:r>
      <w:r w:rsidR="00F811D1">
        <w:rPr>
          <w:sz w:val="28"/>
          <w:szCs w:val="28"/>
        </w:rPr>
        <w:t>.</w:t>
      </w:r>
    </w:p>
    <w:p w:rsidR="00415BF6" w:rsidRDefault="00415BF6" w:rsidP="00415BF6">
      <w:pPr>
        <w:pStyle w:val="a6"/>
        <w:tabs>
          <w:tab w:val="left" w:pos="1276"/>
        </w:tabs>
        <w:ind w:left="709"/>
        <w:jc w:val="both"/>
        <w:rPr>
          <w:sz w:val="28"/>
          <w:szCs w:val="28"/>
        </w:rPr>
      </w:pPr>
    </w:p>
    <w:p w:rsidR="00415BF6" w:rsidRPr="00415BF6" w:rsidRDefault="00415BF6" w:rsidP="00415BF6">
      <w:pPr>
        <w:pStyle w:val="a6"/>
        <w:numPr>
          <w:ilvl w:val="0"/>
          <w:numId w:val="3"/>
        </w:numPr>
        <w:tabs>
          <w:tab w:val="left" w:pos="1276"/>
        </w:tabs>
        <w:ind w:left="0" w:firstLine="785"/>
        <w:jc w:val="both"/>
        <w:rPr>
          <w:sz w:val="28"/>
          <w:szCs w:val="28"/>
        </w:rPr>
      </w:pPr>
      <w:r w:rsidRPr="00415BF6">
        <w:rPr>
          <w:b/>
          <w:sz w:val="28"/>
          <w:szCs w:val="28"/>
        </w:rPr>
        <w:t>Государственные услуги, предоставляемые отделом записи актов гражданского состояния администрации муниципального образования город Новотроицк при осуществлении отдельных государственных полномочий:</w:t>
      </w:r>
    </w:p>
    <w:p w:rsidR="00415BF6" w:rsidRPr="00415BF6" w:rsidRDefault="00415BF6" w:rsidP="00415BF6">
      <w:pPr>
        <w:pStyle w:val="a6"/>
        <w:numPr>
          <w:ilvl w:val="1"/>
          <w:numId w:val="3"/>
        </w:numPr>
        <w:tabs>
          <w:tab w:val="left" w:pos="1276"/>
        </w:tabs>
        <w:ind w:left="0" w:firstLine="709"/>
        <w:jc w:val="both"/>
        <w:rPr>
          <w:b/>
          <w:sz w:val="28"/>
          <w:szCs w:val="28"/>
        </w:rPr>
      </w:pPr>
      <w:r w:rsidRPr="00415BF6">
        <w:rPr>
          <w:sz w:val="28"/>
          <w:szCs w:val="28"/>
        </w:rPr>
        <w:t>Аннулирование записи акта гражданского</w:t>
      </w:r>
      <w:r w:rsidRPr="006A002E">
        <w:rPr>
          <w:sz w:val="28"/>
          <w:szCs w:val="28"/>
        </w:rPr>
        <w:t xml:space="preserve"> состояния</w:t>
      </w:r>
      <w:r>
        <w:rPr>
          <w:sz w:val="28"/>
          <w:szCs w:val="28"/>
        </w:rPr>
        <w:t>;</w:t>
      </w:r>
    </w:p>
    <w:p w:rsidR="00415BF6" w:rsidRPr="00415BF6" w:rsidRDefault="00415BF6" w:rsidP="00415BF6">
      <w:pPr>
        <w:pStyle w:val="a6"/>
        <w:numPr>
          <w:ilvl w:val="1"/>
          <w:numId w:val="3"/>
        </w:numPr>
        <w:tabs>
          <w:tab w:val="left" w:pos="1276"/>
        </w:tabs>
        <w:ind w:left="0" w:firstLine="709"/>
        <w:jc w:val="both"/>
        <w:rPr>
          <w:b/>
          <w:sz w:val="28"/>
          <w:szCs w:val="28"/>
        </w:rPr>
      </w:pPr>
      <w:r w:rsidRPr="006A002E">
        <w:rPr>
          <w:sz w:val="28"/>
          <w:szCs w:val="28"/>
        </w:rPr>
        <w:t>Внесение изменений и (или) исправлений в записи актов гражданского состояния</w:t>
      </w:r>
      <w:r w:rsidR="003032B9">
        <w:rPr>
          <w:sz w:val="28"/>
          <w:szCs w:val="28"/>
          <w:vertAlign w:val="superscript"/>
        </w:rPr>
        <w:t>2</w:t>
      </w:r>
      <w:r>
        <w:rPr>
          <w:sz w:val="28"/>
          <w:szCs w:val="28"/>
        </w:rPr>
        <w:t>;</w:t>
      </w:r>
    </w:p>
    <w:p w:rsidR="00415BF6" w:rsidRPr="00415BF6" w:rsidRDefault="00415BF6" w:rsidP="00415BF6">
      <w:pPr>
        <w:pStyle w:val="a6"/>
        <w:numPr>
          <w:ilvl w:val="1"/>
          <w:numId w:val="3"/>
        </w:numPr>
        <w:tabs>
          <w:tab w:val="left" w:pos="1276"/>
        </w:tabs>
        <w:ind w:left="0" w:firstLine="709"/>
        <w:jc w:val="both"/>
        <w:rPr>
          <w:b/>
          <w:sz w:val="28"/>
          <w:szCs w:val="28"/>
        </w:rPr>
      </w:pPr>
      <w:r w:rsidRPr="006A002E">
        <w:rPr>
          <w:sz w:val="28"/>
          <w:szCs w:val="28"/>
        </w:rPr>
        <w:t>Восстановление записей актов гражданского состояния</w:t>
      </w:r>
      <w:r>
        <w:rPr>
          <w:sz w:val="28"/>
          <w:szCs w:val="28"/>
        </w:rPr>
        <w:t>;</w:t>
      </w:r>
    </w:p>
    <w:p w:rsidR="00415BF6" w:rsidRPr="00354C16" w:rsidRDefault="00415BF6" w:rsidP="00415BF6">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заключения брака;</w:t>
      </w:r>
    </w:p>
    <w:p w:rsidR="00415BF6" w:rsidRPr="00354C16" w:rsidRDefault="00415BF6" w:rsidP="00415BF6">
      <w:pPr>
        <w:pStyle w:val="a6"/>
        <w:numPr>
          <w:ilvl w:val="1"/>
          <w:numId w:val="3"/>
        </w:numPr>
        <w:tabs>
          <w:tab w:val="left" w:pos="1276"/>
        </w:tabs>
        <w:ind w:left="0" w:firstLine="709"/>
        <w:jc w:val="both"/>
        <w:rPr>
          <w:b/>
          <w:sz w:val="28"/>
          <w:szCs w:val="28"/>
        </w:rPr>
      </w:pPr>
      <w:r w:rsidRPr="00354C16">
        <w:rPr>
          <w:sz w:val="28"/>
          <w:szCs w:val="28"/>
        </w:rPr>
        <w:t>Оказание правовой помощи гражданам в истребовании документов о регистрации актов гражданского состояния с территорий иностранных государств</w:t>
      </w:r>
      <w:r w:rsidR="0072119A" w:rsidRPr="00354C16">
        <w:rPr>
          <w:sz w:val="28"/>
          <w:szCs w:val="28"/>
        </w:rPr>
        <w:t>;</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перемены имени</w:t>
      </w:r>
      <w:r w:rsidR="003032B9" w:rsidRPr="00354C16">
        <w:rPr>
          <w:sz w:val="28"/>
          <w:szCs w:val="28"/>
          <w:vertAlign w:val="superscript"/>
        </w:rPr>
        <w:t>2</w:t>
      </w:r>
      <w:r w:rsidRPr="00354C16">
        <w:rPr>
          <w:sz w:val="28"/>
          <w:szCs w:val="28"/>
        </w:rPr>
        <w:t>;</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Выдача повторных свидетельств о регистрации актов гражданского состояния;</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расторжения брака;</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рождения;</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 xml:space="preserve"> Государственная регистрация смерти;</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b/>
          <w:sz w:val="28"/>
          <w:szCs w:val="28"/>
        </w:rPr>
        <w:t xml:space="preserve"> </w:t>
      </w:r>
      <w:r w:rsidRPr="00354C16">
        <w:rPr>
          <w:sz w:val="28"/>
          <w:szCs w:val="28"/>
        </w:rPr>
        <w:t>Выдача архивных справок о регистрации актов гражданского состояния;</w:t>
      </w:r>
    </w:p>
    <w:p w:rsidR="0072119A" w:rsidRPr="0072119A" w:rsidRDefault="0072119A" w:rsidP="0072119A">
      <w:pPr>
        <w:pStyle w:val="a6"/>
        <w:numPr>
          <w:ilvl w:val="1"/>
          <w:numId w:val="3"/>
        </w:numPr>
        <w:tabs>
          <w:tab w:val="left" w:pos="1276"/>
        </w:tabs>
        <w:ind w:left="0" w:firstLine="709"/>
        <w:jc w:val="both"/>
        <w:rPr>
          <w:b/>
          <w:sz w:val="28"/>
          <w:szCs w:val="28"/>
        </w:rPr>
      </w:pPr>
      <w:r>
        <w:rPr>
          <w:sz w:val="28"/>
          <w:szCs w:val="28"/>
        </w:rPr>
        <w:t xml:space="preserve"> </w:t>
      </w:r>
      <w:r w:rsidRPr="006A002E">
        <w:rPr>
          <w:sz w:val="28"/>
          <w:szCs w:val="28"/>
        </w:rPr>
        <w:t>Государственная регистрация установления отцовства</w:t>
      </w:r>
      <w:r>
        <w:rPr>
          <w:sz w:val="28"/>
          <w:szCs w:val="28"/>
        </w:rPr>
        <w:t>;</w:t>
      </w:r>
    </w:p>
    <w:p w:rsidR="00F811D1" w:rsidRPr="0072119A" w:rsidRDefault="0072119A" w:rsidP="00F811D1">
      <w:pPr>
        <w:pStyle w:val="a6"/>
        <w:numPr>
          <w:ilvl w:val="1"/>
          <w:numId w:val="3"/>
        </w:numPr>
        <w:tabs>
          <w:tab w:val="left" w:pos="1276"/>
        </w:tabs>
        <w:ind w:left="0" w:firstLine="709"/>
        <w:jc w:val="both"/>
        <w:rPr>
          <w:sz w:val="28"/>
          <w:szCs w:val="28"/>
        </w:rPr>
      </w:pPr>
      <w:r w:rsidRPr="0072119A">
        <w:rPr>
          <w:sz w:val="28"/>
          <w:szCs w:val="28"/>
        </w:rPr>
        <w:t xml:space="preserve"> Государственная регистрация усыновления (удочерения).</w:t>
      </w: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D65935" w:rsidRDefault="00D65935" w:rsidP="00C83048">
      <w:pPr>
        <w:tabs>
          <w:tab w:val="num" w:pos="540"/>
        </w:tabs>
        <w:jc w:val="center"/>
        <w:rPr>
          <w:b/>
          <w:sz w:val="28"/>
          <w:szCs w:val="28"/>
        </w:rPr>
        <w:sectPr w:rsidR="00D65935" w:rsidSect="00C53D11">
          <w:pgSz w:w="11906" w:h="16838"/>
          <w:pgMar w:top="1134" w:right="850" w:bottom="1134" w:left="1701" w:header="709" w:footer="709" w:gutter="0"/>
          <w:cols w:space="708"/>
          <w:docGrid w:linePitch="360"/>
        </w:sectPr>
      </w:pPr>
    </w:p>
    <w:p w:rsidR="00D65935" w:rsidRDefault="00D65935" w:rsidP="00D65935">
      <w:pPr>
        <w:jc w:val="center"/>
        <w:rPr>
          <w:b/>
        </w:rPr>
      </w:pPr>
      <w:r>
        <w:rPr>
          <w:b/>
          <w:sz w:val="28"/>
          <w:szCs w:val="28"/>
        </w:rPr>
        <w:lastRenderedPageBreak/>
        <w:t>Раздел  I</w:t>
      </w:r>
      <w:r>
        <w:rPr>
          <w:b/>
          <w:sz w:val="28"/>
          <w:szCs w:val="28"/>
          <w:lang w:val="en-US"/>
        </w:rPr>
        <w:t>V</w:t>
      </w:r>
      <w:r w:rsidRPr="00805696">
        <w:rPr>
          <w:b/>
          <w:sz w:val="28"/>
          <w:szCs w:val="28"/>
        </w:rPr>
        <w:t xml:space="preserve">. </w:t>
      </w:r>
      <w:r w:rsidRPr="00E70177">
        <w:rPr>
          <w:b/>
        </w:rPr>
        <w:t xml:space="preserve">Перечень услуг, предоставляемых организациями, участвующими в предоставлении муниципальных услуг, которые являются необходимыми и обязательными для предоставления муниципальных услуг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w:t>
      </w:r>
    </w:p>
    <w:p w:rsidR="00D65935" w:rsidRPr="00D65935" w:rsidRDefault="00D65935" w:rsidP="00D65935">
      <w:pPr>
        <w:jc w:val="center"/>
        <w:rPr>
          <w:b/>
        </w:rPr>
      </w:pPr>
      <w:r w:rsidRPr="00E70177">
        <w:rPr>
          <w:b/>
        </w:rPr>
        <w:t>муниципальными учреждениями</w:t>
      </w:r>
      <w:r>
        <w:rPr>
          <w:rStyle w:val="ab"/>
          <w:b/>
          <w:sz w:val="28"/>
          <w:szCs w:val="28"/>
        </w:rPr>
        <w:footnoteReference w:id="14"/>
      </w:r>
    </w:p>
    <w:p w:rsidR="00D65935" w:rsidRPr="00401DAE" w:rsidRDefault="00D65935" w:rsidP="00C83048">
      <w:pPr>
        <w:tabs>
          <w:tab w:val="num" w:pos="540"/>
        </w:tabs>
        <w:jc w:val="center"/>
        <w:rPr>
          <w:b/>
          <w:sz w:val="28"/>
          <w:szCs w:val="28"/>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7938"/>
        <w:gridCol w:w="1985"/>
      </w:tblGrid>
      <w:tr w:rsidR="00107D1C" w:rsidRPr="00AC2C49" w:rsidTr="00107D1C">
        <w:trPr>
          <w:trHeight w:val="960"/>
          <w:tblHeader/>
        </w:trPr>
        <w:tc>
          <w:tcPr>
            <w:tcW w:w="709" w:type="dxa"/>
            <w:tcBorders>
              <w:top w:val="single" w:sz="4" w:space="0" w:color="auto"/>
              <w:left w:val="single" w:sz="4" w:space="0" w:color="auto"/>
              <w:bottom w:val="single" w:sz="4" w:space="0" w:color="auto"/>
              <w:right w:val="single" w:sz="4" w:space="0" w:color="auto"/>
            </w:tcBorders>
            <w:vAlign w:val="center"/>
          </w:tcPr>
          <w:p w:rsidR="00107D1C" w:rsidRPr="00AC2C49" w:rsidRDefault="00107D1C" w:rsidP="00107D1C">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w:t>
            </w:r>
            <w:r w:rsidRPr="00AC2C49">
              <w:rPr>
                <w:rFonts w:ascii="Times New Roman" w:hAnsi="Times New Roman" w:cs="Times New Roman"/>
                <w:b/>
                <w:sz w:val="24"/>
                <w:szCs w:val="24"/>
              </w:rPr>
              <w:br/>
              <w:t>п/п</w:t>
            </w:r>
          </w:p>
        </w:tc>
        <w:tc>
          <w:tcPr>
            <w:tcW w:w="4536" w:type="dxa"/>
            <w:tcBorders>
              <w:top w:val="single" w:sz="4" w:space="0" w:color="auto"/>
              <w:left w:val="single" w:sz="4" w:space="0" w:color="auto"/>
              <w:bottom w:val="single" w:sz="4" w:space="0" w:color="auto"/>
              <w:right w:val="single" w:sz="4" w:space="0" w:color="auto"/>
            </w:tcBorders>
            <w:vAlign w:val="center"/>
          </w:tcPr>
          <w:p w:rsidR="00107D1C" w:rsidRPr="00AC2C49" w:rsidRDefault="00107D1C" w:rsidP="00107D1C">
            <w:pPr>
              <w:pStyle w:val="ConsPlusCell"/>
              <w:jc w:val="center"/>
              <w:rPr>
                <w:rFonts w:ascii="Times New Roman" w:hAnsi="Times New Roman" w:cs="Times New Roman"/>
                <w:b/>
                <w:sz w:val="24"/>
                <w:szCs w:val="24"/>
              </w:rPr>
            </w:pPr>
            <w:r w:rsidRPr="005D4399">
              <w:rPr>
                <w:rFonts w:ascii="Times New Roman" w:hAnsi="Times New Roman" w:cs="Times New Roman"/>
                <w:b/>
                <w:sz w:val="24"/>
                <w:szCs w:val="24"/>
              </w:rPr>
              <w:t xml:space="preserve">Наименование </w:t>
            </w:r>
            <w:r w:rsidRPr="005D4399">
              <w:rPr>
                <w:rFonts w:ascii="Times New Roman" w:hAnsi="Times New Roman" w:cs="Times New Roman"/>
                <w:b/>
                <w:sz w:val="24"/>
                <w:szCs w:val="24"/>
              </w:rPr>
              <w:br/>
              <w:t xml:space="preserve">муниципальной </w:t>
            </w:r>
            <w:r w:rsidRPr="005D4399">
              <w:rPr>
                <w:rFonts w:ascii="Times New Roman" w:hAnsi="Times New Roman" w:cs="Times New Roman"/>
                <w:b/>
                <w:sz w:val="24"/>
                <w:szCs w:val="24"/>
              </w:rPr>
              <w:br/>
              <w:t>услуги, в рамках которой предоставляется услуга</w:t>
            </w:r>
            <w:r w:rsidRPr="00AC2C49">
              <w:rPr>
                <w:rFonts w:ascii="Times New Roman" w:hAnsi="Times New Roman" w:cs="Times New Roman"/>
                <w:b/>
                <w:sz w:val="24"/>
                <w:szCs w:val="24"/>
              </w:rPr>
              <w:t>, являющаяся необходимой и обязательной</w:t>
            </w:r>
          </w:p>
        </w:tc>
        <w:tc>
          <w:tcPr>
            <w:tcW w:w="7938" w:type="dxa"/>
            <w:tcBorders>
              <w:top w:val="single" w:sz="4" w:space="0" w:color="auto"/>
              <w:left w:val="single" w:sz="4" w:space="0" w:color="auto"/>
              <w:bottom w:val="single" w:sz="4" w:space="0" w:color="auto"/>
              <w:right w:val="single" w:sz="4" w:space="0" w:color="auto"/>
            </w:tcBorders>
            <w:vAlign w:val="center"/>
          </w:tcPr>
          <w:p w:rsidR="00107D1C" w:rsidRPr="00AC2C49" w:rsidRDefault="00107D1C" w:rsidP="00107D1C">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Наименование услуги,</w:t>
            </w:r>
            <w:r w:rsidRPr="00AC2C49">
              <w:rPr>
                <w:rFonts w:ascii="Times New Roman" w:hAnsi="Times New Roman" w:cs="Times New Roman"/>
                <w:b/>
                <w:sz w:val="24"/>
                <w:szCs w:val="24"/>
              </w:rPr>
              <w:br/>
              <w:t xml:space="preserve">которая является  </w:t>
            </w:r>
            <w:r w:rsidRPr="00AC2C49">
              <w:rPr>
                <w:rFonts w:ascii="Times New Roman" w:hAnsi="Times New Roman" w:cs="Times New Roman"/>
                <w:b/>
                <w:sz w:val="24"/>
                <w:szCs w:val="24"/>
              </w:rPr>
              <w:br/>
              <w:t xml:space="preserve">необходимой и    </w:t>
            </w:r>
            <w:r w:rsidRPr="00AC2C49">
              <w:rPr>
                <w:rFonts w:ascii="Times New Roman" w:hAnsi="Times New Roman" w:cs="Times New Roman"/>
                <w:b/>
                <w:sz w:val="24"/>
                <w:szCs w:val="24"/>
              </w:rPr>
              <w:br/>
              <w:t xml:space="preserve">обязательной </w:t>
            </w:r>
          </w:p>
        </w:tc>
        <w:tc>
          <w:tcPr>
            <w:tcW w:w="1985"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Сведения о платности или бесплатности необходимой и обязательной услуги</w:t>
            </w:r>
          </w:p>
        </w:tc>
      </w:tr>
      <w:tr w:rsidR="00107D1C" w:rsidRPr="00AC2C49" w:rsidTr="00107D1C">
        <w:trPr>
          <w:trHeight w:val="401"/>
        </w:trPr>
        <w:tc>
          <w:tcPr>
            <w:tcW w:w="15168" w:type="dxa"/>
            <w:gridSpan w:val="4"/>
            <w:tcBorders>
              <w:top w:val="single" w:sz="4" w:space="0" w:color="auto"/>
              <w:left w:val="single" w:sz="4" w:space="0" w:color="auto"/>
              <w:right w:val="single" w:sz="4" w:space="0" w:color="auto"/>
            </w:tcBorders>
          </w:tcPr>
          <w:p w:rsidR="00107D1C" w:rsidRPr="00AC2C49" w:rsidRDefault="00107D1C" w:rsidP="00107D1C">
            <w:pPr>
              <w:pStyle w:val="ConsPlusNormal"/>
              <w:ind w:firstLine="34"/>
              <w:jc w:val="center"/>
              <w:rPr>
                <w:rFonts w:ascii="Times New Roman" w:hAnsi="Times New Roman" w:cs="Times New Roman"/>
                <w:b/>
                <w:sz w:val="24"/>
                <w:szCs w:val="24"/>
              </w:rPr>
            </w:pPr>
            <w:r w:rsidRPr="00AC2C49">
              <w:rPr>
                <w:rFonts w:ascii="Times New Roman" w:hAnsi="Times New Roman" w:cs="Times New Roman"/>
                <w:b/>
                <w:sz w:val="24"/>
                <w:szCs w:val="24"/>
              </w:rPr>
              <w:t>Управление образования администрации муниципального образования город Новотроицк</w:t>
            </w:r>
          </w:p>
        </w:tc>
      </w:tr>
      <w:tr w:rsidR="00107D1C" w:rsidRPr="00AC2C49" w:rsidTr="00107D1C">
        <w:trPr>
          <w:trHeight w:val="543"/>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sidRPr="00AC2C49">
              <w:rPr>
                <w:rFonts w:ascii="Times New Roman" w:hAnsi="Times New Roman" w:cs="Times New Roman"/>
                <w:sz w:val="24"/>
                <w:szCs w:val="24"/>
              </w:rPr>
              <w:t>1.</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tabs>
                <w:tab w:val="left" w:pos="318"/>
              </w:tabs>
              <w:jc w:val="both"/>
            </w:pPr>
            <w:r w:rsidRPr="00AC2C49">
              <w:t>реализация основных общеобразовательных программ основного общего образования</w:t>
            </w:r>
          </w:p>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свидетельства о регистрации ребенка по месту жительства на закрепленной территории</w:t>
            </w:r>
          </w:p>
        </w:tc>
        <w:tc>
          <w:tcPr>
            <w:tcW w:w="1985" w:type="dxa"/>
            <w:tcBorders>
              <w:top w:val="single" w:sz="4" w:space="0" w:color="auto"/>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830"/>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tabs>
                <w:tab w:val="left" w:pos="318"/>
              </w:tabs>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571"/>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tabs>
                <w:tab w:val="left" w:pos="318"/>
              </w:tabs>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личного дела обучающегося, выданное Учреждением, в котором он обучался ранее</w:t>
            </w:r>
          </w:p>
        </w:tc>
        <w:tc>
          <w:tcPr>
            <w:tcW w:w="1985" w:type="dxa"/>
            <w:tcBorders>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550"/>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sidRPr="00AC2C49">
              <w:rPr>
                <w:rFonts w:ascii="Times New Roman" w:hAnsi="Times New Roman" w:cs="Times New Roman"/>
                <w:sz w:val="24"/>
                <w:szCs w:val="24"/>
              </w:rPr>
              <w:t>2.</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tabs>
                <w:tab w:val="left" w:pos="176"/>
              </w:tabs>
              <w:jc w:val="both"/>
            </w:pPr>
            <w:r w:rsidRPr="00AC2C49">
              <w:t>реализация основных общеобразовательных программ среднего общего образования</w:t>
            </w:r>
          </w:p>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выдача свидетельства о регистрации ребенка по месту жительства на закрепленной территории</w:t>
            </w:r>
          </w:p>
        </w:tc>
        <w:tc>
          <w:tcPr>
            <w:tcW w:w="1985" w:type="dxa"/>
            <w:tcBorders>
              <w:top w:val="single" w:sz="4" w:space="0" w:color="auto"/>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588"/>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tabs>
                <w:tab w:val="left" w:pos="176"/>
              </w:tabs>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tc>
        <w:tc>
          <w:tcPr>
            <w:tcW w:w="1985" w:type="dxa"/>
            <w:tcBorders>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305"/>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sidRPr="00AC2C49">
              <w:rPr>
                <w:rFonts w:ascii="Times New Roman" w:hAnsi="Times New Roman" w:cs="Times New Roman"/>
                <w:sz w:val="24"/>
                <w:szCs w:val="24"/>
              </w:rPr>
              <w:t>3.</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 xml:space="preserve">реализация основных </w:t>
            </w:r>
            <w:r w:rsidRPr="00AC2C49">
              <w:rPr>
                <w:rFonts w:ascii="Times New Roman" w:hAnsi="Times New Roman" w:cs="Times New Roman"/>
                <w:sz w:val="24"/>
                <w:szCs w:val="24"/>
              </w:rPr>
              <w:lastRenderedPageBreak/>
              <w:t>общеобразовательных программ дошкольного образования</w:t>
            </w:r>
          </w:p>
          <w:p w:rsidR="00107D1C" w:rsidRPr="00AC2C49" w:rsidRDefault="00107D1C" w:rsidP="00107D1C">
            <w:pPr>
              <w:jc w:val="both"/>
            </w:pPr>
          </w:p>
          <w:p w:rsidR="00107D1C" w:rsidRPr="00AC2C49" w:rsidRDefault="00107D1C" w:rsidP="00107D1C">
            <w:pPr>
              <w:jc w:val="both"/>
            </w:pPr>
          </w:p>
          <w:p w:rsidR="00107D1C" w:rsidRPr="00AC2C49" w:rsidRDefault="00107D1C" w:rsidP="00107D1C">
            <w:pPr>
              <w:tabs>
                <w:tab w:val="left" w:pos="900"/>
              </w:tabs>
              <w:ind w:firstLine="709"/>
              <w:jc w:val="both"/>
            </w:pPr>
          </w:p>
        </w:tc>
        <w:tc>
          <w:tcPr>
            <w:tcW w:w="7938" w:type="dxa"/>
            <w:tcBorders>
              <w:top w:val="single" w:sz="4" w:space="0" w:color="auto"/>
              <w:left w:val="single" w:sz="4" w:space="0" w:color="auto"/>
              <w:right w:val="single" w:sz="4" w:space="0" w:color="auto"/>
            </w:tcBorders>
          </w:tcPr>
          <w:p w:rsidR="00107D1C" w:rsidRPr="00AC2C49" w:rsidRDefault="00107D1C" w:rsidP="00107D1C">
            <w:pPr>
              <w:jc w:val="both"/>
            </w:pPr>
            <w:r w:rsidRPr="00AC2C49">
              <w:lastRenderedPageBreak/>
              <w:t>выдача справки о составе семьи</w:t>
            </w:r>
          </w:p>
        </w:tc>
        <w:tc>
          <w:tcPr>
            <w:tcW w:w="1985" w:type="dxa"/>
            <w:tcBorders>
              <w:top w:val="single" w:sz="4" w:space="0" w:color="auto"/>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828"/>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медицинского заключения, выданного учреждением здравоохранения, о состоянии здоровья ребенка, позволяющем ему посещать данный вид Учреждения</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828"/>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заключения психолого-медико-педагогической комиссии (для детей с ограниченными возможностями здоровья, детей-инвалидов)</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569"/>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выписки по лицевому счету для получения компенсации</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580"/>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копии справки медико-социальной экспертизы об установлении инвалидности</w:t>
            </w:r>
          </w:p>
        </w:tc>
        <w:tc>
          <w:tcPr>
            <w:tcW w:w="1985" w:type="dxa"/>
            <w:tcBorders>
              <w:left w:val="single" w:sz="4" w:space="0" w:color="auto"/>
              <w:right w:val="single" w:sz="4" w:space="0" w:color="auto"/>
            </w:tcBorders>
          </w:tcPr>
          <w:p w:rsidR="00107D1C" w:rsidRPr="00AC2C49" w:rsidRDefault="00107D1C" w:rsidP="00107D1C">
            <w:pPr>
              <w:jc w:val="both"/>
            </w:pPr>
          </w:p>
        </w:tc>
      </w:tr>
      <w:tr w:rsidR="00107D1C" w:rsidRPr="00AC2C49" w:rsidTr="00107D1C">
        <w:trPr>
          <w:trHeight w:val="828"/>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справки из органов опеки и попечительства о подтверждении статуса ребенка с указанием срока действия справки</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589"/>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справки из медицинского учреждения, подтверждающего наличие у ребенка заболевания</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690"/>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справки из филиала государственного казенного учреждения Оренбургской области «Центр социальной поддержки населения» в городе Новотроицке, подтверждающего статус малоимущей семьи</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690"/>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справки многодетного родителя, выписанную государственным казенным учреждением Оренбургской области «Центр социальной поддержки населения» в городе Новотроицке</w:t>
            </w:r>
          </w:p>
        </w:tc>
        <w:tc>
          <w:tcPr>
            <w:tcW w:w="1985" w:type="dxa"/>
            <w:tcBorders>
              <w:left w:val="single" w:sz="4" w:space="0" w:color="auto"/>
              <w:bottom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1103"/>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sidRPr="00AC2C49">
              <w:rPr>
                <w:rFonts w:ascii="Times New Roman" w:hAnsi="Times New Roman" w:cs="Times New Roman"/>
                <w:sz w:val="24"/>
                <w:szCs w:val="24"/>
              </w:rPr>
              <w:t>4.</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выдача заключения психолого-медико-педагогической комиссии (для детей с ограниченными возможностями здоровья, детей-инвалидов)</w:t>
            </w:r>
          </w:p>
        </w:tc>
        <w:tc>
          <w:tcPr>
            <w:tcW w:w="1985" w:type="dxa"/>
            <w:tcBorders>
              <w:top w:val="single" w:sz="4" w:space="0" w:color="auto"/>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69"/>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документов:</w:t>
            </w:r>
          </w:p>
          <w:p w:rsidR="00107D1C" w:rsidRPr="00AC2C49" w:rsidRDefault="00107D1C" w:rsidP="00107D1C">
            <w:pPr>
              <w:tabs>
                <w:tab w:val="left" w:pos="720"/>
                <w:tab w:val="left" w:pos="1080"/>
              </w:tabs>
              <w:jc w:val="both"/>
            </w:pPr>
            <w:r w:rsidRPr="00AC2C49">
              <w:t xml:space="preserve">- для граждан, подвергшихся воздействию радиации вследствие чернобыльской катастрофы, граждан, эвакуированных из зоны </w:t>
            </w:r>
            <w:r w:rsidRPr="00AC2C49">
              <w:lastRenderedPageBreak/>
              <w:t>отчуждения и переселенных (переселяемых) из зоны отселения, граждан из подразделений особого риска (пункт 12 статьи 14, пункт 12 статьи 17 Закона Российской Федерации от 15 мая 1991 года № 1244-1 «О социальной защите граждан, подвергшихся воздействию радиации вследствие катастрофы на Чернобыльской АЭС», постановление 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 удостоверение участника ликвидации последствий аварии на Черноб</w:t>
            </w:r>
            <w:r>
              <w:t>ы</w:t>
            </w:r>
            <w:r w:rsidRPr="00AC2C49">
              <w:t>льской АЭС или другие документы, подтверждающие данный статус</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lastRenderedPageBreak/>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прокуроров (пункт 5 статьи 44 Закона Российской Федерации от 17 января 1992  года № 2202-1 «О прокуратуре Российской Федерации») –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судей (пункт 3 статьи 19 Закона Российской Федерации от 26 июня 1992 года № 3132-1 «О статусе судей в Российской Федерации») –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сотрудников Следственного комитета Российской Федерации (часть 25 статьи 35 Федерального закона от 28 декабря 2010 года   № 403-ФЗ «О Следственном комитете Российской Федерации») –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(Федеральный закон от 27 мая 1998 года № 76-ФЗ «О статусе военнослужащих») -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 xml:space="preserve">для детей сотрудников полиции (Федеральный закон от 07 февраля 2011 </w:t>
            </w:r>
            <w:r w:rsidRPr="00AC2C49">
              <w:lastRenderedPageBreak/>
              <w:t>года № 3-ФЗ «О полиции») -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lastRenderedPageBreak/>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 сотрудников полиции, погибших (умерших) вследствие увечья или иного повреждения здоровья, полученных в связи с выполнением служебных обязанностей (Федеральный закон от 07 февраля 2011 года     № 3-ФЗ  «О полиции») – подтверждающую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 сотрудников полиции, умерших вследствие заболевания, полученного в период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 граждан Российской Федерации, уволенных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 граждан Российской Федерации, умерших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 сотрудников органов внутренних дел, не являющихся сотрудниками полиции (Федеральный закон от 07 февраля 2011 года № 3-ФЗ «О полиции») - подтверждающую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 xml:space="preserve">для детей сотрудников, имеющих специальные звания и проходящих службу в учреждениях и органах уголовно-исполнительной системы, </w:t>
            </w:r>
            <w:r w:rsidRPr="00AC2C49">
              <w:lastRenderedPageBreak/>
              <w:t>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lastRenderedPageBreak/>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 сотрудников,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погибших (умерших) вследствие увечья или иного повреждения здоровья, полученных в связи с выполнением служебных обязанностей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 xml:space="preserve">для детей сотрудников,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умерших вследствие заболевания, полученного в период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w:t>
            </w:r>
            <w:r w:rsidRPr="00AC2C49">
              <w:lastRenderedPageBreak/>
              <w:t>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lastRenderedPageBreak/>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 гражданин Российской Федерации,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уволенных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 xml:space="preserve">для детей гражданин Российской Федерации,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умерших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w:t>
            </w:r>
            <w:r w:rsidRPr="00AC2C49">
              <w:lastRenderedPageBreak/>
              <w:t>Российской Федерации») подтверждающую справку с места работы</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lastRenderedPageBreak/>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детей-инвалидов и детей, один из родителей которых является инвалидом (Указ Президента Российской Федерации от 02 октября 1992 года № 1157 «О дополнительных мерах государственной поддержки инвалидов») - справка федерального государственного учреждения медико-социальной экспертизы, подтверждающая факт установления инвалидности, либо пенсионное удостоверение, выданное по инвалидности</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для детей из многодетных семей (Указ Президента Российской Федерации от 05 мая 1992 года  № 431 «О мерах по социальной поддержке семей») - удостоверение многодетной семьи</w:t>
            </w:r>
          </w:p>
        </w:tc>
        <w:tc>
          <w:tcPr>
            <w:tcW w:w="1985" w:type="dxa"/>
            <w:tcBorders>
              <w:left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54"/>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для детей одиноких матерей (Поручение Президента Российской Федерации от 04 мая 2011  года  Пр-1227) - свидетельство о рождении ребенка, где отсутствует запись об отце или справка из органа записи актов гражданского состояния о том, что запись об отце внесена по указанию матери, либо справку из органов социальной защиты населения о получении пособия</w:t>
            </w:r>
          </w:p>
        </w:tc>
        <w:tc>
          <w:tcPr>
            <w:tcW w:w="1985" w:type="dxa"/>
            <w:tcBorders>
              <w:left w:val="single" w:sz="4" w:space="0" w:color="auto"/>
              <w:bottom w:val="single" w:sz="4" w:space="0" w:color="auto"/>
              <w:right w:val="single" w:sz="4" w:space="0" w:color="auto"/>
            </w:tcBorders>
          </w:tcPr>
          <w:p w:rsidR="00107D1C" w:rsidRPr="00AC2C49" w:rsidRDefault="00107D1C" w:rsidP="00107D1C">
            <w:pPr>
              <w:tabs>
                <w:tab w:val="left" w:pos="720"/>
                <w:tab w:val="left" w:pos="1080"/>
              </w:tabs>
              <w:jc w:val="both"/>
            </w:pPr>
            <w:r w:rsidRPr="00AC2C49">
              <w:t>бесплатно</w:t>
            </w:r>
          </w:p>
        </w:tc>
      </w:tr>
      <w:tr w:rsidR="00107D1C" w:rsidRPr="00AC2C49" w:rsidTr="00107D1C">
        <w:trPr>
          <w:trHeight w:val="305"/>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sidRPr="00AC2C49">
              <w:rPr>
                <w:rFonts w:ascii="Times New Roman" w:hAnsi="Times New Roman" w:cs="Times New Roman"/>
                <w:sz w:val="24"/>
                <w:szCs w:val="24"/>
              </w:rPr>
              <w:t xml:space="preserve">5. </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jc w:val="both"/>
            </w:pPr>
            <w:r w:rsidRPr="00AC2C49">
              <w:t>присмотр и уход</w:t>
            </w:r>
          </w:p>
          <w:p w:rsidR="00107D1C" w:rsidRPr="00AC2C49" w:rsidRDefault="00107D1C" w:rsidP="00107D1C">
            <w:pPr>
              <w:tabs>
                <w:tab w:val="left" w:pos="900"/>
              </w:tabs>
              <w:ind w:firstLine="709"/>
              <w:jc w:val="both"/>
            </w:pPr>
          </w:p>
        </w:tc>
        <w:tc>
          <w:tcPr>
            <w:tcW w:w="7938" w:type="dxa"/>
            <w:tcBorders>
              <w:top w:val="single" w:sz="4" w:space="0" w:color="auto"/>
              <w:left w:val="single" w:sz="4" w:space="0" w:color="auto"/>
              <w:right w:val="single" w:sz="4" w:space="0" w:color="auto"/>
            </w:tcBorders>
          </w:tcPr>
          <w:p w:rsidR="00107D1C" w:rsidRPr="00AC2C49" w:rsidRDefault="00107D1C" w:rsidP="00107D1C">
            <w:pPr>
              <w:jc w:val="both"/>
            </w:pPr>
            <w:r w:rsidRPr="00AC2C49">
              <w:t>выдача справки о составе семьи</w:t>
            </w:r>
          </w:p>
        </w:tc>
        <w:tc>
          <w:tcPr>
            <w:tcW w:w="1985" w:type="dxa"/>
            <w:tcBorders>
              <w:top w:val="single" w:sz="4" w:space="0" w:color="auto"/>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858"/>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медицинского заключения, выданного учреждением здравоохранения, о состоянии здоровья ребенка, позволяющем ему посещать данный вид Учреждения</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532"/>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заключения психолого-медико-педагогической комиссии (для детей с ограниченными возможностями здоровья, детей-инвалидов)</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596"/>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выписки по лицевому счету для получения компенсации</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549"/>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копии справки медико-социальной экспертизы об установлении инвалидности</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858"/>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справки из органов опеки и попечительства о подтверждении статуса ребенка с указанием срока действия справки</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54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справки из медицинского учреждения, подтверждающего наличие у ребенка заболевания</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82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справки из филиала государственного казенного учреждения Оренбургской области «Центр социальной поддержки населения» в городе Новотроицке, подтверждающего статус малоимущей семьи</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825"/>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Default="00107D1C" w:rsidP="00107D1C">
            <w:pPr>
              <w:jc w:val="both"/>
            </w:pPr>
            <w:r w:rsidRPr="00AC2C49">
              <w:t>выдача справки многодетного родителя, выписанную филиалом государственного казенного учреждения Оренбургской области «Центр социальной поддержки населения» в городе Новотроицке</w:t>
            </w:r>
          </w:p>
          <w:p w:rsidR="00107D1C" w:rsidRPr="00AC2C49" w:rsidRDefault="00107D1C" w:rsidP="00107D1C">
            <w:pPr>
              <w:jc w:val="both"/>
            </w:pPr>
          </w:p>
        </w:tc>
        <w:tc>
          <w:tcPr>
            <w:tcW w:w="1985" w:type="dxa"/>
            <w:tcBorders>
              <w:left w:val="single" w:sz="4" w:space="0" w:color="auto"/>
              <w:bottom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240"/>
        </w:trPr>
        <w:tc>
          <w:tcPr>
            <w:tcW w:w="709"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sidRPr="00AC2C49">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Pr>
                <w:rFonts w:ascii="Times New Roman" w:hAnsi="Times New Roman" w:cs="Times New Roman"/>
                <w:sz w:val="24"/>
                <w:szCs w:val="24"/>
              </w:rPr>
              <w:t>реализация дополнительных общеразвивающих программ</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или справки медицинского работника муниципального образовательного учреждения о состоянии здоровья ребенка, установленного образца</w:t>
            </w:r>
          </w:p>
          <w:p w:rsidR="00107D1C" w:rsidRPr="00AC2C49" w:rsidRDefault="00107D1C" w:rsidP="00107D1C">
            <w:pPr>
              <w:pStyle w:val="ConsPlusCell"/>
              <w:jc w:val="both"/>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40"/>
        </w:trPr>
        <w:tc>
          <w:tcPr>
            <w:tcW w:w="709"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sidRPr="00AC2C49">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Pr>
                <w:rFonts w:ascii="Times New Roman" w:hAnsi="Times New Roman" w:cs="Times New Roman"/>
                <w:sz w:val="24"/>
                <w:szCs w:val="24"/>
              </w:rPr>
              <w:t>организация отдыха детей и молодежи</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или справки медицинского работника муниципального образовательного учреждения, о состоянии здоровья ребенка установленного образца</w:t>
            </w:r>
          </w:p>
        </w:tc>
        <w:tc>
          <w:tcPr>
            <w:tcW w:w="1985"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40"/>
        </w:trPr>
        <w:tc>
          <w:tcPr>
            <w:tcW w:w="15168" w:type="dxa"/>
            <w:gridSpan w:val="4"/>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center"/>
              <w:rPr>
                <w:b/>
              </w:rPr>
            </w:pPr>
            <w:r w:rsidRPr="00AC2C49">
              <w:rPr>
                <w:b/>
              </w:rPr>
              <w:t>Комитет по физической культуре, спорту и туризму администрации муниципального образования город Новотроицк</w:t>
            </w:r>
          </w:p>
        </w:tc>
      </w:tr>
      <w:tr w:rsidR="00107D1C" w:rsidRPr="00AC2C49" w:rsidTr="00107D1C">
        <w:trPr>
          <w:trHeight w:val="240"/>
        </w:trPr>
        <w:tc>
          <w:tcPr>
            <w:tcW w:w="709"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8</w:t>
            </w:r>
            <w:r w:rsidRPr="00AC2C49">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реализация дополнительных общеразвивающих программ</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медицинского заключения о состоянии здоровья</w:t>
            </w:r>
          </w:p>
        </w:tc>
        <w:tc>
          <w:tcPr>
            <w:tcW w:w="1985"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240"/>
        </w:trPr>
        <w:tc>
          <w:tcPr>
            <w:tcW w:w="709"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9</w:t>
            </w:r>
            <w:r w:rsidRPr="00AC2C49">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реализация дополнительных предпрофессиональных программ в области физической культуры и спорта</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медицинской справки о разрешении заниматься выбранным видом спорта, без наличия противопоказаний</w:t>
            </w:r>
          </w:p>
        </w:tc>
        <w:tc>
          <w:tcPr>
            <w:tcW w:w="1985"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40"/>
        </w:trPr>
        <w:tc>
          <w:tcPr>
            <w:tcW w:w="709"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10</w:t>
            </w:r>
            <w:r w:rsidRPr="00AC2C49">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предоставление     населению физкультурно-оздоровительных услуг</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медицинского заключения о состоянии здоровья</w:t>
            </w:r>
          </w:p>
        </w:tc>
        <w:tc>
          <w:tcPr>
            <w:tcW w:w="1985"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40"/>
        </w:trPr>
        <w:tc>
          <w:tcPr>
            <w:tcW w:w="709" w:type="dxa"/>
            <w:tcBorders>
              <w:top w:val="single" w:sz="4" w:space="0" w:color="auto"/>
              <w:left w:val="single" w:sz="4" w:space="0" w:color="auto"/>
              <w:bottom w:val="single" w:sz="4" w:space="0" w:color="auto"/>
              <w:right w:val="single" w:sz="4" w:space="0" w:color="auto"/>
            </w:tcBorders>
          </w:tcPr>
          <w:p w:rsidR="00107D1C" w:rsidRPr="00D90B12"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tcPr>
          <w:p w:rsidR="00107D1C" w:rsidRPr="00D90B12" w:rsidRDefault="00107D1C" w:rsidP="00107D1C">
            <w:pPr>
              <w:pStyle w:val="ConsPlusCell"/>
              <w:jc w:val="both"/>
              <w:rPr>
                <w:rFonts w:ascii="Times New Roman" w:hAnsi="Times New Roman" w:cs="Times New Roman"/>
                <w:sz w:val="24"/>
                <w:szCs w:val="24"/>
              </w:rPr>
            </w:pPr>
            <w:r>
              <w:rPr>
                <w:rFonts w:ascii="Times New Roman" w:hAnsi="Times New Roman" w:cs="Times New Roman"/>
                <w:sz w:val="24"/>
                <w:szCs w:val="24"/>
              </w:rPr>
              <w:t>с</w:t>
            </w:r>
            <w:r w:rsidRPr="00D90B12">
              <w:rPr>
                <w:rFonts w:ascii="Times New Roman" w:hAnsi="Times New Roman" w:cs="Times New Roman"/>
                <w:sz w:val="24"/>
                <w:szCs w:val="24"/>
              </w:rPr>
              <w:t xml:space="preserve">портивная подготовка по олимпийским </w:t>
            </w:r>
            <w:r w:rsidRPr="00D90B12">
              <w:rPr>
                <w:rFonts w:ascii="Times New Roman" w:hAnsi="Times New Roman" w:cs="Times New Roman"/>
                <w:sz w:val="24"/>
                <w:szCs w:val="24"/>
              </w:rPr>
              <w:lastRenderedPageBreak/>
              <w:t>видам спорта</w:t>
            </w:r>
          </w:p>
        </w:tc>
        <w:tc>
          <w:tcPr>
            <w:tcW w:w="7938" w:type="dxa"/>
            <w:tcBorders>
              <w:top w:val="single" w:sz="4" w:space="0" w:color="auto"/>
              <w:left w:val="single" w:sz="4" w:space="0" w:color="auto"/>
              <w:bottom w:val="single" w:sz="4" w:space="0" w:color="auto"/>
              <w:right w:val="single" w:sz="4" w:space="0" w:color="auto"/>
            </w:tcBorders>
          </w:tcPr>
          <w:p w:rsidR="00107D1C" w:rsidRPr="00D90B12" w:rsidRDefault="00107D1C" w:rsidP="00107D1C">
            <w:pPr>
              <w:pStyle w:val="ConsPlusCell"/>
              <w:jc w:val="both"/>
              <w:rPr>
                <w:rFonts w:ascii="Times New Roman" w:hAnsi="Times New Roman" w:cs="Times New Roman"/>
                <w:sz w:val="24"/>
                <w:szCs w:val="24"/>
              </w:rPr>
            </w:pPr>
            <w:r w:rsidRPr="00D90B12">
              <w:rPr>
                <w:rFonts w:ascii="Times New Roman" w:hAnsi="Times New Roman" w:cs="Times New Roman"/>
                <w:sz w:val="24"/>
                <w:szCs w:val="24"/>
              </w:rPr>
              <w:lastRenderedPageBreak/>
              <w:t xml:space="preserve">заключение учреждения здравоохранения о разрешении заниматься по </w:t>
            </w:r>
            <w:r w:rsidRPr="00D90B12">
              <w:rPr>
                <w:rFonts w:ascii="Times New Roman" w:hAnsi="Times New Roman" w:cs="Times New Roman"/>
                <w:bCs/>
                <w:sz w:val="24"/>
                <w:szCs w:val="24"/>
              </w:rPr>
              <w:lastRenderedPageBreak/>
              <w:t>выбранному направлению спортивной подготовки</w:t>
            </w:r>
            <w:r w:rsidRPr="00D90B12">
              <w:rPr>
                <w:rFonts w:ascii="Times New Roman" w:hAnsi="Times New Roman" w:cs="Times New Roman"/>
                <w:sz w:val="24"/>
                <w:szCs w:val="24"/>
              </w:rPr>
              <w:t>, без наличия противопоказаний</w:t>
            </w:r>
          </w:p>
        </w:tc>
        <w:tc>
          <w:tcPr>
            <w:tcW w:w="1985" w:type="dxa"/>
            <w:tcBorders>
              <w:top w:val="single" w:sz="4" w:space="0" w:color="auto"/>
              <w:left w:val="single" w:sz="4" w:space="0" w:color="auto"/>
              <w:bottom w:val="single" w:sz="4" w:space="0" w:color="auto"/>
              <w:right w:val="single" w:sz="4" w:space="0" w:color="auto"/>
            </w:tcBorders>
          </w:tcPr>
          <w:p w:rsidR="00107D1C" w:rsidRPr="00D90B12"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lastRenderedPageBreak/>
              <w:t>бесплатно</w:t>
            </w:r>
          </w:p>
        </w:tc>
      </w:tr>
      <w:tr w:rsidR="00107D1C" w:rsidRPr="00AC2C49" w:rsidTr="00107D1C">
        <w:trPr>
          <w:trHeight w:val="240"/>
        </w:trPr>
        <w:tc>
          <w:tcPr>
            <w:tcW w:w="709" w:type="dxa"/>
            <w:tcBorders>
              <w:top w:val="single" w:sz="4" w:space="0" w:color="auto"/>
              <w:left w:val="single" w:sz="4" w:space="0" w:color="auto"/>
              <w:bottom w:val="single" w:sz="4" w:space="0" w:color="auto"/>
              <w:right w:val="single" w:sz="4" w:space="0" w:color="auto"/>
            </w:tcBorders>
          </w:tcPr>
          <w:p w:rsidR="00107D1C" w:rsidRPr="00D90B12"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lastRenderedPageBreak/>
              <w:t>12.</w:t>
            </w:r>
          </w:p>
        </w:tc>
        <w:tc>
          <w:tcPr>
            <w:tcW w:w="4536" w:type="dxa"/>
            <w:tcBorders>
              <w:top w:val="single" w:sz="4" w:space="0" w:color="auto"/>
              <w:left w:val="single" w:sz="4" w:space="0" w:color="auto"/>
              <w:bottom w:val="single" w:sz="4" w:space="0" w:color="auto"/>
              <w:right w:val="single" w:sz="4" w:space="0" w:color="auto"/>
            </w:tcBorders>
          </w:tcPr>
          <w:p w:rsidR="00107D1C" w:rsidRPr="00D90B12" w:rsidRDefault="00107D1C" w:rsidP="00107D1C">
            <w:pPr>
              <w:pStyle w:val="ConsPlusCell"/>
              <w:jc w:val="both"/>
              <w:rPr>
                <w:rFonts w:ascii="Times New Roman" w:hAnsi="Times New Roman" w:cs="Times New Roman"/>
                <w:sz w:val="24"/>
                <w:szCs w:val="24"/>
              </w:rPr>
            </w:pPr>
            <w:r>
              <w:rPr>
                <w:rFonts w:ascii="Times New Roman" w:hAnsi="Times New Roman" w:cs="Times New Roman"/>
                <w:sz w:val="24"/>
                <w:szCs w:val="24"/>
              </w:rPr>
              <w:t>с</w:t>
            </w:r>
            <w:r w:rsidRPr="00D90B12">
              <w:rPr>
                <w:rFonts w:ascii="Times New Roman" w:hAnsi="Times New Roman" w:cs="Times New Roman"/>
                <w:sz w:val="24"/>
                <w:szCs w:val="24"/>
              </w:rPr>
              <w:t>портивная подготовка по неолимпийским видам спорта</w:t>
            </w:r>
          </w:p>
        </w:tc>
        <w:tc>
          <w:tcPr>
            <w:tcW w:w="7938" w:type="dxa"/>
            <w:tcBorders>
              <w:top w:val="single" w:sz="4" w:space="0" w:color="auto"/>
              <w:left w:val="single" w:sz="4" w:space="0" w:color="auto"/>
              <w:bottom w:val="single" w:sz="4" w:space="0" w:color="auto"/>
              <w:right w:val="single" w:sz="4" w:space="0" w:color="auto"/>
            </w:tcBorders>
          </w:tcPr>
          <w:p w:rsidR="00107D1C" w:rsidRPr="00D90B12" w:rsidRDefault="00107D1C" w:rsidP="00107D1C">
            <w:pPr>
              <w:pStyle w:val="ConsPlusCell"/>
              <w:jc w:val="both"/>
              <w:rPr>
                <w:rFonts w:ascii="Times New Roman" w:hAnsi="Times New Roman" w:cs="Times New Roman"/>
                <w:sz w:val="24"/>
                <w:szCs w:val="24"/>
              </w:rPr>
            </w:pPr>
            <w:r w:rsidRPr="00D90B12">
              <w:rPr>
                <w:rFonts w:ascii="Times New Roman" w:hAnsi="Times New Roman" w:cs="Times New Roman"/>
                <w:sz w:val="24"/>
                <w:szCs w:val="24"/>
              </w:rPr>
              <w:t xml:space="preserve">заключение учреждения здравоохранения о разрешении заниматься по </w:t>
            </w:r>
            <w:r w:rsidRPr="00D90B12">
              <w:rPr>
                <w:rFonts w:ascii="Times New Roman" w:hAnsi="Times New Roman" w:cs="Times New Roman"/>
                <w:bCs/>
                <w:sz w:val="24"/>
                <w:szCs w:val="24"/>
              </w:rPr>
              <w:t>выбранному направлению спортивной подготовки</w:t>
            </w:r>
            <w:r w:rsidRPr="00D90B12">
              <w:rPr>
                <w:rFonts w:ascii="Times New Roman" w:hAnsi="Times New Roman" w:cs="Times New Roman"/>
                <w:sz w:val="24"/>
                <w:szCs w:val="24"/>
              </w:rPr>
              <w:t>, без наличия противопоказаний</w:t>
            </w:r>
          </w:p>
        </w:tc>
        <w:tc>
          <w:tcPr>
            <w:tcW w:w="1985" w:type="dxa"/>
            <w:tcBorders>
              <w:top w:val="single" w:sz="4" w:space="0" w:color="auto"/>
              <w:left w:val="single" w:sz="4" w:space="0" w:color="auto"/>
              <w:bottom w:val="single" w:sz="4" w:space="0" w:color="auto"/>
              <w:right w:val="single" w:sz="4" w:space="0" w:color="auto"/>
            </w:tcBorders>
          </w:tcPr>
          <w:p w:rsidR="00107D1C" w:rsidRPr="00D90B12"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40"/>
        </w:trPr>
        <w:tc>
          <w:tcPr>
            <w:tcW w:w="15168" w:type="dxa"/>
            <w:gridSpan w:val="4"/>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Комитет по управлению муниципальным имуществом администрации муниципального образования город Новотроицк</w:t>
            </w:r>
          </w:p>
        </w:tc>
      </w:tr>
      <w:tr w:rsidR="00107D1C" w:rsidRPr="00AC2C49" w:rsidTr="00107D1C">
        <w:trPr>
          <w:trHeight w:val="240"/>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13</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07D1C" w:rsidRPr="00DB461A" w:rsidRDefault="00107D1C" w:rsidP="00107D1C">
            <w:pPr>
              <w:pStyle w:val="ConsPlusCell"/>
              <w:jc w:val="both"/>
              <w:rPr>
                <w:rFonts w:ascii="Times New Roman" w:hAnsi="Times New Roman" w:cs="Times New Roman"/>
                <w:b/>
                <w:sz w:val="24"/>
                <w:szCs w:val="24"/>
              </w:rPr>
            </w:pPr>
            <w:r w:rsidRPr="00DB461A">
              <w:rPr>
                <w:rStyle w:val="FontStyle44"/>
                <w:b w:val="0"/>
                <w:sz w:val="24"/>
                <w:szCs w:val="24"/>
              </w:rPr>
              <w:t>приватизация жилых помещений муниципального жилищного фонда</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Орского филиала ГБУ «Госкадоцентр» о наличии (отсутствии) имущества на всех членов семьи, кроме детей, рожденных после 2000 года</w:t>
            </w:r>
          </w:p>
        </w:tc>
        <w:tc>
          <w:tcPr>
            <w:tcW w:w="1985"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240"/>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pStyle w:val="ConsPlusCell"/>
              <w:jc w:val="both"/>
              <w:rPr>
                <w:rStyle w:val="FontStyle44"/>
                <w:b w:val="0"/>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Pr>
                <w:rFonts w:ascii="Times New Roman" w:hAnsi="Times New Roman" w:cs="Times New Roman"/>
                <w:sz w:val="24"/>
                <w:szCs w:val="24"/>
              </w:rPr>
              <w:t>выдача технического паспорта жилого помещения Орским филиалом ГБУ «Госкадоцентр» или ООО «Кадастровое бюро»</w:t>
            </w:r>
          </w:p>
        </w:tc>
        <w:tc>
          <w:tcPr>
            <w:tcW w:w="1985"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610"/>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14</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постановка на учет граждан в качестве нуждающихся в жилых помещениях, предоставляемых по договорам социального найма</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Орского филиала ГБУ «Госкадоцентр» о наличии (отсутствии) имущества на всех членов семьи, кроме детей, рожденных после 2000 года</w:t>
            </w:r>
          </w:p>
        </w:tc>
        <w:tc>
          <w:tcPr>
            <w:tcW w:w="1985" w:type="dxa"/>
            <w:tcBorders>
              <w:top w:val="single" w:sz="4" w:space="0" w:color="auto"/>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363"/>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составе семьи</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602"/>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копии поквартирной карточки, содержащей сведения о наличии зарегистрированных и снятых с регистрации лиц</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80"/>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копии лицевого счета</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602"/>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документов из органов, осуществляющих регистрацию транспортных средств, подтверждающие наличие (отсутствие) в собственности заявителя и членов его семьи транспортных средств</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602"/>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подтверждающей все виды доходов на каждого члена семьи</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72"/>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об инвалидности</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47"/>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многодетной матери (отца)</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5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рождении Ф-25</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77"/>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об   отсутствии закрепленного жилого помещения</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97"/>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сроках и местах проживания за последние 5 лет</w:t>
            </w:r>
          </w:p>
        </w:tc>
        <w:tc>
          <w:tcPr>
            <w:tcW w:w="1985" w:type="dxa"/>
            <w:tcBorders>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327"/>
        </w:trPr>
        <w:tc>
          <w:tcPr>
            <w:tcW w:w="15168" w:type="dxa"/>
            <w:gridSpan w:val="4"/>
            <w:tcBorders>
              <w:top w:val="single" w:sz="4" w:space="0" w:color="auto"/>
              <w:left w:val="single" w:sz="4" w:space="0" w:color="auto"/>
              <w:right w:val="single" w:sz="4" w:space="0" w:color="auto"/>
            </w:tcBorders>
          </w:tcPr>
          <w:p w:rsidR="00107D1C" w:rsidRPr="00AC2C49" w:rsidRDefault="00107D1C" w:rsidP="00107D1C">
            <w:pPr>
              <w:pStyle w:val="ConsPlusNormal"/>
              <w:jc w:val="center"/>
              <w:rPr>
                <w:rFonts w:ascii="Times New Roman" w:hAnsi="Times New Roman" w:cs="Times New Roman"/>
                <w:b/>
                <w:sz w:val="24"/>
                <w:szCs w:val="24"/>
              </w:rPr>
            </w:pPr>
            <w:r w:rsidRPr="00AC2C49">
              <w:rPr>
                <w:rFonts w:ascii="Times New Roman" w:hAnsi="Times New Roman" w:cs="Times New Roman"/>
                <w:b/>
                <w:sz w:val="24"/>
                <w:szCs w:val="24"/>
              </w:rPr>
              <w:t>Управление архитектуры и капитального строительства администрации муниципального образования город Новотроицк</w:t>
            </w:r>
          </w:p>
        </w:tc>
      </w:tr>
      <w:tr w:rsidR="00107D1C" w:rsidRPr="00AC2C49" w:rsidTr="00107D1C">
        <w:trPr>
          <w:trHeight w:val="547"/>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15</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разрешения на ввод объекта в эксплуатацию</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выдача   акта  приемки  объекта капитального строительства (в случае осуществления строительства, реконструкции на основании договора)</w:t>
            </w:r>
          </w:p>
        </w:tc>
        <w:tc>
          <w:tcPr>
            <w:tcW w:w="1985" w:type="dxa"/>
            <w:tcBorders>
              <w:top w:val="single" w:sz="4" w:space="0" w:color="auto"/>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1130"/>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872"/>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параметров построенного, реконструированного объекта капитального строительства проектной документации</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792"/>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построенного, реконструированного объекта капитального строительства техническим условиям</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1069"/>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379"/>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органа государственного строительного надзора</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1154"/>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государственного унитарного предприятия «Областной центр инвентаризации и оценки недвижимости» формы  № 1, технического паспорта на здание, помещение, выполненного после завершения строительства, реконструкции, перепланировки</w:t>
            </w:r>
          </w:p>
        </w:tc>
        <w:tc>
          <w:tcPr>
            <w:tcW w:w="1985" w:type="dxa"/>
            <w:tcBorders>
              <w:left w:val="single" w:sz="4" w:space="0" w:color="auto"/>
              <w:bottom w:val="single" w:sz="4" w:space="0" w:color="auto"/>
              <w:right w:val="single" w:sz="4" w:space="0" w:color="auto"/>
            </w:tcBorders>
          </w:tcPr>
          <w:p w:rsidR="00107D1C" w:rsidRPr="00AC2C49" w:rsidRDefault="00107D1C" w:rsidP="00107D1C">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449"/>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16</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разрешения   на строительство</w:t>
            </w:r>
          </w:p>
        </w:tc>
        <w:tc>
          <w:tcPr>
            <w:tcW w:w="7938" w:type="dxa"/>
            <w:tcBorders>
              <w:top w:val="single" w:sz="4" w:space="0" w:color="auto"/>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проектной документации:</w:t>
            </w:r>
          </w:p>
          <w:p w:rsidR="00107D1C" w:rsidRPr="00AC2C49" w:rsidRDefault="00107D1C" w:rsidP="00107D1C">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 пояснительная записка</w:t>
            </w:r>
          </w:p>
        </w:tc>
        <w:tc>
          <w:tcPr>
            <w:tcW w:w="1985" w:type="dxa"/>
            <w:tcBorders>
              <w:top w:val="single" w:sz="4" w:space="0" w:color="auto"/>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93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265"/>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схема планировочной организации земельного участка</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337"/>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схемы, отображающие архитектурные решения</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93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325"/>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проект организации строительства объекта капитального строительства</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557"/>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проект организации работ по сносу или демонтажу объектов капитального строительства, их частей</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55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положительного заключения государственной экспертизы проектной документации</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93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выдача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9" w:history="1">
              <w:r w:rsidRPr="00AC2C49">
                <w:rPr>
                  <w:rFonts w:ascii="Times New Roman" w:hAnsi="Times New Roman" w:cs="Times New Roman"/>
                  <w:sz w:val="24"/>
                  <w:szCs w:val="24"/>
                </w:rPr>
                <w:t>статьей 40</w:t>
              </w:r>
            </w:hyperlink>
            <w:r w:rsidRPr="00AC2C49">
              <w:rPr>
                <w:rFonts w:ascii="Times New Roman" w:hAnsi="Times New Roman" w:cs="Times New Roman"/>
                <w:sz w:val="24"/>
                <w:szCs w:val="24"/>
              </w:rPr>
              <w:t xml:space="preserve"> Градостроительного кодекса РФ)</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605"/>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получение  согласия всех правообладателей объекта капитального строительства в случае реконструкции такого объекта</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93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 целях строительства, реконструкции объекта индивидуального жилищного строительства необходимы следующие документы:</w:t>
            </w:r>
          </w:p>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выдача   схемы  планировочной организации земельного участка с обозначением места размещения объекта индивидуального жилищного строительства</w:t>
            </w:r>
          </w:p>
        </w:tc>
        <w:tc>
          <w:tcPr>
            <w:tcW w:w="1985" w:type="dxa"/>
            <w:tcBorders>
              <w:left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107D1C" w:rsidRPr="00AC2C49" w:rsidTr="00107D1C">
        <w:trPr>
          <w:trHeight w:val="306"/>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градостроительных планов земельных участков</w:t>
            </w:r>
          </w:p>
        </w:tc>
        <w:tc>
          <w:tcPr>
            <w:tcW w:w="1985" w:type="dxa"/>
            <w:tcBorders>
              <w:left w:val="single" w:sz="4" w:space="0" w:color="auto"/>
              <w:bottom w:val="single" w:sz="4" w:space="0" w:color="auto"/>
              <w:right w:val="single" w:sz="4" w:space="0" w:color="auto"/>
            </w:tcBorders>
          </w:tcPr>
          <w:p w:rsidR="00107D1C" w:rsidRPr="00AC2C49" w:rsidRDefault="00107D1C" w:rsidP="00107D1C">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552"/>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r>
              <w:lastRenderedPageBreak/>
              <w:t>17</w:t>
            </w:r>
            <w:r w:rsidRPr="00AC2C49">
              <w:t>.</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r w:rsidRPr="00AC2C49">
              <w:rPr>
                <w:rFonts w:eastAsia="Calibri"/>
                <w:lang w:eastAsia="en-US"/>
              </w:rPr>
              <w:t>прием заявлений и выдача документов о согласовании переустройства и (или) перепланировки жилого помещения</w:t>
            </w:r>
          </w:p>
          <w:p w:rsidR="00107D1C" w:rsidRPr="00AC2C49" w:rsidRDefault="00107D1C" w:rsidP="00107D1C">
            <w:pPr>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360"/>
                <w:tab w:val="left" w:pos="0"/>
              </w:tabs>
              <w:jc w:val="both"/>
            </w:pPr>
            <w:r w:rsidRPr="00AC2C49">
              <w:t>выдача  проекта переустройства и (или) перепланировки переустраиваемого (или) перепланируемого жилого помещения</w:t>
            </w:r>
          </w:p>
        </w:tc>
        <w:tc>
          <w:tcPr>
            <w:tcW w:w="1985" w:type="dxa"/>
            <w:tcBorders>
              <w:top w:val="single" w:sz="4" w:space="0" w:color="auto"/>
              <w:left w:val="single" w:sz="4" w:space="0" w:color="auto"/>
              <w:right w:val="single" w:sz="4" w:space="0" w:color="auto"/>
            </w:tcBorders>
          </w:tcPr>
          <w:p w:rsidR="00107D1C" w:rsidRPr="00AC2C49" w:rsidRDefault="00107D1C" w:rsidP="00107D1C">
            <w:pPr>
              <w:tabs>
                <w:tab w:val="left" w:pos="-360"/>
                <w:tab w:val="left" w:pos="0"/>
              </w:tabs>
              <w:jc w:val="both"/>
            </w:pPr>
            <w:r w:rsidRPr="00AC2C49">
              <w:t>бесплатно</w:t>
            </w:r>
          </w:p>
        </w:tc>
      </w:tr>
      <w:tr w:rsidR="00107D1C" w:rsidRPr="00AC2C49" w:rsidTr="00107D1C">
        <w:trPr>
          <w:trHeight w:val="550"/>
        </w:trPr>
        <w:tc>
          <w:tcPr>
            <w:tcW w:w="709" w:type="dxa"/>
            <w:vMerge/>
            <w:tcBorders>
              <w:left w:val="single" w:sz="4" w:space="0" w:color="auto"/>
              <w:right w:val="single" w:sz="4" w:space="0" w:color="auto"/>
            </w:tcBorders>
          </w:tcPr>
          <w:p w:rsidR="00107D1C" w:rsidRPr="00AC2C49" w:rsidRDefault="00107D1C" w:rsidP="00107D1C"/>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360"/>
                <w:tab w:val="left" w:pos="0"/>
              </w:tabs>
              <w:jc w:val="both"/>
            </w:pPr>
            <w:r w:rsidRPr="00AC2C49">
              <w:t>выдача  технического паспорта переустраиваемого и (или) перепланируемого жилого помещения</w:t>
            </w:r>
          </w:p>
        </w:tc>
        <w:tc>
          <w:tcPr>
            <w:tcW w:w="1985" w:type="dxa"/>
            <w:tcBorders>
              <w:left w:val="single" w:sz="4" w:space="0" w:color="auto"/>
              <w:right w:val="single" w:sz="4" w:space="0" w:color="auto"/>
            </w:tcBorders>
          </w:tcPr>
          <w:p w:rsidR="00107D1C" w:rsidRPr="00AC2C49" w:rsidRDefault="00107D1C" w:rsidP="00107D1C">
            <w:pPr>
              <w:tabs>
                <w:tab w:val="left" w:pos="-360"/>
                <w:tab w:val="left" w:pos="0"/>
              </w:tabs>
              <w:jc w:val="both"/>
            </w:pPr>
            <w:r w:rsidRPr="00AC2C49">
              <w:t>платно</w:t>
            </w:r>
          </w:p>
        </w:tc>
      </w:tr>
      <w:tr w:rsidR="00107D1C" w:rsidRPr="00AC2C49" w:rsidTr="00107D1C">
        <w:trPr>
          <w:trHeight w:val="1419"/>
        </w:trPr>
        <w:tc>
          <w:tcPr>
            <w:tcW w:w="709" w:type="dxa"/>
            <w:vMerge/>
            <w:tcBorders>
              <w:left w:val="single" w:sz="4" w:space="0" w:color="auto"/>
              <w:right w:val="single" w:sz="4" w:space="0" w:color="auto"/>
            </w:tcBorders>
          </w:tcPr>
          <w:p w:rsidR="00107D1C" w:rsidRPr="00AC2C49" w:rsidRDefault="00107D1C" w:rsidP="00107D1C"/>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360"/>
                <w:tab w:val="left" w:pos="0"/>
              </w:tabs>
              <w:jc w:val="both"/>
            </w:pPr>
            <w:r w:rsidRPr="00AC2C49">
              <w:t>получение согласия всех собственников помещений в многоквартирном жилом доме (в случае если требуется реконструкция, переустройство и (или) перепланировка помещений, осуществить которые невозможно без присоединения к ним части или уменьшения размера общего имущества в многоквартирном доме),</w:t>
            </w:r>
          </w:p>
        </w:tc>
        <w:tc>
          <w:tcPr>
            <w:tcW w:w="1985" w:type="dxa"/>
            <w:tcBorders>
              <w:left w:val="single" w:sz="4" w:space="0" w:color="auto"/>
              <w:right w:val="single" w:sz="4" w:space="0" w:color="auto"/>
            </w:tcBorders>
          </w:tcPr>
          <w:p w:rsidR="00107D1C" w:rsidRPr="00AC2C49" w:rsidRDefault="00107D1C" w:rsidP="00107D1C">
            <w:pPr>
              <w:tabs>
                <w:tab w:val="left" w:pos="-360"/>
                <w:tab w:val="left" w:pos="0"/>
              </w:tabs>
              <w:jc w:val="both"/>
            </w:pPr>
            <w:r w:rsidRPr="00AC2C49">
              <w:t>бесплатно</w:t>
            </w:r>
          </w:p>
        </w:tc>
      </w:tr>
      <w:tr w:rsidR="00107D1C" w:rsidRPr="00AC2C49" w:rsidTr="00107D1C">
        <w:trPr>
          <w:trHeight w:val="645"/>
        </w:trPr>
        <w:tc>
          <w:tcPr>
            <w:tcW w:w="709" w:type="dxa"/>
            <w:vMerge/>
            <w:tcBorders>
              <w:left w:val="single" w:sz="4" w:space="0" w:color="auto"/>
              <w:right w:val="single" w:sz="4" w:space="0" w:color="auto"/>
            </w:tcBorders>
          </w:tcPr>
          <w:p w:rsidR="00107D1C" w:rsidRPr="00AC2C49" w:rsidRDefault="00107D1C" w:rsidP="00107D1C"/>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360"/>
                <w:tab w:val="left" w:pos="0"/>
              </w:tabs>
              <w:jc w:val="both"/>
            </w:pPr>
            <w:r w:rsidRPr="00AC2C49">
              <w:t>выдача протокола общего собрания собственников помещений в многоквартирном доме о пределах использования земельного участка, на котором расположен многоквартирный дом, оформленный в соответствии с жилищным законодательством, в случае, если переустройство и (или) перепланировка затрагивает земельный участок</w:t>
            </w:r>
          </w:p>
        </w:tc>
        <w:tc>
          <w:tcPr>
            <w:tcW w:w="1985" w:type="dxa"/>
            <w:tcBorders>
              <w:left w:val="single" w:sz="4" w:space="0" w:color="auto"/>
              <w:right w:val="single" w:sz="4" w:space="0" w:color="auto"/>
            </w:tcBorders>
          </w:tcPr>
          <w:p w:rsidR="00107D1C" w:rsidRPr="00AC2C49" w:rsidRDefault="00107D1C" w:rsidP="00107D1C">
            <w:pPr>
              <w:tabs>
                <w:tab w:val="left" w:pos="-360"/>
                <w:tab w:val="left" w:pos="0"/>
              </w:tabs>
              <w:jc w:val="both"/>
            </w:pPr>
            <w:r w:rsidRPr="00AC2C49">
              <w:t>бесплатно</w:t>
            </w:r>
          </w:p>
        </w:tc>
      </w:tr>
      <w:tr w:rsidR="00107D1C" w:rsidRPr="00AC2C49" w:rsidTr="00107D1C">
        <w:trPr>
          <w:trHeight w:val="645"/>
        </w:trPr>
        <w:tc>
          <w:tcPr>
            <w:tcW w:w="709" w:type="dxa"/>
            <w:vMerge/>
            <w:tcBorders>
              <w:left w:val="single" w:sz="4" w:space="0" w:color="auto"/>
              <w:right w:val="single" w:sz="4" w:space="0" w:color="auto"/>
            </w:tcBorders>
          </w:tcPr>
          <w:p w:rsidR="00107D1C" w:rsidRPr="00AC2C49" w:rsidRDefault="00107D1C" w:rsidP="00107D1C"/>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360"/>
                <w:tab w:val="left" w:pos="0"/>
              </w:tabs>
              <w:jc w:val="both"/>
            </w:pPr>
            <w:r w:rsidRPr="00AC2C49">
              <w:t>выдача выписки из ЕГРЮЛ или ЕГРИП на лицо, являющееся заявителем, в случае, если заявителем является юридическое лицо или индивидуальный предприниматель</w:t>
            </w:r>
          </w:p>
        </w:tc>
        <w:tc>
          <w:tcPr>
            <w:tcW w:w="1985" w:type="dxa"/>
            <w:tcBorders>
              <w:left w:val="single" w:sz="4" w:space="0" w:color="auto"/>
              <w:right w:val="single" w:sz="4" w:space="0" w:color="auto"/>
            </w:tcBorders>
          </w:tcPr>
          <w:p w:rsidR="00107D1C" w:rsidRPr="00AC2C49" w:rsidRDefault="00107D1C" w:rsidP="00107D1C">
            <w:pPr>
              <w:tabs>
                <w:tab w:val="left" w:pos="-360"/>
                <w:tab w:val="left" w:pos="0"/>
              </w:tabs>
              <w:jc w:val="both"/>
            </w:pPr>
            <w:r w:rsidRPr="00AC2C49">
              <w:t>бесплатно</w:t>
            </w:r>
          </w:p>
        </w:tc>
      </w:tr>
      <w:tr w:rsidR="00107D1C" w:rsidRPr="00AC2C49" w:rsidTr="00107D1C">
        <w:trPr>
          <w:trHeight w:val="645"/>
        </w:trPr>
        <w:tc>
          <w:tcPr>
            <w:tcW w:w="709" w:type="dxa"/>
            <w:vMerge/>
            <w:tcBorders>
              <w:left w:val="single" w:sz="4" w:space="0" w:color="auto"/>
              <w:right w:val="single" w:sz="4" w:space="0" w:color="auto"/>
            </w:tcBorders>
          </w:tcPr>
          <w:p w:rsidR="00107D1C" w:rsidRPr="00AC2C49" w:rsidRDefault="00107D1C" w:rsidP="00107D1C"/>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360"/>
                <w:tab w:val="left" w:pos="0"/>
              </w:tabs>
              <w:jc w:val="both"/>
            </w:pPr>
            <w:r w:rsidRPr="00AC2C49">
              <w:t>выдача заключения министерства культуры и внешних связей Оренбургской области о допустимости проведения переустройства и (или) перепланировки жилого помещения (в случае, если 65 помещение или дом, в котором оно находится, является памятником архитектуры, истории или культуры)</w:t>
            </w:r>
          </w:p>
        </w:tc>
        <w:tc>
          <w:tcPr>
            <w:tcW w:w="1985" w:type="dxa"/>
            <w:tcBorders>
              <w:left w:val="single" w:sz="4" w:space="0" w:color="auto"/>
              <w:bottom w:val="single" w:sz="4" w:space="0" w:color="auto"/>
              <w:right w:val="single" w:sz="4" w:space="0" w:color="auto"/>
            </w:tcBorders>
          </w:tcPr>
          <w:p w:rsidR="00107D1C" w:rsidRPr="00AC2C49" w:rsidRDefault="00107D1C" w:rsidP="00107D1C">
            <w:pPr>
              <w:tabs>
                <w:tab w:val="left" w:pos="-360"/>
                <w:tab w:val="left" w:pos="0"/>
              </w:tabs>
              <w:jc w:val="both"/>
            </w:pPr>
            <w:r w:rsidRPr="00AC2C49">
              <w:t>бесплатно</w:t>
            </w:r>
          </w:p>
        </w:tc>
      </w:tr>
      <w:tr w:rsidR="00107D1C" w:rsidRPr="00AC2C49" w:rsidTr="00107D1C">
        <w:trPr>
          <w:trHeight w:val="588"/>
        </w:trPr>
        <w:tc>
          <w:tcPr>
            <w:tcW w:w="709" w:type="dxa"/>
            <w:vMerge/>
            <w:tcBorders>
              <w:left w:val="single" w:sz="4" w:space="0" w:color="auto"/>
              <w:bottom w:val="single" w:sz="4" w:space="0" w:color="auto"/>
              <w:right w:val="single" w:sz="4" w:space="0" w:color="auto"/>
            </w:tcBorders>
          </w:tcPr>
          <w:p w:rsidR="00107D1C" w:rsidRPr="00AC2C49" w:rsidRDefault="00107D1C" w:rsidP="00107D1C"/>
        </w:tc>
        <w:tc>
          <w:tcPr>
            <w:tcW w:w="4536" w:type="dxa"/>
            <w:vMerge/>
            <w:tcBorders>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tabs>
                <w:tab w:val="left" w:pos="-360"/>
                <w:tab w:val="left" w:pos="0"/>
              </w:tabs>
              <w:jc w:val="both"/>
            </w:pPr>
            <w:r w:rsidRPr="00AC2C49">
              <w:t>выдача доверенности от заявителя, оформленную в установленном порядке (в случае подачи заявления представителем заявителя)</w:t>
            </w:r>
          </w:p>
        </w:tc>
        <w:tc>
          <w:tcPr>
            <w:tcW w:w="1985" w:type="dxa"/>
            <w:tcBorders>
              <w:left w:val="single" w:sz="4" w:space="0" w:color="auto"/>
              <w:bottom w:val="single" w:sz="4" w:space="0" w:color="auto"/>
              <w:right w:val="single" w:sz="4" w:space="0" w:color="auto"/>
            </w:tcBorders>
          </w:tcPr>
          <w:p w:rsidR="00107D1C" w:rsidRPr="00AC2C49" w:rsidRDefault="00107D1C" w:rsidP="00107D1C">
            <w:pPr>
              <w:tabs>
                <w:tab w:val="left" w:pos="-360"/>
                <w:tab w:val="left" w:pos="0"/>
              </w:tabs>
              <w:jc w:val="both"/>
            </w:pPr>
            <w:r w:rsidRPr="00AC2C49">
              <w:t>платно</w:t>
            </w:r>
          </w:p>
        </w:tc>
      </w:tr>
      <w:tr w:rsidR="00107D1C" w:rsidRPr="00AC2C49" w:rsidTr="00107D1C">
        <w:trPr>
          <w:trHeight w:val="588"/>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18</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r w:rsidRPr="00AC2C49">
              <w:rPr>
                <w:rFonts w:eastAsia="Calibri"/>
                <w:lang w:eastAsia="en-US"/>
              </w:rPr>
              <w:t xml:space="preserve">прием документов и выдача уведомлений о переводе или об отказе в переводе жилого помещения в нежилое помещение или нежилого помещения в жилое </w:t>
            </w:r>
            <w:r w:rsidRPr="00AC2C49">
              <w:rPr>
                <w:rFonts w:eastAsia="Calibri"/>
                <w:lang w:eastAsia="en-US"/>
              </w:rPr>
              <w:lastRenderedPageBreak/>
              <w:t>помещение</w:t>
            </w:r>
          </w:p>
          <w:p w:rsidR="00107D1C" w:rsidRPr="00AC2C49" w:rsidRDefault="00107D1C" w:rsidP="00107D1C">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lastRenderedPageBreak/>
              <w:t>выдача    технического   паспорта  и плана переводимого помещения с его техническим описанием</w:t>
            </w:r>
          </w:p>
        </w:tc>
        <w:tc>
          <w:tcPr>
            <w:tcW w:w="1985" w:type="dxa"/>
            <w:tcBorders>
              <w:top w:val="single" w:sz="4" w:space="0" w:color="auto"/>
              <w:left w:val="single" w:sz="4" w:space="0" w:color="auto"/>
              <w:right w:val="single" w:sz="4" w:space="0" w:color="auto"/>
            </w:tcBorders>
          </w:tcPr>
          <w:p w:rsidR="00107D1C" w:rsidRPr="00AC2C49" w:rsidRDefault="00107D1C" w:rsidP="00107D1C">
            <w:pPr>
              <w:jc w:val="both"/>
            </w:pPr>
            <w:r w:rsidRPr="00AC2C49">
              <w:t>платно</w:t>
            </w:r>
          </w:p>
        </w:tc>
      </w:tr>
      <w:tr w:rsidR="00107D1C" w:rsidRPr="00AC2C49" w:rsidTr="00107D1C">
        <w:trPr>
          <w:trHeight w:val="600"/>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поэтажного плана дома, в котором находится переводимое помещение</w:t>
            </w:r>
          </w:p>
        </w:tc>
        <w:tc>
          <w:tcPr>
            <w:tcW w:w="1985" w:type="dxa"/>
            <w:tcBorders>
              <w:left w:val="single" w:sz="4" w:space="0" w:color="auto"/>
              <w:right w:val="single" w:sz="4" w:space="0" w:color="auto"/>
            </w:tcBorders>
          </w:tcPr>
          <w:p w:rsidR="00107D1C" w:rsidRPr="00AC2C49" w:rsidRDefault="00107D1C" w:rsidP="00107D1C">
            <w:pPr>
              <w:jc w:val="both"/>
            </w:pPr>
            <w:r w:rsidRPr="00AC2C49">
              <w:t>платно</w:t>
            </w:r>
          </w:p>
        </w:tc>
      </w:tr>
      <w:tr w:rsidR="00107D1C" w:rsidRPr="00AC2C49" w:rsidTr="00107D1C">
        <w:trPr>
          <w:trHeight w:val="828"/>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подготовленного  и оформленного в установленном порядке проекта переустройства и (или) перепланировки переводимого помещения с его техническим описанием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1985" w:type="dxa"/>
            <w:tcBorders>
              <w:left w:val="single" w:sz="4" w:space="0" w:color="auto"/>
              <w:right w:val="single" w:sz="4" w:space="0" w:color="auto"/>
            </w:tcBorders>
          </w:tcPr>
          <w:p w:rsidR="00107D1C" w:rsidRPr="00AC2C49" w:rsidRDefault="00107D1C" w:rsidP="00107D1C">
            <w:pPr>
              <w:jc w:val="both"/>
            </w:pPr>
            <w:r w:rsidRPr="00AC2C49">
              <w:t>платно</w:t>
            </w:r>
          </w:p>
        </w:tc>
      </w:tr>
      <w:tr w:rsidR="00107D1C" w:rsidRPr="00AC2C49" w:rsidTr="00107D1C">
        <w:trPr>
          <w:trHeight w:val="11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градостроительных планов земельных участков</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11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доверенности от заявителя, оформленную в установленном порядке (в случае подачи заявления представителем)</w:t>
            </w:r>
          </w:p>
        </w:tc>
        <w:tc>
          <w:tcPr>
            <w:tcW w:w="1985" w:type="dxa"/>
            <w:tcBorders>
              <w:left w:val="single" w:sz="4" w:space="0" w:color="auto"/>
              <w:right w:val="single" w:sz="4" w:space="0" w:color="auto"/>
            </w:tcBorders>
          </w:tcPr>
          <w:p w:rsidR="00107D1C" w:rsidRPr="00AC2C49" w:rsidRDefault="00107D1C" w:rsidP="00107D1C">
            <w:pPr>
              <w:jc w:val="both"/>
            </w:pPr>
            <w:r w:rsidRPr="00AC2C49">
              <w:t>платно</w:t>
            </w:r>
          </w:p>
        </w:tc>
      </w:tr>
      <w:tr w:rsidR="00107D1C" w:rsidRPr="00AC2C49" w:rsidTr="00107D1C">
        <w:trPr>
          <w:trHeight w:val="11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документа, подтверждающего, что жилое помещение не используется собственником данного помещения или иным гражданином в качестве места постоянного проживания (выдача справки товарищества собственников жилья или управляющей организации или органов управления жилищными и жилищно-строительными кооперативами или выдача выписки из домовой книги для индивидуального жилого дома)</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11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получение согласия всех собственников помещений в многоквартирном жилом доме (в случае если при осуществлении перевода жилого помещения в нежилое помещение требуется реконструкция, переустройство и (или) перепланировка помещений, осуществить которые невозможно без присоединения к ним части или уменьшения размера общего имущества в многоквартирном доме)</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645"/>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протокола общего собрания собственников помещений в многоквартирном доме о пределах использования земельного участка, на котором расположен многоквартирный дом, оформленный в соответствии с жилищным законодательством, в случае, если переустройство и (или) перепланировка затрагивает земельный участок</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645"/>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выписки из ЕГРЮЛ или ЕГРИП на лицо, являющееся заявителем, в случае, если заявителем является юридическое лицо или индивидуальный предприниматель</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645"/>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заключения министерства культуры и внешних связей Оренбургской области, если такое жилое помещение или дом, в котором оно находится, является памятником архитектуры, истории или культуры</w:t>
            </w:r>
          </w:p>
        </w:tc>
        <w:tc>
          <w:tcPr>
            <w:tcW w:w="1985" w:type="dxa"/>
            <w:tcBorders>
              <w:left w:val="single" w:sz="4" w:space="0" w:color="auto"/>
              <w:bottom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796"/>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19</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autoSpaceDE w:val="0"/>
              <w:autoSpaceDN w:val="0"/>
              <w:adjustRightInd w:val="0"/>
              <w:jc w:val="both"/>
              <w:rPr>
                <w:iCs/>
              </w:rPr>
            </w:pPr>
            <w:r w:rsidRPr="00AC2C49">
              <w:rPr>
                <w:rFonts w:eastAsia="Calibri"/>
                <w:lang w:eastAsia="en-US"/>
              </w:rPr>
              <w:t>выдача разрешения на установку и эксплуатацию рекламной конструкции</w:t>
            </w: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получение согласия собственника или иного законного владельца недвижимого имущества - объекта размещения рекламной конструкции (здания, опоры, иного сооружения, земельного участка)</w:t>
            </w:r>
          </w:p>
        </w:tc>
        <w:tc>
          <w:tcPr>
            <w:tcW w:w="1985" w:type="dxa"/>
            <w:tcBorders>
              <w:top w:val="single" w:sz="4" w:space="0" w:color="auto"/>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1150"/>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фотомонтажа размещения рекламной конструкции или эскизный проект:</w:t>
            </w:r>
          </w:p>
          <w:p w:rsidR="00107D1C" w:rsidRPr="00AC2C49" w:rsidRDefault="00107D1C" w:rsidP="00107D1C">
            <w:pPr>
              <w:jc w:val="both"/>
            </w:pPr>
            <w:r w:rsidRPr="00AC2C49">
              <w:t>- фото земельного участка, газона, с учетом описания фундамента конструкции (заглубление, оформление, и т.д.) в трех проекциях</w:t>
            </w:r>
          </w:p>
        </w:tc>
        <w:tc>
          <w:tcPr>
            <w:tcW w:w="1985" w:type="dxa"/>
            <w:tcBorders>
              <w:left w:val="single" w:sz="4" w:space="0" w:color="auto"/>
              <w:right w:val="single" w:sz="4" w:space="0" w:color="auto"/>
            </w:tcBorders>
          </w:tcPr>
          <w:p w:rsidR="00107D1C" w:rsidRPr="00AC2C49" w:rsidRDefault="00107D1C" w:rsidP="00107D1C">
            <w:pPr>
              <w:jc w:val="both"/>
            </w:pPr>
            <w:r w:rsidRPr="00AC2C49">
              <w:t>платно</w:t>
            </w:r>
          </w:p>
        </w:tc>
      </w:tr>
      <w:tr w:rsidR="00107D1C" w:rsidRPr="00AC2C49" w:rsidTr="00107D1C">
        <w:trPr>
          <w:trHeight w:val="872"/>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 фото стены здания, сооружения, крыши, козырька, ограждения, опоры, столба, тротуара, остановочных пунктов движения   общественного транспорта и т.д.</w:t>
            </w:r>
          </w:p>
        </w:tc>
        <w:tc>
          <w:tcPr>
            <w:tcW w:w="1985" w:type="dxa"/>
            <w:tcBorders>
              <w:left w:val="single" w:sz="4" w:space="0" w:color="auto"/>
              <w:right w:val="single" w:sz="4" w:space="0" w:color="auto"/>
            </w:tcBorders>
          </w:tcPr>
          <w:p w:rsidR="00107D1C" w:rsidRPr="00AC2C49" w:rsidRDefault="00107D1C" w:rsidP="00107D1C">
            <w:pPr>
              <w:jc w:val="both"/>
            </w:pPr>
            <w:r w:rsidRPr="00AC2C49">
              <w:t>платно</w:t>
            </w:r>
          </w:p>
        </w:tc>
      </w:tr>
      <w:tr w:rsidR="00107D1C" w:rsidRPr="00AC2C49" w:rsidTr="00107D1C">
        <w:trPr>
          <w:trHeight w:val="327"/>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ситуационный план места размещения рекламной конструкции</w:t>
            </w:r>
          </w:p>
        </w:tc>
        <w:tc>
          <w:tcPr>
            <w:tcW w:w="1985" w:type="dxa"/>
            <w:tcBorders>
              <w:left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828"/>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технического заключения экспертной организации имеющий допуск саморегулирующей организации (СРО) о возможности размещения рекламной конструкции</w:t>
            </w:r>
          </w:p>
        </w:tc>
        <w:tc>
          <w:tcPr>
            <w:tcW w:w="1985" w:type="dxa"/>
            <w:tcBorders>
              <w:left w:val="single" w:sz="4" w:space="0" w:color="auto"/>
              <w:right w:val="single" w:sz="4" w:space="0" w:color="auto"/>
            </w:tcBorders>
          </w:tcPr>
          <w:p w:rsidR="00107D1C" w:rsidRPr="00AC2C49" w:rsidRDefault="00107D1C" w:rsidP="00107D1C">
            <w:pPr>
              <w:jc w:val="both"/>
            </w:pPr>
            <w:r w:rsidRPr="00AC2C49">
              <w:t>платно</w:t>
            </w:r>
          </w:p>
        </w:tc>
      </w:tr>
      <w:tr w:rsidR="00107D1C" w:rsidRPr="00AC2C49" w:rsidTr="00107D1C">
        <w:trPr>
          <w:trHeight w:val="872"/>
        </w:trPr>
        <w:tc>
          <w:tcPr>
            <w:tcW w:w="709" w:type="dxa"/>
            <w:vMerge/>
            <w:tcBorders>
              <w:left w:val="single" w:sz="4" w:space="0" w:color="auto"/>
              <w:bottom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107D1C" w:rsidRPr="00AC2C49" w:rsidRDefault="00107D1C" w:rsidP="00107D1C">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pPr>
            <w:r w:rsidRPr="00AC2C49">
              <w:t>выдача документа (квитанция или платежное поручение), подтверждающего уплату государственной пошлины за выдачу разрешения на установку рекламной конструкции</w:t>
            </w:r>
          </w:p>
        </w:tc>
        <w:tc>
          <w:tcPr>
            <w:tcW w:w="1985" w:type="dxa"/>
            <w:tcBorders>
              <w:left w:val="single" w:sz="4" w:space="0" w:color="auto"/>
              <w:bottom w:val="single" w:sz="4" w:space="0" w:color="auto"/>
              <w:right w:val="single" w:sz="4" w:space="0" w:color="auto"/>
            </w:tcBorders>
          </w:tcPr>
          <w:p w:rsidR="00107D1C" w:rsidRPr="00AC2C49" w:rsidRDefault="00107D1C" w:rsidP="00107D1C">
            <w:pPr>
              <w:jc w:val="both"/>
            </w:pPr>
            <w:r w:rsidRPr="00AC2C49">
              <w:t>бесплатно</w:t>
            </w:r>
          </w:p>
        </w:tc>
      </w:tr>
      <w:tr w:rsidR="00107D1C" w:rsidRPr="00AC2C49" w:rsidTr="00107D1C">
        <w:trPr>
          <w:trHeight w:val="288"/>
        </w:trPr>
        <w:tc>
          <w:tcPr>
            <w:tcW w:w="15168" w:type="dxa"/>
            <w:gridSpan w:val="4"/>
            <w:tcBorders>
              <w:left w:val="single" w:sz="4" w:space="0" w:color="auto"/>
              <w:bottom w:val="single" w:sz="4" w:space="0" w:color="auto"/>
              <w:right w:val="single" w:sz="4" w:space="0" w:color="auto"/>
            </w:tcBorders>
          </w:tcPr>
          <w:p w:rsidR="00107D1C" w:rsidRPr="00AC2C49" w:rsidRDefault="00107D1C" w:rsidP="00107D1C">
            <w:pPr>
              <w:jc w:val="center"/>
              <w:rPr>
                <w:b/>
              </w:rPr>
            </w:pPr>
            <w:r w:rsidRPr="00AC2C49">
              <w:rPr>
                <w:b/>
              </w:rPr>
              <w:t>Комитет по делам молодежи администрации муниципального образования город Новотроицк</w:t>
            </w:r>
          </w:p>
        </w:tc>
      </w:tr>
      <w:tr w:rsidR="00107D1C" w:rsidRPr="00AC2C49" w:rsidTr="00107D1C">
        <w:trPr>
          <w:trHeight w:val="548"/>
        </w:trPr>
        <w:tc>
          <w:tcPr>
            <w:tcW w:w="709" w:type="dxa"/>
            <w:vMerge w:val="restart"/>
            <w:tcBorders>
              <w:top w:val="single" w:sz="4" w:space="0" w:color="auto"/>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20</w:t>
            </w:r>
            <w:r w:rsidRPr="00AC2C49">
              <w:rPr>
                <w:rFonts w:ascii="Times New Roman" w:hAnsi="Times New Roman" w:cs="Times New Roman"/>
                <w:sz w:val="24"/>
                <w:szCs w:val="24"/>
              </w:rPr>
              <w:t>.</w:t>
            </w:r>
          </w:p>
        </w:tc>
        <w:tc>
          <w:tcPr>
            <w:tcW w:w="4536" w:type="dxa"/>
            <w:vMerge w:val="restart"/>
            <w:tcBorders>
              <w:top w:val="single" w:sz="4" w:space="0" w:color="auto"/>
              <w:left w:val="single" w:sz="4" w:space="0" w:color="auto"/>
              <w:right w:val="single" w:sz="4" w:space="0" w:color="auto"/>
            </w:tcBorders>
          </w:tcPr>
          <w:p w:rsidR="00107D1C" w:rsidRPr="00AC2C49" w:rsidRDefault="00107D1C" w:rsidP="00107D1C">
            <w:pPr>
              <w:autoSpaceDE w:val="0"/>
              <w:autoSpaceDN w:val="0"/>
              <w:adjustRightInd w:val="0"/>
              <w:jc w:val="both"/>
              <w:rPr>
                <w:rFonts w:eastAsia="Calibri"/>
                <w:iCs/>
                <w:lang w:eastAsia="en-US"/>
              </w:rPr>
            </w:pPr>
            <w:r w:rsidRPr="00AC2C49">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p>
        </w:tc>
        <w:tc>
          <w:tcPr>
            <w:tcW w:w="7938" w:type="dxa"/>
            <w:tcBorders>
              <w:top w:val="single" w:sz="4" w:space="0" w:color="auto"/>
              <w:left w:val="single" w:sz="4" w:space="0" w:color="auto"/>
              <w:bottom w:val="single" w:sz="4" w:space="0" w:color="auto"/>
              <w:right w:val="single" w:sz="4" w:space="0" w:color="auto"/>
            </w:tcBorders>
          </w:tcPr>
          <w:p w:rsidR="00107D1C" w:rsidRPr="00DB461A" w:rsidRDefault="00107D1C" w:rsidP="00107D1C">
            <w:pPr>
              <w:jc w:val="both"/>
              <w:rPr>
                <w:b/>
              </w:rPr>
            </w:pPr>
            <w:r w:rsidRPr="00DB461A">
              <w:rPr>
                <w:rStyle w:val="FontStyle44"/>
                <w:b w:val="0"/>
                <w:sz w:val="24"/>
                <w:szCs w:val="24"/>
              </w:rPr>
              <w:t>выдача выписки из протокола заседания городской жилищно - бытовой комиссии о признании нуждаемости в улучшении жилищных условий</w:t>
            </w:r>
          </w:p>
        </w:tc>
        <w:tc>
          <w:tcPr>
            <w:tcW w:w="1985" w:type="dxa"/>
            <w:tcBorders>
              <w:top w:val="single" w:sz="4" w:space="0" w:color="auto"/>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8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справки о доходах физического лица (</w:t>
            </w:r>
            <w:hyperlink r:id="rId10" w:history="1">
              <w:r w:rsidRPr="00AC2C49">
                <w:t>форма 2-НДФЛ</w:t>
              </w:r>
            </w:hyperlink>
            <w:r w:rsidRPr="00AC2C49">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28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 xml:space="preserve">выдача справки от кредитора (заимодавца) о сумме остатка основного </w:t>
            </w:r>
            <w:r w:rsidRPr="00AC2C49">
              <w:lastRenderedPageBreak/>
              <w:t>долга и сумме задолженности по уплате процентов за пользование жилищным кредитом (займом)</w:t>
            </w:r>
          </w:p>
        </w:tc>
        <w:tc>
          <w:tcPr>
            <w:tcW w:w="1985" w:type="dxa"/>
            <w:tcBorders>
              <w:left w:val="single" w:sz="4" w:space="0" w:color="auto"/>
              <w:right w:val="single" w:sz="4" w:space="0" w:color="auto"/>
            </w:tcBorders>
          </w:tcPr>
          <w:p w:rsidR="00107D1C" w:rsidRDefault="00107D1C" w:rsidP="00107D1C">
            <w:r w:rsidRPr="00F54278">
              <w:lastRenderedPageBreak/>
              <w:t>бесплатно</w:t>
            </w:r>
          </w:p>
        </w:tc>
      </w:tr>
      <w:tr w:rsidR="00107D1C" w:rsidRPr="00AC2C49" w:rsidTr="00107D1C">
        <w:trPr>
          <w:trHeight w:val="28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документа подтверждающего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заключенный между молодой семьей и подрядной организацией в соответствии с законодательством Российской Федерации</w:t>
            </w:r>
          </w:p>
        </w:tc>
        <w:tc>
          <w:tcPr>
            <w:tcW w:w="1985" w:type="dxa"/>
            <w:tcBorders>
              <w:left w:val="single" w:sz="4" w:space="0" w:color="auto"/>
              <w:right w:val="single" w:sz="4" w:space="0" w:color="auto"/>
            </w:tcBorders>
          </w:tcPr>
          <w:p w:rsidR="00107D1C" w:rsidRDefault="00107D1C" w:rsidP="00107D1C">
            <w:r w:rsidRPr="00F54278">
              <w:t>бесплатно</w:t>
            </w:r>
          </w:p>
        </w:tc>
      </w:tr>
      <w:tr w:rsidR="00107D1C" w:rsidRPr="00AC2C49" w:rsidTr="00107D1C">
        <w:trPr>
          <w:trHeight w:val="28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справки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tc>
        <w:tc>
          <w:tcPr>
            <w:tcW w:w="1985" w:type="dxa"/>
            <w:tcBorders>
              <w:left w:val="single" w:sz="4" w:space="0" w:color="auto"/>
              <w:right w:val="single" w:sz="4" w:space="0" w:color="auto"/>
            </w:tcBorders>
          </w:tcPr>
          <w:p w:rsidR="00107D1C" w:rsidRDefault="00107D1C" w:rsidP="00107D1C">
            <w:r w:rsidRPr="00F54278">
              <w:t>бесплатно</w:t>
            </w:r>
          </w:p>
        </w:tc>
      </w:tr>
      <w:tr w:rsidR="00107D1C" w:rsidRPr="00AC2C49" w:rsidTr="00107D1C">
        <w:trPr>
          <w:trHeight w:val="28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справки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tc>
        <w:tc>
          <w:tcPr>
            <w:tcW w:w="1985" w:type="dxa"/>
            <w:tcBorders>
              <w:left w:val="single" w:sz="4" w:space="0" w:color="auto"/>
              <w:right w:val="single" w:sz="4" w:space="0" w:color="auto"/>
            </w:tcBorders>
          </w:tcPr>
          <w:p w:rsidR="00107D1C" w:rsidRDefault="00107D1C" w:rsidP="00107D1C">
            <w:r w:rsidRPr="00F54278">
              <w:t>бесплатно</w:t>
            </w:r>
          </w:p>
        </w:tc>
      </w:tr>
      <w:tr w:rsidR="00107D1C" w:rsidRPr="00AC2C49" w:rsidTr="00107D1C">
        <w:trPr>
          <w:trHeight w:val="28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копии устава кооператива</w:t>
            </w:r>
          </w:p>
        </w:tc>
        <w:tc>
          <w:tcPr>
            <w:tcW w:w="1985" w:type="dxa"/>
            <w:tcBorders>
              <w:left w:val="single" w:sz="4" w:space="0" w:color="auto"/>
              <w:right w:val="single" w:sz="4" w:space="0" w:color="auto"/>
            </w:tcBorders>
          </w:tcPr>
          <w:p w:rsidR="00107D1C" w:rsidRDefault="00107D1C" w:rsidP="00107D1C">
            <w:r w:rsidRPr="008D65FB">
              <w:t>бесплатно</w:t>
            </w:r>
          </w:p>
        </w:tc>
      </w:tr>
      <w:tr w:rsidR="00107D1C" w:rsidRPr="00AC2C49" w:rsidTr="00107D1C">
        <w:trPr>
          <w:trHeight w:val="281"/>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выписки из реестра членов кооператива, подтверждающего его членство в кооперативе</w:t>
            </w:r>
          </w:p>
        </w:tc>
        <w:tc>
          <w:tcPr>
            <w:tcW w:w="1985" w:type="dxa"/>
            <w:tcBorders>
              <w:left w:val="single" w:sz="4" w:space="0" w:color="auto"/>
              <w:right w:val="single" w:sz="4" w:space="0" w:color="auto"/>
            </w:tcBorders>
          </w:tcPr>
          <w:p w:rsidR="00107D1C" w:rsidRDefault="00107D1C" w:rsidP="00107D1C">
            <w:r w:rsidRPr="008D65FB">
              <w:t>бесплатно</w:t>
            </w:r>
          </w:p>
        </w:tc>
      </w:tr>
      <w:tr w:rsidR="00107D1C" w:rsidRPr="00AC2C49" w:rsidTr="00107D1C">
        <w:trPr>
          <w:trHeight w:val="558"/>
        </w:trPr>
        <w:tc>
          <w:tcPr>
            <w:tcW w:w="709" w:type="dxa"/>
            <w:vMerge w:val="restart"/>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21</w:t>
            </w:r>
            <w:r w:rsidRPr="00AC2C49">
              <w:rPr>
                <w:rFonts w:ascii="Times New Roman" w:hAnsi="Times New Roman" w:cs="Times New Roman"/>
                <w:sz w:val="24"/>
                <w:szCs w:val="24"/>
              </w:rPr>
              <w:t>.</w:t>
            </w:r>
          </w:p>
        </w:tc>
        <w:tc>
          <w:tcPr>
            <w:tcW w:w="4536" w:type="dxa"/>
            <w:vMerge w:val="restart"/>
            <w:tcBorders>
              <w:left w:val="single" w:sz="4" w:space="0" w:color="auto"/>
              <w:right w:val="single" w:sz="4" w:space="0" w:color="auto"/>
            </w:tcBorders>
          </w:tcPr>
          <w:p w:rsidR="00107D1C" w:rsidRPr="00AC2C49" w:rsidRDefault="00107D1C" w:rsidP="00107D1C">
            <w:pPr>
              <w:autoSpaceDE w:val="0"/>
              <w:autoSpaceDN w:val="0"/>
              <w:adjustRightInd w:val="0"/>
              <w:jc w:val="both"/>
            </w:pPr>
            <w:r w:rsidRPr="00AC2C49">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p>
        </w:tc>
        <w:tc>
          <w:tcPr>
            <w:tcW w:w="7938" w:type="dxa"/>
            <w:tcBorders>
              <w:top w:val="single" w:sz="4" w:space="0" w:color="auto"/>
              <w:left w:val="single" w:sz="4" w:space="0" w:color="auto"/>
              <w:bottom w:val="single" w:sz="4" w:space="0" w:color="auto"/>
              <w:right w:val="single" w:sz="4" w:space="0" w:color="auto"/>
            </w:tcBorders>
          </w:tcPr>
          <w:p w:rsidR="00107D1C" w:rsidRPr="00DB461A" w:rsidRDefault="00107D1C" w:rsidP="00107D1C">
            <w:pPr>
              <w:jc w:val="both"/>
              <w:rPr>
                <w:b/>
              </w:rPr>
            </w:pPr>
            <w:r w:rsidRPr="00DB461A">
              <w:rPr>
                <w:rStyle w:val="FontStyle44"/>
                <w:b w:val="0"/>
                <w:sz w:val="24"/>
                <w:szCs w:val="24"/>
              </w:rPr>
              <w:t>выдача выписки из протокола заседания городской жилищно - бытовой комиссии о признании нуждаемости в улучшении жилищных условий</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DB461A">
        <w:trPr>
          <w:trHeight w:val="463"/>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справки о доходах физического лица (</w:t>
            </w:r>
            <w:hyperlink r:id="rId11" w:history="1">
              <w:r w:rsidRPr="00AC2C49">
                <w:t>форма 2-НДФЛ</w:t>
              </w:r>
            </w:hyperlink>
            <w:r w:rsidRPr="00AC2C49">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844"/>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справки от кредитора (заимодавца) о сумме остатка основного долга и сумме задолженности по уплате процентов за пользование жилищным кредитом (займом)</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589"/>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документа подтверждающего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заключенный между молодой семьей и подрядной организацией в соответствии с законодательством Российской Федерации</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1050"/>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справки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808"/>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справки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305"/>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копии устава кооператива</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107D1C">
        <w:trPr>
          <w:trHeight w:val="533"/>
        </w:trPr>
        <w:tc>
          <w:tcPr>
            <w:tcW w:w="709" w:type="dxa"/>
            <w:vMerge/>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107D1C" w:rsidRPr="00AC2C49" w:rsidRDefault="00107D1C" w:rsidP="00107D1C">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107D1C" w:rsidRPr="00AC2C49" w:rsidRDefault="00107D1C" w:rsidP="00107D1C">
            <w:pPr>
              <w:jc w:val="both"/>
              <w:rPr>
                <w:rStyle w:val="FontStyle44"/>
                <w:sz w:val="24"/>
                <w:szCs w:val="24"/>
              </w:rPr>
            </w:pPr>
            <w:r w:rsidRPr="00AC2C49">
              <w:t>выдача выписки из реестра членов кооператива, подтверждающего его членство в кооперативе</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107D1C" w:rsidRPr="00AC2C49" w:rsidTr="00DB461A">
        <w:trPr>
          <w:trHeight w:val="604"/>
        </w:trPr>
        <w:tc>
          <w:tcPr>
            <w:tcW w:w="709" w:type="dxa"/>
            <w:tcBorders>
              <w:left w:val="single" w:sz="4" w:space="0" w:color="auto"/>
              <w:right w:val="single" w:sz="4" w:space="0" w:color="auto"/>
            </w:tcBorders>
          </w:tcPr>
          <w:p w:rsidR="00107D1C" w:rsidRPr="00AC2C49" w:rsidRDefault="00107D1C" w:rsidP="00107D1C">
            <w:pPr>
              <w:pStyle w:val="ConsPlusCell"/>
              <w:rPr>
                <w:rFonts w:ascii="Times New Roman" w:hAnsi="Times New Roman" w:cs="Times New Roman"/>
                <w:sz w:val="24"/>
                <w:szCs w:val="24"/>
              </w:rPr>
            </w:pPr>
            <w:r>
              <w:rPr>
                <w:rFonts w:ascii="Times New Roman" w:hAnsi="Times New Roman" w:cs="Times New Roman"/>
                <w:sz w:val="24"/>
                <w:szCs w:val="24"/>
              </w:rPr>
              <w:t>22</w:t>
            </w:r>
            <w:r w:rsidRPr="00AC2C49">
              <w:rPr>
                <w:rFonts w:ascii="Times New Roman" w:hAnsi="Times New Roman" w:cs="Times New Roman"/>
                <w:sz w:val="24"/>
                <w:szCs w:val="24"/>
              </w:rPr>
              <w:t>.</w:t>
            </w:r>
          </w:p>
        </w:tc>
        <w:tc>
          <w:tcPr>
            <w:tcW w:w="4536" w:type="dxa"/>
            <w:tcBorders>
              <w:left w:val="single" w:sz="4" w:space="0" w:color="auto"/>
              <w:right w:val="single" w:sz="4" w:space="0" w:color="auto"/>
            </w:tcBorders>
          </w:tcPr>
          <w:p w:rsidR="00107D1C" w:rsidRPr="00AC2C49" w:rsidRDefault="00107D1C" w:rsidP="00107D1C">
            <w:pPr>
              <w:autoSpaceDE w:val="0"/>
              <w:autoSpaceDN w:val="0"/>
              <w:adjustRightInd w:val="0"/>
              <w:jc w:val="both"/>
            </w:pPr>
            <w:r w:rsidRPr="00AC2C49">
              <w:t xml:space="preserve">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w:t>
            </w:r>
            <w:r w:rsidRPr="00AC2C49">
              <w:lastRenderedPageBreak/>
              <w:t>строительства в Оренбургской области в 2014–2020 годах»</w:t>
            </w:r>
          </w:p>
        </w:tc>
        <w:tc>
          <w:tcPr>
            <w:tcW w:w="7938" w:type="dxa"/>
            <w:tcBorders>
              <w:top w:val="single" w:sz="4" w:space="0" w:color="auto"/>
              <w:left w:val="single" w:sz="4" w:space="0" w:color="auto"/>
              <w:bottom w:val="single" w:sz="4" w:space="0" w:color="auto"/>
              <w:right w:val="single" w:sz="4" w:space="0" w:color="auto"/>
            </w:tcBorders>
          </w:tcPr>
          <w:p w:rsidR="00107D1C" w:rsidRPr="00DB461A" w:rsidRDefault="00107D1C" w:rsidP="00107D1C">
            <w:pPr>
              <w:pStyle w:val="ConsPlusCell"/>
              <w:jc w:val="both"/>
              <w:rPr>
                <w:rFonts w:ascii="Times New Roman" w:hAnsi="Times New Roman" w:cs="Times New Roman"/>
                <w:b/>
                <w:sz w:val="24"/>
                <w:szCs w:val="24"/>
              </w:rPr>
            </w:pPr>
            <w:r w:rsidRPr="00DB461A">
              <w:rPr>
                <w:rStyle w:val="FontStyle44"/>
                <w:b w:val="0"/>
                <w:sz w:val="24"/>
                <w:szCs w:val="24"/>
              </w:rPr>
              <w:lastRenderedPageBreak/>
              <w:t>выписка из протокола заседания городской жилищно - бытовой комиссии о признании нуждаемости в улучшении жилищных условий</w:t>
            </w:r>
          </w:p>
        </w:tc>
        <w:tc>
          <w:tcPr>
            <w:tcW w:w="1985" w:type="dxa"/>
            <w:tcBorders>
              <w:left w:val="single" w:sz="4" w:space="0" w:color="auto"/>
              <w:right w:val="single" w:sz="4" w:space="0" w:color="auto"/>
            </w:tcBorders>
          </w:tcPr>
          <w:p w:rsidR="00107D1C" w:rsidRPr="00AC2C49" w:rsidRDefault="00107D1C" w:rsidP="00107D1C">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bl>
    <w:p w:rsidR="00B7423D" w:rsidRDefault="00B7423D" w:rsidP="00B7423D">
      <w:pPr>
        <w:pStyle w:val="a6"/>
        <w:tabs>
          <w:tab w:val="left" w:pos="1134"/>
        </w:tabs>
        <w:ind w:left="709"/>
        <w:jc w:val="both"/>
        <w:rPr>
          <w:b/>
          <w:sz w:val="28"/>
          <w:szCs w:val="28"/>
        </w:rPr>
      </w:pPr>
    </w:p>
    <w:p w:rsidR="00B7423D" w:rsidRDefault="00B7423D" w:rsidP="00B7423D">
      <w:pPr>
        <w:pStyle w:val="a6"/>
        <w:tabs>
          <w:tab w:val="left" w:pos="1134"/>
        </w:tabs>
        <w:ind w:left="709"/>
        <w:jc w:val="both"/>
        <w:rPr>
          <w:b/>
          <w:sz w:val="28"/>
          <w:szCs w:val="28"/>
        </w:rPr>
      </w:pPr>
    </w:p>
    <w:p w:rsidR="00B7423D" w:rsidRPr="00B7423D" w:rsidRDefault="00932445" w:rsidP="00B7423D">
      <w:pPr>
        <w:jc w:val="both"/>
        <w:rPr>
          <w:sz w:val="28"/>
          <w:szCs w:val="28"/>
        </w:rPr>
      </w:pPr>
      <w:r>
        <w:rPr>
          <w:sz w:val="28"/>
          <w:szCs w:val="28"/>
        </w:rPr>
        <w:t xml:space="preserve">                                                 </w:t>
      </w:r>
      <w:r w:rsidR="00392A35">
        <w:rPr>
          <w:sz w:val="28"/>
          <w:szCs w:val="28"/>
        </w:rPr>
        <w:t xml:space="preserve">                                </w:t>
      </w:r>
    </w:p>
    <w:p w:rsidR="002D2985" w:rsidRDefault="002D2985">
      <w:pPr>
        <w:spacing w:after="200" w:line="276" w:lineRule="auto"/>
      </w:pPr>
      <w:r>
        <w:br w:type="page"/>
      </w:r>
    </w:p>
    <w:tbl>
      <w:tblPr>
        <w:tblW w:w="4394" w:type="dxa"/>
        <w:tblInd w:w="10881" w:type="dxa"/>
        <w:tblLayout w:type="fixed"/>
        <w:tblLook w:val="04A0"/>
      </w:tblPr>
      <w:tblGrid>
        <w:gridCol w:w="4394"/>
      </w:tblGrid>
      <w:tr w:rsidR="002A4C44" w:rsidRPr="00590CFA" w:rsidTr="00392A35">
        <w:tc>
          <w:tcPr>
            <w:tcW w:w="4394" w:type="dxa"/>
          </w:tcPr>
          <w:p w:rsidR="002A4C44" w:rsidRPr="00590CFA" w:rsidRDefault="002A4C44" w:rsidP="006D0182">
            <w:pPr>
              <w:tabs>
                <w:tab w:val="center" w:pos="4677"/>
                <w:tab w:val="right" w:pos="9355"/>
              </w:tabs>
              <w:rPr>
                <w:sz w:val="28"/>
                <w:szCs w:val="28"/>
              </w:rPr>
            </w:pPr>
            <w:r w:rsidRPr="00590CFA">
              <w:rPr>
                <w:sz w:val="28"/>
                <w:szCs w:val="28"/>
              </w:rPr>
              <w:lastRenderedPageBreak/>
              <w:t>Приложение № 2</w:t>
            </w:r>
          </w:p>
          <w:p w:rsidR="002A4C44" w:rsidRPr="00590CFA" w:rsidRDefault="002A4C44" w:rsidP="006D0182">
            <w:pPr>
              <w:tabs>
                <w:tab w:val="center" w:pos="4677"/>
                <w:tab w:val="right" w:pos="9355"/>
              </w:tabs>
              <w:rPr>
                <w:sz w:val="28"/>
                <w:szCs w:val="28"/>
              </w:rPr>
            </w:pPr>
            <w:r w:rsidRPr="00590CFA">
              <w:rPr>
                <w:sz w:val="28"/>
                <w:szCs w:val="28"/>
              </w:rPr>
              <w:t>к постановлению администрации</w:t>
            </w:r>
          </w:p>
          <w:p w:rsidR="002A4C44" w:rsidRPr="00590CFA" w:rsidRDefault="002A4C44" w:rsidP="006D0182">
            <w:pPr>
              <w:tabs>
                <w:tab w:val="center" w:pos="4677"/>
                <w:tab w:val="right" w:pos="9355"/>
              </w:tabs>
              <w:rPr>
                <w:sz w:val="28"/>
                <w:szCs w:val="28"/>
              </w:rPr>
            </w:pPr>
            <w:r w:rsidRPr="00590CFA">
              <w:rPr>
                <w:sz w:val="28"/>
                <w:szCs w:val="28"/>
              </w:rPr>
              <w:t>муниципального образования</w:t>
            </w:r>
          </w:p>
          <w:p w:rsidR="002A4C44" w:rsidRPr="00590CFA" w:rsidRDefault="002A4C44" w:rsidP="006D0182">
            <w:pPr>
              <w:tabs>
                <w:tab w:val="center" w:pos="4677"/>
                <w:tab w:val="right" w:pos="9355"/>
              </w:tabs>
              <w:rPr>
                <w:sz w:val="28"/>
                <w:szCs w:val="28"/>
              </w:rPr>
            </w:pPr>
            <w:r w:rsidRPr="00590CFA">
              <w:rPr>
                <w:sz w:val="28"/>
                <w:szCs w:val="28"/>
              </w:rPr>
              <w:t xml:space="preserve">город Новотроицк </w:t>
            </w:r>
          </w:p>
          <w:p w:rsidR="002A4C44" w:rsidRPr="00D65F41" w:rsidRDefault="002A4C44" w:rsidP="006D0182">
            <w:pPr>
              <w:tabs>
                <w:tab w:val="left" w:pos="4145"/>
              </w:tabs>
              <w:rPr>
                <w:sz w:val="28"/>
                <w:szCs w:val="28"/>
              </w:rPr>
            </w:pPr>
            <w:r w:rsidRPr="00D65F41">
              <w:rPr>
                <w:sz w:val="28"/>
                <w:szCs w:val="28"/>
              </w:rPr>
              <w:t xml:space="preserve">от </w:t>
            </w:r>
            <w:r w:rsidRPr="00DB461A">
              <w:rPr>
                <w:sz w:val="28"/>
                <w:szCs w:val="28"/>
              </w:rPr>
              <w:t xml:space="preserve"> </w:t>
            </w:r>
            <w:r w:rsidR="001D2427" w:rsidRPr="001D2427">
              <w:rPr>
                <w:sz w:val="28"/>
                <w:szCs w:val="28"/>
                <w:u w:val="single"/>
              </w:rPr>
              <w:t>21.05.2018</w:t>
            </w:r>
            <w:r w:rsidRPr="00D65F41">
              <w:rPr>
                <w:sz w:val="28"/>
                <w:szCs w:val="28"/>
              </w:rPr>
              <w:t xml:space="preserve">  №  </w:t>
            </w:r>
            <w:r w:rsidRPr="00DB461A">
              <w:rPr>
                <w:sz w:val="28"/>
                <w:szCs w:val="28"/>
              </w:rPr>
              <w:t xml:space="preserve"> </w:t>
            </w:r>
            <w:r w:rsidR="001D2427" w:rsidRPr="001D2427">
              <w:rPr>
                <w:sz w:val="28"/>
                <w:szCs w:val="28"/>
                <w:u w:val="single"/>
              </w:rPr>
              <w:t>774-п</w:t>
            </w:r>
            <w:r w:rsidRPr="00D65F41">
              <w:rPr>
                <w:b/>
                <w:sz w:val="28"/>
                <w:szCs w:val="28"/>
              </w:rPr>
              <w:t xml:space="preserve">                         </w:t>
            </w:r>
          </w:p>
          <w:p w:rsidR="002A4C44" w:rsidRPr="00590CFA" w:rsidRDefault="002A4C44" w:rsidP="006D0182">
            <w:pPr>
              <w:jc w:val="both"/>
              <w:rPr>
                <w:sz w:val="28"/>
                <w:szCs w:val="28"/>
              </w:rPr>
            </w:pPr>
          </w:p>
        </w:tc>
      </w:tr>
      <w:tr w:rsidR="006D0182" w:rsidRPr="00590CFA" w:rsidTr="00392A35">
        <w:tc>
          <w:tcPr>
            <w:tcW w:w="4394" w:type="dxa"/>
          </w:tcPr>
          <w:p w:rsidR="006D0182" w:rsidRPr="00590CFA" w:rsidRDefault="006D0182" w:rsidP="006D0182">
            <w:pPr>
              <w:tabs>
                <w:tab w:val="center" w:pos="4677"/>
                <w:tab w:val="right" w:pos="9355"/>
              </w:tabs>
              <w:rPr>
                <w:sz w:val="28"/>
                <w:szCs w:val="28"/>
              </w:rPr>
            </w:pPr>
            <w:r w:rsidRPr="00590CFA">
              <w:rPr>
                <w:sz w:val="28"/>
                <w:szCs w:val="28"/>
              </w:rPr>
              <w:t>Приложение № 2</w:t>
            </w:r>
          </w:p>
          <w:p w:rsidR="006D0182" w:rsidRPr="00590CFA" w:rsidRDefault="006D0182" w:rsidP="006D0182">
            <w:pPr>
              <w:tabs>
                <w:tab w:val="center" w:pos="4677"/>
                <w:tab w:val="right" w:pos="9355"/>
              </w:tabs>
              <w:rPr>
                <w:sz w:val="28"/>
                <w:szCs w:val="28"/>
              </w:rPr>
            </w:pPr>
            <w:r w:rsidRPr="00590CFA">
              <w:rPr>
                <w:sz w:val="28"/>
                <w:szCs w:val="28"/>
              </w:rPr>
              <w:t>к постановлению администрации</w:t>
            </w:r>
          </w:p>
          <w:p w:rsidR="006D0182" w:rsidRPr="00590CFA" w:rsidRDefault="006D0182" w:rsidP="006D0182">
            <w:pPr>
              <w:tabs>
                <w:tab w:val="center" w:pos="4677"/>
                <w:tab w:val="right" w:pos="9355"/>
              </w:tabs>
              <w:rPr>
                <w:sz w:val="28"/>
                <w:szCs w:val="28"/>
              </w:rPr>
            </w:pPr>
            <w:r w:rsidRPr="00590CFA">
              <w:rPr>
                <w:sz w:val="28"/>
                <w:szCs w:val="28"/>
              </w:rPr>
              <w:t>муниципального образования</w:t>
            </w:r>
          </w:p>
          <w:p w:rsidR="006D0182" w:rsidRPr="00590CFA" w:rsidRDefault="006D0182" w:rsidP="006D0182">
            <w:pPr>
              <w:tabs>
                <w:tab w:val="center" w:pos="4677"/>
                <w:tab w:val="right" w:pos="9355"/>
              </w:tabs>
              <w:rPr>
                <w:sz w:val="28"/>
                <w:szCs w:val="28"/>
              </w:rPr>
            </w:pPr>
            <w:r w:rsidRPr="00590CFA">
              <w:rPr>
                <w:sz w:val="28"/>
                <w:szCs w:val="28"/>
              </w:rPr>
              <w:t xml:space="preserve">город Новотроицк </w:t>
            </w:r>
          </w:p>
          <w:p w:rsidR="006D0182" w:rsidRPr="006D0182" w:rsidRDefault="006D0182" w:rsidP="006D0182">
            <w:pPr>
              <w:tabs>
                <w:tab w:val="center" w:pos="4677"/>
                <w:tab w:val="right" w:pos="9355"/>
              </w:tabs>
              <w:rPr>
                <w:sz w:val="28"/>
                <w:szCs w:val="28"/>
                <w:u w:val="single"/>
              </w:rPr>
            </w:pPr>
            <w:r w:rsidRPr="009866D6">
              <w:rPr>
                <w:sz w:val="28"/>
                <w:szCs w:val="28"/>
              </w:rPr>
              <w:t xml:space="preserve">от  </w:t>
            </w:r>
            <w:r w:rsidRPr="009866D6">
              <w:rPr>
                <w:sz w:val="28"/>
                <w:szCs w:val="28"/>
                <w:u w:val="single"/>
              </w:rPr>
              <w:t xml:space="preserve">10.11.2015   </w:t>
            </w:r>
            <w:r w:rsidRPr="009866D6">
              <w:rPr>
                <w:sz w:val="28"/>
                <w:szCs w:val="28"/>
              </w:rPr>
              <w:t xml:space="preserve">   №  </w:t>
            </w:r>
            <w:r w:rsidRPr="009866D6">
              <w:rPr>
                <w:sz w:val="28"/>
                <w:szCs w:val="28"/>
                <w:u w:val="single"/>
              </w:rPr>
              <w:t>2142-п</w:t>
            </w:r>
            <w:r w:rsidRPr="00590CFA">
              <w:rPr>
                <w:b/>
                <w:sz w:val="28"/>
                <w:szCs w:val="28"/>
                <w:u w:val="single"/>
              </w:rPr>
              <w:t xml:space="preserve">  </w:t>
            </w:r>
            <w:r w:rsidRPr="00590CFA">
              <w:rPr>
                <w:sz w:val="28"/>
                <w:szCs w:val="28"/>
                <w:u w:val="single"/>
              </w:rPr>
              <w:t xml:space="preserve">  </w:t>
            </w:r>
          </w:p>
        </w:tc>
      </w:tr>
    </w:tbl>
    <w:p w:rsidR="002A4C44" w:rsidRPr="00590CFA" w:rsidRDefault="002A4C44" w:rsidP="002A4C44">
      <w:pPr>
        <w:jc w:val="both"/>
        <w:rPr>
          <w:sz w:val="28"/>
          <w:szCs w:val="28"/>
        </w:rPr>
      </w:pPr>
    </w:p>
    <w:p w:rsidR="002A4C44" w:rsidRPr="00483EEF" w:rsidRDefault="00483EEF" w:rsidP="00483EEF">
      <w:pPr>
        <w:jc w:val="center"/>
        <w:rPr>
          <w:b/>
          <w:sz w:val="28"/>
          <w:szCs w:val="28"/>
        </w:rPr>
      </w:pPr>
      <w:r>
        <w:rPr>
          <w:b/>
          <w:sz w:val="28"/>
          <w:szCs w:val="28"/>
        </w:rPr>
        <w:t>Иные све</w:t>
      </w:r>
      <w:r w:rsidRPr="00483EEF">
        <w:rPr>
          <w:b/>
          <w:sz w:val="28"/>
          <w:szCs w:val="28"/>
        </w:rPr>
        <w:t>дения</w:t>
      </w:r>
    </w:p>
    <w:p w:rsidR="002A4C44" w:rsidRPr="00590CFA" w:rsidRDefault="002A4C44" w:rsidP="002A4C44">
      <w:pPr>
        <w:rPr>
          <w:sz w:val="28"/>
          <w:szCs w:val="28"/>
        </w:rPr>
      </w:pPr>
    </w:p>
    <w:p w:rsidR="00661DB6" w:rsidRPr="004C776C" w:rsidRDefault="002A4C44" w:rsidP="00661DB6">
      <w:pPr>
        <w:jc w:val="center"/>
        <w:rPr>
          <w:b/>
          <w:sz w:val="28"/>
          <w:szCs w:val="28"/>
        </w:rPr>
      </w:pPr>
      <w:r w:rsidRPr="00590CFA">
        <w:rPr>
          <w:b/>
          <w:sz w:val="28"/>
          <w:szCs w:val="28"/>
        </w:rPr>
        <w:t>Перечень</w:t>
      </w:r>
      <w:r w:rsidR="00661DB6">
        <w:rPr>
          <w:b/>
          <w:sz w:val="28"/>
          <w:szCs w:val="28"/>
        </w:rPr>
        <w:t xml:space="preserve"> </w:t>
      </w:r>
      <w:r w:rsidRPr="00590CFA">
        <w:rPr>
          <w:b/>
          <w:sz w:val="28"/>
          <w:szCs w:val="28"/>
        </w:rPr>
        <w:t xml:space="preserve">муниципальных </w:t>
      </w:r>
      <w:r w:rsidR="0063600A">
        <w:rPr>
          <w:b/>
          <w:sz w:val="28"/>
          <w:szCs w:val="28"/>
        </w:rPr>
        <w:t xml:space="preserve">и отдельных государственных </w:t>
      </w:r>
      <w:r w:rsidRPr="00590CFA">
        <w:rPr>
          <w:b/>
          <w:sz w:val="28"/>
          <w:szCs w:val="28"/>
        </w:rPr>
        <w:t xml:space="preserve">услуг, </w:t>
      </w:r>
    </w:p>
    <w:p w:rsidR="002A4C44" w:rsidRPr="00590CFA" w:rsidRDefault="0063600A" w:rsidP="00661DB6">
      <w:pPr>
        <w:jc w:val="center"/>
        <w:rPr>
          <w:b/>
          <w:sz w:val="28"/>
          <w:szCs w:val="28"/>
        </w:rPr>
      </w:pPr>
      <w:r>
        <w:rPr>
          <w:b/>
          <w:sz w:val="28"/>
          <w:szCs w:val="28"/>
        </w:rPr>
        <w:t>предоставляемых</w:t>
      </w:r>
      <w:r w:rsidR="002A4C44" w:rsidRPr="00590CFA">
        <w:rPr>
          <w:b/>
          <w:sz w:val="28"/>
          <w:szCs w:val="28"/>
        </w:rPr>
        <w:t xml:space="preserve">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p w:rsidR="002A4C44" w:rsidRPr="00590CFA" w:rsidRDefault="002A4C44" w:rsidP="002A4C44">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6390"/>
        <w:gridCol w:w="8080"/>
      </w:tblGrid>
      <w:tr w:rsidR="002A4C44" w:rsidRPr="00606DAC" w:rsidTr="00520AC3">
        <w:tc>
          <w:tcPr>
            <w:tcW w:w="664" w:type="dxa"/>
          </w:tcPr>
          <w:p w:rsidR="002A4C44" w:rsidRPr="00606DAC" w:rsidRDefault="002A4C44" w:rsidP="006D0182">
            <w:pPr>
              <w:jc w:val="center"/>
              <w:rPr>
                <w:b/>
                <w:sz w:val="28"/>
                <w:szCs w:val="28"/>
              </w:rPr>
            </w:pPr>
            <w:r w:rsidRPr="00606DAC">
              <w:rPr>
                <w:b/>
                <w:sz w:val="28"/>
                <w:szCs w:val="28"/>
              </w:rPr>
              <w:t>№ п/п</w:t>
            </w:r>
          </w:p>
        </w:tc>
        <w:tc>
          <w:tcPr>
            <w:tcW w:w="6390" w:type="dxa"/>
          </w:tcPr>
          <w:p w:rsidR="002A4C44" w:rsidRPr="00606DAC" w:rsidRDefault="002A4C44" w:rsidP="006D0182">
            <w:pPr>
              <w:jc w:val="center"/>
              <w:rPr>
                <w:b/>
                <w:sz w:val="28"/>
                <w:szCs w:val="28"/>
              </w:rPr>
            </w:pPr>
            <w:r w:rsidRPr="00606DAC">
              <w:rPr>
                <w:b/>
                <w:sz w:val="28"/>
                <w:szCs w:val="28"/>
              </w:rPr>
              <w:t>Структурные подразделения администрации муниципального образования город Новотроицк, муниципальные учреждения</w:t>
            </w:r>
          </w:p>
        </w:tc>
        <w:tc>
          <w:tcPr>
            <w:tcW w:w="8080" w:type="dxa"/>
          </w:tcPr>
          <w:p w:rsidR="002A4C44" w:rsidRPr="00606DAC" w:rsidRDefault="002A4C44" w:rsidP="006D0182">
            <w:pPr>
              <w:jc w:val="center"/>
              <w:rPr>
                <w:b/>
                <w:sz w:val="28"/>
                <w:szCs w:val="28"/>
              </w:rPr>
            </w:pPr>
            <w:r w:rsidRPr="00606DAC">
              <w:rPr>
                <w:b/>
                <w:sz w:val="28"/>
                <w:szCs w:val="28"/>
              </w:rPr>
              <w:t>Перечень муниципальных</w:t>
            </w:r>
            <w:r w:rsidR="0063600A">
              <w:rPr>
                <w:b/>
                <w:sz w:val="28"/>
                <w:szCs w:val="28"/>
              </w:rPr>
              <w:t xml:space="preserve"> и отдельных государственных</w:t>
            </w:r>
            <w:r w:rsidRPr="00606DAC">
              <w:rPr>
                <w:b/>
                <w:sz w:val="28"/>
                <w:szCs w:val="28"/>
              </w:rPr>
              <w:t xml:space="preserve">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tc>
      </w:tr>
      <w:tr w:rsidR="004E43A8" w:rsidRPr="00606DAC" w:rsidTr="00520AC3">
        <w:tc>
          <w:tcPr>
            <w:tcW w:w="664" w:type="dxa"/>
          </w:tcPr>
          <w:p w:rsidR="004E43A8" w:rsidRPr="00606DAC" w:rsidRDefault="004E43A8" w:rsidP="005664CC">
            <w:pPr>
              <w:jc w:val="center"/>
              <w:rPr>
                <w:sz w:val="28"/>
                <w:szCs w:val="28"/>
              </w:rPr>
            </w:pPr>
            <w:r w:rsidRPr="00606DAC">
              <w:rPr>
                <w:sz w:val="28"/>
                <w:szCs w:val="28"/>
              </w:rPr>
              <w:t>1.</w:t>
            </w:r>
          </w:p>
        </w:tc>
        <w:tc>
          <w:tcPr>
            <w:tcW w:w="6390" w:type="dxa"/>
            <w:vMerge w:val="restart"/>
          </w:tcPr>
          <w:p w:rsidR="004E43A8" w:rsidRPr="00606DAC" w:rsidRDefault="004E43A8" w:rsidP="006D0182">
            <w:pPr>
              <w:rPr>
                <w:sz w:val="28"/>
                <w:szCs w:val="28"/>
              </w:rPr>
            </w:pPr>
            <w:r w:rsidRPr="00606DAC">
              <w:rPr>
                <w:sz w:val="28"/>
                <w:szCs w:val="28"/>
              </w:rPr>
              <w:t>Управление образования администрации муниципального образования город Новотроицк</w:t>
            </w:r>
          </w:p>
        </w:tc>
        <w:tc>
          <w:tcPr>
            <w:tcW w:w="8080" w:type="dxa"/>
          </w:tcPr>
          <w:p w:rsidR="004E43A8" w:rsidRPr="00606DAC" w:rsidRDefault="004E43A8" w:rsidP="006D0182">
            <w:pPr>
              <w:jc w:val="both"/>
              <w:rPr>
                <w:sz w:val="28"/>
                <w:szCs w:val="28"/>
              </w:rPr>
            </w:pPr>
            <w:r w:rsidRPr="00606DAC">
              <w:rPr>
                <w:sz w:val="28"/>
                <w:szCs w:val="28"/>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tc>
      </w:tr>
      <w:tr w:rsidR="004E43A8" w:rsidRPr="00606DAC" w:rsidTr="00520AC3">
        <w:tc>
          <w:tcPr>
            <w:tcW w:w="664" w:type="dxa"/>
          </w:tcPr>
          <w:p w:rsidR="004E43A8" w:rsidRPr="00606DAC" w:rsidRDefault="004E43A8" w:rsidP="005664CC">
            <w:pPr>
              <w:jc w:val="center"/>
              <w:rPr>
                <w:sz w:val="28"/>
                <w:szCs w:val="28"/>
              </w:rPr>
            </w:pPr>
            <w:r>
              <w:rPr>
                <w:sz w:val="28"/>
                <w:szCs w:val="28"/>
              </w:rPr>
              <w:t>2</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назначение  денежных средств  опекунам (попечителям)  на содержание ребенка, единовременного пособия при передаче ребенка на воспитание в семью;</w:t>
            </w:r>
          </w:p>
        </w:tc>
      </w:tr>
      <w:tr w:rsidR="004E43A8" w:rsidRPr="00606DAC" w:rsidTr="00520AC3">
        <w:tc>
          <w:tcPr>
            <w:tcW w:w="664" w:type="dxa"/>
          </w:tcPr>
          <w:p w:rsidR="004E43A8" w:rsidRPr="00606DAC" w:rsidRDefault="004E43A8" w:rsidP="005664CC">
            <w:pPr>
              <w:jc w:val="center"/>
              <w:rPr>
                <w:sz w:val="28"/>
                <w:szCs w:val="28"/>
              </w:rPr>
            </w:pPr>
            <w:r>
              <w:rPr>
                <w:sz w:val="28"/>
                <w:szCs w:val="28"/>
              </w:rPr>
              <w:lastRenderedPageBreak/>
              <w:t>3</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  текущей  успеваемости  обучающегося в муниципальной образовательной организации, подведомственном управлению образования администрации муниципального образования город Новотроицк, ведение электронного дневника и электронного журнала успеваемости;</w:t>
            </w:r>
          </w:p>
        </w:tc>
      </w:tr>
      <w:tr w:rsidR="004E43A8" w:rsidRPr="00606DAC" w:rsidTr="00520AC3">
        <w:tc>
          <w:tcPr>
            <w:tcW w:w="664" w:type="dxa"/>
          </w:tcPr>
          <w:p w:rsidR="004E43A8" w:rsidRPr="00606DAC" w:rsidRDefault="004E43A8" w:rsidP="005664CC">
            <w:pPr>
              <w:jc w:val="center"/>
              <w:rPr>
                <w:sz w:val="28"/>
                <w:szCs w:val="28"/>
              </w:rPr>
            </w:pPr>
            <w:r>
              <w:rPr>
                <w:sz w:val="28"/>
                <w:szCs w:val="28"/>
              </w:rPr>
              <w:t>4</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r>
      <w:tr w:rsidR="004E43A8" w:rsidRPr="00606DAC" w:rsidTr="00520AC3">
        <w:tc>
          <w:tcPr>
            <w:tcW w:w="664" w:type="dxa"/>
          </w:tcPr>
          <w:p w:rsidR="004E43A8" w:rsidRPr="00606DAC" w:rsidRDefault="004E43A8" w:rsidP="005664CC">
            <w:pPr>
              <w:jc w:val="center"/>
              <w:rPr>
                <w:sz w:val="28"/>
                <w:szCs w:val="28"/>
              </w:rPr>
            </w:pPr>
            <w:r>
              <w:rPr>
                <w:sz w:val="28"/>
                <w:szCs w:val="28"/>
              </w:rPr>
              <w:t>5</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 реализации в муниципальных образовательных учреждениях программ дошкольного, начального общего, основного общего, среднего общего образования, а также дополнительных общеобразовательных программ;</w:t>
            </w:r>
          </w:p>
        </w:tc>
      </w:tr>
      <w:tr w:rsidR="004E43A8" w:rsidRPr="00606DAC" w:rsidTr="00520AC3">
        <w:tc>
          <w:tcPr>
            <w:tcW w:w="664" w:type="dxa"/>
          </w:tcPr>
          <w:p w:rsidR="004E43A8" w:rsidRPr="00606DAC" w:rsidRDefault="004E43A8" w:rsidP="005664CC">
            <w:pPr>
              <w:jc w:val="center"/>
              <w:rPr>
                <w:sz w:val="28"/>
                <w:szCs w:val="28"/>
              </w:rPr>
            </w:pPr>
            <w:r>
              <w:rPr>
                <w:sz w:val="28"/>
                <w:szCs w:val="28"/>
              </w:rPr>
              <w:t>6</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 порядке проведения государственной итоговой аттестации обучающихся, освоивших основные и дополнительные общеобразовательные программы;</w:t>
            </w:r>
          </w:p>
        </w:tc>
      </w:tr>
      <w:tr w:rsidR="004E43A8" w:rsidRPr="00606DAC" w:rsidTr="00520AC3">
        <w:tc>
          <w:tcPr>
            <w:tcW w:w="664" w:type="dxa"/>
          </w:tcPr>
          <w:p w:rsidR="004E43A8" w:rsidRPr="00606DAC" w:rsidRDefault="004E43A8" w:rsidP="005664CC">
            <w:pPr>
              <w:jc w:val="center"/>
              <w:rPr>
                <w:sz w:val="28"/>
                <w:szCs w:val="28"/>
              </w:rPr>
            </w:pPr>
            <w:r>
              <w:rPr>
                <w:sz w:val="28"/>
                <w:szCs w:val="28"/>
              </w:rPr>
              <w:t>7</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из федеральной информационной системы о результатах единого государственного экзамена;</w:t>
            </w:r>
          </w:p>
        </w:tc>
      </w:tr>
      <w:tr w:rsidR="004E43A8" w:rsidRPr="00606DAC" w:rsidTr="00520AC3">
        <w:tc>
          <w:tcPr>
            <w:tcW w:w="664" w:type="dxa"/>
          </w:tcPr>
          <w:p w:rsidR="004E43A8" w:rsidRDefault="004E43A8" w:rsidP="005664CC">
            <w:pPr>
              <w:jc w:val="center"/>
              <w:rPr>
                <w:sz w:val="28"/>
                <w:szCs w:val="28"/>
              </w:rPr>
            </w:pPr>
            <w:r>
              <w:rPr>
                <w:sz w:val="28"/>
                <w:szCs w:val="28"/>
              </w:rPr>
              <w:t>8.</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Pr>
                <w:sz w:val="28"/>
                <w:szCs w:val="28"/>
              </w:rPr>
              <w:t>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p>
        </w:tc>
      </w:tr>
      <w:tr w:rsidR="002A4C44" w:rsidRPr="00606DAC" w:rsidTr="00520AC3">
        <w:tc>
          <w:tcPr>
            <w:tcW w:w="664" w:type="dxa"/>
          </w:tcPr>
          <w:p w:rsidR="002A4C44" w:rsidRPr="00606DAC" w:rsidRDefault="00632985" w:rsidP="005664CC">
            <w:pPr>
              <w:jc w:val="center"/>
              <w:rPr>
                <w:sz w:val="28"/>
                <w:szCs w:val="28"/>
              </w:rPr>
            </w:pPr>
            <w:r>
              <w:rPr>
                <w:sz w:val="28"/>
                <w:szCs w:val="28"/>
              </w:rPr>
              <w:t>9</w:t>
            </w:r>
            <w:r w:rsidR="002A4C44" w:rsidRPr="00606DAC">
              <w:rPr>
                <w:sz w:val="28"/>
                <w:szCs w:val="28"/>
              </w:rPr>
              <w:t>.</w:t>
            </w:r>
          </w:p>
        </w:tc>
        <w:tc>
          <w:tcPr>
            <w:tcW w:w="6390" w:type="dxa"/>
            <w:vMerge w:val="restart"/>
          </w:tcPr>
          <w:p w:rsidR="002A4C44" w:rsidRPr="00606DAC" w:rsidRDefault="002A4C44" w:rsidP="006D0182">
            <w:pPr>
              <w:rPr>
                <w:sz w:val="28"/>
                <w:szCs w:val="28"/>
              </w:rPr>
            </w:pPr>
            <w:r w:rsidRPr="00606DAC">
              <w:rPr>
                <w:sz w:val="28"/>
                <w:szCs w:val="28"/>
              </w:rPr>
              <w:t>Отдел коммунального хозяйства, транспорта и связи администрации муниципального образования город Новотроицк</w:t>
            </w:r>
          </w:p>
        </w:tc>
        <w:tc>
          <w:tcPr>
            <w:tcW w:w="8080" w:type="dxa"/>
          </w:tcPr>
          <w:p w:rsidR="002A4C44" w:rsidRPr="00606DAC" w:rsidRDefault="002A4C44" w:rsidP="006D0182">
            <w:pPr>
              <w:jc w:val="both"/>
              <w:rPr>
                <w:sz w:val="28"/>
                <w:szCs w:val="28"/>
              </w:rPr>
            </w:pPr>
            <w:r w:rsidRPr="00606DAC">
              <w:rPr>
                <w:rStyle w:val="FontStyle44"/>
                <w:b w:val="0"/>
                <w:sz w:val="28"/>
                <w:szCs w:val="28"/>
              </w:rPr>
              <w:t>выдача разрешений на снос (пересадку) зеленых насаждений;</w:t>
            </w:r>
          </w:p>
        </w:tc>
      </w:tr>
      <w:tr w:rsidR="002A4C44" w:rsidRPr="00606DAC" w:rsidTr="00520AC3">
        <w:tc>
          <w:tcPr>
            <w:tcW w:w="664" w:type="dxa"/>
          </w:tcPr>
          <w:p w:rsidR="002A4C44" w:rsidRPr="00606DAC" w:rsidRDefault="00632985" w:rsidP="005664CC">
            <w:pPr>
              <w:jc w:val="center"/>
              <w:rPr>
                <w:sz w:val="28"/>
                <w:szCs w:val="28"/>
              </w:rPr>
            </w:pPr>
            <w:r>
              <w:rPr>
                <w:sz w:val="28"/>
                <w:szCs w:val="28"/>
              </w:rPr>
              <w:t>10</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предоставление информации о пассажирских перевозках общественным транспортом;</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sidR="00632985">
              <w:rPr>
                <w:sz w:val="28"/>
                <w:szCs w:val="28"/>
              </w:rPr>
              <w:t>1</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предоставление информации о порядке предоставления жилищно-коммунальных услуг населению;</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sidR="00632985">
              <w:rPr>
                <w:sz w:val="28"/>
                <w:szCs w:val="28"/>
              </w:rPr>
              <w:t>2</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 xml:space="preserve">информирование о проводимых на территории муниципального </w:t>
            </w:r>
            <w:r w:rsidRPr="00606DAC">
              <w:rPr>
                <w:rStyle w:val="FontStyle44"/>
                <w:b w:val="0"/>
                <w:sz w:val="28"/>
                <w:szCs w:val="28"/>
              </w:rPr>
              <w:lastRenderedPageBreak/>
              <w:t>образования город Новотроицк мероприятиях по охране окружающей среды;</w:t>
            </w:r>
          </w:p>
        </w:tc>
      </w:tr>
      <w:tr w:rsidR="002A4C44" w:rsidRPr="00606DAC" w:rsidTr="00520AC3">
        <w:tc>
          <w:tcPr>
            <w:tcW w:w="664" w:type="dxa"/>
          </w:tcPr>
          <w:p w:rsidR="002A4C44" w:rsidRPr="00606DAC" w:rsidRDefault="00213DDE" w:rsidP="005664CC">
            <w:pPr>
              <w:jc w:val="center"/>
              <w:rPr>
                <w:sz w:val="28"/>
                <w:szCs w:val="28"/>
              </w:rPr>
            </w:pPr>
            <w:r>
              <w:rPr>
                <w:sz w:val="28"/>
                <w:szCs w:val="28"/>
              </w:rPr>
              <w:lastRenderedPageBreak/>
              <w:t>1</w:t>
            </w:r>
            <w:r w:rsidR="00632985">
              <w:rPr>
                <w:sz w:val="28"/>
                <w:szCs w:val="28"/>
              </w:rPr>
              <w:t>3</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sz w:val="28"/>
                <w:szCs w:val="28"/>
              </w:rPr>
              <w:t>согласование графиков (расписания), схем движения и паспортов автобусных маршрутов;</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sidR="00632985">
              <w:rPr>
                <w:sz w:val="28"/>
                <w:szCs w:val="28"/>
              </w:rPr>
              <w:t>4</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выдача специального разрешения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p>
        </w:tc>
      </w:tr>
      <w:tr w:rsidR="00AB4FBD" w:rsidRPr="00606DAC" w:rsidTr="00520AC3">
        <w:tc>
          <w:tcPr>
            <w:tcW w:w="664" w:type="dxa"/>
          </w:tcPr>
          <w:p w:rsidR="00AB4FBD" w:rsidRPr="00606DAC" w:rsidRDefault="00213DDE" w:rsidP="005664CC">
            <w:pPr>
              <w:jc w:val="center"/>
              <w:rPr>
                <w:sz w:val="28"/>
                <w:szCs w:val="28"/>
              </w:rPr>
            </w:pPr>
            <w:r>
              <w:rPr>
                <w:sz w:val="28"/>
                <w:szCs w:val="28"/>
              </w:rPr>
              <w:t>1</w:t>
            </w:r>
            <w:r w:rsidR="00632985">
              <w:rPr>
                <w:sz w:val="28"/>
                <w:szCs w:val="28"/>
              </w:rPr>
              <w:t>5</w:t>
            </w:r>
            <w:r w:rsidR="00AB4FBD" w:rsidRPr="00606DAC">
              <w:rPr>
                <w:sz w:val="28"/>
                <w:szCs w:val="28"/>
              </w:rPr>
              <w:t>.</w:t>
            </w:r>
          </w:p>
        </w:tc>
        <w:tc>
          <w:tcPr>
            <w:tcW w:w="6390" w:type="dxa"/>
          </w:tcPr>
          <w:p w:rsidR="00AB4FBD" w:rsidRPr="00606DAC" w:rsidRDefault="00AB4FBD" w:rsidP="006D0182">
            <w:pPr>
              <w:rPr>
                <w:sz w:val="28"/>
                <w:szCs w:val="28"/>
              </w:rPr>
            </w:pPr>
            <w:r w:rsidRPr="00606DAC">
              <w:rPr>
                <w:rStyle w:val="FontStyle44"/>
                <w:b w:val="0"/>
                <w:sz w:val="28"/>
                <w:szCs w:val="28"/>
              </w:rPr>
              <w:t>Муниципальное казенное учреждение «Архив муниципального образования город Новотроицк»</w:t>
            </w:r>
          </w:p>
        </w:tc>
        <w:tc>
          <w:tcPr>
            <w:tcW w:w="8080" w:type="dxa"/>
          </w:tcPr>
          <w:p w:rsidR="00AB4FBD" w:rsidRPr="00606DAC" w:rsidRDefault="00AB4FBD" w:rsidP="005908D6">
            <w:pPr>
              <w:jc w:val="both"/>
              <w:rPr>
                <w:sz w:val="28"/>
                <w:szCs w:val="28"/>
              </w:rPr>
            </w:pPr>
            <w:r w:rsidRPr="00606DAC">
              <w:rPr>
                <w:sz w:val="28"/>
                <w:szCs w:val="28"/>
              </w:rPr>
              <w:t>предоставление</w:t>
            </w:r>
            <w:r w:rsidR="005908D6">
              <w:rPr>
                <w:sz w:val="28"/>
                <w:szCs w:val="28"/>
              </w:rPr>
              <w:t xml:space="preserve"> информации из документов А</w:t>
            </w:r>
            <w:r w:rsidRPr="00606DAC">
              <w:rPr>
                <w:sz w:val="28"/>
                <w:szCs w:val="28"/>
              </w:rPr>
              <w:t xml:space="preserve">рхивного фонда </w:t>
            </w:r>
            <w:r w:rsidR="005908D6">
              <w:rPr>
                <w:sz w:val="28"/>
                <w:szCs w:val="28"/>
              </w:rPr>
              <w:t>Российской Федерации и других архивных документов</w:t>
            </w:r>
            <w:r w:rsidRPr="00606DAC">
              <w:rPr>
                <w:sz w:val="28"/>
                <w:szCs w:val="28"/>
              </w:rPr>
              <w:t>;</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sidR="00632985">
              <w:rPr>
                <w:sz w:val="28"/>
                <w:szCs w:val="28"/>
              </w:rPr>
              <w:t>6</w:t>
            </w:r>
            <w:r w:rsidR="002A4C44" w:rsidRPr="00606DAC">
              <w:rPr>
                <w:sz w:val="28"/>
                <w:szCs w:val="28"/>
              </w:rPr>
              <w:t>.</w:t>
            </w:r>
          </w:p>
        </w:tc>
        <w:tc>
          <w:tcPr>
            <w:tcW w:w="6390" w:type="dxa"/>
            <w:vMerge w:val="restart"/>
          </w:tcPr>
          <w:p w:rsidR="002A4C44" w:rsidRPr="003F2556" w:rsidRDefault="002A4C44" w:rsidP="00E54968">
            <w:pPr>
              <w:rPr>
                <w:sz w:val="28"/>
                <w:szCs w:val="28"/>
              </w:rPr>
            </w:pPr>
            <w:r w:rsidRPr="003F2556">
              <w:rPr>
                <w:sz w:val="28"/>
                <w:szCs w:val="28"/>
              </w:rPr>
              <w:t xml:space="preserve">Отдел </w:t>
            </w:r>
            <w:r w:rsidR="00E54968">
              <w:rPr>
                <w:sz w:val="28"/>
                <w:szCs w:val="28"/>
              </w:rPr>
              <w:t>торговли и сельского хозяйства</w:t>
            </w:r>
            <w:r w:rsidRPr="003F2556">
              <w:rPr>
                <w:sz w:val="28"/>
                <w:szCs w:val="28"/>
              </w:rPr>
              <w:t xml:space="preserve"> администрации муниципального образования город Новотроицк</w:t>
            </w:r>
          </w:p>
        </w:tc>
        <w:tc>
          <w:tcPr>
            <w:tcW w:w="8080" w:type="dxa"/>
          </w:tcPr>
          <w:p w:rsidR="002A4C44" w:rsidRPr="003F2556" w:rsidRDefault="002A4C44" w:rsidP="006D0182">
            <w:pPr>
              <w:jc w:val="both"/>
              <w:rPr>
                <w:sz w:val="28"/>
                <w:szCs w:val="28"/>
              </w:rPr>
            </w:pPr>
            <w:r w:rsidRPr="003F2556">
              <w:rPr>
                <w:sz w:val="28"/>
                <w:szCs w:val="28"/>
              </w:rPr>
              <w:t>выдача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w:t>
            </w:r>
          </w:p>
        </w:tc>
      </w:tr>
      <w:tr w:rsidR="002A4C44" w:rsidRPr="00606DAC" w:rsidTr="00520AC3">
        <w:tc>
          <w:tcPr>
            <w:tcW w:w="664" w:type="dxa"/>
          </w:tcPr>
          <w:p w:rsidR="002A4C44" w:rsidRPr="00606DAC" w:rsidRDefault="005664CC" w:rsidP="005664CC">
            <w:pPr>
              <w:jc w:val="center"/>
              <w:rPr>
                <w:sz w:val="28"/>
                <w:szCs w:val="28"/>
              </w:rPr>
            </w:pPr>
            <w:r>
              <w:rPr>
                <w:sz w:val="28"/>
                <w:szCs w:val="28"/>
                <w:lang w:val="en-US"/>
              </w:rPr>
              <w:t>1</w:t>
            </w:r>
            <w:r w:rsidR="00632985">
              <w:rPr>
                <w:sz w:val="28"/>
                <w:szCs w:val="28"/>
              </w:rPr>
              <w:t>7</w:t>
            </w:r>
            <w:r w:rsidR="002A4C44" w:rsidRPr="00606DAC">
              <w:rPr>
                <w:sz w:val="28"/>
                <w:szCs w:val="28"/>
              </w:rPr>
              <w:t>.</w:t>
            </w:r>
          </w:p>
        </w:tc>
        <w:tc>
          <w:tcPr>
            <w:tcW w:w="6390" w:type="dxa"/>
            <w:vMerge/>
          </w:tcPr>
          <w:p w:rsidR="002A4C44" w:rsidRPr="003F2556" w:rsidRDefault="002A4C44" w:rsidP="006D0182">
            <w:pPr>
              <w:jc w:val="both"/>
              <w:rPr>
                <w:sz w:val="28"/>
                <w:szCs w:val="28"/>
              </w:rPr>
            </w:pPr>
          </w:p>
        </w:tc>
        <w:tc>
          <w:tcPr>
            <w:tcW w:w="8080" w:type="dxa"/>
          </w:tcPr>
          <w:p w:rsidR="002A4C44" w:rsidRPr="003F2556" w:rsidRDefault="00520AC3" w:rsidP="006D0182">
            <w:pPr>
              <w:jc w:val="both"/>
              <w:rPr>
                <w:bCs/>
                <w:sz w:val="28"/>
                <w:szCs w:val="28"/>
              </w:rPr>
            </w:pPr>
            <w:r>
              <w:rPr>
                <w:sz w:val="28"/>
                <w:szCs w:val="28"/>
              </w:rPr>
              <w:t xml:space="preserve">выдача </w:t>
            </w:r>
            <w:r w:rsidRPr="00761CF4">
              <w:rPr>
                <w:sz w:val="28"/>
                <w:szCs w:val="28"/>
              </w:rPr>
              <w:t>разрешения на право организации розничного рынка</w:t>
            </w:r>
            <w:r>
              <w:rPr>
                <w:sz w:val="28"/>
                <w:szCs w:val="28"/>
              </w:rPr>
              <w:t>;</w:t>
            </w:r>
          </w:p>
        </w:tc>
      </w:tr>
      <w:tr w:rsidR="00AA0ACD" w:rsidRPr="00606DAC" w:rsidTr="00520AC3">
        <w:tc>
          <w:tcPr>
            <w:tcW w:w="664" w:type="dxa"/>
          </w:tcPr>
          <w:p w:rsidR="00AA0ACD" w:rsidRPr="00606DAC" w:rsidRDefault="005664CC" w:rsidP="005664CC">
            <w:pPr>
              <w:jc w:val="center"/>
              <w:rPr>
                <w:sz w:val="28"/>
                <w:szCs w:val="28"/>
              </w:rPr>
            </w:pPr>
            <w:r>
              <w:rPr>
                <w:sz w:val="28"/>
                <w:szCs w:val="28"/>
                <w:lang w:val="en-US"/>
              </w:rPr>
              <w:t>1</w:t>
            </w:r>
            <w:r w:rsidR="00632985">
              <w:rPr>
                <w:sz w:val="28"/>
                <w:szCs w:val="28"/>
              </w:rPr>
              <w:t>8</w:t>
            </w:r>
            <w:r w:rsidR="00AA0ACD" w:rsidRPr="00606DAC">
              <w:rPr>
                <w:sz w:val="28"/>
                <w:szCs w:val="28"/>
              </w:rPr>
              <w:t>.</w:t>
            </w:r>
          </w:p>
        </w:tc>
        <w:tc>
          <w:tcPr>
            <w:tcW w:w="6390" w:type="dxa"/>
            <w:vMerge w:val="restart"/>
          </w:tcPr>
          <w:p w:rsidR="00AA0ACD" w:rsidRPr="00606DAC" w:rsidRDefault="00AA0ACD" w:rsidP="006D0182">
            <w:pPr>
              <w:rPr>
                <w:sz w:val="28"/>
                <w:szCs w:val="28"/>
              </w:rPr>
            </w:pPr>
            <w:r w:rsidRPr="00606DAC">
              <w:rPr>
                <w:sz w:val="28"/>
                <w:szCs w:val="28"/>
              </w:rPr>
              <w:t>Управление архитектуры и капитального строительства администрации муниципального образования город Новотроицк</w:t>
            </w:r>
          </w:p>
        </w:tc>
        <w:tc>
          <w:tcPr>
            <w:tcW w:w="8080" w:type="dxa"/>
          </w:tcPr>
          <w:p w:rsidR="00AA0ACD" w:rsidRPr="00606DAC" w:rsidRDefault="003F2556" w:rsidP="006D0182">
            <w:pPr>
              <w:jc w:val="both"/>
              <w:rPr>
                <w:sz w:val="28"/>
                <w:szCs w:val="28"/>
              </w:rPr>
            </w:pPr>
            <w:r>
              <w:rPr>
                <w:sz w:val="28"/>
                <w:szCs w:val="28"/>
              </w:rPr>
              <w:t>выдача разрешения</w:t>
            </w:r>
            <w:r w:rsidR="00520AC3">
              <w:rPr>
                <w:sz w:val="28"/>
                <w:szCs w:val="28"/>
              </w:rPr>
              <w:t xml:space="preserve"> на ввод объекта</w:t>
            </w:r>
            <w:r w:rsidR="00AA0ACD" w:rsidRPr="00606DAC">
              <w:rPr>
                <w:sz w:val="28"/>
                <w:szCs w:val="28"/>
              </w:rPr>
              <w:t xml:space="preserve"> в эксплуатацию; </w:t>
            </w:r>
          </w:p>
        </w:tc>
      </w:tr>
      <w:tr w:rsidR="00AA0ACD" w:rsidRPr="00606DAC" w:rsidTr="00520AC3">
        <w:tc>
          <w:tcPr>
            <w:tcW w:w="664" w:type="dxa"/>
          </w:tcPr>
          <w:p w:rsidR="00AA0ACD" w:rsidRPr="00606DAC" w:rsidRDefault="00632985" w:rsidP="005664CC">
            <w:pPr>
              <w:jc w:val="center"/>
              <w:rPr>
                <w:sz w:val="28"/>
                <w:szCs w:val="28"/>
              </w:rPr>
            </w:pPr>
            <w:r>
              <w:rPr>
                <w:sz w:val="28"/>
                <w:szCs w:val="28"/>
              </w:rPr>
              <w:t>19</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213DDE" w:rsidRDefault="003F2556" w:rsidP="006D0182">
            <w:pPr>
              <w:jc w:val="both"/>
              <w:rPr>
                <w:sz w:val="28"/>
                <w:szCs w:val="28"/>
                <w:lang w:val="en-US"/>
              </w:rPr>
            </w:pPr>
            <w:r>
              <w:rPr>
                <w:sz w:val="28"/>
                <w:szCs w:val="28"/>
              </w:rPr>
              <w:t>выдача разрешения</w:t>
            </w:r>
            <w:r w:rsidR="00AA0ACD" w:rsidRPr="00606DAC">
              <w:rPr>
                <w:sz w:val="28"/>
                <w:szCs w:val="28"/>
              </w:rPr>
              <w:t xml:space="preserve">  на строительство;</w:t>
            </w:r>
            <w:r w:rsidR="00AA0ACD" w:rsidRPr="00606DAC">
              <w:rPr>
                <w:i/>
                <w:sz w:val="28"/>
                <w:szCs w:val="28"/>
              </w:rPr>
              <w:t xml:space="preserve"> </w:t>
            </w:r>
          </w:p>
        </w:tc>
      </w:tr>
      <w:tr w:rsidR="00AA0ACD" w:rsidRPr="00606DAC" w:rsidTr="00520AC3">
        <w:tc>
          <w:tcPr>
            <w:tcW w:w="664" w:type="dxa"/>
          </w:tcPr>
          <w:p w:rsidR="00AA0ACD" w:rsidRPr="00606DAC" w:rsidRDefault="00632985" w:rsidP="005664CC">
            <w:pPr>
              <w:jc w:val="center"/>
              <w:rPr>
                <w:sz w:val="28"/>
                <w:szCs w:val="28"/>
              </w:rPr>
            </w:pPr>
            <w:r>
              <w:rPr>
                <w:sz w:val="28"/>
                <w:szCs w:val="28"/>
              </w:rPr>
              <w:t>20</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прием заявлений и выдача документов о согласовании переустройства и (или) перепланировки жилого помещения;</w:t>
            </w:r>
            <w:r w:rsidRPr="00606DAC">
              <w:rPr>
                <w:i/>
                <w:sz w:val="28"/>
                <w:szCs w:val="28"/>
              </w:rPr>
              <w:t xml:space="preserve"> </w:t>
            </w:r>
          </w:p>
        </w:tc>
      </w:tr>
      <w:tr w:rsidR="00AA0ACD" w:rsidRPr="00606DAC" w:rsidTr="00520AC3">
        <w:tc>
          <w:tcPr>
            <w:tcW w:w="664" w:type="dxa"/>
          </w:tcPr>
          <w:p w:rsidR="00AA0ACD" w:rsidRPr="00606DAC" w:rsidRDefault="00632985" w:rsidP="005664CC">
            <w:pPr>
              <w:jc w:val="center"/>
              <w:rPr>
                <w:sz w:val="28"/>
                <w:szCs w:val="28"/>
              </w:rPr>
            </w:pPr>
            <w:r>
              <w:rPr>
                <w:sz w:val="28"/>
                <w:szCs w:val="28"/>
              </w:rPr>
              <w:t>21</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 xml:space="preserve">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 </w:t>
            </w:r>
          </w:p>
        </w:tc>
      </w:tr>
      <w:tr w:rsidR="00AA0ACD" w:rsidRPr="00606DAC" w:rsidTr="00520AC3">
        <w:tc>
          <w:tcPr>
            <w:tcW w:w="664" w:type="dxa"/>
          </w:tcPr>
          <w:p w:rsidR="00AA0ACD" w:rsidRPr="00606DAC" w:rsidRDefault="00213DDE" w:rsidP="005664CC">
            <w:pPr>
              <w:jc w:val="center"/>
              <w:rPr>
                <w:sz w:val="28"/>
                <w:szCs w:val="28"/>
              </w:rPr>
            </w:pPr>
            <w:r>
              <w:rPr>
                <w:sz w:val="28"/>
                <w:szCs w:val="28"/>
              </w:rPr>
              <w:t>2</w:t>
            </w:r>
            <w:r w:rsidR="00632985">
              <w:rPr>
                <w:sz w:val="28"/>
                <w:szCs w:val="28"/>
              </w:rPr>
              <w:t>2</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i/>
                <w:sz w:val="28"/>
                <w:szCs w:val="28"/>
              </w:rPr>
            </w:pPr>
            <w:r w:rsidRPr="00606DAC">
              <w:rPr>
                <w:sz w:val="28"/>
                <w:szCs w:val="28"/>
              </w:rPr>
              <w:t>выдача градостроительного плана земельного участка;</w:t>
            </w:r>
            <w:r w:rsidRPr="00606DAC">
              <w:rPr>
                <w:i/>
                <w:sz w:val="28"/>
                <w:szCs w:val="28"/>
              </w:rPr>
              <w:t xml:space="preserve"> </w:t>
            </w:r>
          </w:p>
        </w:tc>
      </w:tr>
      <w:tr w:rsidR="00213DDE" w:rsidRPr="00606DAC" w:rsidTr="00520AC3">
        <w:trPr>
          <w:trHeight w:val="1024"/>
        </w:trPr>
        <w:tc>
          <w:tcPr>
            <w:tcW w:w="664" w:type="dxa"/>
          </w:tcPr>
          <w:p w:rsidR="00213DDE" w:rsidRPr="00606DAC" w:rsidRDefault="00213DDE" w:rsidP="005664CC">
            <w:pPr>
              <w:jc w:val="center"/>
              <w:rPr>
                <w:sz w:val="28"/>
                <w:szCs w:val="28"/>
              </w:rPr>
            </w:pPr>
            <w:r>
              <w:rPr>
                <w:sz w:val="28"/>
                <w:szCs w:val="28"/>
              </w:rPr>
              <w:t>2</w:t>
            </w:r>
            <w:r w:rsidR="00632985">
              <w:rPr>
                <w:sz w:val="28"/>
                <w:szCs w:val="28"/>
              </w:rPr>
              <w:t>3</w:t>
            </w:r>
            <w:r w:rsidRPr="00606DAC">
              <w:rPr>
                <w:sz w:val="28"/>
                <w:szCs w:val="28"/>
              </w:rPr>
              <w:t>.</w:t>
            </w:r>
          </w:p>
          <w:p w:rsidR="00213DDE" w:rsidRPr="00606DAC" w:rsidRDefault="00213DDE" w:rsidP="005664CC">
            <w:pPr>
              <w:jc w:val="center"/>
              <w:rPr>
                <w:sz w:val="28"/>
                <w:szCs w:val="28"/>
              </w:rPr>
            </w:pPr>
          </w:p>
        </w:tc>
        <w:tc>
          <w:tcPr>
            <w:tcW w:w="6390" w:type="dxa"/>
            <w:vMerge/>
          </w:tcPr>
          <w:p w:rsidR="00213DDE" w:rsidRPr="00606DAC" w:rsidRDefault="00213DDE" w:rsidP="006D0182">
            <w:pPr>
              <w:jc w:val="both"/>
              <w:rPr>
                <w:sz w:val="28"/>
                <w:szCs w:val="28"/>
              </w:rPr>
            </w:pPr>
          </w:p>
        </w:tc>
        <w:tc>
          <w:tcPr>
            <w:tcW w:w="8080" w:type="dxa"/>
          </w:tcPr>
          <w:p w:rsidR="00213DDE" w:rsidRPr="00606DAC" w:rsidRDefault="00213DDE" w:rsidP="006D0182">
            <w:pPr>
              <w:jc w:val="both"/>
              <w:rPr>
                <w:sz w:val="28"/>
                <w:szCs w:val="28"/>
              </w:rPr>
            </w:pPr>
            <w:r w:rsidRPr="00606DAC">
              <w:rPr>
                <w:sz w:val="28"/>
                <w:szCs w:val="28"/>
              </w:rPr>
              <w:t>присвоение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w:t>
            </w:r>
          </w:p>
        </w:tc>
      </w:tr>
      <w:tr w:rsidR="00AA0ACD" w:rsidRPr="00606DAC" w:rsidTr="00520AC3">
        <w:tc>
          <w:tcPr>
            <w:tcW w:w="664" w:type="dxa"/>
          </w:tcPr>
          <w:p w:rsidR="00AA0ACD" w:rsidRPr="00606DAC" w:rsidRDefault="00213DDE" w:rsidP="005664CC">
            <w:pPr>
              <w:jc w:val="center"/>
              <w:rPr>
                <w:sz w:val="28"/>
                <w:szCs w:val="28"/>
              </w:rPr>
            </w:pPr>
            <w:r>
              <w:rPr>
                <w:sz w:val="28"/>
                <w:szCs w:val="28"/>
              </w:rPr>
              <w:t>2</w:t>
            </w:r>
            <w:r w:rsidR="00632985">
              <w:rPr>
                <w:sz w:val="28"/>
                <w:szCs w:val="28"/>
              </w:rPr>
              <w:t>4</w:t>
            </w:r>
            <w:r w:rsidR="00AA0ACD">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AB4FBD">
            <w:pPr>
              <w:jc w:val="both"/>
              <w:rPr>
                <w:sz w:val="28"/>
                <w:szCs w:val="28"/>
              </w:rPr>
            </w:pPr>
            <w:r w:rsidRPr="00606DAC">
              <w:rPr>
                <w:sz w:val="28"/>
                <w:szCs w:val="28"/>
              </w:rPr>
              <w:t>выдача разрешения на установку и эксплуатацию рекламной конструкции;</w:t>
            </w:r>
          </w:p>
        </w:tc>
      </w:tr>
      <w:tr w:rsidR="00AA0ACD" w:rsidRPr="00606DAC" w:rsidTr="00520AC3">
        <w:tc>
          <w:tcPr>
            <w:tcW w:w="664" w:type="dxa"/>
          </w:tcPr>
          <w:p w:rsidR="00AA0ACD" w:rsidRPr="00213DDE" w:rsidRDefault="00213DDE" w:rsidP="005664CC">
            <w:pPr>
              <w:jc w:val="center"/>
              <w:rPr>
                <w:sz w:val="28"/>
                <w:szCs w:val="28"/>
              </w:rPr>
            </w:pPr>
            <w:r w:rsidRPr="00213DDE">
              <w:rPr>
                <w:sz w:val="28"/>
                <w:szCs w:val="28"/>
              </w:rPr>
              <w:t>2</w:t>
            </w:r>
            <w:r w:rsidR="00632985">
              <w:rPr>
                <w:sz w:val="28"/>
                <w:szCs w:val="28"/>
              </w:rPr>
              <w:t>5</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 xml:space="preserve">выдача разрешения на отклонение от предельных параметров разрешенного строительства, реконструкции объектов </w:t>
            </w:r>
            <w:r w:rsidRPr="00606DAC">
              <w:rPr>
                <w:sz w:val="28"/>
                <w:szCs w:val="28"/>
              </w:rPr>
              <w:lastRenderedPageBreak/>
              <w:t>капитального строительства;</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lastRenderedPageBreak/>
              <w:t>2</w:t>
            </w:r>
            <w:r w:rsidR="00632985">
              <w:rPr>
                <w:sz w:val="28"/>
                <w:szCs w:val="28"/>
              </w:rPr>
              <w:t>6</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утверждение подготовленной на основании документов территориального планирования документации по планировке территории;</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t>2</w:t>
            </w:r>
            <w:r w:rsidR="00632985">
              <w:rPr>
                <w:sz w:val="28"/>
                <w:szCs w:val="28"/>
              </w:rPr>
              <w:t>7</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принятие решения о подготовке на основании документов территориального планирования документации по планировке территории;</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t>2</w:t>
            </w:r>
            <w:r w:rsidR="00632985">
              <w:rPr>
                <w:sz w:val="28"/>
                <w:szCs w:val="28"/>
              </w:rPr>
              <w:t>8</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выдача разрешения на условно разрешенный вид использования земельного участка или объекта капитального строительства;</w:t>
            </w:r>
          </w:p>
        </w:tc>
      </w:tr>
      <w:tr w:rsidR="0063600A" w:rsidRPr="00606DAC" w:rsidTr="00520AC3">
        <w:tc>
          <w:tcPr>
            <w:tcW w:w="664" w:type="dxa"/>
          </w:tcPr>
          <w:p w:rsidR="0063600A" w:rsidRPr="00213DDE" w:rsidRDefault="00632985" w:rsidP="005664CC">
            <w:pPr>
              <w:jc w:val="center"/>
              <w:rPr>
                <w:sz w:val="28"/>
                <w:szCs w:val="28"/>
              </w:rPr>
            </w:pPr>
            <w:r>
              <w:rPr>
                <w:sz w:val="28"/>
                <w:szCs w:val="28"/>
              </w:rPr>
              <w:t>29</w:t>
            </w:r>
            <w:r w:rsidR="0063600A" w:rsidRPr="00213DDE">
              <w:rPr>
                <w:sz w:val="28"/>
                <w:szCs w:val="28"/>
              </w:rPr>
              <w:t>.</w:t>
            </w:r>
          </w:p>
        </w:tc>
        <w:tc>
          <w:tcPr>
            <w:tcW w:w="6390" w:type="dxa"/>
            <w:vMerge w:val="restart"/>
          </w:tcPr>
          <w:p w:rsidR="0063600A" w:rsidRPr="00606DAC" w:rsidRDefault="0063600A" w:rsidP="006D0182">
            <w:pPr>
              <w:rPr>
                <w:sz w:val="28"/>
                <w:szCs w:val="28"/>
              </w:rPr>
            </w:pPr>
            <w:r w:rsidRPr="00606DAC">
              <w:rPr>
                <w:sz w:val="28"/>
                <w:szCs w:val="28"/>
              </w:rPr>
              <w:t>Комитет по управлению муниципальным имуществом администрации муниципального образования город Новотроицк</w:t>
            </w:r>
          </w:p>
        </w:tc>
        <w:tc>
          <w:tcPr>
            <w:tcW w:w="8080" w:type="dxa"/>
          </w:tcPr>
          <w:p w:rsidR="0063600A" w:rsidRPr="00606DAC" w:rsidRDefault="0063600A" w:rsidP="006D0182">
            <w:pPr>
              <w:jc w:val="both"/>
              <w:rPr>
                <w:sz w:val="28"/>
                <w:szCs w:val="28"/>
              </w:rPr>
            </w:pPr>
            <w:r w:rsidRPr="00606DAC">
              <w:rPr>
                <w:sz w:val="28"/>
                <w:szCs w:val="28"/>
              </w:rPr>
              <w:t>отчуждение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63600A" w:rsidRPr="00606DAC" w:rsidTr="00520AC3">
        <w:tc>
          <w:tcPr>
            <w:tcW w:w="664" w:type="dxa"/>
          </w:tcPr>
          <w:p w:rsidR="0063600A" w:rsidRPr="00213DDE" w:rsidRDefault="00632985" w:rsidP="005664CC">
            <w:pPr>
              <w:jc w:val="center"/>
              <w:rPr>
                <w:sz w:val="28"/>
                <w:szCs w:val="28"/>
              </w:rPr>
            </w:pPr>
            <w:r>
              <w:rPr>
                <w:sz w:val="28"/>
                <w:szCs w:val="28"/>
              </w:rPr>
              <w:t>30</w:t>
            </w:r>
            <w:r w:rsidR="0063600A" w:rsidRPr="00213DDE">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6D0182">
            <w:pPr>
              <w:tabs>
                <w:tab w:val="left" w:pos="9639"/>
              </w:tabs>
              <w:jc w:val="both"/>
              <w:rPr>
                <w:sz w:val="28"/>
                <w:szCs w:val="28"/>
              </w:rPr>
            </w:pPr>
            <w:r w:rsidRPr="00606DAC">
              <w:rPr>
                <w:sz w:val="28"/>
                <w:szCs w:val="28"/>
              </w:rPr>
              <w:t>приватизация муниципального имущества;</w:t>
            </w:r>
          </w:p>
        </w:tc>
      </w:tr>
      <w:tr w:rsidR="0063600A" w:rsidRPr="00606DAC" w:rsidTr="00520AC3">
        <w:tc>
          <w:tcPr>
            <w:tcW w:w="664" w:type="dxa"/>
          </w:tcPr>
          <w:p w:rsidR="0063600A" w:rsidRPr="00213DDE" w:rsidRDefault="0063600A" w:rsidP="005664CC">
            <w:pPr>
              <w:jc w:val="center"/>
              <w:rPr>
                <w:sz w:val="28"/>
                <w:szCs w:val="28"/>
              </w:rPr>
            </w:pPr>
            <w:r w:rsidRPr="00213DDE">
              <w:rPr>
                <w:sz w:val="28"/>
                <w:szCs w:val="28"/>
              </w:rPr>
              <w:t>3</w:t>
            </w:r>
            <w:r w:rsidR="00632985">
              <w:rPr>
                <w:sz w:val="28"/>
                <w:szCs w:val="28"/>
              </w:rPr>
              <w:t>1</w:t>
            </w:r>
            <w:r w:rsidRPr="00213DDE">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6D0182">
            <w:pPr>
              <w:tabs>
                <w:tab w:val="left" w:pos="9639"/>
              </w:tabs>
              <w:jc w:val="both"/>
              <w:rPr>
                <w:sz w:val="28"/>
                <w:szCs w:val="28"/>
              </w:rPr>
            </w:pPr>
            <w:r w:rsidRPr="00606DAC">
              <w:rPr>
                <w:rStyle w:val="ae"/>
                <w:b w:val="0"/>
                <w:sz w:val="28"/>
                <w:szCs w:val="28"/>
              </w:rPr>
              <w:t>предоставление в аренду муниципальных нежилых помещений без проведения торгов</w:t>
            </w:r>
            <w:r>
              <w:rPr>
                <w:rStyle w:val="ae"/>
                <w:b w:val="0"/>
                <w:sz w:val="28"/>
                <w:szCs w:val="28"/>
              </w:rPr>
              <w:t>;</w:t>
            </w:r>
          </w:p>
        </w:tc>
      </w:tr>
      <w:tr w:rsidR="0063600A" w:rsidRPr="00606DAC" w:rsidTr="00520AC3">
        <w:tc>
          <w:tcPr>
            <w:tcW w:w="664" w:type="dxa"/>
          </w:tcPr>
          <w:p w:rsidR="0063600A" w:rsidRPr="00213DDE" w:rsidRDefault="0063600A" w:rsidP="00E54968">
            <w:pPr>
              <w:jc w:val="center"/>
              <w:rPr>
                <w:sz w:val="28"/>
                <w:szCs w:val="28"/>
              </w:rPr>
            </w:pPr>
            <w:r w:rsidRPr="00213DDE">
              <w:rPr>
                <w:sz w:val="28"/>
                <w:szCs w:val="28"/>
              </w:rPr>
              <w:t>3</w:t>
            </w:r>
            <w:r w:rsidR="00632985">
              <w:rPr>
                <w:sz w:val="28"/>
                <w:szCs w:val="28"/>
              </w:rPr>
              <w:t>2</w:t>
            </w:r>
            <w:r w:rsidRPr="00213DDE">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515614">
            <w:pPr>
              <w:jc w:val="both"/>
              <w:rPr>
                <w:rStyle w:val="ae"/>
                <w:b w:val="0"/>
                <w:bCs w:val="0"/>
                <w:color w:val="000000"/>
                <w:sz w:val="28"/>
                <w:szCs w:val="28"/>
              </w:rPr>
            </w:pPr>
            <w:r w:rsidRPr="00C414F6">
              <w:rPr>
                <w:sz w:val="28"/>
                <w:szCs w:val="28"/>
              </w:rPr>
              <w:t>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r w:rsidRPr="00C414F6">
              <w:rPr>
                <w:color w:val="000000"/>
                <w:sz w:val="28"/>
                <w:szCs w:val="28"/>
              </w:rPr>
              <w:t>;</w:t>
            </w:r>
          </w:p>
        </w:tc>
      </w:tr>
      <w:tr w:rsidR="0063600A" w:rsidRPr="00606DAC" w:rsidTr="00520AC3">
        <w:tc>
          <w:tcPr>
            <w:tcW w:w="664" w:type="dxa"/>
          </w:tcPr>
          <w:p w:rsidR="0063600A" w:rsidRPr="00213DDE" w:rsidRDefault="00632985" w:rsidP="005664CC">
            <w:pPr>
              <w:jc w:val="center"/>
              <w:rPr>
                <w:sz w:val="28"/>
                <w:szCs w:val="28"/>
              </w:rPr>
            </w:pPr>
            <w:r>
              <w:rPr>
                <w:sz w:val="28"/>
                <w:szCs w:val="28"/>
              </w:rPr>
              <w:t>33</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F5521F">
            <w:pPr>
              <w:jc w:val="both"/>
              <w:rPr>
                <w:sz w:val="28"/>
                <w:szCs w:val="28"/>
              </w:rPr>
            </w:pPr>
            <w:r w:rsidRPr="00C414F6">
              <w:rPr>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r>
      <w:tr w:rsidR="0063600A" w:rsidRPr="00606DAC" w:rsidTr="00520AC3">
        <w:tc>
          <w:tcPr>
            <w:tcW w:w="664" w:type="dxa"/>
          </w:tcPr>
          <w:p w:rsidR="0063600A" w:rsidRDefault="00632985" w:rsidP="005664CC">
            <w:pPr>
              <w:jc w:val="center"/>
              <w:rPr>
                <w:sz w:val="28"/>
                <w:szCs w:val="28"/>
              </w:rPr>
            </w:pPr>
            <w:r>
              <w:rPr>
                <w:sz w:val="28"/>
                <w:szCs w:val="28"/>
              </w:rPr>
              <w:lastRenderedPageBreak/>
              <w:t>34</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sz w:val="28"/>
                <w:szCs w:val="28"/>
              </w:rPr>
            </w:pPr>
            <w:r w:rsidRPr="00C414F6">
              <w:rPr>
                <w:sz w:val="28"/>
                <w:szCs w:val="28"/>
              </w:rPr>
              <w:t>выдача выписок из Реестра муниципального имущества</w:t>
            </w:r>
            <w:r>
              <w:rPr>
                <w:sz w:val="28"/>
                <w:szCs w:val="28"/>
              </w:rPr>
              <w:t xml:space="preserve"> муниципального образования город Новотроицк</w:t>
            </w:r>
            <w:r w:rsidRPr="00C414F6">
              <w:rPr>
                <w:sz w:val="28"/>
                <w:szCs w:val="28"/>
              </w:rPr>
              <w:t xml:space="preserve"> Оренбургской области;</w:t>
            </w:r>
          </w:p>
        </w:tc>
      </w:tr>
      <w:tr w:rsidR="0063600A" w:rsidRPr="00606DAC" w:rsidTr="00520AC3">
        <w:tc>
          <w:tcPr>
            <w:tcW w:w="664" w:type="dxa"/>
          </w:tcPr>
          <w:p w:rsidR="0063600A" w:rsidRDefault="00632985" w:rsidP="005664CC">
            <w:pPr>
              <w:jc w:val="center"/>
              <w:rPr>
                <w:sz w:val="28"/>
                <w:szCs w:val="28"/>
              </w:rPr>
            </w:pPr>
            <w:r>
              <w:rPr>
                <w:sz w:val="28"/>
                <w:szCs w:val="28"/>
              </w:rPr>
              <w:t>35</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sz w:val="28"/>
                <w:szCs w:val="28"/>
              </w:rPr>
            </w:pPr>
            <w:r w:rsidRPr="00C414F6">
              <w:rPr>
                <w:sz w:val="28"/>
                <w:szCs w:val="28"/>
              </w:rPr>
              <w:t>постановка на учет граждан в качестве нуждающихся в жилых помещениях, предоставляемых по договорам социального найма</w:t>
            </w:r>
          </w:p>
        </w:tc>
      </w:tr>
      <w:tr w:rsidR="0063600A" w:rsidRPr="00606DAC" w:rsidTr="00520AC3">
        <w:tc>
          <w:tcPr>
            <w:tcW w:w="664" w:type="dxa"/>
          </w:tcPr>
          <w:p w:rsidR="0063600A" w:rsidRDefault="00F745CC" w:rsidP="005664CC">
            <w:pPr>
              <w:jc w:val="center"/>
              <w:rPr>
                <w:sz w:val="28"/>
                <w:szCs w:val="28"/>
              </w:rPr>
            </w:pPr>
            <w:r>
              <w:rPr>
                <w:sz w:val="28"/>
                <w:szCs w:val="28"/>
              </w:rPr>
              <w:t>36</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color w:val="000000"/>
                <w:sz w:val="28"/>
                <w:szCs w:val="28"/>
              </w:rPr>
            </w:pPr>
            <w:r w:rsidRPr="00C414F6">
              <w:rPr>
                <w:sz w:val="28"/>
                <w:szCs w:val="28"/>
              </w:rPr>
              <w:t>оформление документов на передачу квартир в собственность граждан (приватизация жилья) по многоквартирным и одноквартирным домам;</w:t>
            </w:r>
          </w:p>
        </w:tc>
      </w:tr>
      <w:tr w:rsidR="00986928" w:rsidRPr="00606DAC" w:rsidTr="00520AC3">
        <w:tc>
          <w:tcPr>
            <w:tcW w:w="664" w:type="dxa"/>
          </w:tcPr>
          <w:p w:rsidR="00986928" w:rsidRDefault="00F745CC" w:rsidP="005664CC">
            <w:pPr>
              <w:jc w:val="center"/>
              <w:rPr>
                <w:sz w:val="28"/>
                <w:szCs w:val="28"/>
              </w:rPr>
            </w:pPr>
            <w:r>
              <w:rPr>
                <w:sz w:val="28"/>
                <w:szCs w:val="28"/>
              </w:rPr>
              <w:t>37</w:t>
            </w:r>
            <w:r w:rsidR="00986928">
              <w:rPr>
                <w:sz w:val="28"/>
                <w:szCs w:val="28"/>
              </w:rPr>
              <w:t>.</w:t>
            </w:r>
          </w:p>
        </w:tc>
        <w:tc>
          <w:tcPr>
            <w:tcW w:w="6390" w:type="dxa"/>
            <w:vMerge w:val="restart"/>
          </w:tcPr>
          <w:p w:rsidR="00986928" w:rsidRPr="00606DAC" w:rsidRDefault="0063600A" w:rsidP="0063600A">
            <w:pPr>
              <w:jc w:val="both"/>
              <w:rPr>
                <w:sz w:val="28"/>
                <w:szCs w:val="28"/>
              </w:rPr>
            </w:pPr>
            <w:r w:rsidRPr="00606DAC">
              <w:rPr>
                <w:sz w:val="28"/>
                <w:szCs w:val="28"/>
              </w:rPr>
              <w:t xml:space="preserve">Комитет </w:t>
            </w:r>
            <w:r>
              <w:rPr>
                <w:sz w:val="28"/>
                <w:szCs w:val="28"/>
              </w:rPr>
              <w:t>по делам молодежи</w:t>
            </w:r>
            <w:r w:rsidRPr="00606DAC">
              <w:rPr>
                <w:sz w:val="28"/>
                <w:szCs w:val="28"/>
              </w:rPr>
              <w:t xml:space="preserve"> администрации муниципального образования город Новотроицк</w:t>
            </w:r>
          </w:p>
        </w:tc>
        <w:tc>
          <w:tcPr>
            <w:tcW w:w="8080" w:type="dxa"/>
          </w:tcPr>
          <w:p w:rsidR="00986928" w:rsidRPr="00761CF4" w:rsidRDefault="00986928" w:rsidP="00633640">
            <w:pPr>
              <w:jc w:val="both"/>
              <w:rPr>
                <w:sz w:val="28"/>
                <w:szCs w:val="28"/>
              </w:rPr>
            </w:pPr>
            <w:r w:rsidRPr="00761CF4">
              <w:rPr>
                <w:sz w:val="28"/>
                <w:szCs w:val="28"/>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p>
        </w:tc>
      </w:tr>
      <w:tr w:rsidR="00986928" w:rsidRPr="00606DAC" w:rsidTr="00520AC3">
        <w:tc>
          <w:tcPr>
            <w:tcW w:w="664" w:type="dxa"/>
          </w:tcPr>
          <w:p w:rsidR="00986928" w:rsidRDefault="00F745CC" w:rsidP="005664CC">
            <w:pPr>
              <w:jc w:val="center"/>
              <w:rPr>
                <w:sz w:val="28"/>
                <w:szCs w:val="28"/>
              </w:rPr>
            </w:pPr>
            <w:r>
              <w:rPr>
                <w:sz w:val="28"/>
                <w:szCs w:val="28"/>
              </w:rPr>
              <w:t>38</w:t>
            </w:r>
            <w:r w:rsidR="00986928">
              <w:rPr>
                <w:sz w:val="28"/>
                <w:szCs w:val="28"/>
              </w:rPr>
              <w:t>.</w:t>
            </w:r>
          </w:p>
        </w:tc>
        <w:tc>
          <w:tcPr>
            <w:tcW w:w="6390" w:type="dxa"/>
            <w:vMerge/>
          </w:tcPr>
          <w:p w:rsidR="00986928" w:rsidRPr="00606DAC" w:rsidRDefault="00986928" w:rsidP="006D0182">
            <w:pPr>
              <w:jc w:val="both"/>
              <w:rPr>
                <w:sz w:val="28"/>
                <w:szCs w:val="28"/>
              </w:rPr>
            </w:pPr>
          </w:p>
        </w:tc>
        <w:tc>
          <w:tcPr>
            <w:tcW w:w="8080" w:type="dxa"/>
          </w:tcPr>
          <w:p w:rsidR="00986928" w:rsidRPr="00761CF4" w:rsidRDefault="00986928" w:rsidP="00C414F6">
            <w:pPr>
              <w:jc w:val="both"/>
              <w:rPr>
                <w:sz w:val="28"/>
                <w:szCs w:val="28"/>
              </w:rPr>
            </w:pPr>
            <w:r w:rsidRPr="00761CF4">
              <w:rPr>
                <w:sz w:val="28"/>
                <w:szCs w:val="28"/>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p>
        </w:tc>
      </w:tr>
      <w:tr w:rsidR="00986928" w:rsidRPr="00606DAC" w:rsidTr="00520AC3">
        <w:tc>
          <w:tcPr>
            <w:tcW w:w="664" w:type="dxa"/>
          </w:tcPr>
          <w:p w:rsidR="00986928" w:rsidRDefault="00F745CC" w:rsidP="005664CC">
            <w:pPr>
              <w:jc w:val="center"/>
              <w:rPr>
                <w:sz w:val="28"/>
                <w:szCs w:val="28"/>
              </w:rPr>
            </w:pPr>
            <w:r>
              <w:rPr>
                <w:sz w:val="28"/>
                <w:szCs w:val="28"/>
              </w:rPr>
              <w:t>39</w:t>
            </w:r>
            <w:r w:rsidR="00986928">
              <w:rPr>
                <w:sz w:val="28"/>
                <w:szCs w:val="28"/>
              </w:rPr>
              <w:t>.</w:t>
            </w:r>
          </w:p>
        </w:tc>
        <w:tc>
          <w:tcPr>
            <w:tcW w:w="6390" w:type="dxa"/>
            <w:vMerge/>
          </w:tcPr>
          <w:p w:rsidR="00986928" w:rsidRPr="00606DAC" w:rsidRDefault="00986928" w:rsidP="006D0182">
            <w:pPr>
              <w:jc w:val="both"/>
              <w:rPr>
                <w:sz w:val="28"/>
                <w:szCs w:val="28"/>
              </w:rPr>
            </w:pPr>
          </w:p>
        </w:tc>
        <w:tc>
          <w:tcPr>
            <w:tcW w:w="8080" w:type="dxa"/>
          </w:tcPr>
          <w:p w:rsidR="00986928" w:rsidRPr="00761CF4" w:rsidRDefault="00986928" w:rsidP="00C414F6">
            <w:pPr>
              <w:jc w:val="both"/>
              <w:rPr>
                <w:sz w:val="28"/>
                <w:szCs w:val="28"/>
              </w:rPr>
            </w:pPr>
            <w:r w:rsidRPr="00761CF4">
              <w:rPr>
                <w:sz w:val="28"/>
                <w:szCs w:val="28"/>
              </w:rPr>
              <w:t>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p>
        </w:tc>
      </w:tr>
      <w:tr w:rsidR="008E70CD" w:rsidRPr="00606DAC" w:rsidTr="00520AC3">
        <w:tc>
          <w:tcPr>
            <w:tcW w:w="664" w:type="dxa"/>
          </w:tcPr>
          <w:p w:rsidR="008E70CD" w:rsidRDefault="00F745CC" w:rsidP="005664CC">
            <w:pPr>
              <w:jc w:val="center"/>
              <w:rPr>
                <w:sz w:val="28"/>
                <w:szCs w:val="28"/>
              </w:rPr>
            </w:pPr>
            <w:r>
              <w:rPr>
                <w:sz w:val="28"/>
                <w:szCs w:val="28"/>
              </w:rPr>
              <w:t>40</w:t>
            </w:r>
            <w:r w:rsidR="008E70CD">
              <w:rPr>
                <w:sz w:val="28"/>
                <w:szCs w:val="28"/>
              </w:rPr>
              <w:t>.</w:t>
            </w:r>
          </w:p>
        </w:tc>
        <w:tc>
          <w:tcPr>
            <w:tcW w:w="6390" w:type="dxa"/>
          </w:tcPr>
          <w:p w:rsidR="008E70CD" w:rsidRPr="00606DAC" w:rsidRDefault="008E70CD" w:rsidP="006D0182">
            <w:pPr>
              <w:jc w:val="both"/>
              <w:rPr>
                <w:sz w:val="28"/>
                <w:szCs w:val="28"/>
              </w:rPr>
            </w:pPr>
            <w:r>
              <w:rPr>
                <w:sz w:val="28"/>
                <w:szCs w:val="28"/>
              </w:rPr>
              <w:t xml:space="preserve">Комитет по физической культуре, спорту и туризму </w:t>
            </w:r>
            <w:r w:rsidRPr="00606DAC">
              <w:rPr>
                <w:sz w:val="28"/>
                <w:szCs w:val="28"/>
              </w:rPr>
              <w:t>администрации муниципального образования город Новотроицк</w:t>
            </w:r>
          </w:p>
        </w:tc>
        <w:tc>
          <w:tcPr>
            <w:tcW w:w="8080" w:type="dxa"/>
          </w:tcPr>
          <w:p w:rsidR="008E70CD" w:rsidRPr="00761CF4" w:rsidRDefault="008E70CD" w:rsidP="00C414F6">
            <w:pPr>
              <w:jc w:val="both"/>
              <w:rPr>
                <w:sz w:val="28"/>
                <w:szCs w:val="28"/>
              </w:rPr>
            </w:pPr>
            <w:r>
              <w:rPr>
                <w:rFonts w:eastAsiaTheme="minorHAnsi"/>
                <w:sz w:val="28"/>
                <w:szCs w:val="28"/>
                <w:lang w:eastAsia="en-US"/>
              </w:rPr>
              <w:t>присвоение спортивных разрядов «второй спортивный разряд» и «третий спортивный разряд» спортсменам</w:t>
            </w:r>
          </w:p>
        </w:tc>
      </w:tr>
      <w:tr w:rsidR="00520AC3" w:rsidRPr="00606DAC" w:rsidTr="00520AC3">
        <w:tc>
          <w:tcPr>
            <w:tcW w:w="664" w:type="dxa"/>
          </w:tcPr>
          <w:p w:rsidR="00520AC3" w:rsidRDefault="00F745CC" w:rsidP="005664CC">
            <w:pPr>
              <w:jc w:val="center"/>
              <w:rPr>
                <w:sz w:val="28"/>
                <w:szCs w:val="28"/>
              </w:rPr>
            </w:pPr>
            <w:r>
              <w:rPr>
                <w:sz w:val="28"/>
                <w:szCs w:val="28"/>
              </w:rPr>
              <w:t>41</w:t>
            </w:r>
            <w:r w:rsidR="00520AC3" w:rsidRPr="00213DDE">
              <w:rPr>
                <w:sz w:val="28"/>
                <w:szCs w:val="28"/>
              </w:rPr>
              <w:t>.</w:t>
            </w:r>
          </w:p>
        </w:tc>
        <w:tc>
          <w:tcPr>
            <w:tcW w:w="6390" w:type="dxa"/>
          </w:tcPr>
          <w:p w:rsidR="00520AC3" w:rsidRPr="00606DAC" w:rsidRDefault="00520AC3" w:rsidP="00F745CC">
            <w:pPr>
              <w:jc w:val="both"/>
              <w:rPr>
                <w:sz w:val="28"/>
                <w:szCs w:val="28"/>
              </w:rPr>
            </w:pPr>
            <w:r w:rsidRPr="00606DAC">
              <w:rPr>
                <w:sz w:val="28"/>
                <w:szCs w:val="28"/>
              </w:rPr>
              <w:t>Администрации сельских населенных пунктов муниципального образования город Новотроицк</w:t>
            </w:r>
            <w:r>
              <w:rPr>
                <w:sz w:val="28"/>
                <w:szCs w:val="28"/>
              </w:rPr>
              <w:t xml:space="preserve"> </w:t>
            </w:r>
            <w:r w:rsidRPr="00F745CC">
              <w:rPr>
                <w:sz w:val="28"/>
                <w:szCs w:val="28"/>
              </w:rPr>
              <w:t xml:space="preserve">совместно с </w:t>
            </w:r>
            <w:r w:rsidR="00F745CC" w:rsidRPr="00F745CC">
              <w:rPr>
                <w:sz w:val="28"/>
                <w:szCs w:val="28"/>
              </w:rPr>
              <w:t xml:space="preserve">отделом торговли и </w:t>
            </w:r>
            <w:r w:rsidRPr="00F745CC">
              <w:rPr>
                <w:sz w:val="28"/>
                <w:szCs w:val="28"/>
              </w:rPr>
              <w:t>сельско</w:t>
            </w:r>
            <w:r w:rsidR="00F745CC" w:rsidRPr="00F745CC">
              <w:rPr>
                <w:sz w:val="28"/>
                <w:szCs w:val="28"/>
              </w:rPr>
              <w:t>го</w:t>
            </w:r>
            <w:r w:rsidRPr="00F745CC">
              <w:rPr>
                <w:sz w:val="28"/>
                <w:szCs w:val="28"/>
              </w:rPr>
              <w:t xml:space="preserve"> </w:t>
            </w:r>
            <w:r w:rsidR="00F745CC" w:rsidRPr="00F745CC">
              <w:rPr>
                <w:sz w:val="28"/>
                <w:szCs w:val="28"/>
              </w:rPr>
              <w:t>хозяйства</w:t>
            </w:r>
            <w:r w:rsidRPr="00F745CC">
              <w:rPr>
                <w:sz w:val="28"/>
                <w:szCs w:val="28"/>
              </w:rPr>
              <w:t xml:space="preserve"> администрации муниципального образования город Новотроицк</w:t>
            </w:r>
          </w:p>
        </w:tc>
        <w:tc>
          <w:tcPr>
            <w:tcW w:w="8080" w:type="dxa"/>
          </w:tcPr>
          <w:p w:rsidR="00520AC3" w:rsidRPr="00761CF4" w:rsidRDefault="00F745CC" w:rsidP="00C414F6">
            <w:pPr>
              <w:jc w:val="both"/>
              <w:rPr>
                <w:sz w:val="28"/>
                <w:szCs w:val="28"/>
              </w:rPr>
            </w:pPr>
            <w:r>
              <w:rPr>
                <w:color w:val="000000"/>
                <w:sz w:val="28"/>
                <w:szCs w:val="28"/>
                <w:shd w:val="clear" w:color="auto" w:fill="FFFFFF"/>
              </w:rPr>
              <w:t>в</w:t>
            </w:r>
            <w:r w:rsidRPr="009A2A78">
              <w:rPr>
                <w:color w:val="000000"/>
                <w:sz w:val="28"/>
                <w:szCs w:val="28"/>
                <w:shd w:val="clear" w:color="auto" w:fill="FFFFFF"/>
              </w:rPr>
              <w:t>ыдача выписки из похозяйственной книги</w:t>
            </w:r>
            <w:r>
              <w:rPr>
                <w:color w:val="000000"/>
                <w:sz w:val="28"/>
                <w:szCs w:val="28"/>
                <w:shd w:val="clear" w:color="auto" w:fill="FFFFFF"/>
              </w:rPr>
              <w:t>;</w:t>
            </w:r>
            <w:r w:rsidRPr="00761CF4">
              <w:rPr>
                <w:sz w:val="28"/>
                <w:szCs w:val="28"/>
              </w:rPr>
              <w:t xml:space="preserve"> </w:t>
            </w:r>
          </w:p>
        </w:tc>
      </w:tr>
      <w:tr w:rsidR="00745B79" w:rsidRPr="00606DAC" w:rsidTr="00520AC3">
        <w:tc>
          <w:tcPr>
            <w:tcW w:w="664" w:type="dxa"/>
          </w:tcPr>
          <w:p w:rsidR="00745B79" w:rsidRDefault="00F745CC" w:rsidP="005664CC">
            <w:pPr>
              <w:jc w:val="center"/>
              <w:rPr>
                <w:sz w:val="28"/>
                <w:szCs w:val="28"/>
              </w:rPr>
            </w:pPr>
            <w:r>
              <w:rPr>
                <w:sz w:val="28"/>
                <w:szCs w:val="28"/>
              </w:rPr>
              <w:lastRenderedPageBreak/>
              <w:t>42</w:t>
            </w:r>
            <w:r w:rsidR="00745B79">
              <w:rPr>
                <w:sz w:val="28"/>
                <w:szCs w:val="28"/>
              </w:rPr>
              <w:t>.</w:t>
            </w:r>
          </w:p>
        </w:tc>
        <w:tc>
          <w:tcPr>
            <w:tcW w:w="6390" w:type="dxa"/>
            <w:vMerge w:val="restart"/>
          </w:tcPr>
          <w:p w:rsidR="00745B79" w:rsidRPr="00354C16" w:rsidRDefault="00354C16" w:rsidP="006D0182">
            <w:pPr>
              <w:jc w:val="both"/>
              <w:rPr>
                <w:sz w:val="28"/>
                <w:szCs w:val="28"/>
              </w:rPr>
            </w:pPr>
            <w:r w:rsidRPr="00354C16">
              <w:rPr>
                <w:sz w:val="28"/>
                <w:szCs w:val="28"/>
              </w:rPr>
              <w:t>Отдел записи актов гражданского состояния администрации муниципального образования город Новотроицк</w:t>
            </w:r>
          </w:p>
        </w:tc>
        <w:tc>
          <w:tcPr>
            <w:tcW w:w="8080" w:type="dxa"/>
          </w:tcPr>
          <w:p w:rsidR="00745B79" w:rsidRPr="00354C16" w:rsidRDefault="00745B79" w:rsidP="00745B79">
            <w:pPr>
              <w:tabs>
                <w:tab w:val="left" w:pos="1276"/>
              </w:tabs>
              <w:jc w:val="both"/>
              <w:rPr>
                <w:b/>
                <w:sz w:val="28"/>
                <w:szCs w:val="28"/>
              </w:rPr>
            </w:pPr>
            <w:r w:rsidRPr="00354C16">
              <w:rPr>
                <w:sz w:val="28"/>
                <w:szCs w:val="28"/>
              </w:rPr>
              <w:t>государственная регистрация заключения брака;</w:t>
            </w:r>
          </w:p>
        </w:tc>
      </w:tr>
      <w:tr w:rsidR="00745B79" w:rsidRPr="00606DAC" w:rsidTr="00520AC3">
        <w:tc>
          <w:tcPr>
            <w:tcW w:w="664" w:type="dxa"/>
          </w:tcPr>
          <w:p w:rsidR="00745B79" w:rsidRDefault="00F745CC" w:rsidP="005664CC">
            <w:pPr>
              <w:jc w:val="center"/>
              <w:rPr>
                <w:sz w:val="28"/>
                <w:szCs w:val="28"/>
              </w:rPr>
            </w:pPr>
            <w:r>
              <w:rPr>
                <w:sz w:val="28"/>
                <w:szCs w:val="28"/>
              </w:rPr>
              <w:t>43</w:t>
            </w:r>
            <w:r w:rsidR="00745B79">
              <w:rPr>
                <w:sz w:val="28"/>
                <w:szCs w:val="28"/>
              </w:rPr>
              <w:t>.</w:t>
            </w:r>
          </w:p>
        </w:tc>
        <w:tc>
          <w:tcPr>
            <w:tcW w:w="6390" w:type="dxa"/>
            <w:vMerge/>
          </w:tcPr>
          <w:p w:rsidR="00745B79" w:rsidRPr="00606DAC" w:rsidRDefault="00745B79" w:rsidP="006D0182">
            <w:pPr>
              <w:jc w:val="both"/>
              <w:rPr>
                <w:sz w:val="28"/>
                <w:szCs w:val="28"/>
              </w:rPr>
            </w:pPr>
          </w:p>
        </w:tc>
        <w:tc>
          <w:tcPr>
            <w:tcW w:w="8080" w:type="dxa"/>
          </w:tcPr>
          <w:p w:rsidR="00745B79" w:rsidRPr="00354C16" w:rsidRDefault="00745B79" w:rsidP="006D0182">
            <w:pPr>
              <w:jc w:val="both"/>
              <w:rPr>
                <w:sz w:val="28"/>
                <w:szCs w:val="28"/>
              </w:rPr>
            </w:pPr>
            <w:r w:rsidRPr="00354C16">
              <w:rPr>
                <w:sz w:val="28"/>
                <w:szCs w:val="28"/>
              </w:rPr>
              <w:t>выдача повторных свидетельств о регистрации актов гражданского состояния;</w:t>
            </w:r>
          </w:p>
        </w:tc>
      </w:tr>
      <w:tr w:rsidR="00745B79" w:rsidRPr="00606DAC" w:rsidTr="00520AC3">
        <w:tc>
          <w:tcPr>
            <w:tcW w:w="664" w:type="dxa"/>
          </w:tcPr>
          <w:p w:rsidR="00745B79" w:rsidRDefault="00632985" w:rsidP="00F745CC">
            <w:pPr>
              <w:jc w:val="center"/>
              <w:rPr>
                <w:sz w:val="28"/>
                <w:szCs w:val="28"/>
              </w:rPr>
            </w:pPr>
            <w:r>
              <w:rPr>
                <w:sz w:val="28"/>
                <w:szCs w:val="28"/>
              </w:rPr>
              <w:t>4</w:t>
            </w:r>
            <w:r w:rsidR="00F745CC">
              <w:rPr>
                <w:sz w:val="28"/>
                <w:szCs w:val="28"/>
              </w:rPr>
              <w:t>4</w:t>
            </w:r>
            <w:r w:rsidR="00745B79">
              <w:rPr>
                <w:sz w:val="28"/>
                <w:szCs w:val="28"/>
              </w:rPr>
              <w:t>.</w:t>
            </w:r>
          </w:p>
        </w:tc>
        <w:tc>
          <w:tcPr>
            <w:tcW w:w="6390" w:type="dxa"/>
            <w:vMerge/>
          </w:tcPr>
          <w:p w:rsidR="00745B79" w:rsidRPr="00606DAC" w:rsidRDefault="00745B79" w:rsidP="006D0182">
            <w:pPr>
              <w:jc w:val="both"/>
              <w:rPr>
                <w:sz w:val="28"/>
                <w:szCs w:val="28"/>
              </w:rPr>
            </w:pPr>
          </w:p>
        </w:tc>
        <w:tc>
          <w:tcPr>
            <w:tcW w:w="8080" w:type="dxa"/>
          </w:tcPr>
          <w:p w:rsidR="00745B79" w:rsidRPr="00354C16" w:rsidRDefault="00745B79" w:rsidP="006D0182">
            <w:pPr>
              <w:jc w:val="both"/>
              <w:rPr>
                <w:sz w:val="28"/>
                <w:szCs w:val="28"/>
              </w:rPr>
            </w:pPr>
            <w:r w:rsidRPr="00354C16">
              <w:rPr>
                <w:sz w:val="28"/>
                <w:szCs w:val="28"/>
              </w:rPr>
              <w:t>государственная регистрация расторжения брака</w:t>
            </w:r>
            <w:r w:rsidR="00470A2A">
              <w:rPr>
                <w:sz w:val="28"/>
                <w:szCs w:val="28"/>
              </w:rPr>
              <w:t>.</w:t>
            </w:r>
          </w:p>
        </w:tc>
      </w:tr>
    </w:tbl>
    <w:p w:rsidR="00483EEF" w:rsidRPr="00483EEF" w:rsidRDefault="00483EEF" w:rsidP="00932445">
      <w:pPr>
        <w:tabs>
          <w:tab w:val="num" w:pos="540"/>
        </w:tabs>
      </w:pPr>
    </w:p>
    <w:sectPr w:rsidR="00483EEF" w:rsidRPr="00483EEF" w:rsidSect="00395E72">
      <w:pgSz w:w="16838" w:h="11906" w:orient="landscape"/>
      <w:pgMar w:top="130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F5E" w:rsidRDefault="004D7F5E" w:rsidP="00DE4450">
      <w:r>
        <w:separator/>
      </w:r>
    </w:p>
  </w:endnote>
  <w:endnote w:type="continuationSeparator" w:id="0">
    <w:p w:rsidR="004D7F5E" w:rsidRDefault="004D7F5E" w:rsidP="00DE4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F5E" w:rsidRDefault="004D7F5E" w:rsidP="00DE4450">
      <w:r>
        <w:separator/>
      </w:r>
    </w:p>
  </w:footnote>
  <w:footnote w:type="continuationSeparator" w:id="0">
    <w:p w:rsidR="004D7F5E" w:rsidRDefault="004D7F5E" w:rsidP="00DE4450">
      <w:r>
        <w:continuationSeparator/>
      </w:r>
    </w:p>
  </w:footnote>
  <w:footnote w:id="1">
    <w:p w:rsidR="002C596F" w:rsidRDefault="002C596F" w:rsidP="00736372">
      <w:pPr>
        <w:pStyle w:val="a9"/>
        <w:jc w:val="both"/>
      </w:pPr>
      <w:r>
        <w:rPr>
          <w:rStyle w:val="ab"/>
        </w:rPr>
        <w:footnoteRef/>
      </w:r>
      <w:r>
        <w:t xml:space="preserve"> </w:t>
      </w:r>
      <w:r w:rsidRPr="002275AB">
        <w:rPr>
          <w:i/>
        </w:rPr>
        <w:t>услуги, предоставляемые в электронной форме в соответствии с Распоряжением Правительства Российской Федерации от 25.04.2011 № 729-р</w:t>
      </w:r>
    </w:p>
  </w:footnote>
  <w:footnote w:id="2">
    <w:p w:rsidR="002C596F" w:rsidRDefault="002C596F" w:rsidP="00736372">
      <w:pPr>
        <w:pStyle w:val="a9"/>
        <w:jc w:val="both"/>
      </w:pPr>
      <w:r>
        <w:rPr>
          <w:rStyle w:val="ab"/>
        </w:rPr>
        <w:t>1</w:t>
      </w:r>
      <w:r>
        <w:t xml:space="preserve"> </w:t>
      </w:r>
      <w:r w:rsidRPr="002275AB">
        <w:rPr>
          <w:i/>
        </w:rPr>
        <w:t>услуги, предоставляемые в электронной форме в соответствии с Распоряжением Правительства Российской Федерации от 25.04.2011 № 729-р</w:t>
      </w:r>
    </w:p>
  </w:footnote>
  <w:footnote w:id="3">
    <w:p w:rsidR="002C596F" w:rsidRDefault="002C596F">
      <w:pPr>
        <w:pStyle w:val="a9"/>
      </w:pPr>
      <w:r>
        <w:rPr>
          <w:rStyle w:val="ab"/>
        </w:rPr>
        <w:t>2</w:t>
      </w:r>
      <w:r>
        <w:t xml:space="preserve"> </w:t>
      </w:r>
      <w:r w:rsidRPr="00761CF4">
        <w:rPr>
          <w:i/>
        </w:rPr>
        <w:t>услуги, требующие межведомственного взаимодействия</w:t>
      </w:r>
    </w:p>
  </w:footnote>
  <w:footnote w:id="4">
    <w:p w:rsidR="002C596F" w:rsidRDefault="002C596F" w:rsidP="006A0A90">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5">
    <w:p w:rsidR="002C596F" w:rsidRPr="00736372" w:rsidRDefault="002C596F" w:rsidP="00736372">
      <w:pPr>
        <w:pStyle w:val="a9"/>
        <w:jc w:val="both"/>
      </w:pPr>
      <w:r>
        <w:rPr>
          <w:rStyle w:val="ab"/>
        </w:rPr>
        <w:t>4</w:t>
      </w:r>
      <w:r>
        <w:t xml:space="preserve"> </w:t>
      </w:r>
      <w:r w:rsidRPr="00736372">
        <w:rPr>
          <w:rStyle w:val="FontStyle44"/>
          <w:b w:val="0"/>
          <w:i/>
          <w:sz w:val="20"/>
          <w:szCs w:val="20"/>
        </w:rPr>
        <w:t>административным регламентом может быть определено, что отдельные услуги оказываются управлением архитектуры и капитального строительства администрации муниципального образования город Новотроицк совместно с иными структурными подразделениями администрации или с комиссиями</w:t>
      </w:r>
    </w:p>
  </w:footnote>
  <w:footnote w:id="6">
    <w:p w:rsidR="002C596F" w:rsidRDefault="002C596F" w:rsidP="00736372">
      <w:pPr>
        <w:pStyle w:val="a9"/>
        <w:jc w:val="both"/>
      </w:pPr>
      <w:r w:rsidRPr="00736372">
        <w:rPr>
          <w:rStyle w:val="ab"/>
        </w:rPr>
        <w:t>2</w:t>
      </w:r>
      <w:r w:rsidRPr="00736372">
        <w:t xml:space="preserve"> </w:t>
      </w:r>
      <w:r w:rsidRPr="00736372">
        <w:rPr>
          <w:i/>
        </w:rPr>
        <w:t>услуги, требующие межведомственного взаимодействия</w:t>
      </w:r>
    </w:p>
  </w:footnote>
  <w:footnote w:id="7">
    <w:p w:rsidR="002C596F" w:rsidRDefault="002C596F" w:rsidP="00736372">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8">
    <w:p w:rsidR="002C596F" w:rsidRDefault="002C596F" w:rsidP="00736372">
      <w:pPr>
        <w:pStyle w:val="a9"/>
        <w:jc w:val="both"/>
      </w:pPr>
      <w:r>
        <w:rPr>
          <w:rStyle w:val="ab"/>
        </w:rPr>
        <w:t>5</w:t>
      </w:r>
      <w:r>
        <w:t xml:space="preserve"> </w:t>
      </w:r>
      <w:r w:rsidRPr="00736372">
        <w:rPr>
          <w:rStyle w:val="FontStyle44"/>
          <w:b w:val="0"/>
          <w:i/>
          <w:sz w:val="20"/>
          <w:szCs w:val="20"/>
        </w:rPr>
        <w:t>административным регламентом может быть определено, что отдельные услуги оказываются комитетом по управлению муниципальным имуществом администрации муниципального образования город Новотроицк совместно с иными структурными подразделениями администрации или с комиссиями</w:t>
      </w:r>
    </w:p>
  </w:footnote>
  <w:footnote w:id="9">
    <w:p w:rsidR="002C596F" w:rsidRDefault="002C596F" w:rsidP="002B6809">
      <w:pPr>
        <w:pStyle w:val="a9"/>
        <w:jc w:val="both"/>
      </w:pPr>
      <w:r>
        <w:rPr>
          <w:rStyle w:val="ab"/>
        </w:rPr>
        <w:t>2</w:t>
      </w:r>
      <w:r>
        <w:t xml:space="preserve"> </w:t>
      </w:r>
      <w:r w:rsidRPr="00736372">
        <w:rPr>
          <w:i/>
        </w:rPr>
        <w:t>услуги, требующие межведомственного взаимодействия</w:t>
      </w:r>
    </w:p>
  </w:footnote>
  <w:footnote w:id="10">
    <w:p w:rsidR="002C596F" w:rsidRDefault="002C596F" w:rsidP="002B6809">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11">
    <w:p w:rsidR="002C596F" w:rsidRDefault="002C596F" w:rsidP="005A1233">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p w:rsidR="002C596F" w:rsidRPr="00DC247D" w:rsidRDefault="002C596F" w:rsidP="00DC247D">
      <w:pPr>
        <w:pStyle w:val="a9"/>
        <w:jc w:val="both"/>
      </w:pPr>
      <w:r w:rsidRPr="00DC247D">
        <w:rPr>
          <w:rStyle w:val="ab"/>
        </w:rPr>
        <w:t>7</w:t>
      </w:r>
      <w:r w:rsidRPr="00DC247D">
        <w:t xml:space="preserve"> </w:t>
      </w:r>
      <w:r w:rsidRPr="00DC247D">
        <w:rPr>
          <w:rStyle w:val="FontStyle44"/>
          <w:b w:val="0"/>
          <w:i/>
          <w:sz w:val="20"/>
          <w:szCs w:val="20"/>
        </w:rPr>
        <w:t xml:space="preserve">административным регламентом может быть определено, что услуга оказывается администрациями сельских населенных пунктов муниципального образования город Новотроицк совместно с </w:t>
      </w:r>
      <w:r>
        <w:rPr>
          <w:rStyle w:val="FontStyle44"/>
          <w:b w:val="0"/>
          <w:i/>
          <w:sz w:val="20"/>
          <w:szCs w:val="20"/>
        </w:rPr>
        <w:t>отделом торговли и сельского хозяйства</w:t>
      </w:r>
      <w:r w:rsidRPr="00DC247D">
        <w:rPr>
          <w:rStyle w:val="FontStyle44"/>
          <w:b w:val="0"/>
          <w:i/>
          <w:sz w:val="20"/>
          <w:szCs w:val="20"/>
        </w:rPr>
        <w:t xml:space="preserve"> администрации муниципального образования город Новотроицк</w:t>
      </w:r>
    </w:p>
  </w:footnote>
  <w:footnote w:id="12">
    <w:p w:rsidR="002C596F" w:rsidRDefault="002C596F" w:rsidP="00DC247D">
      <w:pPr>
        <w:pStyle w:val="a9"/>
        <w:jc w:val="both"/>
      </w:pPr>
    </w:p>
  </w:footnote>
  <w:footnote w:id="13">
    <w:p w:rsidR="002C596F" w:rsidRDefault="002C596F">
      <w:pPr>
        <w:pStyle w:val="a9"/>
      </w:pPr>
      <w:r>
        <w:rPr>
          <w:rStyle w:val="ab"/>
        </w:rPr>
        <w:t>2</w:t>
      </w:r>
      <w:r>
        <w:t xml:space="preserve"> </w:t>
      </w:r>
      <w:r w:rsidRPr="00401DAE">
        <w:rPr>
          <w:i/>
        </w:rPr>
        <w:t>услуги, требующие межведомственного взаимодействия</w:t>
      </w:r>
    </w:p>
  </w:footnote>
  <w:footnote w:id="14">
    <w:p w:rsidR="002C596F" w:rsidRDefault="002C596F" w:rsidP="00D65935">
      <w:pPr>
        <w:pStyle w:val="a9"/>
        <w:jc w:val="both"/>
      </w:pPr>
      <w:r>
        <w:rPr>
          <w:rStyle w:val="ab"/>
        </w:rPr>
        <w:footnoteRef/>
      </w:r>
      <w:r>
        <w:t xml:space="preserve"> </w:t>
      </w:r>
      <w:r w:rsidRPr="00BE0B7A">
        <w:t>Утверждены решением городского Совета депутатов муниципального образования город Новотроицк Оренбургской обл</w:t>
      </w:r>
      <w:r>
        <w:t>асти от 28.03.2018 № 414</w:t>
      </w:r>
      <w:r w:rsidRPr="00BE0B7A">
        <w:t xml:space="preserve"> «О внесении изменений в решение городского Совета депутатов муниципального образования город Новотроицк от 26 февраля 2013 года № 350 «Об утверждении перечня услуг, предоставляемых организациями, участвующими в предоставлении муниципальных услуг, которые являются необходимыми и обязательными для предоставления муниципальных услуг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муниципальными учреждениями и об утверждении порядка определения размера платы за их оказание»</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4138"/>
    <w:multiLevelType w:val="multilevel"/>
    <w:tmpl w:val="25CECE98"/>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b w:val="0"/>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745" w:hanging="120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C1D714B"/>
    <w:multiLevelType w:val="multilevel"/>
    <w:tmpl w:val="25CECE98"/>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b w:val="0"/>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745" w:hanging="120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7B23BE6"/>
    <w:multiLevelType w:val="multilevel"/>
    <w:tmpl w:val="5DAACC2E"/>
    <w:lvl w:ilvl="0">
      <w:start w:val="1"/>
      <w:numFmt w:val="decimal"/>
      <w:lvlText w:val="%1."/>
      <w:lvlJc w:val="left"/>
      <w:pPr>
        <w:ind w:left="450" w:hanging="450"/>
      </w:pPr>
      <w:rPr>
        <w:rFonts w:hint="default"/>
        <w:sz w:val="28"/>
      </w:rPr>
    </w:lvl>
    <w:lvl w:ilvl="1">
      <w:start w:val="1"/>
      <w:numFmt w:val="decimal"/>
      <w:lvlText w:val="%1.%2."/>
      <w:lvlJc w:val="left"/>
      <w:pPr>
        <w:ind w:left="1301" w:hanging="450"/>
      </w:pPr>
      <w:rPr>
        <w:rFonts w:hint="default"/>
        <w:sz w:val="28"/>
      </w:rPr>
    </w:lvl>
    <w:lvl w:ilvl="2">
      <w:start w:val="1"/>
      <w:numFmt w:val="decimal"/>
      <w:lvlText w:val="%1.%2.%3."/>
      <w:lvlJc w:val="left"/>
      <w:pPr>
        <w:ind w:left="2422" w:hanging="720"/>
      </w:pPr>
      <w:rPr>
        <w:rFonts w:hint="default"/>
        <w:sz w:val="28"/>
      </w:rPr>
    </w:lvl>
    <w:lvl w:ilvl="3">
      <w:start w:val="1"/>
      <w:numFmt w:val="decimal"/>
      <w:lvlText w:val="%1.%2.%3.%4."/>
      <w:lvlJc w:val="left"/>
      <w:pPr>
        <w:ind w:left="3273" w:hanging="720"/>
      </w:pPr>
      <w:rPr>
        <w:rFonts w:hint="default"/>
        <w:sz w:val="28"/>
      </w:rPr>
    </w:lvl>
    <w:lvl w:ilvl="4">
      <w:start w:val="1"/>
      <w:numFmt w:val="decimal"/>
      <w:lvlText w:val="%1.%2.%3.%4.%5."/>
      <w:lvlJc w:val="left"/>
      <w:pPr>
        <w:ind w:left="4484" w:hanging="1080"/>
      </w:pPr>
      <w:rPr>
        <w:rFonts w:hint="default"/>
        <w:sz w:val="28"/>
      </w:rPr>
    </w:lvl>
    <w:lvl w:ilvl="5">
      <w:start w:val="1"/>
      <w:numFmt w:val="decimal"/>
      <w:lvlText w:val="%1.%2.%3.%4.%5.%6."/>
      <w:lvlJc w:val="left"/>
      <w:pPr>
        <w:ind w:left="5335" w:hanging="1080"/>
      </w:pPr>
      <w:rPr>
        <w:rFonts w:hint="default"/>
        <w:sz w:val="28"/>
      </w:rPr>
    </w:lvl>
    <w:lvl w:ilvl="6">
      <w:start w:val="1"/>
      <w:numFmt w:val="decimal"/>
      <w:lvlText w:val="%1.%2.%3.%4.%5.%6.%7."/>
      <w:lvlJc w:val="left"/>
      <w:pPr>
        <w:ind w:left="6546" w:hanging="1440"/>
      </w:pPr>
      <w:rPr>
        <w:rFonts w:hint="default"/>
        <w:sz w:val="28"/>
      </w:rPr>
    </w:lvl>
    <w:lvl w:ilvl="7">
      <w:start w:val="1"/>
      <w:numFmt w:val="decimal"/>
      <w:lvlText w:val="%1.%2.%3.%4.%5.%6.%7.%8."/>
      <w:lvlJc w:val="left"/>
      <w:pPr>
        <w:ind w:left="7397" w:hanging="1440"/>
      </w:pPr>
      <w:rPr>
        <w:rFonts w:hint="default"/>
        <w:sz w:val="28"/>
      </w:rPr>
    </w:lvl>
    <w:lvl w:ilvl="8">
      <w:start w:val="1"/>
      <w:numFmt w:val="decimal"/>
      <w:lvlText w:val="%1.%2.%3.%4.%5.%6.%7.%8.%9."/>
      <w:lvlJc w:val="left"/>
      <w:pPr>
        <w:ind w:left="8608" w:hanging="1800"/>
      </w:pPr>
      <w:rPr>
        <w:rFonts w:hint="default"/>
        <w:sz w:val="28"/>
      </w:rPr>
    </w:lvl>
  </w:abstractNum>
  <w:abstractNum w:abstractNumId="3">
    <w:nsid w:val="55F30292"/>
    <w:multiLevelType w:val="hybridMultilevel"/>
    <w:tmpl w:val="2DCE7E2A"/>
    <w:lvl w:ilvl="0" w:tplc="9CE21A16">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D544626"/>
    <w:multiLevelType w:val="multilevel"/>
    <w:tmpl w:val="21703D46"/>
    <w:lvl w:ilvl="0">
      <w:start w:val="1"/>
      <w:numFmt w:val="decimal"/>
      <w:lvlText w:val="%1."/>
      <w:lvlJc w:val="left"/>
      <w:pPr>
        <w:ind w:left="1211" w:hanging="360"/>
      </w:pPr>
    </w:lvl>
    <w:lvl w:ilvl="1">
      <w:start w:val="2"/>
      <w:numFmt w:val="decimal"/>
      <w:isLgl/>
      <w:lvlText w:val="%1.%2."/>
      <w:lvlJc w:val="left"/>
      <w:pPr>
        <w:ind w:left="1301" w:hanging="450"/>
      </w:pPr>
      <w:rPr>
        <w:rFonts w:hint="default"/>
        <w:sz w:val="28"/>
      </w:rPr>
    </w:lvl>
    <w:lvl w:ilvl="2">
      <w:start w:val="1"/>
      <w:numFmt w:val="decimal"/>
      <w:isLgl/>
      <w:lvlText w:val="%1.%2.%3."/>
      <w:lvlJc w:val="left"/>
      <w:pPr>
        <w:ind w:left="1571" w:hanging="720"/>
      </w:pPr>
      <w:rPr>
        <w:rFonts w:hint="default"/>
        <w:sz w:val="28"/>
      </w:rPr>
    </w:lvl>
    <w:lvl w:ilvl="3">
      <w:start w:val="1"/>
      <w:numFmt w:val="decimal"/>
      <w:isLgl/>
      <w:lvlText w:val="%1.%2.%3.%4."/>
      <w:lvlJc w:val="left"/>
      <w:pPr>
        <w:ind w:left="1571" w:hanging="720"/>
      </w:pPr>
      <w:rPr>
        <w:rFonts w:hint="default"/>
        <w:sz w:val="28"/>
      </w:rPr>
    </w:lvl>
    <w:lvl w:ilvl="4">
      <w:start w:val="1"/>
      <w:numFmt w:val="decimal"/>
      <w:isLgl/>
      <w:lvlText w:val="%1.%2.%3.%4.%5."/>
      <w:lvlJc w:val="left"/>
      <w:pPr>
        <w:ind w:left="1931" w:hanging="1080"/>
      </w:pPr>
      <w:rPr>
        <w:rFonts w:hint="default"/>
        <w:sz w:val="28"/>
      </w:rPr>
    </w:lvl>
    <w:lvl w:ilvl="5">
      <w:start w:val="1"/>
      <w:numFmt w:val="decimal"/>
      <w:isLgl/>
      <w:lvlText w:val="%1.%2.%3.%4.%5.%6."/>
      <w:lvlJc w:val="left"/>
      <w:pPr>
        <w:ind w:left="1931" w:hanging="1080"/>
      </w:pPr>
      <w:rPr>
        <w:rFonts w:hint="default"/>
        <w:sz w:val="28"/>
      </w:rPr>
    </w:lvl>
    <w:lvl w:ilvl="6">
      <w:start w:val="1"/>
      <w:numFmt w:val="decimal"/>
      <w:isLgl/>
      <w:lvlText w:val="%1.%2.%3.%4.%5.%6.%7."/>
      <w:lvlJc w:val="left"/>
      <w:pPr>
        <w:ind w:left="2291" w:hanging="1440"/>
      </w:pPr>
      <w:rPr>
        <w:rFonts w:hint="default"/>
        <w:sz w:val="28"/>
      </w:rPr>
    </w:lvl>
    <w:lvl w:ilvl="7">
      <w:start w:val="1"/>
      <w:numFmt w:val="decimal"/>
      <w:isLgl/>
      <w:lvlText w:val="%1.%2.%3.%4.%5.%6.%7.%8."/>
      <w:lvlJc w:val="left"/>
      <w:pPr>
        <w:ind w:left="2291" w:hanging="1440"/>
      </w:pPr>
      <w:rPr>
        <w:rFonts w:hint="default"/>
        <w:sz w:val="28"/>
      </w:rPr>
    </w:lvl>
    <w:lvl w:ilvl="8">
      <w:start w:val="1"/>
      <w:numFmt w:val="decimal"/>
      <w:isLgl/>
      <w:lvlText w:val="%1.%2.%3.%4.%5.%6.%7.%8.%9."/>
      <w:lvlJc w:val="left"/>
      <w:pPr>
        <w:ind w:left="2651" w:hanging="1800"/>
      </w:pPr>
      <w:rPr>
        <w:rFonts w:hint="default"/>
        <w:sz w:val="28"/>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E97A02"/>
    <w:rsid w:val="00002181"/>
    <w:rsid w:val="00007DBE"/>
    <w:rsid w:val="00016761"/>
    <w:rsid w:val="00043CA1"/>
    <w:rsid w:val="00044FE8"/>
    <w:rsid w:val="00051F68"/>
    <w:rsid w:val="00055255"/>
    <w:rsid w:val="00057B59"/>
    <w:rsid w:val="000606D3"/>
    <w:rsid w:val="00061023"/>
    <w:rsid w:val="00063932"/>
    <w:rsid w:val="000715BE"/>
    <w:rsid w:val="000725D9"/>
    <w:rsid w:val="00090FF6"/>
    <w:rsid w:val="000A0DB1"/>
    <w:rsid w:val="000B58E0"/>
    <w:rsid w:val="000B6F13"/>
    <w:rsid w:val="000B7663"/>
    <w:rsid w:val="000C0635"/>
    <w:rsid w:val="000C26A4"/>
    <w:rsid w:val="000D2D95"/>
    <w:rsid w:val="000D4DBF"/>
    <w:rsid w:val="000D4EBB"/>
    <w:rsid w:val="000F76D2"/>
    <w:rsid w:val="00102514"/>
    <w:rsid w:val="001067B7"/>
    <w:rsid w:val="00107D1C"/>
    <w:rsid w:val="001101DD"/>
    <w:rsid w:val="00114E9F"/>
    <w:rsid w:val="001241E0"/>
    <w:rsid w:val="00124304"/>
    <w:rsid w:val="001324FF"/>
    <w:rsid w:val="00132F73"/>
    <w:rsid w:val="00156B04"/>
    <w:rsid w:val="0017144C"/>
    <w:rsid w:val="00174778"/>
    <w:rsid w:val="001813FB"/>
    <w:rsid w:val="0018190C"/>
    <w:rsid w:val="00186995"/>
    <w:rsid w:val="001A51AC"/>
    <w:rsid w:val="001B3D6D"/>
    <w:rsid w:val="001B76B5"/>
    <w:rsid w:val="001C570F"/>
    <w:rsid w:val="001D09AC"/>
    <w:rsid w:val="001D2427"/>
    <w:rsid w:val="001D2F46"/>
    <w:rsid w:val="001D53D3"/>
    <w:rsid w:val="001E536D"/>
    <w:rsid w:val="001F567F"/>
    <w:rsid w:val="00202AB1"/>
    <w:rsid w:val="00203A84"/>
    <w:rsid w:val="00211FCB"/>
    <w:rsid w:val="00212016"/>
    <w:rsid w:val="00213DDE"/>
    <w:rsid w:val="002275AB"/>
    <w:rsid w:val="0023273A"/>
    <w:rsid w:val="00240959"/>
    <w:rsid w:val="00245E58"/>
    <w:rsid w:val="002500D5"/>
    <w:rsid w:val="00250C69"/>
    <w:rsid w:val="00252A19"/>
    <w:rsid w:val="00267D23"/>
    <w:rsid w:val="0027210A"/>
    <w:rsid w:val="002754EC"/>
    <w:rsid w:val="00277D53"/>
    <w:rsid w:val="00281D4F"/>
    <w:rsid w:val="00290C5D"/>
    <w:rsid w:val="002A2177"/>
    <w:rsid w:val="002A4C44"/>
    <w:rsid w:val="002B2F24"/>
    <w:rsid w:val="002B6809"/>
    <w:rsid w:val="002C596F"/>
    <w:rsid w:val="002C71A0"/>
    <w:rsid w:val="002C7FBF"/>
    <w:rsid w:val="002D2985"/>
    <w:rsid w:val="002D568E"/>
    <w:rsid w:val="002D5CDC"/>
    <w:rsid w:val="002E4CA4"/>
    <w:rsid w:val="002E77C8"/>
    <w:rsid w:val="00301A42"/>
    <w:rsid w:val="003032B9"/>
    <w:rsid w:val="00305717"/>
    <w:rsid w:val="00314A9A"/>
    <w:rsid w:val="003164B0"/>
    <w:rsid w:val="00322680"/>
    <w:rsid w:val="00330B38"/>
    <w:rsid w:val="00341976"/>
    <w:rsid w:val="00354C16"/>
    <w:rsid w:val="003608F7"/>
    <w:rsid w:val="00363F5A"/>
    <w:rsid w:val="00367004"/>
    <w:rsid w:val="00367F52"/>
    <w:rsid w:val="0037151E"/>
    <w:rsid w:val="003723F6"/>
    <w:rsid w:val="00372B69"/>
    <w:rsid w:val="003818A5"/>
    <w:rsid w:val="003839E5"/>
    <w:rsid w:val="003908C4"/>
    <w:rsid w:val="00392A35"/>
    <w:rsid w:val="00395E72"/>
    <w:rsid w:val="003A0A85"/>
    <w:rsid w:val="003B0516"/>
    <w:rsid w:val="003B28D4"/>
    <w:rsid w:val="003B54BC"/>
    <w:rsid w:val="003B551E"/>
    <w:rsid w:val="003C0BB7"/>
    <w:rsid w:val="003C165E"/>
    <w:rsid w:val="003C43AC"/>
    <w:rsid w:val="003C67A2"/>
    <w:rsid w:val="003C6943"/>
    <w:rsid w:val="003C6FE2"/>
    <w:rsid w:val="003E2C9B"/>
    <w:rsid w:val="003F2556"/>
    <w:rsid w:val="00407D74"/>
    <w:rsid w:val="00415BF6"/>
    <w:rsid w:val="00420C7F"/>
    <w:rsid w:val="00434809"/>
    <w:rsid w:val="004514E7"/>
    <w:rsid w:val="00452CCA"/>
    <w:rsid w:val="00454ABB"/>
    <w:rsid w:val="00460DCD"/>
    <w:rsid w:val="0046182F"/>
    <w:rsid w:val="00470A2A"/>
    <w:rsid w:val="00476454"/>
    <w:rsid w:val="00483071"/>
    <w:rsid w:val="00483EEF"/>
    <w:rsid w:val="00492C1B"/>
    <w:rsid w:val="00493E62"/>
    <w:rsid w:val="004A1158"/>
    <w:rsid w:val="004A25FD"/>
    <w:rsid w:val="004A5261"/>
    <w:rsid w:val="004A710A"/>
    <w:rsid w:val="004A79C2"/>
    <w:rsid w:val="004C0029"/>
    <w:rsid w:val="004C776C"/>
    <w:rsid w:val="004C7C94"/>
    <w:rsid w:val="004D7292"/>
    <w:rsid w:val="004D7F5E"/>
    <w:rsid w:val="004E329D"/>
    <w:rsid w:val="004E43A8"/>
    <w:rsid w:val="004F233C"/>
    <w:rsid w:val="00503327"/>
    <w:rsid w:val="0050522B"/>
    <w:rsid w:val="00506D27"/>
    <w:rsid w:val="00507EBE"/>
    <w:rsid w:val="00515614"/>
    <w:rsid w:val="005164CC"/>
    <w:rsid w:val="00516702"/>
    <w:rsid w:val="00516CA0"/>
    <w:rsid w:val="00520AC3"/>
    <w:rsid w:val="00525BCC"/>
    <w:rsid w:val="005344DC"/>
    <w:rsid w:val="00534C93"/>
    <w:rsid w:val="00553AD4"/>
    <w:rsid w:val="00560E31"/>
    <w:rsid w:val="005664CC"/>
    <w:rsid w:val="00571852"/>
    <w:rsid w:val="0058176C"/>
    <w:rsid w:val="005908D6"/>
    <w:rsid w:val="005A1233"/>
    <w:rsid w:val="005A299A"/>
    <w:rsid w:val="005A3E46"/>
    <w:rsid w:val="005A75A4"/>
    <w:rsid w:val="005D7E1F"/>
    <w:rsid w:val="005E53B9"/>
    <w:rsid w:val="005E7945"/>
    <w:rsid w:val="00606DAC"/>
    <w:rsid w:val="00611A01"/>
    <w:rsid w:val="00612BF8"/>
    <w:rsid w:val="00615418"/>
    <w:rsid w:val="00624141"/>
    <w:rsid w:val="006273AB"/>
    <w:rsid w:val="00632985"/>
    <w:rsid w:val="00633640"/>
    <w:rsid w:val="0063600A"/>
    <w:rsid w:val="00641BA9"/>
    <w:rsid w:val="00645E42"/>
    <w:rsid w:val="00645EC1"/>
    <w:rsid w:val="006564E8"/>
    <w:rsid w:val="00661DB6"/>
    <w:rsid w:val="00663A60"/>
    <w:rsid w:val="0066448D"/>
    <w:rsid w:val="006658E5"/>
    <w:rsid w:val="00665EFD"/>
    <w:rsid w:val="00667349"/>
    <w:rsid w:val="00682402"/>
    <w:rsid w:val="00690B3C"/>
    <w:rsid w:val="00691CAE"/>
    <w:rsid w:val="006A0A90"/>
    <w:rsid w:val="006B117C"/>
    <w:rsid w:val="006B1E96"/>
    <w:rsid w:val="006B7F2A"/>
    <w:rsid w:val="006C24BC"/>
    <w:rsid w:val="006C3044"/>
    <w:rsid w:val="006D0182"/>
    <w:rsid w:val="006D4A76"/>
    <w:rsid w:val="006D6C6E"/>
    <w:rsid w:val="006E7242"/>
    <w:rsid w:val="006F7059"/>
    <w:rsid w:val="007153A7"/>
    <w:rsid w:val="007200C6"/>
    <w:rsid w:val="0072119A"/>
    <w:rsid w:val="00727036"/>
    <w:rsid w:val="00727D1B"/>
    <w:rsid w:val="00736372"/>
    <w:rsid w:val="00742898"/>
    <w:rsid w:val="0074393E"/>
    <w:rsid w:val="00745B79"/>
    <w:rsid w:val="00753D29"/>
    <w:rsid w:val="00757168"/>
    <w:rsid w:val="00761CF4"/>
    <w:rsid w:val="0076233D"/>
    <w:rsid w:val="0079359A"/>
    <w:rsid w:val="00795311"/>
    <w:rsid w:val="007A47BE"/>
    <w:rsid w:val="007C2755"/>
    <w:rsid w:val="007C5805"/>
    <w:rsid w:val="007D0A5E"/>
    <w:rsid w:val="007D6856"/>
    <w:rsid w:val="007F6AB3"/>
    <w:rsid w:val="00800EA6"/>
    <w:rsid w:val="00805CA4"/>
    <w:rsid w:val="0080632D"/>
    <w:rsid w:val="008132A5"/>
    <w:rsid w:val="00826C7E"/>
    <w:rsid w:val="00830EBA"/>
    <w:rsid w:val="00846B16"/>
    <w:rsid w:val="00852536"/>
    <w:rsid w:val="00870F63"/>
    <w:rsid w:val="008723D4"/>
    <w:rsid w:val="00873410"/>
    <w:rsid w:val="008747EB"/>
    <w:rsid w:val="008A6649"/>
    <w:rsid w:val="008B2B6F"/>
    <w:rsid w:val="008B6492"/>
    <w:rsid w:val="008B7B97"/>
    <w:rsid w:val="008C163A"/>
    <w:rsid w:val="008C48B4"/>
    <w:rsid w:val="008C6718"/>
    <w:rsid w:val="008D0293"/>
    <w:rsid w:val="008D1167"/>
    <w:rsid w:val="008D4763"/>
    <w:rsid w:val="008E25E3"/>
    <w:rsid w:val="008E69DA"/>
    <w:rsid w:val="008E70CD"/>
    <w:rsid w:val="009019A1"/>
    <w:rsid w:val="00901B98"/>
    <w:rsid w:val="00904A4F"/>
    <w:rsid w:val="0090791D"/>
    <w:rsid w:val="00913C26"/>
    <w:rsid w:val="009150A6"/>
    <w:rsid w:val="00915AAB"/>
    <w:rsid w:val="009161F8"/>
    <w:rsid w:val="00917228"/>
    <w:rsid w:val="00920A39"/>
    <w:rsid w:val="0092784B"/>
    <w:rsid w:val="00932445"/>
    <w:rsid w:val="00934A38"/>
    <w:rsid w:val="00943386"/>
    <w:rsid w:val="00982218"/>
    <w:rsid w:val="00982827"/>
    <w:rsid w:val="00983C2B"/>
    <w:rsid w:val="009866D6"/>
    <w:rsid w:val="00986928"/>
    <w:rsid w:val="00986D11"/>
    <w:rsid w:val="00986FEE"/>
    <w:rsid w:val="00990280"/>
    <w:rsid w:val="00994DE2"/>
    <w:rsid w:val="009A2A78"/>
    <w:rsid w:val="009A32B4"/>
    <w:rsid w:val="009B7A38"/>
    <w:rsid w:val="009C04DF"/>
    <w:rsid w:val="009C3EA1"/>
    <w:rsid w:val="009C71A4"/>
    <w:rsid w:val="009D64F7"/>
    <w:rsid w:val="009F02CD"/>
    <w:rsid w:val="009F6557"/>
    <w:rsid w:val="009F6CF1"/>
    <w:rsid w:val="00A164D3"/>
    <w:rsid w:val="00A17973"/>
    <w:rsid w:val="00A343AC"/>
    <w:rsid w:val="00A6464C"/>
    <w:rsid w:val="00A93E5F"/>
    <w:rsid w:val="00AA0ACD"/>
    <w:rsid w:val="00AA3770"/>
    <w:rsid w:val="00AB314E"/>
    <w:rsid w:val="00AB4FBD"/>
    <w:rsid w:val="00AB5507"/>
    <w:rsid w:val="00AC092A"/>
    <w:rsid w:val="00AC5115"/>
    <w:rsid w:val="00AE0921"/>
    <w:rsid w:val="00AE5AA0"/>
    <w:rsid w:val="00AF09CA"/>
    <w:rsid w:val="00AF1B07"/>
    <w:rsid w:val="00B15494"/>
    <w:rsid w:val="00B15701"/>
    <w:rsid w:val="00B17523"/>
    <w:rsid w:val="00B2596E"/>
    <w:rsid w:val="00B348A0"/>
    <w:rsid w:val="00B43E65"/>
    <w:rsid w:val="00B444FA"/>
    <w:rsid w:val="00B465F5"/>
    <w:rsid w:val="00B51BCE"/>
    <w:rsid w:val="00B554EE"/>
    <w:rsid w:val="00B7423D"/>
    <w:rsid w:val="00B836DC"/>
    <w:rsid w:val="00B9697F"/>
    <w:rsid w:val="00BA139B"/>
    <w:rsid w:val="00BA151D"/>
    <w:rsid w:val="00BA689B"/>
    <w:rsid w:val="00BB2AB5"/>
    <w:rsid w:val="00BC384D"/>
    <w:rsid w:val="00BC39BD"/>
    <w:rsid w:val="00BD109B"/>
    <w:rsid w:val="00BD3474"/>
    <w:rsid w:val="00BD518D"/>
    <w:rsid w:val="00BE178D"/>
    <w:rsid w:val="00BE208F"/>
    <w:rsid w:val="00BE5AE1"/>
    <w:rsid w:val="00BE6436"/>
    <w:rsid w:val="00BE6927"/>
    <w:rsid w:val="00BF2CF8"/>
    <w:rsid w:val="00C013BD"/>
    <w:rsid w:val="00C03F68"/>
    <w:rsid w:val="00C14136"/>
    <w:rsid w:val="00C14246"/>
    <w:rsid w:val="00C1527C"/>
    <w:rsid w:val="00C21B8F"/>
    <w:rsid w:val="00C414F6"/>
    <w:rsid w:val="00C53D11"/>
    <w:rsid w:val="00C6062D"/>
    <w:rsid w:val="00C62C29"/>
    <w:rsid w:val="00C65CC8"/>
    <w:rsid w:val="00C65E79"/>
    <w:rsid w:val="00C672CF"/>
    <w:rsid w:val="00C83048"/>
    <w:rsid w:val="00C83448"/>
    <w:rsid w:val="00C9023F"/>
    <w:rsid w:val="00C930F0"/>
    <w:rsid w:val="00CB228A"/>
    <w:rsid w:val="00CB4FAA"/>
    <w:rsid w:val="00CC57D2"/>
    <w:rsid w:val="00CD04BF"/>
    <w:rsid w:val="00CD0A52"/>
    <w:rsid w:val="00CD2B2C"/>
    <w:rsid w:val="00CD2C49"/>
    <w:rsid w:val="00CD728A"/>
    <w:rsid w:val="00CE23C3"/>
    <w:rsid w:val="00CF1083"/>
    <w:rsid w:val="00CF1B5E"/>
    <w:rsid w:val="00CF2A1B"/>
    <w:rsid w:val="00CF4FAB"/>
    <w:rsid w:val="00CF6F26"/>
    <w:rsid w:val="00D0180B"/>
    <w:rsid w:val="00D05DF3"/>
    <w:rsid w:val="00D17B84"/>
    <w:rsid w:val="00D225BF"/>
    <w:rsid w:val="00D30FCF"/>
    <w:rsid w:val="00D352C3"/>
    <w:rsid w:val="00D5103E"/>
    <w:rsid w:val="00D5284C"/>
    <w:rsid w:val="00D540DC"/>
    <w:rsid w:val="00D6552A"/>
    <w:rsid w:val="00D65935"/>
    <w:rsid w:val="00D65F41"/>
    <w:rsid w:val="00D729A7"/>
    <w:rsid w:val="00D81DD2"/>
    <w:rsid w:val="00D82C6A"/>
    <w:rsid w:val="00D85204"/>
    <w:rsid w:val="00D8743B"/>
    <w:rsid w:val="00D94813"/>
    <w:rsid w:val="00DB461A"/>
    <w:rsid w:val="00DB7250"/>
    <w:rsid w:val="00DC247D"/>
    <w:rsid w:val="00DD292B"/>
    <w:rsid w:val="00DD71CE"/>
    <w:rsid w:val="00DE4450"/>
    <w:rsid w:val="00DE68C8"/>
    <w:rsid w:val="00E04EB2"/>
    <w:rsid w:val="00E10B03"/>
    <w:rsid w:val="00E12327"/>
    <w:rsid w:val="00E14431"/>
    <w:rsid w:val="00E54968"/>
    <w:rsid w:val="00E63F32"/>
    <w:rsid w:val="00E668A0"/>
    <w:rsid w:val="00E6698A"/>
    <w:rsid w:val="00E949A7"/>
    <w:rsid w:val="00E97A02"/>
    <w:rsid w:val="00EA1C4A"/>
    <w:rsid w:val="00EB315B"/>
    <w:rsid w:val="00EC60E2"/>
    <w:rsid w:val="00EC6794"/>
    <w:rsid w:val="00EC7AB3"/>
    <w:rsid w:val="00ED200E"/>
    <w:rsid w:val="00ED3628"/>
    <w:rsid w:val="00ED708F"/>
    <w:rsid w:val="00EE5C8A"/>
    <w:rsid w:val="00F06924"/>
    <w:rsid w:val="00F10194"/>
    <w:rsid w:val="00F13A00"/>
    <w:rsid w:val="00F13A3F"/>
    <w:rsid w:val="00F16697"/>
    <w:rsid w:val="00F202BB"/>
    <w:rsid w:val="00F31F24"/>
    <w:rsid w:val="00F32F83"/>
    <w:rsid w:val="00F35269"/>
    <w:rsid w:val="00F37F4B"/>
    <w:rsid w:val="00F44A14"/>
    <w:rsid w:val="00F5521F"/>
    <w:rsid w:val="00F5729B"/>
    <w:rsid w:val="00F7041F"/>
    <w:rsid w:val="00F745CC"/>
    <w:rsid w:val="00F77B48"/>
    <w:rsid w:val="00F81104"/>
    <w:rsid w:val="00F811D1"/>
    <w:rsid w:val="00F84658"/>
    <w:rsid w:val="00F932CA"/>
    <w:rsid w:val="00FA1E6C"/>
    <w:rsid w:val="00FA6F3F"/>
    <w:rsid w:val="00FB05E0"/>
    <w:rsid w:val="00FB3D39"/>
    <w:rsid w:val="00FB3E59"/>
    <w:rsid w:val="00FB4996"/>
    <w:rsid w:val="00FD164D"/>
    <w:rsid w:val="00FE152F"/>
    <w:rsid w:val="00FE74C1"/>
    <w:rsid w:val="00FF6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A0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7A02"/>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7A02"/>
    <w:rPr>
      <w:rFonts w:ascii="Times New Roman" w:eastAsia="Times New Roman" w:hAnsi="Times New Roman" w:cs="Times New Roman"/>
      <w:b/>
      <w:bCs/>
      <w:szCs w:val="24"/>
      <w:lang w:eastAsia="ru-RU"/>
    </w:rPr>
  </w:style>
  <w:style w:type="paragraph" w:styleId="a3">
    <w:name w:val="Title"/>
    <w:basedOn w:val="a"/>
    <w:link w:val="a4"/>
    <w:qFormat/>
    <w:rsid w:val="00E97A02"/>
    <w:pPr>
      <w:jc w:val="center"/>
    </w:pPr>
    <w:rPr>
      <w:b/>
      <w:bCs/>
      <w:sz w:val="22"/>
    </w:rPr>
  </w:style>
  <w:style w:type="character" w:customStyle="1" w:styleId="a4">
    <w:name w:val="Название Знак"/>
    <w:basedOn w:val="a0"/>
    <w:link w:val="a3"/>
    <w:rsid w:val="00E97A02"/>
    <w:rPr>
      <w:rFonts w:ascii="Times New Roman" w:eastAsia="Times New Roman" w:hAnsi="Times New Roman" w:cs="Times New Roman"/>
      <w:b/>
      <w:bCs/>
      <w:szCs w:val="24"/>
      <w:lang w:eastAsia="ru-RU"/>
    </w:rPr>
  </w:style>
  <w:style w:type="paragraph" w:styleId="a5">
    <w:name w:val="caption"/>
    <w:basedOn w:val="a"/>
    <w:next w:val="a"/>
    <w:qFormat/>
    <w:rsid w:val="00E97A02"/>
    <w:pPr>
      <w:jc w:val="center"/>
    </w:pPr>
    <w:rPr>
      <w:b/>
      <w:bCs/>
      <w:sz w:val="36"/>
    </w:rPr>
  </w:style>
  <w:style w:type="paragraph" w:styleId="a6">
    <w:name w:val="List Paragraph"/>
    <w:basedOn w:val="a"/>
    <w:uiPriority w:val="34"/>
    <w:qFormat/>
    <w:rsid w:val="00E97A02"/>
    <w:pPr>
      <w:ind w:left="720"/>
      <w:contextualSpacing/>
    </w:pPr>
  </w:style>
  <w:style w:type="paragraph" w:customStyle="1" w:styleId="ConsPlusNormal">
    <w:name w:val="ConsPlusNormal"/>
    <w:rsid w:val="00D5284C"/>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Body Text Indent"/>
    <w:basedOn w:val="a"/>
    <w:link w:val="a8"/>
    <w:rsid w:val="00D5284C"/>
    <w:pPr>
      <w:autoSpaceDE w:val="0"/>
      <w:autoSpaceDN w:val="0"/>
      <w:adjustRightInd w:val="0"/>
      <w:ind w:firstLine="708"/>
      <w:jc w:val="both"/>
    </w:pPr>
    <w:rPr>
      <w:sz w:val="28"/>
      <w:szCs w:val="28"/>
    </w:rPr>
  </w:style>
  <w:style w:type="character" w:customStyle="1" w:styleId="a8">
    <w:name w:val="Основной текст с отступом Знак"/>
    <w:basedOn w:val="a0"/>
    <w:link w:val="a7"/>
    <w:rsid w:val="00D5284C"/>
    <w:rPr>
      <w:rFonts w:ascii="Times New Roman" w:eastAsia="Times New Roman" w:hAnsi="Times New Roman" w:cs="Times New Roman"/>
      <w:sz w:val="28"/>
      <w:szCs w:val="28"/>
      <w:lang w:eastAsia="ru-RU"/>
    </w:rPr>
  </w:style>
  <w:style w:type="character" w:customStyle="1" w:styleId="FontStyle44">
    <w:name w:val="Font Style44"/>
    <w:basedOn w:val="a0"/>
    <w:uiPriority w:val="99"/>
    <w:rsid w:val="00DE4450"/>
    <w:rPr>
      <w:rFonts w:ascii="Times New Roman" w:hAnsi="Times New Roman" w:cs="Times New Roman"/>
      <w:b/>
      <w:bCs/>
      <w:sz w:val="26"/>
      <w:szCs w:val="26"/>
    </w:rPr>
  </w:style>
  <w:style w:type="paragraph" w:customStyle="1" w:styleId="ConsPlusCell">
    <w:name w:val="ConsPlusCell"/>
    <w:rsid w:val="00DE4450"/>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9">
    <w:name w:val="footnote text"/>
    <w:basedOn w:val="a"/>
    <w:link w:val="aa"/>
    <w:rsid w:val="00DE4450"/>
    <w:rPr>
      <w:sz w:val="20"/>
      <w:szCs w:val="20"/>
    </w:rPr>
  </w:style>
  <w:style w:type="character" w:customStyle="1" w:styleId="aa">
    <w:name w:val="Текст сноски Знак"/>
    <w:basedOn w:val="a0"/>
    <w:link w:val="a9"/>
    <w:rsid w:val="00DE4450"/>
    <w:rPr>
      <w:rFonts w:ascii="Times New Roman" w:eastAsia="Times New Roman" w:hAnsi="Times New Roman" w:cs="Times New Roman"/>
      <w:sz w:val="20"/>
      <w:szCs w:val="20"/>
      <w:lang w:eastAsia="ru-RU"/>
    </w:rPr>
  </w:style>
  <w:style w:type="character" w:styleId="ab">
    <w:name w:val="footnote reference"/>
    <w:basedOn w:val="a0"/>
    <w:rsid w:val="00DE4450"/>
    <w:rPr>
      <w:vertAlign w:val="superscript"/>
    </w:rPr>
  </w:style>
  <w:style w:type="paragraph" w:customStyle="1" w:styleId="ac">
    <w:name w:val="Знак"/>
    <w:basedOn w:val="a"/>
    <w:rsid w:val="00DE4450"/>
    <w:rPr>
      <w:rFonts w:ascii="Verdana" w:hAnsi="Verdana" w:cs="Verdana"/>
      <w:sz w:val="20"/>
      <w:szCs w:val="20"/>
      <w:lang w:val="en-US" w:eastAsia="en-US"/>
    </w:rPr>
  </w:style>
  <w:style w:type="table" w:styleId="ad">
    <w:name w:val="Table Grid"/>
    <w:basedOn w:val="a1"/>
    <w:uiPriority w:val="59"/>
    <w:rsid w:val="00DE44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trong"/>
    <w:basedOn w:val="a0"/>
    <w:qFormat/>
    <w:rsid w:val="00DE4450"/>
    <w:rPr>
      <w:b/>
      <w:bCs/>
    </w:rPr>
  </w:style>
  <w:style w:type="paragraph" w:styleId="af">
    <w:name w:val="endnote text"/>
    <w:basedOn w:val="a"/>
    <w:link w:val="af0"/>
    <w:uiPriority w:val="99"/>
    <w:semiHidden/>
    <w:unhideWhenUsed/>
    <w:rsid w:val="00932445"/>
    <w:rPr>
      <w:sz w:val="20"/>
      <w:szCs w:val="20"/>
    </w:rPr>
  </w:style>
  <w:style w:type="character" w:customStyle="1" w:styleId="af0">
    <w:name w:val="Текст концевой сноски Знак"/>
    <w:basedOn w:val="a0"/>
    <w:link w:val="af"/>
    <w:uiPriority w:val="99"/>
    <w:semiHidden/>
    <w:rsid w:val="00932445"/>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932445"/>
    <w:rPr>
      <w:vertAlign w:val="superscript"/>
    </w:rPr>
  </w:style>
  <w:style w:type="paragraph" w:customStyle="1" w:styleId="14">
    <w:name w:val="Обычный + 14 пт"/>
    <w:aliases w:val="полужирный,По ширине,Первая строка:  1 см"/>
    <w:basedOn w:val="a"/>
    <w:rsid w:val="00BA689B"/>
    <w:pPr>
      <w:widowControl w:val="0"/>
      <w:suppressAutoHyphens/>
      <w:ind w:firstLine="720"/>
      <w:jc w:val="both"/>
    </w:pPr>
    <w:rPr>
      <w:rFonts w:eastAsia="Andale Sans UI"/>
      <w:kern w:val="1"/>
      <w:sz w:val="28"/>
      <w:szCs w:val="28"/>
      <w:lang w:eastAsia="ar-SA"/>
    </w:rPr>
  </w:style>
  <w:style w:type="paragraph" w:styleId="af2">
    <w:name w:val="header"/>
    <w:basedOn w:val="a"/>
    <w:link w:val="af3"/>
    <w:uiPriority w:val="99"/>
    <w:semiHidden/>
    <w:unhideWhenUsed/>
    <w:rsid w:val="008D0293"/>
    <w:pPr>
      <w:tabs>
        <w:tab w:val="center" w:pos="4677"/>
        <w:tab w:val="right" w:pos="9355"/>
      </w:tabs>
    </w:pPr>
  </w:style>
  <w:style w:type="character" w:customStyle="1" w:styleId="af3">
    <w:name w:val="Верхний колонтитул Знак"/>
    <w:basedOn w:val="a0"/>
    <w:link w:val="af2"/>
    <w:uiPriority w:val="99"/>
    <w:semiHidden/>
    <w:rsid w:val="008D0293"/>
    <w:rPr>
      <w:rFonts w:ascii="Times New Roman" w:eastAsia="Times New Roman" w:hAnsi="Times New Roman" w:cs="Times New Roman"/>
      <w:sz w:val="24"/>
      <w:szCs w:val="24"/>
      <w:lang w:eastAsia="ru-RU"/>
    </w:rPr>
  </w:style>
  <w:style w:type="paragraph" w:styleId="af4">
    <w:name w:val="footer"/>
    <w:basedOn w:val="a"/>
    <w:link w:val="af5"/>
    <w:uiPriority w:val="99"/>
    <w:semiHidden/>
    <w:unhideWhenUsed/>
    <w:rsid w:val="008D0293"/>
    <w:pPr>
      <w:tabs>
        <w:tab w:val="center" w:pos="4677"/>
        <w:tab w:val="right" w:pos="9355"/>
      </w:tabs>
    </w:pPr>
  </w:style>
  <w:style w:type="character" w:customStyle="1" w:styleId="af5">
    <w:name w:val="Нижний колонтитул Знак"/>
    <w:basedOn w:val="a0"/>
    <w:link w:val="af4"/>
    <w:uiPriority w:val="99"/>
    <w:semiHidden/>
    <w:rsid w:val="008D029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1560.1000" TargetMode="External"/><Relationship Id="rId5" Type="http://schemas.openxmlformats.org/officeDocument/2006/relationships/webSettings" Target="webSettings.xml"/><Relationship Id="rId10" Type="http://schemas.openxmlformats.org/officeDocument/2006/relationships/hyperlink" Target="garantF1://12081560.1000" TargetMode="External"/><Relationship Id="rId4" Type="http://schemas.openxmlformats.org/officeDocument/2006/relationships/settings" Target="settings.xml"/><Relationship Id="rId9" Type="http://schemas.openxmlformats.org/officeDocument/2006/relationships/hyperlink" Target="consultantplus://offline/ref=3D2DF3991CC984969C9EFB900613120E5B2CA2FA9CE16FA3F30E363A9AFE62DA406175104E6E74AFF9r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644731-D749-4159-99D7-32215D2CD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7524</Words>
  <Characters>42892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Pavlova</dc:creator>
  <cp:lastModifiedBy>Пользователь</cp:lastModifiedBy>
  <cp:revision>4</cp:revision>
  <cp:lastPrinted>2018-05-21T10:55:00Z</cp:lastPrinted>
  <dcterms:created xsi:type="dcterms:W3CDTF">2018-05-24T12:07:00Z</dcterms:created>
  <dcterms:modified xsi:type="dcterms:W3CDTF">2018-05-25T06:17:00Z</dcterms:modified>
</cp:coreProperties>
</file>