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6D44F3">
      <w:pPr>
        <w:tabs>
          <w:tab w:val="left" w:pos="4678"/>
        </w:tabs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18415</wp:posOffset>
            </wp:positionV>
            <wp:extent cx="446942" cy="659423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6D44F3"/>
    <w:p w:rsidR="00E97A02" w:rsidRDefault="00E97A02" w:rsidP="006D44F3"/>
    <w:p w:rsidR="00E97A02" w:rsidRDefault="00E97A02" w:rsidP="006D44F3"/>
    <w:p w:rsidR="00E97A02" w:rsidRDefault="00E97A02" w:rsidP="006D44F3">
      <w:pPr>
        <w:pStyle w:val="a3"/>
        <w:jc w:val="left"/>
        <w:rPr>
          <w:b w:val="0"/>
          <w:sz w:val="16"/>
        </w:rPr>
      </w:pPr>
    </w:p>
    <w:p w:rsidR="00E97A02" w:rsidRPr="009F4546" w:rsidRDefault="00E97A02" w:rsidP="006D44F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6D44F3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6D44F3">
      <w:pPr>
        <w:pStyle w:val="a5"/>
        <w:rPr>
          <w:sz w:val="40"/>
        </w:rPr>
      </w:pPr>
    </w:p>
    <w:p w:rsidR="00E97A02" w:rsidRPr="009F4546" w:rsidRDefault="00E97A02" w:rsidP="006D44F3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Pr="005155CB" w:rsidRDefault="00E97A02" w:rsidP="006D44F3"/>
    <w:p w:rsidR="00E97A02" w:rsidRPr="00C961F2" w:rsidRDefault="00F31279" w:rsidP="00F31279">
      <w:pPr>
        <w:pStyle w:val="2"/>
        <w:tabs>
          <w:tab w:val="left" w:pos="4678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18.12.2018</w:t>
      </w:r>
      <w:r w:rsidR="000F032B">
        <w:rPr>
          <w:b w:val="0"/>
          <w:sz w:val="28"/>
          <w:szCs w:val="28"/>
        </w:rPr>
        <w:t xml:space="preserve">                                 </w:t>
      </w:r>
      <w:r w:rsidR="00E97A02" w:rsidRPr="00C961F2">
        <w:rPr>
          <w:b w:val="0"/>
          <w:sz w:val="28"/>
          <w:szCs w:val="28"/>
        </w:rPr>
        <w:t xml:space="preserve">г. </w:t>
      </w:r>
      <w:r w:rsidR="00E97A02" w:rsidRPr="0065373F">
        <w:rPr>
          <w:b w:val="0"/>
          <w:sz w:val="28"/>
          <w:szCs w:val="28"/>
        </w:rPr>
        <w:t xml:space="preserve">Новотроицк </w:t>
      </w:r>
      <w:r w:rsidR="000F032B">
        <w:rPr>
          <w:b w:val="0"/>
          <w:sz w:val="28"/>
          <w:szCs w:val="28"/>
        </w:rPr>
        <w:t xml:space="preserve">                                </w:t>
      </w:r>
      <w:r w:rsidR="00E97A02" w:rsidRPr="0065373F">
        <w:rPr>
          <w:b w:val="0"/>
          <w:sz w:val="28"/>
          <w:szCs w:val="28"/>
        </w:rPr>
        <w:t xml:space="preserve"> </w:t>
      </w:r>
      <w:r w:rsidR="00DB5A0B" w:rsidRPr="0065373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2227-п</w:t>
      </w:r>
    </w:p>
    <w:p w:rsidR="00185E91" w:rsidRDefault="00185E91" w:rsidP="00E97A02">
      <w:pPr>
        <w:rPr>
          <w:sz w:val="28"/>
          <w:szCs w:val="28"/>
        </w:rPr>
      </w:pPr>
    </w:p>
    <w:p w:rsidR="00DB5A0B" w:rsidRPr="00C961F2" w:rsidRDefault="00DB5A0B" w:rsidP="006D44F3">
      <w:pPr>
        <w:tabs>
          <w:tab w:val="left" w:pos="4536"/>
          <w:tab w:val="left" w:pos="4678"/>
        </w:tabs>
        <w:rPr>
          <w:sz w:val="28"/>
          <w:szCs w:val="28"/>
        </w:rPr>
      </w:pPr>
    </w:p>
    <w:p w:rsidR="00185E91" w:rsidRPr="00C961F2" w:rsidRDefault="00373B64" w:rsidP="00185E91">
      <w:pPr>
        <w:jc w:val="center"/>
        <w:rPr>
          <w:sz w:val="28"/>
          <w:szCs w:val="28"/>
        </w:rPr>
      </w:pPr>
      <w:r w:rsidRPr="00373B64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30.03.2016 № 505-п «Об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Новотроицка»</w:t>
      </w:r>
    </w:p>
    <w:p w:rsidR="00185E91" w:rsidRPr="00C961F2" w:rsidRDefault="00185E91" w:rsidP="00185E91">
      <w:pPr>
        <w:jc w:val="center"/>
        <w:rPr>
          <w:b/>
          <w:sz w:val="28"/>
          <w:szCs w:val="28"/>
        </w:rPr>
      </w:pPr>
      <w:r w:rsidRPr="00C961F2">
        <w:rPr>
          <w:sz w:val="28"/>
          <w:szCs w:val="28"/>
        </w:rPr>
        <w:tab/>
      </w:r>
    </w:p>
    <w:p w:rsidR="00025723" w:rsidRPr="00025723" w:rsidRDefault="00025723" w:rsidP="00637768">
      <w:pPr>
        <w:pStyle w:val="a6"/>
        <w:tabs>
          <w:tab w:val="left" w:pos="1134"/>
          <w:tab w:val="left" w:pos="467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25723">
        <w:rPr>
          <w:sz w:val="28"/>
          <w:szCs w:val="28"/>
        </w:rPr>
        <w:t>уководствуясь статьями  28, 38 Устава муниципального образования город  Новотроицк Оренбургской области</w:t>
      </w:r>
      <w:r w:rsidR="00FA465E">
        <w:rPr>
          <w:sz w:val="28"/>
          <w:szCs w:val="28"/>
        </w:rPr>
        <w:t>:</w:t>
      </w:r>
    </w:p>
    <w:p w:rsidR="00185E91" w:rsidRPr="00C961F2" w:rsidRDefault="00185E91" w:rsidP="00DB5A0B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61F2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30.03.2016 № 505-п «</w:t>
      </w:r>
      <w:r w:rsidRPr="00C961F2">
        <w:rPr>
          <w:sz w:val="28"/>
          <w:szCs w:val="28"/>
        </w:rPr>
        <w:t>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Новотроицка» (далее – Постановление) внести следующие изменения:</w:t>
      </w:r>
    </w:p>
    <w:p w:rsidR="00554C35" w:rsidRPr="00554C35" w:rsidRDefault="00554C35" w:rsidP="00554C35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4C35">
        <w:rPr>
          <w:sz w:val="28"/>
          <w:szCs w:val="28"/>
        </w:rPr>
        <w:t xml:space="preserve">.1. Пункт </w:t>
      </w:r>
      <w:r>
        <w:rPr>
          <w:sz w:val="28"/>
          <w:szCs w:val="28"/>
        </w:rPr>
        <w:t>3</w:t>
      </w:r>
      <w:r w:rsidRPr="00554C35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554C35">
        <w:rPr>
          <w:sz w:val="28"/>
          <w:szCs w:val="28"/>
        </w:rPr>
        <w:t xml:space="preserve"> Приложения № 1 к Постановлению </w:t>
      </w:r>
      <w:r>
        <w:rPr>
          <w:sz w:val="28"/>
          <w:szCs w:val="28"/>
        </w:rPr>
        <w:t>дополнить абзацем</w:t>
      </w:r>
      <w:r w:rsidRPr="00554C35">
        <w:rPr>
          <w:sz w:val="28"/>
          <w:szCs w:val="28"/>
        </w:rPr>
        <w:t xml:space="preserve">: </w:t>
      </w:r>
    </w:p>
    <w:p w:rsidR="00554C35" w:rsidRDefault="00554C35" w:rsidP="00554C35">
      <w:pPr>
        <w:ind w:right="-2" w:firstLine="709"/>
        <w:jc w:val="both"/>
        <w:rPr>
          <w:sz w:val="28"/>
          <w:szCs w:val="28"/>
        </w:rPr>
      </w:pPr>
      <w:proofErr w:type="gramStart"/>
      <w:r w:rsidRPr="00554C35">
        <w:rPr>
          <w:sz w:val="28"/>
          <w:szCs w:val="28"/>
        </w:rPr>
        <w:t>«</w:t>
      </w:r>
      <w:r>
        <w:rPr>
          <w:sz w:val="28"/>
          <w:szCs w:val="28"/>
        </w:rPr>
        <w:t>- принимать</w:t>
      </w:r>
      <w:r w:rsidRPr="00554C35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я </w:t>
      </w:r>
      <w:r w:rsidR="00D038A8">
        <w:rPr>
          <w:sz w:val="28"/>
          <w:szCs w:val="28"/>
        </w:rPr>
        <w:t xml:space="preserve">о целесообразности реализации инвестиционного проекта на территории муниципального образования город Новотроицк и предоставлении субъекту инвестиционной деятельности </w:t>
      </w:r>
      <w:r w:rsidR="00F867E1" w:rsidRPr="00F867E1">
        <w:rPr>
          <w:sz w:val="28"/>
          <w:szCs w:val="28"/>
        </w:rPr>
        <w:t xml:space="preserve">и развития малого и среднего предпринимательства </w:t>
      </w:r>
      <w:r w:rsidR="0018081C">
        <w:rPr>
          <w:sz w:val="28"/>
          <w:szCs w:val="28"/>
        </w:rPr>
        <w:t>(да</w:t>
      </w:r>
      <w:r w:rsidR="00F867E1">
        <w:rPr>
          <w:sz w:val="28"/>
          <w:szCs w:val="28"/>
        </w:rPr>
        <w:t xml:space="preserve">лее – субъект) </w:t>
      </w:r>
      <w:r w:rsidR="00D038A8">
        <w:rPr>
          <w:sz w:val="28"/>
          <w:szCs w:val="28"/>
        </w:rPr>
        <w:t xml:space="preserve">пониженной налоговой ставки по земельному налогу, в отношении земельных участков, используемых для реализации инвестиционного проекта субъектамипри условии использования земельных участков </w:t>
      </w:r>
      <w:r w:rsidR="0086434A">
        <w:rPr>
          <w:sz w:val="28"/>
          <w:szCs w:val="28"/>
        </w:rPr>
        <w:t>с целью размещения вновь созданных, реконструированных объектов недвижимости имущества, являющихся результатом реализации инвестиционного проекта</w:t>
      </w:r>
      <w:r w:rsidRPr="00554C35">
        <w:rPr>
          <w:sz w:val="28"/>
          <w:szCs w:val="28"/>
        </w:rPr>
        <w:t>».</w:t>
      </w:r>
      <w:proofErr w:type="gramEnd"/>
    </w:p>
    <w:p w:rsidR="00785239" w:rsidRPr="00E33759" w:rsidRDefault="00E33759" w:rsidP="00E33759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4C3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26541" w:rsidRPr="00E33759">
        <w:rPr>
          <w:sz w:val="28"/>
          <w:szCs w:val="28"/>
        </w:rPr>
        <w:t>Пункт 4.2</w:t>
      </w:r>
      <w:r w:rsidR="00785239" w:rsidRPr="00E33759">
        <w:rPr>
          <w:sz w:val="28"/>
          <w:szCs w:val="28"/>
        </w:rPr>
        <w:t xml:space="preserve"> Приложения № 1 к Постановлению изложить в следующей редакции: </w:t>
      </w:r>
    </w:p>
    <w:p w:rsidR="008365E1" w:rsidRDefault="00D77B43" w:rsidP="002F39C7">
      <w:pPr>
        <w:ind w:right="-2" w:firstLine="709"/>
        <w:jc w:val="both"/>
        <w:rPr>
          <w:sz w:val="28"/>
          <w:szCs w:val="28"/>
        </w:rPr>
      </w:pPr>
      <w:r w:rsidRPr="00C961F2">
        <w:rPr>
          <w:sz w:val="28"/>
          <w:szCs w:val="28"/>
        </w:rPr>
        <w:t>«</w:t>
      </w:r>
      <w:r w:rsidR="001B787B" w:rsidRPr="00F61AB6">
        <w:rPr>
          <w:sz w:val="28"/>
          <w:szCs w:val="28"/>
        </w:rPr>
        <w:t>4.2</w:t>
      </w:r>
      <w:r w:rsidR="008571E9">
        <w:rPr>
          <w:sz w:val="28"/>
          <w:szCs w:val="28"/>
        </w:rPr>
        <w:t>.</w:t>
      </w:r>
      <w:r w:rsidR="001B787B" w:rsidRPr="00F61AB6">
        <w:rPr>
          <w:sz w:val="28"/>
          <w:szCs w:val="28"/>
        </w:rPr>
        <w:t xml:space="preserve"> Возглавляет Общественный совет</w:t>
      </w:r>
      <w:r w:rsidR="001B787B">
        <w:rPr>
          <w:sz w:val="28"/>
          <w:szCs w:val="28"/>
        </w:rPr>
        <w:t xml:space="preserve"> председатель совета в лице</w:t>
      </w:r>
      <w:r w:rsidR="001B787B" w:rsidRPr="00F61AB6">
        <w:rPr>
          <w:sz w:val="28"/>
          <w:szCs w:val="28"/>
        </w:rPr>
        <w:t xml:space="preserve"> заместителя главы муниципального образования город Новотроицк</w:t>
      </w:r>
      <w:r w:rsidR="001B787B">
        <w:rPr>
          <w:sz w:val="28"/>
          <w:szCs w:val="28"/>
        </w:rPr>
        <w:t xml:space="preserve"> по </w:t>
      </w:r>
      <w:r w:rsidR="002F7EEA">
        <w:rPr>
          <w:sz w:val="28"/>
          <w:szCs w:val="28"/>
        </w:rPr>
        <w:t>экономике и инвестициям</w:t>
      </w:r>
      <w:r w:rsidR="001B787B" w:rsidRPr="00F61AB6">
        <w:rPr>
          <w:sz w:val="28"/>
          <w:szCs w:val="28"/>
        </w:rPr>
        <w:t>. Председатель организует и направляет работу Общественного совета, контролирует ход исполнения решений</w:t>
      </w:r>
      <w:r w:rsidR="006A627A" w:rsidRPr="001B787B">
        <w:rPr>
          <w:sz w:val="28"/>
          <w:szCs w:val="28"/>
        </w:rPr>
        <w:t>».</w:t>
      </w:r>
    </w:p>
    <w:p w:rsidR="00E33759" w:rsidRPr="00E33759" w:rsidRDefault="00E33759" w:rsidP="00E33759">
      <w:pPr>
        <w:ind w:right="-2" w:firstLine="709"/>
        <w:jc w:val="both"/>
        <w:rPr>
          <w:sz w:val="28"/>
          <w:szCs w:val="28"/>
        </w:rPr>
      </w:pPr>
      <w:r w:rsidRPr="00E33759">
        <w:rPr>
          <w:sz w:val="28"/>
          <w:szCs w:val="28"/>
        </w:rPr>
        <w:t>1.</w:t>
      </w:r>
      <w:r w:rsidR="00554C35">
        <w:rPr>
          <w:sz w:val="28"/>
          <w:szCs w:val="28"/>
        </w:rPr>
        <w:t>3</w:t>
      </w:r>
      <w:r w:rsidRPr="00E33759">
        <w:rPr>
          <w:sz w:val="28"/>
          <w:szCs w:val="28"/>
        </w:rPr>
        <w:t>.</w:t>
      </w:r>
      <w:r w:rsidRPr="00E33759">
        <w:rPr>
          <w:sz w:val="28"/>
          <w:szCs w:val="28"/>
        </w:rPr>
        <w:tab/>
        <w:t>Пункт 4.</w:t>
      </w:r>
      <w:r>
        <w:rPr>
          <w:sz w:val="28"/>
          <w:szCs w:val="28"/>
        </w:rPr>
        <w:t>4</w:t>
      </w:r>
      <w:r w:rsidRPr="00E33759">
        <w:rPr>
          <w:sz w:val="28"/>
          <w:szCs w:val="28"/>
        </w:rPr>
        <w:t xml:space="preserve"> Приложения № 1 к Постановлению изложить в следующей редакции: </w:t>
      </w:r>
    </w:p>
    <w:p w:rsidR="00E33759" w:rsidRDefault="00E33759" w:rsidP="00E33759">
      <w:pPr>
        <w:ind w:right="-2" w:firstLine="709"/>
        <w:jc w:val="both"/>
        <w:rPr>
          <w:sz w:val="28"/>
          <w:szCs w:val="28"/>
        </w:rPr>
      </w:pPr>
      <w:r w:rsidRPr="00E33759">
        <w:rPr>
          <w:sz w:val="28"/>
          <w:szCs w:val="28"/>
        </w:rPr>
        <w:lastRenderedPageBreak/>
        <w:t>«4.</w:t>
      </w:r>
      <w:r>
        <w:rPr>
          <w:sz w:val="28"/>
          <w:szCs w:val="28"/>
        </w:rPr>
        <w:t>4</w:t>
      </w:r>
      <w:r w:rsidR="008571E9">
        <w:rPr>
          <w:sz w:val="28"/>
          <w:szCs w:val="28"/>
        </w:rPr>
        <w:t>.</w:t>
      </w:r>
      <w:r w:rsidR="00225C7A">
        <w:rPr>
          <w:sz w:val="28"/>
          <w:szCs w:val="28"/>
        </w:rPr>
        <w:t xml:space="preserve">Заседания Общественного совета проводятся по мере необходимости, но не реже </w:t>
      </w:r>
      <w:r w:rsidR="00741907">
        <w:rPr>
          <w:sz w:val="28"/>
          <w:szCs w:val="28"/>
        </w:rPr>
        <w:t>одного</w:t>
      </w:r>
      <w:r w:rsidR="00225C7A">
        <w:rPr>
          <w:sz w:val="28"/>
          <w:szCs w:val="28"/>
        </w:rPr>
        <w:t xml:space="preserve"> раза в полугоди</w:t>
      </w:r>
      <w:r w:rsidR="00741907">
        <w:rPr>
          <w:sz w:val="28"/>
          <w:szCs w:val="28"/>
        </w:rPr>
        <w:t>е</w:t>
      </w:r>
      <w:r w:rsidR="00225C7A">
        <w:rPr>
          <w:sz w:val="28"/>
          <w:szCs w:val="28"/>
        </w:rPr>
        <w:t xml:space="preserve">, публично и открыто. </w:t>
      </w:r>
      <w:r w:rsidR="00EA51C3">
        <w:rPr>
          <w:sz w:val="28"/>
          <w:szCs w:val="28"/>
        </w:rPr>
        <w:t>В</w:t>
      </w:r>
      <w:r w:rsidR="00225C7A">
        <w:rPr>
          <w:sz w:val="28"/>
          <w:szCs w:val="28"/>
        </w:rPr>
        <w:t xml:space="preserve"> заседании Общественного совета могут принимать участие </w:t>
      </w:r>
      <w:r w:rsidR="00AB3EA5">
        <w:rPr>
          <w:sz w:val="28"/>
          <w:szCs w:val="28"/>
        </w:rPr>
        <w:t xml:space="preserve">субъекты малого и среднего предпринимательства, </w:t>
      </w:r>
      <w:r w:rsidR="00225C7A">
        <w:rPr>
          <w:sz w:val="28"/>
          <w:szCs w:val="28"/>
        </w:rPr>
        <w:t>инвесторы, не являющиеся его членами</w:t>
      </w:r>
      <w:r w:rsidRPr="00E33759">
        <w:rPr>
          <w:sz w:val="28"/>
          <w:szCs w:val="28"/>
        </w:rPr>
        <w:t>».</w:t>
      </w:r>
    </w:p>
    <w:p w:rsidR="003C0E56" w:rsidRPr="00E33759" w:rsidRDefault="00554C35" w:rsidP="00E33759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3759">
        <w:rPr>
          <w:sz w:val="28"/>
          <w:szCs w:val="28"/>
        </w:rPr>
        <w:t xml:space="preserve">. </w:t>
      </w:r>
      <w:r w:rsidR="003C0E56" w:rsidRPr="00E33759">
        <w:rPr>
          <w:sz w:val="28"/>
          <w:szCs w:val="28"/>
        </w:rPr>
        <w:t xml:space="preserve">Пункт 4.7 Приложения № 1 к Постановлению изложить в следующей редакции: </w:t>
      </w:r>
    </w:p>
    <w:p w:rsidR="003C0E56" w:rsidRPr="001B787B" w:rsidRDefault="003C0E56" w:rsidP="003C0E5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«4.7</w:t>
      </w:r>
      <w:r w:rsidR="008571E9">
        <w:rPr>
          <w:sz w:val="28"/>
          <w:szCs w:val="28"/>
        </w:rPr>
        <w:t>.</w:t>
      </w:r>
      <w:r w:rsidRPr="003C0E56">
        <w:rPr>
          <w:sz w:val="28"/>
          <w:szCs w:val="28"/>
        </w:rPr>
        <w:t>Организационно – техническое обеспечение деятельности Общественного совета, включающее подготовку проведения заседаний Общественного совета (информирования членов Общественного совета об очередном заседании, повестке дня Общественного совета, обеспечение членов Общественного совета необходимыми информационными материалами и документами, подготовка проектов решений, оформление протоколов, рассылка материалов заседаний Общественного совета</w:t>
      </w:r>
      <w:r w:rsidR="0018081C">
        <w:rPr>
          <w:sz w:val="28"/>
          <w:szCs w:val="28"/>
        </w:rPr>
        <w:t>)</w:t>
      </w:r>
      <w:r w:rsidRPr="003C0E56">
        <w:rPr>
          <w:sz w:val="28"/>
          <w:szCs w:val="28"/>
        </w:rPr>
        <w:t xml:space="preserve"> осуществляет </w:t>
      </w:r>
      <w:r w:rsidR="00753D73">
        <w:rPr>
          <w:sz w:val="28"/>
          <w:szCs w:val="28"/>
        </w:rPr>
        <w:t xml:space="preserve">экономический </w:t>
      </w:r>
      <w:r w:rsidRPr="003C0E56">
        <w:rPr>
          <w:sz w:val="28"/>
          <w:szCs w:val="28"/>
        </w:rPr>
        <w:t>отделадминистрации муниципально</w:t>
      </w:r>
      <w:r>
        <w:rPr>
          <w:sz w:val="28"/>
          <w:szCs w:val="28"/>
        </w:rPr>
        <w:t>го образования город Новотроицк</w:t>
      </w:r>
      <w:r w:rsidRPr="003C0E56">
        <w:rPr>
          <w:sz w:val="28"/>
          <w:szCs w:val="28"/>
        </w:rPr>
        <w:t>».</w:t>
      </w:r>
    </w:p>
    <w:p w:rsidR="00185E91" w:rsidRPr="00E33759" w:rsidRDefault="00E33759" w:rsidP="00E33759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4C35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85E91" w:rsidRPr="00E33759">
        <w:rPr>
          <w:sz w:val="28"/>
          <w:szCs w:val="28"/>
        </w:rPr>
        <w:t xml:space="preserve">Приложение № 2  к Постановлению изложить в новой </w:t>
      </w:r>
      <w:r w:rsidR="00826541" w:rsidRPr="00E33759">
        <w:rPr>
          <w:sz w:val="28"/>
          <w:szCs w:val="28"/>
        </w:rPr>
        <w:t>редакции согласно приложению</w:t>
      </w:r>
      <w:r w:rsidR="00185E91" w:rsidRPr="00E33759">
        <w:rPr>
          <w:sz w:val="28"/>
          <w:szCs w:val="28"/>
        </w:rPr>
        <w:t>.</w:t>
      </w:r>
    </w:p>
    <w:p w:rsidR="00185E91" w:rsidRPr="00C961F2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61F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B73233">
        <w:rPr>
          <w:sz w:val="28"/>
          <w:szCs w:val="28"/>
        </w:rPr>
        <w:t>Куниртаева</w:t>
      </w:r>
      <w:r w:rsidR="00B73233" w:rsidRPr="000A672A">
        <w:rPr>
          <w:sz w:val="28"/>
          <w:szCs w:val="28"/>
        </w:rPr>
        <w:t>А.Р</w:t>
      </w:r>
      <w:proofErr w:type="spellEnd"/>
      <w:r w:rsidR="00B73233" w:rsidRPr="000A672A">
        <w:rPr>
          <w:sz w:val="28"/>
          <w:szCs w:val="28"/>
        </w:rPr>
        <w:t>.</w:t>
      </w:r>
      <w:r w:rsidR="00B73233">
        <w:rPr>
          <w:sz w:val="28"/>
          <w:szCs w:val="28"/>
        </w:rPr>
        <w:t xml:space="preserve">) </w:t>
      </w:r>
      <w:r w:rsidRPr="00C961F2">
        <w:rPr>
          <w:sz w:val="28"/>
          <w:szCs w:val="28"/>
        </w:rPr>
        <w:t>обеспечить официальное опубликование настоящего постановления в городской газете «Гвард</w:t>
      </w:r>
      <w:r w:rsidR="00786BB0">
        <w:rPr>
          <w:sz w:val="28"/>
          <w:szCs w:val="28"/>
        </w:rPr>
        <w:t>еец труда» и размещение</w:t>
      </w:r>
      <w:r w:rsidRPr="00C961F2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9" w:history="1">
        <w:r w:rsidR="005F628D" w:rsidRPr="008F59C8">
          <w:rPr>
            <w:rStyle w:val="a9"/>
            <w:sz w:val="28"/>
            <w:szCs w:val="28"/>
            <w:u w:val="none"/>
            <w:lang w:val="en-US"/>
          </w:rPr>
          <w:t>www</w:t>
        </w:r>
        <w:r w:rsidR="005F628D" w:rsidRPr="008F59C8">
          <w:rPr>
            <w:rStyle w:val="a9"/>
            <w:sz w:val="28"/>
            <w:szCs w:val="28"/>
            <w:u w:val="none"/>
          </w:rPr>
          <w:t>.</w:t>
        </w:r>
        <w:r w:rsidR="005F628D" w:rsidRPr="008F59C8">
          <w:rPr>
            <w:rStyle w:val="a9"/>
            <w:sz w:val="28"/>
            <w:szCs w:val="28"/>
            <w:u w:val="none"/>
            <w:lang w:val="en-US"/>
          </w:rPr>
          <w:t>novotroitsk</w:t>
        </w:r>
        <w:r w:rsidR="005F628D" w:rsidRPr="008F59C8">
          <w:rPr>
            <w:rStyle w:val="a9"/>
            <w:sz w:val="28"/>
            <w:szCs w:val="28"/>
            <w:u w:val="none"/>
          </w:rPr>
          <w:t>.</w:t>
        </w:r>
        <w:r w:rsidR="005F628D" w:rsidRPr="008F59C8">
          <w:rPr>
            <w:rStyle w:val="a9"/>
            <w:sz w:val="28"/>
            <w:szCs w:val="28"/>
            <w:u w:val="none"/>
            <w:lang w:val="en-US"/>
          </w:rPr>
          <w:t>orb</w:t>
        </w:r>
        <w:r w:rsidR="005F628D" w:rsidRPr="008F59C8">
          <w:rPr>
            <w:rStyle w:val="a9"/>
            <w:sz w:val="28"/>
            <w:szCs w:val="28"/>
            <w:u w:val="none"/>
          </w:rPr>
          <w:t>.</w:t>
        </w:r>
        <w:r w:rsidR="005F628D" w:rsidRPr="008F59C8">
          <w:rPr>
            <w:rStyle w:val="a9"/>
            <w:sz w:val="28"/>
            <w:szCs w:val="28"/>
            <w:u w:val="none"/>
            <w:lang w:val="en-US"/>
          </w:rPr>
          <w:t>ru</w:t>
        </w:r>
      </w:hyperlink>
      <w:r w:rsidRPr="00786BB0">
        <w:rPr>
          <w:sz w:val="28"/>
          <w:szCs w:val="28"/>
        </w:rPr>
        <w:t>,</w:t>
      </w:r>
      <w:r w:rsidRPr="00C961F2">
        <w:rPr>
          <w:sz w:val="28"/>
          <w:szCs w:val="28"/>
        </w:rPr>
        <w:t xml:space="preserve"> в сети «Интернет».</w:t>
      </w:r>
    </w:p>
    <w:p w:rsidR="00185E91" w:rsidRPr="00185E91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40C6E">
        <w:rPr>
          <w:sz w:val="28"/>
          <w:szCs w:val="28"/>
        </w:rPr>
        <w:t>Контроль за</w:t>
      </w:r>
      <w:proofErr w:type="gramEnd"/>
      <w:r w:rsidRPr="00240C6E">
        <w:rPr>
          <w:sz w:val="28"/>
          <w:szCs w:val="28"/>
        </w:rPr>
        <w:t xml:space="preserve"> исполнением настоящего постановления возложить на </w:t>
      </w:r>
      <w:r w:rsidRPr="00185E91">
        <w:rPr>
          <w:sz w:val="28"/>
          <w:szCs w:val="28"/>
        </w:rPr>
        <w:t xml:space="preserve">заместителя главы муниципального образования город Новотроицк по </w:t>
      </w:r>
      <w:r w:rsidR="005F628D">
        <w:rPr>
          <w:sz w:val="28"/>
          <w:szCs w:val="28"/>
        </w:rPr>
        <w:t>экономике и инвестициям Степаненко Д.С.</w:t>
      </w:r>
    </w:p>
    <w:p w:rsidR="00185E91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опубликования в </w:t>
      </w:r>
      <w:r w:rsidR="00CB4DB6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газете «Гвардеец труда».</w:t>
      </w:r>
    </w:p>
    <w:p w:rsidR="009D3482" w:rsidRDefault="009D3482" w:rsidP="00185E91">
      <w:pPr>
        <w:jc w:val="both"/>
        <w:rPr>
          <w:sz w:val="28"/>
          <w:szCs w:val="28"/>
        </w:rPr>
      </w:pPr>
      <w:bookmarkStart w:id="0" w:name="sub_11"/>
    </w:p>
    <w:p w:rsidR="005F628D" w:rsidRDefault="005F628D" w:rsidP="00185E91">
      <w:pPr>
        <w:jc w:val="both"/>
        <w:rPr>
          <w:sz w:val="28"/>
          <w:szCs w:val="28"/>
        </w:rPr>
      </w:pPr>
    </w:p>
    <w:p w:rsidR="00CB4DB6" w:rsidRDefault="00CB4DB6" w:rsidP="00185E91">
      <w:pPr>
        <w:jc w:val="both"/>
        <w:rPr>
          <w:sz w:val="28"/>
          <w:szCs w:val="28"/>
        </w:rPr>
      </w:pPr>
    </w:p>
    <w:bookmarkEnd w:id="0"/>
    <w:p w:rsidR="00CB1A3F" w:rsidRPr="00CB1A3F" w:rsidRDefault="00CB1A3F" w:rsidP="00CB1A3F">
      <w:pPr>
        <w:jc w:val="both"/>
        <w:rPr>
          <w:sz w:val="28"/>
          <w:szCs w:val="28"/>
        </w:rPr>
      </w:pPr>
      <w:r w:rsidRPr="00CB1A3F">
        <w:rPr>
          <w:sz w:val="28"/>
          <w:szCs w:val="28"/>
        </w:rPr>
        <w:t>Первый заместитель главы</w:t>
      </w:r>
    </w:p>
    <w:p w:rsidR="00CB1A3F" w:rsidRPr="00CB1A3F" w:rsidRDefault="00CB1A3F" w:rsidP="00CB1A3F">
      <w:pPr>
        <w:jc w:val="both"/>
        <w:rPr>
          <w:sz w:val="28"/>
          <w:szCs w:val="28"/>
        </w:rPr>
      </w:pPr>
      <w:r w:rsidRPr="00CB1A3F">
        <w:rPr>
          <w:sz w:val="28"/>
          <w:szCs w:val="28"/>
        </w:rPr>
        <w:t xml:space="preserve">муниципального образования </w:t>
      </w:r>
    </w:p>
    <w:p w:rsidR="00185E91" w:rsidRDefault="00CB1A3F" w:rsidP="00CB1A3F">
      <w:pPr>
        <w:jc w:val="both"/>
        <w:rPr>
          <w:sz w:val="28"/>
          <w:szCs w:val="28"/>
        </w:rPr>
      </w:pPr>
      <w:r w:rsidRPr="00CB1A3F">
        <w:rPr>
          <w:sz w:val="28"/>
          <w:szCs w:val="28"/>
        </w:rPr>
        <w:t>город Новотроицк                                                    А.В. Липатов</w:t>
      </w: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786BB0" w:rsidRDefault="00786BB0" w:rsidP="00185E91">
      <w:pPr>
        <w:jc w:val="both"/>
        <w:rPr>
          <w:sz w:val="28"/>
          <w:szCs w:val="28"/>
        </w:rPr>
      </w:pPr>
    </w:p>
    <w:p w:rsidR="000F032B" w:rsidRDefault="000F032B" w:rsidP="00FF1228">
      <w:pPr>
        <w:tabs>
          <w:tab w:val="left" w:pos="5385"/>
        </w:tabs>
        <w:rPr>
          <w:sz w:val="28"/>
          <w:szCs w:val="28"/>
        </w:rPr>
      </w:pPr>
    </w:p>
    <w:p w:rsidR="000F032B" w:rsidRDefault="000F032B" w:rsidP="00FF1228">
      <w:pPr>
        <w:tabs>
          <w:tab w:val="left" w:pos="5385"/>
        </w:tabs>
        <w:rPr>
          <w:sz w:val="27"/>
          <w:szCs w:val="27"/>
        </w:rPr>
      </w:pPr>
    </w:p>
    <w:p w:rsidR="000F032B" w:rsidRDefault="000F032B" w:rsidP="00FF1228">
      <w:pPr>
        <w:tabs>
          <w:tab w:val="left" w:pos="5385"/>
        </w:tabs>
        <w:rPr>
          <w:sz w:val="27"/>
          <w:szCs w:val="27"/>
        </w:rPr>
      </w:pPr>
    </w:p>
    <w:p w:rsidR="000F032B" w:rsidRDefault="000F032B" w:rsidP="00FF1228">
      <w:pPr>
        <w:tabs>
          <w:tab w:val="left" w:pos="5385"/>
        </w:tabs>
        <w:rPr>
          <w:sz w:val="27"/>
          <w:szCs w:val="27"/>
        </w:rPr>
      </w:pPr>
    </w:p>
    <w:p w:rsidR="000F032B" w:rsidRDefault="000F032B" w:rsidP="00FF1228">
      <w:pPr>
        <w:tabs>
          <w:tab w:val="left" w:pos="5385"/>
        </w:tabs>
        <w:rPr>
          <w:sz w:val="27"/>
          <w:szCs w:val="27"/>
        </w:rPr>
      </w:pPr>
    </w:p>
    <w:p w:rsidR="000F032B" w:rsidRDefault="000F032B" w:rsidP="00FF1228">
      <w:pPr>
        <w:tabs>
          <w:tab w:val="left" w:pos="5385"/>
        </w:tabs>
        <w:rPr>
          <w:sz w:val="27"/>
          <w:szCs w:val="27"/>
        </w:rPr>
      </w:pPr>
    </w:p>
    <w:p w:rsidR="00FF1228" w:rsidRPr="00CB5C1C" w:rsidRDefault="00832AEA" w:rsidP="00FF1228">
      <w:pPr>
        <w:tabs>
          <w:tab w:val="left" w:pos="5385"/>
        </w:tabs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2.2pt;margin-top:2.35pt;width:214.4pt;height:199.85pt;z-index:-251658240;mso-width-relative:margin;mso-height-relative:margin" stroked="f">
            <v:textbox style="mso-next-textbox:#_x0000_s1026">
              <w:txbxContent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 xml:space="preserve">от </w:t>
                  </w:r>
                  <w:r w:rsidR="00B84347">
                    <w:rPr>
                      <w:sz w:val="27"/>
                      <w:szCs w:val="27"/>
                      <w:u w:val="single"/>
                    </w:rPr>
                    <w:t>18.12.2018</w:t>
                  </w:r>
                  <w:r w:rsidRPr="007F736D">
                    <w:rPr>
                      <w:sz w:val="27"/>
                      <w:szCs w:val="27"/>
                    </w:rPr>
                    <w:t>№</w:t>
                  </w:r>
                  <w:r w:rsidR="00B84347">
                    <w:rPr>
                      <w:sz w:val="27"/>
                      <w:szCs w:val="27"/>
                      <w:u w:val="single"/>
                    </w:rPr>
                    <w:t>2227-п</w:t>
                  </w:r>
                  <w:bookmarkStart w:id="1" w:name="_GoBack"/>
                  <w:bookmarkEnd w:id="1"/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Приложение №2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к постановлению администрации 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муниципального образования 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от 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30.03.2016</w:t>
                  </w:r>
                  <w:r w:rsidRPr="002D6349">
                    <w:rPr>
                      <w:sz w:val="27"/>
                      <w:szCs w:val="27"/>
                    </w:rPr>
                    <w:t>№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505-п</w:t>
                  </w:r>
                </w:p>
                <w:p w:rsidR="00FF1228" w:rsidRPr="0032682D" w:rsidRDefault="00FF1228" w:rsidP="00FF122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F1228" w:rsidRPr="00CB5C1C" w:rsidRDefault="00FF1228" w:rsidP="00FF1228">
      <w:pPr>
        <w:ind w:firstLine="567"/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ind w:left="142"/>
        <w:jc w:val="center"/>
        <w:rPr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Pr="00CB5C1C" w:rsidRDefault="00FF1228" w:rsidP="00FF122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Состав</w:t>
      </w:r>
    </w:p>
    <w:p w:rsidR="00FF1228" w:rsidRPr="00CB5C1C" w:rsidRDefault="00FF1228" w:rsidP="00FF122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 xml:space="preserve">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FF1228" w:rsidRPr="00CB5C1C" w:rsidRDefault="00FF1228" w:rsidP="00FF1228">
      <w:pPr>
        <w:rPr>
          <w:sz w:val="27"/>
          <w:szCs w:val="27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05"/>
        <w:gridCol w:w="356"/>
        <w:gridCol w:w="5610"/>
      </w:tblGrid>
      <w:tr w:rsidR="00114806" w:rsidRPr="00CB5C1C" w:rsidTr="00A47103">
        <w:tc>
          <w:tcPr>
            <w:tcW w:w="1887" w:type="pct"/>
          </w:tcPr>
          <w:p w:rsidR="00114806" w:rsidRPr="00A40512" w:rsidRDefault="00114806" w:rsidP="00FB214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114806">
              <w:rPr>
                <w:sz w:val="27"/>
                <w:szCs w:val="27"/>
              </w:rPr>
              <w:t>редседатель Общественного совета</w:t>
            </w: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A40512" w:rsidRDefault="00114806" w:rsidP="00114806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заместител</w:t>
            </w:r>
            <w:r>
              <w:rPr>
                <w:sz w:val="27"/>
                <w:szCs w:val="27"/>
              </w:rPr>
              <w:t>ь</w:t>
            </w:r>
            <w:r w:rsidRPr="00A40512">
              <w:rPr>
                <w:sz w:val="27"/>
                <w:szCs w:val="27"/>
              </w:rPr>
              <w:t xml:space="preserve"> главы муниципального образования город Новотроицк по </w:t>
            </w:r>
            <w:r>
              <w:rPr>
                <w:sz w:val="27"/>
                <w:szCs w:val="27"/>
              </w:rPr>
              <w:t>экономике и инвестициям.</w:t>
            </w:r>
          </w:p>
        </w:tc>
      </w:tr>
      <w:tr w:rsidR="00114806" w:rsidRPr="00CB5C1C" w:rsidTr="00A47103">
        <w:tc>
          <w:tcPr>
            <w:tcW w:w="1887" w:type="pct"/>
            <w:shd w:val="clear" w:color="auto" w:fill="auto"/>
          </w:tcPr>
          <w:p w:rsidR="00114806" w:rsidRPr="00D32535" w:rsidRDefault="00114806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Pr="00114806">
              <w:rPr>
                <w:sz w:val="27"/>
                <w:szCs w:val="27"/>
              </w:rPr>
              <w:t>аместитель председателя Общественного совета</w:t>
            </w: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  <w:shd w:val="clear" w:color="auto" w:fill="auto"/>
          </w:tcPr>
          <w:p w:rsidR="00114806" w:rsidRPr="00D32535" w:rsidRDefault="00114806" w:rsidP="00114806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Pr="00FB2144">
              <w:rPr>
                <w:sz w:val="27"/>
                <w:szCs w:val="27"/>
              </w:rPr>
              <w:t>аместитель главы муниципального образования город Новотроицк</w:t>
            </w:r>
            <w:r>
              <w:rPr>
                <w:sz w:val="27"/>
                <w:szCs w:val="27"/>
              </w:rPr>
              <w:t xml:space="preserve"> – начальник финансового управления</w:t>
            </w:r>
            <w:r w:rsidRPr="00FB2144">
              <w:rPr>
                <w:sz w:val="27"/>
                <w:szCs w:val="27"/>
              </w:rPr>
              <w:t>;</w:t>
            </w:r>
          </w:p>
        </w:tc>
      </w:tr>
      <w:tr w:rsidR="00114806" w:rsidRPr="00CB5C1C" w:rsidTr="00A47103">
        <w:tc>
          <w:tcPr>
            <w:tcW w:w="1887" w:type="pct"/>
            <w:shd w:val="clear" w:color="auto" w:fill="auto"/>
          </w:tcPr>
          <w:p w:rsidR="00114806" w:rsidRPr="00D32535" w:rsidRDefault="00114806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>З</w:t>
            </w:r>
            <w:r w:rsidRPr="00114806">
              <w:rPr>
                <w:sz w:val="27"/>
                <w:szCs w:val="27"/>
              </w:rPr>
              <w:t>аместитель председателя Общественного совета</w:t>
            </w: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  <w:shd w:val="clear" w:color="auto" w:fill="auto"/>
          </w:tcPr>
          <w:p w:rsidR="00114806" w:rsidRPr="00D32535" w:rsidRDefault="00114806" w:rsidP="00114806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  <w:highlight w:val="yellow"/>
              </w:rPr>
            </w:pPr>
            <w:r w:rsidRPr="00D32535">
              <w:rPr>
                <w:sz w:val="27"/>
                <w:szCs w:val="27"/>
              </w:rPr>
              <w:t>директор по социальным вопросам акционерного общества «Уральская Сталь» (по согласованию).</w:t>
            </w:r>
          </w:p>
        </w:tc>
      </w:tr>
      <w:tr w:rsidR="00114806" w:rsidRPr="00CB5C1C" w:rsidTr="00A47103">
        <w:tc>
          <w:tcPr>
            <w:tcW w:w="1887" w:type="pct"/>
          </w:tcPr>
          <w:p w:rsidR="00114806" w:rsidRPr="00524B27" w:rsidRDefault="00114806" w:rsidP="00E553D1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14806">
              <w:rPr>
                <w:sz w:val="28"/>
                <w:szCs w:val="28"/>
              </w:rPr>
              <w:t>екретарь Общественного совета</w:t>
            </w: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524B27" w:rsidRDefault="00114806" w:rsidP="00114806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</w:t>
            </w:r>
            <w:r w:rsidRPr="00CB5C1C">
              <w:rPr>
                <w:sz w:val="27"/>
                <w:szCs w:val="27"/>
              </w:rPr>
              <w:t xml:space="preserve"> специалист </w:t>
            </w:r>
            <w:r>
              <w:rPr>
                <w:sz w:val="27"/>
                <w:szCs w:val="27"/>
              </w:rPr>
              <w:t xml:space="preserve">экономического </w:t>
            </w:r>
            <w:r w:rsidRPr="00CB5C1C">
              <w:rPr>
                <w:sz w:val="27"/>
                <w:szCs w:val="27"/>
              </w:rPr>
              <w:t>отделаадминистрации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.</w:t>
            </w:r>
          </w:p>
        </w:tc>
      </w:tr>
      <w:tr w:rsidR="00114806" w:rsidRPr="00CB5C1C" w:rsidTr="00A47103">
        <w:tc>
          <w:tcPr>
            <w:tcW w:w="1887" w:type="pct"/>
          </w:tcPr>
          <w:p w:rsidR="00114806" w:rsidRPr="00CB5C1C" w:rsidRDefault="00114806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114806">
              <w:rPr>
                <w:sz w:val="27"/>
                <w:szCs w:val="27"/>
              </w:rPr>
              <w:t>Члены Общественного совета:</w:t>
            </w: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CB5C1C" w:rsidRDefault="00114806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экономического </w:t>
            </w:r>
            <w:r w:rsidRPr="00CB5C1C">
              <w:rPr>
                <w:sz w:val="27"/>
                <w:szCs w:val="27"/>
              </w:rPr>
              <w:t>отдела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</w:tc>
      </w:tr>
      <w:tr w:rsidR="00114806" w:rsidRPr="00CB5C1C" w:rsidTr="00A47103">
        <w:trPr>
          <w:trHeight w:val="709"/>
        </w:trPr>
        <w:tc>
          <w:tcPr>
            <w:tcW w:w="1887" w:type="pct"/>
          </w:tcPr>
          <w:p w:rsidR="00114806" w:rsidRPr="000A03DF" w:rsidRDefault="00114806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0A03DF" w:rsidRDefault="00114806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0A03DF">
              <w:rPr>
                <w:sz w:val="27"/>
                <w:szCs w:val="27"/>
              </w:rPr>
              <w:t xml:space="preserve">председатель комитета по строительству, транспорту, дорожному и коммунальному хозяйству администрации муниципального </w:t>
            </w:r>
            <w:r>
              <w:rPr>
                <w:sz w:val="27"/>
                <w:szCs w:val="27"/>
              </w:rPr>
              <w:t>образования город Новотроицк;</w:t>
            </w:r>
          </w:p>
        </w:tc>
      </w:tr>
      <w:tr w:rsidR="00114806" w:rsidRPr="00CB5C1C" w:rsidTr="00A47103">
        <w:tc>
          <w:tcPr>
            <w:tcW w:w="1887" w:type="pct"/>
          </w:tcPr>
          <w:p w:rsidR="00114806" w:rsidRPr="005B1C36" w:rsidRDefault="00114806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FB2144" w:rsidRDefault="00114806" w:rsidP="00FB2144">
            <w:pPr>
              <w:spacing w:after="24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1C54CD">
              <w:rPr>
                <w:rFonts w:eastAsia="Calibri"/>
                <w:sz w:val="27"/>
                <w:szCs w:val="27"/>
              </w:rPr>
              <w:t>редседатель комитета по управлению</w:t>
            </w:r>
            <w:r>
              <w:rPr>
                <w:rFonts w:eastAsia="Calibri"/>
                <w:sz w:val="27"/>
                <w:szCs w:val="27"/>
              </w:rPr>
              <w:t xml:space="preserve"> муниципальным </w:t>
            </w:r>
            <w:r w:rsidRPr="001C54CD">
              <w:rPr>
                <w:rFonts w:eastAsia="Calibri"/>
                <w:sz w:val="27"/>
                <w:szCs w:val="27"/>
              </w:rPr>
              <w:t>имуществом</w:t>
            </w:r>
            <w:r w:rsidRPr="00CB5C1C"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</w:tc>
      </w:tr>
      <w:tr w:rsidR="00114806" w:rsidRPr="00CB5C1C" w:rsidTr="00A47103">
        <w:tc>
          <w:tcPr>
            <w:tcW w:w="1887" w:type="pct"/>
          </w:tcPr>
          <w:p w:rsidR="00114806" w:rsidRPr="00CB5C1C" w:rsidRDefault="00114806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1C54CD" w:rsidRDefault="00114806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1C54CD">
              <w:rPr>
                <w:sz w:val="27"/>
                <w:szCs w:val="27"/>
              </w:rPr>
              <w:t xml:space="preserve">генеральный директор </w:t>
            </w:r>
            <w:r>
              <w:rPr>
                <w:sz w:val="27"/>
                <w:szCs w:val="27"/>
              </w:rPr>
              <w:t>общества                           с ограниченной ответственностью</w:t>
            </w:r>
            <w:r w:rsidRPr="001C54CD">
              <w:rPr>
                <w:sz w:val="27"/>
                <w:szCs w:val="27"/>
              </w:rPr>
              <w:t xml:space="preserve"> «Ю</w:t>
            </w:r>
            <w:r>
              <w:rPr>
                <w:sz w:val="27"/>
                <w:szCs w:val="27"/>
              </w:rPr>
              <w:t xml:space="preserve">жно-уральская </w:t>
            </w:r>
            <w:r w:rsidRPr="001C54CD">
              <w:rPr>
                <w:sz w:val="27"/>
                <w:szCs w:val="27"/>
              </w:rPr>
              <w:t>Г</w:t>
            </w:r>
            <w:r>
              <w:rPr>
                <w:sz w:val="27"/>
                <w:szCs w:val="27"/>
              </w:rPr>
              <w:t>орно-перерабатывающая Компания</w:t>
            </w:r>
            <w:r w:rsidRPr="001C54CD">
              <w:rPr>
                <w:sz w:val="27"/>
                <w:szCs w:val="27"/>
              </w:rPr>
              <w:t>» (по согласованию)</w:t>
            </w:r>
            <w:r>
              <w:rPr>
                <w:sz w:val="27"/>
                <w:szCs w:val="27"/>
              </w:rPr>
              <w:t>;</w:t>
            </w:r>
          </w:p>
        </w:tc>
      </w:tr>
      <w:tr w:rsidR="00114806" w:rsidRPr="00CB5C1C" w:rsidTr="00A47103">
        <w:trPr>
          <w:trHeight w:val="552"/>
        </w:trPr>
        <w:tc>
          <w:tcPr>
            <w:tcW w:w="1887" w:type="pct"/>
          </w:tcPr>
          <w:p w:rsidR="00114806" w:rsidRPr="00CB5C1C" w:rsidRDefault="00114806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114806" w:rsidRPr="00392B32" w:rsidRDefault="00114806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114806" w:rsidRPr="00CB5C1C" w:rsidRDefault="00114806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генеральный директор общества                                                             с ограниченной ответственностью</w:t>
            </w:r>
            <w:r w:rsidRPr="001C54CD">
              <w:rPr>
                <w:sz w:val="27"/>
                <w:szCs w:val="27"/>
              </w:rPr>
              <w:t xml:space="preserve"> «Н</w:t>
            </w:r>
            <w:r>
              <w:rPr>
                <w:sz w:val="27"/>
                <w:szCs w:val="27"/>
              </w:rPr>
              <w:t>овотроицкий завод строительных материалов«</w:t>
            </w:r>
            <w:r w:rsidRPr="001C54CD">
              <w:rPr>
                <w:sz w:val="27"/>
                <w:szCs w:val="27"/>
              </w:rPr>
              <w:t>Арго» (по согласованию)</w:t>
            </w:r>
            <w:r>
              <w:rPr>
                <w:sz w:val="27"/>
                <w:szCs w:val="27"/>
              </w:rPr>
              <w:t>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Default="00A47103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7103">
              <w:rPr>
                <w:sz w:val="27"/>
                <w:szCs w:val="27"/>
              </w:rPr>
              <w:t>генеральный директор общества                             с ограниченной ответственностью «</w:t>
            </w:r>
            <w:proofErr w:type="spellStart"/>
            <w:r w:rsidRPr="00A47103">
              <w:rPr>
                <w:sz w:val="27"/>
                <w:szCs w:val="27"/>
              </w:rPr>
              <w:t>Даикс</w:t>
            </w:r>
            <w:proofErr w:type="spellEnd"/>
            <w:r w:rsidRPr="00A47103">
              <w:rPr>
                <w:sz w:val="27"/>
                <w:szCs w:val="27"/>
              </w:rPr>
              <w:t>» (по согласованию);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Default="00A47103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F05FF7">
              <w:rPr>
                <w:sz w:val="27"/>
                <w:szCs w:val="27"/>
              </w:rPr>
              <w:t>директор студии свадебной моды "Милена-Люкс"(по согласованию);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Default="00A47103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7103">
              <w:rPr>
                <w:sz w:val="27"/>
                <w:szCs w:val="27"/>
              </w:rPr>
              <w:t>директор общества с ограниченной ответственностью «Фирма Дельта» (по согласованию);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Pr="00A47103" w:rsidRDefault="00A47103" w:rsidP="00A47103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7103">
              <w:rPr>
                <w:sz w:val="27"/>
                <w:szCs w:val="27"/>
              </w:rPr>
              <w:t>директор филиала «Торгово-промышленная палата» (по согласованию);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Pr="00A47103" w:rsidRDefault="00A47103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7103">
              <w:rPr>
                <w:sz w:val="27"/>
                <w:szCs w:val="27"/>
              </w:rPr>
              <w:t>директор микрокредитной компании «Фонд поддержки предпринимательства города Новотроицка» (по согласованию);</w:t>
            </w:r>
          </w:p>
        </w:tc>
      </w:tr>
      <w:tr w:rsidR="00A47103" w:rsidRPr="00CB5C1C" w:rsidTr="00A47103">
        <w:trPr>
          <w:trHeight w:val="552"/>
        </w:trPr>
        <w:tc>
          <w:tcPr>
            <w:tcW w:w="1887" w:type="pct"/>
          </w:tcPr>
          <w:p w:rsidR="00A47103" w:rsidRPr="00CB5C1C" w:rsidRDefault="00A47103" w:rsidP="00114806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9" w:type="pct"/>
          </w:tcPr>
          <w:p w:rsidR="00A47103" w:rsidRPr="00392B32" w:rsidRDefault="00A47103" w:rsidP="00A66AFB">
            <w:pPr>
              <w:autoSpaceDE w:val="0"/>
              <w:autoSpaceDN w:val="0"/>
              <w:adjustRightInd w:val="0"/>
              <w:spacing w:line="18" w:lineRule="atLeast"/>
              <w:contextualSpacing/>
              <w:jc w:val="center"/>
              <w:rPr>
                <w:sz w:val="28"/>
                <w:szCs w:val="28"/>
              </w:rPr>
            </w:pPr>
            <w:r w:rsidRPr="00392B32">
              <w:rPr>
                <w:sz w:val="28"/>
                <w:szCs w:val="28"/>
              </w:rPr>
              <w:t>–</w:t>
            </w:r>
          </w:p>
        </w:tc>
        <w:tc>
          <w:tcPr>
            <w:tcW w:w="2934" w:type="pct"/>
          </w:tcPr>
          <w:p w:rsidR="00A47103" w:rsidRPr="00A47103" w:rsidRDefault="00A47103" w:rsidP="00FB2144">
            <w:pPr>
              <w:tabs>
                <w:tab w:val="left" w:pos="6165"/>
              </w:tabs>
              <w:spacing w:after="240"/>
              <w:jc w:val="both"/>
              <w:rPr>
                <w:sz w:val="27"/>
                <w:szCs w:val="27"/>
              </w:rPr>
            </w:pPr>
            <w:r w:rsidRPr="00A47103">
              <w:rPr>
                <w:sz w:val="27"/>
                <w:szCs w:val="27"/>
              </w:rPr>
              <w:t>советник директора некоммерческой организации «Гарантийный фонд для субъектов малого и среднего предпринимательства Оренбургской области» (по согласованию).</w:t>
            </w:r>
          </w:p>
        </w:tc>
      </w:tr>
    </w:tbl>
    <w:p w:rsidR="00FF1228" w:rsidRPr="004076F0" w:rsidRDefault="00FF1228" w:rsidP="00FF1228">
      <w:pPr>
        <w:rPr>
          <w:sz w:val="2"/>
          <w:szCs w:val="2"/>
        </w:rPr>
      </w:pPr>
    </w:p>
    <w:p w:rsidR="00FB2144" w:rsidRDefault="00FB2144" w:rsidP="0092259D">
      <w:pPr>
        <w:jc w:val="both"/>
        <w:rPr>
          <w:sz w:val="28"/>
          <w:szCs w:val="28"/>
        </w:rPr>
      </w:pPr>
    </w:p>
    <w:p w:rsidR="00FB2144" w:rsidRDefault="00FB2144" w:rsidP="0092259D">
      <w:pPr>
        <w:jc w:val="both"/>
        <w:rPr>
          <w:sz w:val="28"/>
          <w:szCs w:val="28"/>
        </w:rPr>
      </w:pPr>
    </w:p>
    <w:p w:rsidR="00FF1228" w:rsidRDefault="00AA2168" w:rsidP="0092259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экономического отдела</w:t>
      </w:r>
    </w:p>
    <w:p w:rsidR="00AA2168" w:rsidRDefault="00AA2168" w:rsidP="0092259D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AA2168" w:rsidRPr="009C7D2A" w:rsidRDefault="00AA2168" w:rsidP="0092259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Ю.В. Исаева</w:t>
      </w:r>
    </w:p>
    <w:sectPr w:rsidR="00AA2168" w:rsidRPr="009C7D2A" w:rsidSect="00D528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078" w:rsidRDefault="00DB1078" w:rsidP="009C7D2A">
      <w:r>
        <w:separator/>
      </w:r>
    </w:p>
  </w:endnote>
  <w:endnote w:type="continuationSeparator" w:id="0">
    <w:p w:rsidR="00DB1078" w:rsidRDefault="00DB1078" w:rsidP="009C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078" w:rsidRDefault="00DB1078" w:rsidP="009C7D2A">
      <w:r>
        <w:separator/>
      </w:r>
    </w:p>
  </w:footnote>
  <w:footnote w:type="continuationSeparator" w:id="0">
    <w:p w:rsidR="00DB1078" w:rsidRDefault="00DB1078" w:rsidP="009C7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B05"/>
    <w:multiLevelType w:val="multilevel"/>
    <w:tmpl w:val="64BE55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62A76C0E"/>
    <w:multiLevelType w:val="hybridMultilevel"/>
    <w:tmpl w:val="30824524"/>
    <w:lvl w:ilvl="0" w:tplc="6D9447A2">
      <w:start w:val="1"/>
      <w:numFmt w:val="decimal"/>
      <w:lvlText w:val="%1.3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7DBE"/>
    <w:rsid w:val="00012318"/>
    <w:rsid w:val="00025723"/>
    <w:rsid w:val="00051F68"/>
    <w:rsid w:val="00055255"/>
    <w:rsid w:val="00061023"/>
    <w:rsid w:val="00063932"/>
    <w:rsid w:val="00097786"/>
    <w:rsid w:val="000A03DF"/>
    <w:rsid w:val="000B58E0"/>
    <w:rsid w:val="000D1793"/>
    <w:rsid w:val="000D4DBF"/>
    <w:rsid w:val="000F032B"/>
    <w:rsid w:val="000F76D2"/>
    <w:rsid w:val="00114806"/>
    <w:rsid w:val="00114E9F"/>
    <w:rsid w:val="00124304"/>
    <w:rsid w:val="001255D9"/>
    <w:rsid w:val="00125887"/>
    <w:rsid w:val="00132F73"/>
    <w:rsid w:val="00135A66"/>
    <w:rsid w:val="0018081C"/>
    <w:rsid w:val="0018190C"/>
    <w:rsid w:val="00185E91"/>
    <w:rsid w:val="001A51AC"/>
    <w:rsid w:val="001B5966"/>
    <w:rsid w:val="001B787B"/>
    <w:rsid w:val="001C570F"/>
    <w:rsid w:val="001C7D76"/>
    <w:rsid w:val="001E5906"/>
    <w:rsid w:val="001F4758"/>
    <w:rsid w:val="001F567F"/>
    <w:rsid w:val="00211FCB"/>
    <w:rsid w:val="00225C7A"/>
    <w:rsid w:val="00243689"/>
    <w:rsid w:val="00246E82"/>
    <w:rsid w:val="002500D5"/>
    <w:rsid w:val="00250C69"/>
    <w:rsid w:val="002571BD"/>
    <w:rsid w:val="002754EC"/>
    <w:rsid w:val="00277D53"/>
    <w:rsid w:val="00282740"/>
    <w:rsid w:val="002C7FBF"/>
    <w:rsid w:val="002D5CDC"/>
    <w:rsid w:val="002E4B7B"/>
    <w:rsid w:val="002E4CA4"/>
    <w:rsid w:val="002E77C8"/>
    <w:rsid w:val="002F39C7"/>
    <w:rsid w:val="002F7EEA"/>
    <w:rsid w:val="00305717"/>
    <w:rsid w:val="003239D9"/>
    <w:rsid w:val="00327679"/>
    <w:rsid w:val="00330B38"/>
    <w:rsid w:val="00330DD1"/>
    <w:rsid w:val="00332BD2"/>
    <w:rsid w:val="00363F5A"/>
    <w:rsid w:val="00373B64"/>
    <w:rsid w:val="003A0A85"/>
    <w:rsid w:val="003B0516"/>
    <w:rsid w:val="003B7D22"/>
    <w:rsid w:val="003C0E56"/>
    <w:rsid w:val="003C5EF3"/>
    <w:rsid w:val="003D7750"/>
    <w:rsid w:val="00416109"/>
    <w:rsid w:val="0044575A"/>
    <w:rsid w:val="0046182F"/>
    <w:rsid w:val="00492C1B"/>
    <w:rsid w:val="004D628B"/>
    <w:rsid w:val="00503327"/>
    <w:rsid w:val="00552356"/>
    <w:rsid w:val="00553AD4"/>
    <w:rsid w:val="00554C35"/>
    <w:rsid w:val="005C19A3"/>
    <w:rsid w:val="005C2FEA"/>
    <w:rsid w:val="005D4F8D"/>
    <w:rsid w:val="005F628D"/>
    <w:rsid w:val="00611A01"/>
    <w:rsid w:val="00624141"/>
    <w:rsid w:val="006273AB"/>
    <w:rsid w:val="00635D73"/>
    <w:rsid w:val="006370F4"/>
    <w:rsid w:val="00637768"/>
    <w:rsid w:val="00652F4D"/>
    <w:rsid w:val="0065373F"/>
    <w:rsid w:val="00671AA2"/>
    <w:rsid w:val="00690E7F"/>
    <w:rsid w:val="00691CAE"/>
    <w:rsid w:val="006A627A"/>
    <w:rsid w:val="006B7959"/>
    <w:rsid w:val="006C24BC"/>
    <w:rsid w:val="006D3924"/>
    <w:rsid w:val="006D44F3"/>
    <w:rsid w:val="006E4318"/>
    <w:rsid w:val="00705E76"/>
    <w:rsid w:val="007153A7"/>
    <w:rsid w:val="00727036"/>
    <w:rsid w:val="00741907"/>
    <w:rsid w:val="00742898"/>
    <w:rsid w:val="0074393E"/>
    <w:rsid w:val="00753D73"/>
    <w:rsid w:val="00760FC3"/>
    <w:rsid w:val="0076233D"/>
    <w:rsid w:val="00785239"/>
    <w:rsid w:val="00786BB0"/>
    <w:rsid w:val="007A47BE"/>
    <w:rsid w:val="007D37FC"/>
    <w:rsid w:val="007E0E8A"/>
    <w:rsid w:val="007F4BF9"/>
    <w:rsid w:val="00800054"/>
    <w:rsid w:val="0080285E"/>
    <w:rsid w:val="008132A5"/>
    <w:rsid w:val="008161D2"/>
    <w:rsid w:val="00820B3D"/>
    <w:rsid w:val="00826541"/>
    <w:rsid w:val="00830EBA"/>
    <w:rsid w:val="00832AEA"/>
    <w:rsid w:val="008365E1"/>
    <w:rsid w:val="00847B8C"/>
    <w:rsid w:val="008571E9"/>
    <w:rsid w:val="00862D93"/>
    <w:rsid w:val="0086434A"/>
    <w:rsid w:val="008B6B4F"/>
    <w:rsid w:val="008D53EC"/>
    <w:rsid w:val="008E69DA"/>
    <w:rsid w:val="008F59C8"/>
    <w:rsid w:val="009019A1"/>
    <w:rsid w:val="0092259D"/>
    <w:rsid w:val="009367DC"/>
    <w:rsid w:val="009A2121"/>
    <w:rsid w:val="009A32B4"/>
    <w:rsid w:val="009B6845"/>
    <w:rsid w:val="009C7D2A"/>
    <w:rsid w:val="009D3482"/>
    <w:rsid w:val="009D51B1"/>
    <w:rsid w:val="00A12DCF"/>
    <w:rsid w:val="00A3087B"/>
    <w:rsid w:val="00A47103"/>
    <w:rsid w:val="00A7408B"/>
    <w:rsid w:val="00AA2168"/>
    <w:rsid w:val="00AB3EA5"/>
    <w:rsid w:val="00AC092A"/>
    <w:rsid w:val="00AF1B07"/>
    <w:rsid w:val="00B348A0"/>
    <w:rsid w:val="00B43E65"/>
    <w:rsid w:val="00B47C33"/>
    <w:rsid w:val="00B73233"/>
    <w:rsid w:val="00B84347"/>
    <w:rsid w:val="00B9257D"/>
    <w:rsid w:val="00BA151D"/>
    <w:rsid w:val="00BC39BD"/>
    <w:rsid w:val="00BE5E27"/>
    <w:rsid w:val="00BF2CF8"/>
    <w:rsid w:val="00C013BD"/>
    <w:rsid w:val="00C21B8F"/>
    <w:rsid w:val="00C4630B"/>
    <w:rsid w:val="00C961F2"/>
    <w:rsid w:val="00CB1A3F"/>
    <w:rsid w:val="00CB228A"/>
    <w:rsid w:val="00CB2DF5"/>
    <w:rsid w:val="00CB4DB6"/>
    <w:rsid w:val="00CC7619"/>
    <w:rsid w:val="00CD2C49"/>
    <w:rsid w:val="00CD49FD"/>
    <w:rsid w:val="00CE3E21"/>
    <w:rsid w:val="00CF1083"/>
    <w:rsid w:val="00CF4FAB"/>
    <w:rsid w:val="00D0180B"/>
    <w:rsid w:val="00D038A8"/>
    <w:rsid w:val="00D225BF"/>
    <w:rsid w:val="00D32535"/>
    <w:rsid w:val="00D5284C"/>
    <w:rsid w:val="00D540DC"/>
    <w:rsid w:val="00D62D48"/>
    <w:rsid w:val="00D6552A"/>
    <w:rsid w:val="00D729A7"/>
    <w:rsid w:val="00D77607"/>
    <w:rsid w:val="00D77B43"/>
    <w:rsid w:val="00D82C6A"/>
    <w:rsid w:val="00D85204"/>
    <w:rsid w:val="00D8541B"/>
    <w:rsid w:val="00D9334A"/>
    <w:rsid w:val="00DA7D43"/>
    <w:rsid w:val="00DB1078"/>
    <w:rsid w:val="00DB5A0B"/>
    <w:rsid w:val="00DE68C8"/>
    <w:rsid w:val="00DF6EC4"/>
    <w:rsid w:val="00E14431"/>
    <w:rsid w:val="00E33759"/>
    <w:rsid w:val="00E97A02"/>
    <w:rsid w:val="00E97FA9"/>
    <w:rsid w:val="00EA51C3"/>
    <w:rsid w:val="00ED200E"/>
    <w:rsid w:val="00EE5C8A"/>
    <w:rsid w:val="00F05FF7"/>
    <w:rsid w:val="00F10194"/>
    <w:rsid w:val="00F13A3F"/>
    <w:rsid w:val="00F202BB"/>
    <w:rsid w:val="00F26C9B"/>
    <w:rsid w:val="00F31279"/>
    <w:rsid w:val="00F50C1F"/>
    <w:rsid w:val="00F84658"/>
    <w:rsid w:val="00F867E1"/>
    <w:rsid w:val="00F932CA"/>
    <w:rsid w:val="00F97AC7"/>
    <w:rsid w:val="00FA465E"/>
    <w:rsid w:val="00FB2144"/>
    <w:rsid w:val="00FB3D39"/>
    <w:rsid w:val="00FF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rsid w:val="00185E91"/>
    <w:rPr>
      <w:color w:val="0000FF"/>
      <w:u w:val="single"/>
    </w:rPr>
  </w:style>
  <w:style w:type="table" w:styleId="aa">
    <w:name w:val="Table Grid"/>
    <w:basedOn w:val="a1"/>
    <w:uiPriority w:val="59"/>
    <w:rsid w:val="0018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3776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377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1DA4-0B84-4E34-9D5C-9182B16D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119</cp:revision>
  <cp:lastPrinted>2018-12-19T05:47:00Z</cp:lastPrinted>
  <dcterms:created xsi:type="dcterms:W3CDTF">2016-09-27T04:27:00Z</dcterms:created>
  <dcterms:modified xsi:type="dcterms:W3CDTF">2018-12-24T02:39:00Z</dcterms:modified>
</cp:coreProperties>
</file>