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88" w:rsidRPr="00756288" w:rsidRDefault="00756288" w:rsidP="00F1262B">
      <w:pPr>
        <w:pStyle w:val="a3"/>
        <w:tabs>
          <w:tab w:val="left" w:pos="4536"/>
          <w:tab w:val="left" w:pos="4678"/>
        </w:tabs>
        <w:spacing w:before="0" w:beforeAutospacing="0" w:after="0" w:afterAutospacing="0"/>
        <w:jc w:val="center"/>
        <w:rPr>
          <w:sz w:val="28"/>
          <w:szCs w:val="28"/>
        </w:rPr>
      </w:pPr>
      <w:r w:rsidRPr="00756288">
        <w:rPr>
          <w:noProof/>
          <w:sz w:val="28"/>
          <w:szCs w:val="28"/>
        </w:rPr>
        <w:drawing>
          <wp:inline distT="0" distB="0" distL="0" distR="0">
            <wp:extent cx="446942" cy="597877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97159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288" w:rsidRPr="00496301" w:rsidRDefault="00756288" w:rsidP="00756288">
      <w:pPr>
        <w:pStyle w:val="a4"/>
        <w:jc w:val="left"/>
        <w:rPr>
          <w:b w:val="0"/>
          <w:sz w:val="20"/>
          <w:szCs w:val="20"/>
        </w:rPr>
      </w:pP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 xml:space="preserve">АДМИНИСТРАЦИЯ МУНИЦИПАЛЬНОГО ОБРАЗОВАНИЯ </w:t>
      </w:r>
    </w:p>
    <w:p w:rsidR="00756288" w:rsidRPr="00756288" w:rsidRDefault="00756288" w:rsidP="006A16A1">
      <w:pPr>
        <w:pStyle w:val="a6"/>
        <w:rPr>
          <w:sz w:val="28"/>
          <w:szCs w:val="28"/>
        </w:rPr>
      </w:pPr>
      <w:r w:rsidRPr="00756288">
        <w:rPr>
          <w:sz w:val="28"/>
          <w:szCs w:val="28"/>
        </w:rPr>
        <w:t>ГОРОД НОВОТРОИЦК ОРЕНБУРГСКОЙ ОБЛАСТИ</w:t>
      </w:r>
    </w:p>
    <w:p w:rsidR="00756288" w:rsidRPr="00756288" w:rsidRDefault="00756288" w:rsidP="006A16A1">
      <w:pPr>
        <w:pStyle w:val="a6"/>
        <w:rPr>
          <w:sz w:val="28"/>
          <w:szCs w:val="28"/>
        </w:rPr>
      </w:pPr>
    </w:p>
    <w:p w:rsidR="00756288" w:rsidRPr="00496301" w:rsidRDefault="00756288" w:rsidP="006A16A1">
      <w:pPr>
        <w:pStyle w:val="a6"/>
        <w:rPr>
          <w:sz w:val="32"/>
          <w:szCs w:val="32"/>
        </w:rPr>
      </w:pPr>
      <w:r w:rsidRPr="00496301">
        <w:rPr>
          <w:sz w:val="32"/>
          <w:szCs w:val="32"/>
        </w:rPr>
        <w:t>П О С Т А Н О В Л Е Н И Е</w:t>
      </w:r>
    </w:p>
    <w:p w:rsidR="00756288" w:rsidRDefault="00064ED3" w:rsidP="00E33FE8">
      <w:pPr>
        <w:tabs>
          <w:tab w:val="left" w:pos="4536"/>
          <w:tab w:val="left" w:pos="4678"/>
          <w:tab w:val="left" w:pos="4820"/>
        </w:tabs>
        <w:spacing w:after="0" w:line="240" w:lineRule="auto"/>
        <w:ind w:right="-1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Pr="00551593" w:rsidRDefault="00551593" w:rsidP="00F1262B">
      <w:pPr>
        <w:tabs>
          <w:tab w:val="left" w:pos="4536"/>
          <w:tab w:val="left" w:pos="4678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25.10.2018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     </w:t>
      </w:r>
      <w:r w:rsidR="00F1262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96301">
        <w:rPr>
          <w:rFonts w:ascii="Times New Roman" w:hAnsi="Times New Roman" w:cs="Times New Roman"/>
          <w:sz w:val="28"/>
          <w:szCs w:val="28"/>
        </w:rPr>
        <w:t xml:space="preserve"> 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г. Новотроицк          </w:t>
      </w:r>
      <w:r w:rsidR="00F1262B">
        <w:rPr>
          <w:rFonts w:ascii="Times New Roman" w:hAnsi="Times New Roman" w:cs="Times New Roman"/>
          <w:sz w:val="28"/>
          <w:szCs w:val="28"/>
        </w:rPr>
        <w:t xml:space="preserve">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B0DB1">
        <w:rPr>
          <w:rFonts w:ascii="Times New Roman" w:hAnsi="Times New Roman" w:cs="Times New Roman"/>
          <w:sz w:val="28"/>
          <w:szCs w:val="28"/>
        </w:rPr>
        <w:t xml:space="preserve"> </w:t>
      </w:r>
      <w:r w:rsidR="00756288" w:rsidRPr="00756288">
        <w:rPr>
          <w:rFonts w:ascii="Times New Roman" w:hAnsi="Times New Roman" w:cs="Times New Roman"/>
          <w:sz w:val="28"/>
          <w:szCs w:val="28"/>
        </w:rPr>
        <w:t xml:space="preserve">№ </w:t>
      </w:r>
      <w:r w:rsidRPr="00551593">
        <w:rPr>
          <w:rFonts w:ascii="Times New Roman" w:hAnsi="Times New Roman" w:cs="Times New Roman"/>
          <w:sz w:val="28"/>
          <w:szCs w:val="28"/>
          <w:u w:val="single"/>
        </w:rPr>
        <w:t>1820-п</w:t>
      </w:r>
    </w:p>
    <w:p w:rsidR="00756288" w:rsidRDefault="00756288" w:rsidP="006A16A1">
      <w:pPr>
        <w:pStyle w:val="a7"/>
        <w:ind w:firstLine="708"/>
        <w:rPr>
          <w:szCs w:val="28"/>
        </w:rPr>
      </w:pPr>
    </w:p>
    <w:p w:rsidR="00756288" w:rsidRPr="00756288" w:rsidRDefault="00756288" w:rsidP="00960F36">
      <w:pPr>
        <w:pStyle w:val="a7"/>
        <w:spacing w:line="276" w:lineRule="auto"/>
        <w:ind w:firstLine="708"/>
        <w:rPr>
          <w:szCs w:val="28"/>
        </w:rPr>
      </w:pPr>
    </w:p>
    <w:p w:rsidR="00756288" w:rsidRPr="00756288" w:rsidRDefault="00756288" w:rsidP="00D41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2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муниципального образования город Новотроицк от 07.12.2017 № 2082-п</w:t>
      </w:r>
      <w:r w:rsidRPr="00756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288" w:rsidRPr="00756288" w:rsidRDefault="00756288" w:rsidP="00D41D2B">
      <w:pPr>
        <w:pStyle w:val="a7"/>
        <w:ind w:firstLine="708"/>
        <w:jc w:val="center"/>
        <w:rPr>
          <w:szCs w:val="28"/>
        </w:rPr>
      </w:pPr>
    </w:p>
    <w:p w:rsidR="00756288" w:rsidRPr="007805D2" w:rsidRDefault="007805D2" w:rsidP="00496301">
      <w:pPr>
        <w:pStyle w:val="2"/>
        <w:tabs>
          <w:tab w:val="left" w:pos="0"/>
          <w:tab w:val="left" w:pos="4678"/>
        </w:tabs>
        <w:spacing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связи</w:t>
      </w: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изменениями в статьи 11.1, 11.2, ч. 3 ст. 16 Федерального закона от 27.07.2010 № 210-ФЗ «Об организации предоставления государственных и муниципальных услуг»,</w:t>
      </w:r>
      <w:r w:rsidRPr="007805D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805D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4036FA" w:rsidRPr="007805D2" w:rsidRDefault="00756288" w:rsidP="00496301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</w:t>
      </w:r>
      <w:r w:rsidR="00BF7D98" w:rsidRPr="00C74F1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 от 07.12.2017 № 2082-п «Об утверждении административных регламентов предоставления муниципальных услуг в сфере физической культуры, спорта и туризма</w:t>
      </w:r>
      <w:r w:rsidR="00BF7D98" w:rsidRPr="007805D2">
        <w:rPr>
          <w:rFonts w:ascii="Times New Roman" w:hAnsi="Times New Roman" w:cs="Times New Roman"/>
          <w:sz w:val="28"/>
          <w:szCs w:val="28"/>
        </w:rPr>
        <w:t>»</w:t>
      </w:r>
      <w:r w:rsidR="007805D2" w:rsidRPr="007805D2">
        <w:rPr>
          <w:rFonts w:ascii="Times New Roman" w:hAnsi="Times New Roman" w:cs="Times New Roman"/>
          <w:bCs/>
          <w:sz w:val="28"/>
          <w:szCs w:val="28"/>
        </w:rPr>
        <w:t xml:space="preserve"> (далее – Постановление)</w:t>
      </w:r>
      <w:r w:rsidR="00BF7D98" w:rsidRPr="007805D2">
        <w:rPr>
          <w:rFonts w:ascii="Times New Roman" w:hAnsi="Times New Roman" w:cs="Times New Roman"/>
          <w:sz w:val="28"/>
          <w:szCs w:val="28"/>
        </w:rPr>
        <w:t>:</w:t>
      </w:r>
    </w:p>
    <w:p w:rsidR="007805D2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9636C1">
        <w:rPr>
          <w:rFonts w:ascii="Times New Roman" w:hAnsi="Times New Roman" w:cs="Times New Roman"/>
          <w:sz w:val="28"/>
          <w:szCs w:val="28"/>
          <w:shd w:val="clear" w:color="auto" w:fill="FEFEFE"/>
        </w:rPr>
        <w:t>Пункт 2.9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раздела 2 приложения №1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, № 2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6D29DC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к Постановлению 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дополнить  пунктами следующего содержания: </w:t>
      </w:r>
    </w:p>
    <w:p w:rsidR="007805D2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«2.9.1. Запрещается требовать от Заявителя предоставления документов и информации или осуществления действий, представление и осуществление которых не предусмотрено нормативно-правовыми актами, регулирующими отношения, возникшие в связи с предоставлением  муниципальной услуги.</w:t>
      </w:r>
    </w:p>
    <w:p w:rsidR="007805D2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Представления докумен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тов и информации, отсутствие 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(или) недостоверность которых не указывались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при первоначальном отказе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 приеме документов, необходимых для  предоставления муниципальной услуги, либо в предоставлении муниципальной услуги, за исключением следующих случаев:</w:t>
      </w:r>
    </w:p>
    <w:p w:rsidR="007805D2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а) изменение требований нормативных правовых актов, касающихся предоставления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муниципальной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услуги, после перв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оначальной подачи заявления о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предоставлении муниципальной услуги;</w:t>
      </w:r>
    </w:p>
    <w:p w:rsidR="007805D2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б) наличие ошибок в заявлении о предоставлении муни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ципальной услуги и документах, поданных заявителем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после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первоначального отказа в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прие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ме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документов, необходимых для предоставления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муниципальной услуги, либо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 предоставлении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 услуги 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не включенных в представленный ранее комплект документов;</w:t>
      </w:r>
    </w:p>
    <w:p w:rsidR="007805D2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lastRenderedPageBreak/>
        <w:t>в)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истечение срока действия документов или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sz w:val="28"/>
          <w:szCs w:val="28"/>
        </w:rPr>
        <w:t>изменение информации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после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перво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начального отказа в приеме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документов, необходимых для предоставления муниципальной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услуги, либо в предоставлении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 услуги;</w:t>
      </w:r>
    </w:p>
    <w:p w:rsidR="007805D2" w:rsidRPr="00821069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г) выявление  </w:t>
      </w:r>
      <w:r w:rsidRPr="00C74F18">
        <w:rPr>
          <w:rFonts w:ascii="Times New Roman" w:hAnsi="Times New Roman" w:cs="Times New Roman"/>
          <w:sz w:val="28"/>
          <w:szCs w:val="28"/>
        </w:rPr>
        <w:t>документально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F18">
        <w:rPr>
          <w:rFonts w:ascii="Times New Roman" w:hAnsi="Times New Roman" w:cs="Times New Roman"/>
          <w:sz w:val="28"/>
          <w:szCs w:val="28"/>
        </w:rPr>
        <w:t> подтвержденного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факта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(признаков) ошибочного или противоправного действия (бездействия) </w:t>
      </w:r>
      <w:r w:rsidRPr="00C74F18">
        <w:rPr>
          <w:rFonts w:ascii="Times New Roman" w:hAnsi="Times New Roman" w:cs="Times New Roman"/>
          <w:sz w:val="28"/>
          <w:szCs w:val="28"/>
        </w:rPr>
        <w:t>должностного лица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органа, предоставляющего муниципальную услугу,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муниципального служащего, работника многофункционального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центра,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работника организации,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предусмотрен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ной частью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1.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 статьи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16  </w:t>
      </w:r>
      <w:r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при первоначальном отказе в  приеме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документов, необходимых для предоставления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 муници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пальной услуги, либо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муниципальной услуги, о чем в письменном виде за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подписью руководителя органа,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предоставляющего муниципальную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услугу,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руководителя многофункционально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го центра при первоначальном отказе в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приеме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документов, необходимых для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редоставления 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 услуги, либо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руководителя 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организации,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 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предусмотренной частью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1.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 статьи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16 </w:t>
      </w:r>
      <w:r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</w:t>
      </w:r>
      <w:r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ведомляется заявитель, а также приносятся извинения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 доставленные неудобства».</w:t>
      </w:r>
    </w:p>
    <w:p w:rsidR="00C74F18" w:rsidRPr="007805D2" w:rsidRDefault="007805D2" w:rsidP="00496301">
      <w:pPr>
        <w:pStyle w:val="a9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74F18" w:rsidRPr="00C74F18">
        <w:rPr>
          <w:rFonts w:ascii="Times New Roman" w:hAnsi="Times New Roman" w:cs="Times New Roman"/>
          <w:bCs/>
          <w:sz w:val="28"/>
          <w:szCs w:val="28"/>
        </w:rPr>
        <w:t>Подпункт 3 статьи 5.1 раздела 5 приложения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№1, № 2</w:t>
      </w:r>
      <w:r w:rsidR="00C74F18" w:rsidRPr="00C74F18">
        <w:rPr>
          <w:rFonts w:ascii="Times New Roman" w:hAnsi="Times New Roman" w:cs="Times New Roman"/>
          <w:bCs/>
          <w:sz w:val="28"/>
          <w:szCs w:val="28"/>
        </w:rPr>
        <w:t xml:space="preserve"> к Постановлению слова «документов, не предусмотренных» заменить словами «документов или информации либо осуществления действий, представление или осуществление которых не предусмотрено».</w:t>
      </w:r>
    </w:p>
    <w:p w:rsidR="00874589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64ED3" w:rsidRPr="00C74F18">
        <w:rPr>
          <w:rFonts w:ascii="Times New Roman" w:hAnsi="Times New Roman" w:cs="Times New Roman"/>
          <w:sz w:val="28"/>
          <w:szCs w:val="28"/>
        </w:rPr>
        <w:t xml:space="preserve">.1. </w:t>
      </w:r>
      <w:r w:rsidR="00874589">
        <w:rPr>
          <w:rFonts w:ascii="Times New Roman" w:hAnsi="Times New Roman" w:cs="Times New Roman"/>
          <w:bCs/>
          <w:sz w:val="28"/>
          <w:szCs w:val="28"/>
        </w:rPr>
        <w:t xml:space="preserve">Статью </w:t>
      </w:r>
      <w:r w:rsidR="00B14144" w:rsidRPr="00C74F18">
        <w:rPr>
          <w:rFonts w:ascii="Times New Roman" w:hAnsi="Times New Roman" w:cs="Times New Roman"/>
          <w:bCs/>
          <w:sz w:val="28"/>
          <w:szCs w:val="28"/>
        </w:rPr>
        <w:t>5.1 раздела 5 приложения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1, № 2</w:t>
      </w:r>
      <w:r w:rsidR="00B14144" w:rsidRPr="00C74F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9DC">
        <w:rPr>
          <w:rFonts w:ascii="Times New Roman" w:hAnsi="Times New Roman" w:cs="Times New Roman"/>
          <w:bCs/>
          <w:sz w:val="28"/>
          <w:szCs w:val="28"/>
        </w:rPr>
        <w:t xml:space="preserve">к Постановлению </w:t>
      </w:r>
      <w:r w:rsidR="00B14144" w:rsidRPr="00C74F18">
        <w:rPr>
          <w:rFonts w:ascii="Times New Roman" w:hAnsi="Times New Roman" w:cs="Times New Roman"/>
          <w:bCs/>
          <w:sz w:val="28"/>
          <w:szCs w:val="28"/>
        </w:rPr>
        <w:t>дополнить подпунктом 10 следующего содержания:</w:t>
      </w:r>
    </w:p>
    <w:p w:rsidR="00B14144" w:rsidRPr="00874589" w:rsidRDefault="00B14144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«10) требование у заявителя при предоставлении государственной или муниц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ипальной услуги документов или информации,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отсутствие  и (или)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недостоверность которых не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указыва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лись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при  первоначальном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отказе в приеме документов, необходимых для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предоставления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муниципальной услуги, </w:t>
      </w:r>
      <w:r w:rsidR="00925BA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либо в предоставлении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муниципальной услуги, за исключением  случаев, предусмотренных пунктом 4 части 1 статьи 7 настоящего  Федерального закона. В указанном  случае  досудебное (внесудебное) обжалование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заявителем решений и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действий  (бездействия) многофункционального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центра, работни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ка многофункционального центра возможно в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случае, если на многофункциональный центр, решения и действия (бездействие)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которого обжалуются, возложена функция по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предоставлению соответствующих гос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ударственных или муниципальных услуг в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полном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объеме в порядке, определенном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частью 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1.</w:t>
      </w:r>
      <w:r w:rsidR="00874589">
        <w:rPr>
          <w:rFonts w:ascii="Times New Roman" w:hAnsi="Times New Roman" w:cs="Times New Roman"/>
          <w:sz w:val="28"/>
          <w:szCs w:val="28"/>
          <w:shd w:val="clear" w:color="auto" w:fill="FEFEFE"/>
        </w:rPr>
        <w:t>3 статьи 16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.</w:t>
      </w:r>
    </w:p>
    <w:p w:rsidR="00874589" w:rsidRDefault="007805D2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2.2. П</w:t>
      </w:r>
      <w:r w:rsidR="00874589">
        <w:rPr>
          <w:rFonts w:ascii="Times New Roman" w:hAnsi="Times New Roman" w:cs="Times New Roman"/>
          <w:sz w:val="28"/>
          <w:szCs w:val="28"/>
          <w:shd w:val="clear" w:color="auto" w:fill="FEFEFE"/>
        </w:rPr>
        <w:t>ункт 6.3 раздела 5 приложения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№ 1, № 2</w:t>
      </w:r>
      <w:r w:rsidR="006D29DC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к Постановлению дополнить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пунктами следующего содержания: «6.3.1.</w:t>
      </w:r>
      <w:r w:rsidR="00925BAA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случае признания жалобы  подлежащей  удовлетворению в ответе заявителю, указанном в  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lastRenderedPageBreak/>
        <w:t>пункте 6 настоящей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статьи,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дается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информация о действиях, осуществляемых  органом,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предоставляющим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муниципальную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услугу,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многофунк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циональным центром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либо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организацией, предусмотренной </w:t>
      </w:r>
      <w:r w:rsidR="00821069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частью 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1.</w:t>
      </w:r>
      <w:r w:rsidR="00821069">
        <w:rPr>
          <w:rFonts w:ascii="Times New Roman" w:hAnsi="Times New Roman" w:cs="Times New Roman"/>
          <w:sz w:val="28"/>
          <w:szCs w:val="28"/>
          <w:shd w:val="clear" w:color="auto" w:fill="FEFEFE"/>
        </w:rPr>
        <w:t>1</w:t>
      </w:r>
      <w:r w:rsidR="00390656"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статьи  16  </w:t>
      </w:r>
      <w:r w:rsidR="00390656" w:rsidRPr="00C74F18">
        <w:rPr>
          <w:rFonts w:ascii="Times New Roman" w:hAnsi="Times New Roman" w:cs="Times New Roman"/>
          <w:bCs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="00390656" w:rsidRPr="00821069">
        <w:rPr>
          <w:rFonts w:ascii="Times New Roman" w:hAnsi="Times New Roman" w:cs="Times New Roman"/>
          <w:bCs/>
          <w:sz w:val="28"/>
          <w:szCs w:val="28"/>
        </w:rPr>
        <w:t>,</w:t>
      </w:r>
      <w:r w:rsidR="00390656" w:rsidRPr="00821069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в целя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х незамедлительного устранения выявленных</w:t>
      </w:r>
      <w:r w:rsidR="00925BAA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нарушений при оказании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муниципальной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услуги, а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также приносятся  извинени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я за доставленные неудобства и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указывается 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информация о дальнейших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д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ействиях, которые необходимо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совершить 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заявителю </w:t>
      </w:r>
      <w:r w:rsidR="0082106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в целях получения </w:t>
      </w:r>
      <w:r w:rsidR="00390656"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муниципальной услуги.</w:t>
      </w:r>
    </w:p>
    <w:p w:rsidR="00821069" w:rsidRDefault="00390656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6.3.2. В случае признания жалобы не подлежащей удовлетворению  </w:t>
      </w:r>
      <w:r w:rsidRPr="00C74F18">
        <w:rPr>
          <w:rFonts w:ascii="Times New Roman" w:hAnsi="Times New Roman" w:cs="Times New Roman"/>
          <w:sz w:val="28"/>
          <w:szCs w:val="28"/>
        </w:rPr>
        <w:t>в ответе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заявителю, указанном в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пункте </w:t>
      </w: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6.3</w:t>
      </w:r>
      <w:r w:rsidR="00874589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,</w:t>
      </w:r>
      <w:r w:rsidRPr="00C74F1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даются аргументированные разъяснения о причинах принятого решения, а также информация о порядке обжалования принятого решения».</w:t>
      </w:r>
    </w:p>
    <w:p w:rsidR="004036FA" w:rsidRPr="007805D2" w:rsidRDefault="00733C2C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C74F18">
        <w:rPr>
          <w:rFonts w:ascii="Times New Roman" w:hAnsi="Times New Roman" w:cs="Times New Roman"/>
          <w:sz w:val="28"/>
          <w:szCs w:val="28"/>
          <w:shd w:val="clear" w:color="auto" w:fill="FEFEFE"/>
        </w:rPr>
        <w:t>2.</w:t>
      </w:r>
      <w:r w:rsidR="004036FA" w:rsidRPr="00C74F1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36FA" w:rsidRPr="00C74F18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C74F18" w:rsidRPr="00C74F18">
        <w:rPr>
          <w:rFonts w:ascii="Times New Roman" w:hAnsi="Times New Roman" w:cs="Times New Roman"/>
          <w:sz w:val="28"/>
          <w:szCs w:val="28"/>
        </w:rPr>
        <w:t>Кунир</w:t>
      </w:r>
      <w:r w:rsidR="00496301">
        <w:rPr>
          <w:rFonts w:ascii="Times New Roman" w:hAnsi="Times New Roman" w:cs="Times New Roman"/>
          <w:sz w:val="28"/>
          <w:szCs w:val="28"/>
        </w:rPr>
        <w:t>т</w:t>
      </w:r>
      <w:r w:rsidR="00C74F18" w:rsidRPr="00C74F18">
        <w:rPr>
          <w:rFonts w:ascii="Times New Roman" w:hAnsi="Times New Roman" w:cs="Times New Roman"/>
          <w:sz w:val="28"/>
          <w:szCs w:val="28"/>
        </w:rPr>
        <w:t>аева А.Р.</w:t>
      </w:r>
      <w:r w:rsidR="006B1F07">
        <w:rPr>
          <w:rFonts w:ascii="Times New Roman" w:hAnsi="Times New Roman" w:cs="Times New Roman"/>
          <w:sz w:val="28"/>
          <w:szCs w:val="28"/>
        </w:rPr>
        <w:t xml:space="preserve">) </w:t>
      </w:r>
      <w:r w:rsidR="004036FA" w:rsidRPr="00C74F18">
        <w:rPr>
          <w:rFonts w:ascii="Times New Roman" w:hAnsi="Times New Roman" w:cs="Times New Roman"/>
          <w:sz w:val="28"/>
          <w:szCs w:val="28"/>
        </w:rPr>
        <w:t>обеспечить официальное опубликов</w:t>
      </w:r>
      <w:r w:rsidR="00960F36" w:rsidRPr="00C74F18">
        <w:rPr>
          <w:rFonts w:ascii="Times New Roman" w:hAnsi="Times New Roman" w:cs="Times New Roman"/>
          <w:sz w:val="28"/>
          <w:szCs w:val="28"/>
        </w:rPr>
        <w:t>ание настоящего постановления в</w:t>
      </w:r>
      <w:r w:rsidR="004036FA" w:rsidRPr="00C74F18">
        <w:rPr>
          <w:rFonts w:ascii="Times New Roman" w:hAnsi="Times New Roman" w:cs="Times New Roman"/>
          <w:sz w:val="28"/>
          <w:szCs w:val="28"/>
        </w:rPr>
        <w:t xml:space="preserve"> газете «Гвардеец труда» и размещение на официальном сайте администрации муниципального образования город Новотроицк.    </w:t>
      </w:r>
    </w:p>
    <w:p w:rsidR="00F75E0F" w:rsidRPr="00C74F18" w:rsidRDefault="004036FA" w:rsidP="004963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F1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75E0F" w:rsidRPr="00C74F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56288" w:rsidRPr="00C74F18">
        <w:rPr>
          <w:rFonts w:ascii="Times New Roman" w:hAnsi="Times New Roman" w:cs="Times New Roman"/>
          <w:sz w:val="28"/>
          <w:szCs w:val="28"/>
        </w:rPr>
        <w:t>Контроль за исполнением настоя</w:t>
      </w:r>
      <w:r w:rsidR="006B2410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960F36" w:rsidRPr="00C74F18">
        <w:rPr>
          <w:rFonts w:ascii="Times New Roman" w:hAnsi="Times New Roman" w:cs="Times New Roman"/>
          <w:sz w:val="28"/>
          <w:szCs w:val="28"/>
        </w:rPr>
        <w:t xml:space="preserve"> </w:t>
      </w:r>
      <w:r w:rsidR="00756288" w:rsidRPr="00C74F18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 Новотроицк по социальным вопросам </w:t>
      </w:r>
      <w:r w:rsidR="00960F36" w:rsidRPr="00C74F18">
        <w:rPr>
          <w:rFonts w:ascii="Times New Roman" w:hAnsi="Times New Roman" w:cs="Times New Roman"/>
          <w:sz w:val="28"/>
          <w:szCs w:val="28"/>
        </w:rPr>
        <w:t>Рузанову Т.А</w:t>
      </w:r>
      <w:r w:rsidR="00756288" w:rsidRPr="00C74F18">
        <w:rPr>
          <w:rFonts w:ascii="Times New Roman" w:hAnsi="Times New Roman" w:cs="Times New Roman"/>
          <w:sz w:val="28"/>
          <w:szCs w:val="28"/>
        </w:rPr>
        <w:t>.</w:t>
      </w:r>
    </w:p>
    <w:p w:rsidR="00756288" w:rsidRPr="00C74F18" w:rsidRDefault="004036FA" w:rsidP="00496301">
      <w:pPr>
        <w:pStyle w:val="21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F1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75E0F" w:rsidRPr="00C74F18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756288" w:rsidRPr="00C74F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</w:t>
      </w:r>
      <w:r w:rsidR="00C74F18" w:rsidRPr="00C74F18">
        <w:rPr>
          <w:rFonts w:ascii="Times New Roman" w:hAnsi="Times New Roman" w:cs="Times New Roman"/>
          <w:sz w:val="28"/>
          <w:szCs w:val="28"/>
        </w:rPr>
        <w:t>вания в газете «Гвардеец труда»</w:t>
      </w:r>
      <w:r w:rsidR="006D29D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56288" w:rsidRPr="00C74F18" w:rsidRDefault="00756288" w:rsidP="005B0DB1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F36" w:rsidRPr="00C74F18" w:rsidRDefault="00960F36" w:rsidP="00496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288" w:rsidRPr="00C74F18" w:rsidRDefault="00064ED3" w:rsidP="004963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>Г</w:t>
      </w:r>
      <w:r w:rsidR="00756288" w:rsidRPr="00C74F18">
        <w:rPr>
          <w:rFonts w:ascii="Times New Roman" w:hAnsi="Times New Roman" w:cs="Times New Roman"/>
          <w:sz w:val="28"/>
          <w:szCs w:val="28"/>
        </w:rPr>
        <w:t>лав</w:t>
      </w:r>
      <w:r w:rsidRPr="00C74F18">
        <w:rPr>
          <w:rFonts w:ascii="Times New Roman" w:hAnsi="Times New Roman" w:cs="Times New Roman"/>
          <w:sz w:val="28"/>
          <w:szCs w:val="28"/>
        </w:rPr>
        <w:t>а</w:t>
      </w:r>
      <w:r w:rsidR="00756288" w:rsidRPr="00C74F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56288" w:rsidRPr="00C74F18" w:rsidRDefault="00756288" w:rsidP="00496301">
      <w:pPr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 xml:space="preserve">город Новотроицк                                                                           </w:t>
      </w:r>
      <w:r w:rsidR="00B85073" w:rsidRPr="00C74F18">
        <w:rPr>
          <w:rFonts w:ascii="Times New Roman" w:hAnsi="Times New Roman" w:cs="Times New Roman"/>
          <w:sz w:val="28"/>
          <w:szCs w:val="28"/>
        </w:rPr>
        <w:t xml:space="preserve">    Д.В. Буфетов</w:t>
      </w:r>
    </w:p>
    <w:p w:rsidR="00756288" w:rsidRPr="00C74F18" w:rsidRDefault="00756288" w:rsidP="00496301">
      <w:pPr>
        <w:spacing w:after="0" w:line="240" w:lineRule="auto"/>
        <w:ind w:right="249"/>
        <w:rPr>
          <w:rFonts w:ascii="Times New Roman" w:hAnsi="Times New Roman" w:cs="Times New Roman"/>
          <w:sz w:val="28"/>
          <w:szCs w:val="28"/>
        </w:rPr>
      </w:pPr>
      <w:r w:rsidRPr="00C74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D2B" w:rsidRPr="00C74F18" w:rsidRDefault="00D41D2B" w:rsidP="00496301">
      <w:pPr>
        <w:spacing w:after="0" w:line="240" w:lineRule="auto"/>
        <w:ind w:right="249"/>
        <w:rPr>
          <w:rFonts w:ascii="Times New Roman" w:hAnsi="Times New Roman" w:cs="Times New Roman"/>
          <w:sz w:val="28"/>
          <w:szCs w:val="28"/>
        </w:rPr>
      </w:pPr>
    </w:p>
    <w:sectPr w:rsidR="00D41D2B" w:rsidRPr="00C74F18" w:rsidSect="008E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573" w:rsidRDefault="00EB0573" w:rsidP="0092619C">
      <w:pPr>
        <w:spacing w:after="0" w:line="240" w:lineRule="auto"/>
      </w:pPr>
      <w:r>
        <w:separator/>
      </w:r>
    </w:p>
  </w:endnote>
  <w:endnote w:type="continuationSeparator" w:id="0">
    <w:p w:rsidR="00EB0573" w:rsidRDefault="00EB0573" w:rsidP="0092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573" w:rsidRDefault="00EB0573" w:rsidP="0092619C">
      <w:pPr>
        <w:spacing w:after="0" w:line="240" w:lineRule="auto"/>
      </w:pPr>
      <w:r>
        <w:separator/>
      </w:r>
    </w:p>
  </w:footnote>
  <w:footnote w:type="continuationSeparator" w:id="0">
    <w:p w:rsidR="00EB0573" w:rsidRDefault="00EB0573" w:rsidP="0092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823C6"/>
    <w:multiLevelType w:val="hybridMultilevel"/>
    <w:tmpl w:val="2A42A758"/>
    <w:lvl w:ilvl="0" w:tplc="69F41D8A">
      <w:start w:val="1"/>
      <w:numFmt w:val="decimal"/>
      <w:lvlText w:val="%1."/>
      <w:lvlJc w:val="left"/>
      <w:pPr>
        <w:ind w:left="3556" w:hanging="360"/>
      </w:pPr>
      <w:rPr>
        <w:rFonts w:hint="default"/>
        <w:spacing w:val="-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6288"/>
    <w:rsid w:val="00064ED3"/>
    <w:rsid w:val="00070639"/>
    <w:rsid w:val="0007098C"/>
    <w:rsid w:val="000D0440"/>
    <w:rsid w:val="000D672F"/>
    <w:rsid w:val="000E77EB"/>
    <w:rsid w:val="000F09EA"/>
    <w:rsid w:val="001647A2"/>
    <w:rsid w:val="00173B93"/>
    <w:rsid w:val="001951D7"/>
    <w:rsid w:val="001F4E59"/>
    <w:rsid w:val="00223DCB"/>
    <w:rsid w:val="00262959"/>
    <w:rsid w:val="0029291D"/>
    <w:rsid w:val="00295798"/>
    <w:rsid w:val="00327D33"/>
    <w:rsid w:val="00340E45"/>
    <w:rsid w:val="00341632"/>
    <w:rsid w:val="0035346C"/>
    <w:rsid w:val="00360EC8"/>
    <w:rsid w:val="003631F2"/>
    <w:rsid w:val="003779F9"/>
    <w:rsid w:val="00390656"/>
    <w:rsid w:val="003B043E"/>
    <w:rsid w:val="003B4FB8"/>
    <w:rsid w:val="003C6384"/>
    <w:rsid w:val="004036FA"/>
    <w:rsid w:val="00427604"/>
    <w:rsid w:val="00450B15"/>
    <w:rsid w:val="00496301"/>
    <w:rsid w:val="004A2884"/>
    <w:rsid w:val="004B49A0"/>
    <w:rsid w:val="004C2873"/>
    <w:rsid w:val="004D259C"/>
    <w:rsid w:val="004F1EE5"/>
    <w:rsid w:val="00511054"/>
    <w:rsid w:val="00531BFB"/>
    <w:rsid w:val="00551593"/>
    <w:rsid w:val="00560FBE"/>
    <w:rsid w:val="005A1E81"/>
    <w:rsid w:val="005A4646"/>
    <w:rsid w:val="005B0DB1"/>
    <w:rsid w:val="005C219F"/>
    <w:rsid w:val="0064483E"/>
    <w:rsid w:val="00676D3C"/>
    <w:rsid w:val="006A1446"/>
    <w:rsid w:val="006A16A1"/>
    <w:rsid w:val="006B1F07"/>
    <w:rsid w:val="006B2410"/>
    <w:rsid w:val="006C41EF"/>
    <w:rsid w:val="006D29DC"/>
    <w:rsid w:val="006F26C0"/>
    <w:rsid w:val="007037FE"/>
    <w:rsid w:val="00713279"/>
    <w:rsid w:val="00733C2C"/>
    <w:rsid w:val="00742A04"/>
    <w:rsid w:val="00746D04"/>
    <w:rsid w:val="00756288"/>
    <w:rsid w:val="007805D2"/>
    <w:rsid w:val="00784DD0"/>
    <w:rsid w:val="00791417"/>
    <w:rsid w:val="007A6577"/>
    <w:rsid w:val="007F3368"/>
    <w:rsid w:val="00803564"/>
    <w:rsid w:val="00810232"/>
    <w:rsid w:val="00810EB9"/>
    <w:rsid w:val="00817F8C"/>
    <w:rsid w:val="00821069"/>
    <w:rsid w:val="00874589"/>
    <w:rsid w:val="008E26E5"/>
    <w:rsid w:val="008E48AF"/>
    <w:rsid w:val="008E6D90"/>
    <w:rsid w:val="008E7DA3"/>
    <w:rsid w:val="00907261"/>
    <w:rsid w:val="00925BAA"/>
    <w:rsid w:val="0092619C"/>
    <w:rsid w:val="0094132A"/>
    <w:rsid w:val="00960F36"/>
    <w:rsid w:val="009636C1"/>
    <w:rsid w:val="00967FBD"/>
    <w:rsid w:val="00974A1D"/>
    <w:rsid w:val="00A00452"/>
    <w:rsid w:val="00A0318C"/>
    <w:rsid w:val="00A40DF5"/>
    <w:rsid w:val="00A44458"/>
    <w:rsid w:val="00A476A5"/>
    <w:rsid w:val="00A840C8"/>
    <w:rsid w:val="00A902AC"/>
    <w:rsid w:val="00A9626B"/>
    <w:rsid w:val="00A96E72"/>
    <w:rsid w:val="00AF2065"/>
    <w:rsid w:val="00B14144"/>
    <w:rsid w:val="00B703F7"/>
    <w:rsid w:val="00B85073"/>
    <w:rsid w:val="00BF7D98"/>
    <w:rsid w:val="00C06465"/>
    <w:rsid w:val="00C3340E"/>
    <w:rsid w:val="00C442FD"/>
    <w:rsid w:val="00C74F18"/>
    <w:rsid w:val="00C87831"/>
    <w:rsid w:val="00CD7D78"/>
    <w:rsid w:val="00CF03B7"/>
    <w:rsid w:val="00D02E72"/>
    <w:rsid w:val="00D21328"/>
    <w:rsid w:val="00D41D2B"/>
    <w:rsid w:val="00DF375B"/>
    <w:rsid w:val="00E142B7"/>
    <w:rsid w:val="00E33FE8"/>
    <w:rsid w:val="00E7552C"/>
    <w:rsid w:val="00EB0573"/>
    <w:rsid w:val="00EB4FF7"/>
    <w:rsid w:val="00EF367A"/>
    <w:rsid w:val="00F1262B"/>
    <w:rsid w:val="00F222F1"/>
    <w:rsid w:val="00F7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90"/>
  </w:style>
  <w:style w:type="paragraph" w:styleId="1">
    <w:name w:val="heading 1"/>
    <w:basedOn w:val="a"/>
    <w:link w:val="10"/>
    <w:uiPriority w:val="9"/>
    <w:qFormat/>
    <w:rsid w:val="004B49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805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5">
    <w:name w:val="Название Знак"/>
    <w:basedOn w:val="a0"/>
    <w:link w:val="a4"/>
    <w:rsid w:val="00756288"/>
    <w:rPr>
      <w:rFonts w:ascii="Times New Roman" w:eastAsia="Times New Roman" w:hAnsi="Times New Roman" w:cs="Times New Roman"/>
      <w:b/>
      <w:bCs/>
      <w:szCs w:val="24"/>
    </w:rPr>
  </w:style>
  <w:style w:type="paragraph" w:styleId="a6">
    <w:name w:val="caption"/>
    <w:basedOn w:val="a"/>
    <w:next w:val="a"/>
    <w:qFormat/>
    <w:rsid w:val="007562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7">
    <w:name w:val="Body Text"/>
    <w:basedOn w:val="a"/>
    <w:link w:val="a8"/>
    <w:semiHidden/>
    <w:unhideWhenUsed/>
    <w:rsid w:val="00756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756288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qFormat/>
    <w:rsid w:val="00756288"/>
    <w:pPr>
      <w:ind w:left="720"/>
      <w:contextualSpacing/>
    </w:pPr>
    <w:rPr>
      <w:rFonts w:eastAsiaTheme="minorHAnsi"/>
      <w:lang w:eastAsia="en-US"/>
    </w:rPr>
  </w:style>
  <w:style w:type="character" w:styleId="aa">
    <w:name w:val="Hyperlink"/>
    <w:basedOn w:val="a0"/>
    <w:rsid w:val="0075628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56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28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B4FF7"/>
  </w:style>
  <w:style w:type="character" w:customStyle="1" w:styleId="10">
    <w:name w:val="Заголовок 1 Знак"/>
    <w:basedOn w:val="a0"/>
    <w:link w:val="1"/>
    <w:uiPriority w:val="9"/>
    <w:rsid w:val="004B49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803564"/>
  </w:style>
  <w:style w:type="character" w:customStyle="1" w:styleId="nobr">
    <w:name w:val="nobr"/>
    <w:basedOn w:val="a0"/>
    <w:rsid w:val="00803564"/>
  </w:style>
  <w:style w:type="table" w:styleId="ad">
    <w:name w:val="Table Grid"/>
    <w:basedOn w:val="a1"/>
    <w:uiPriority w:val="59"/>
    <w:rsid w:val="003B4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2619C"/>
  </w:style>
  <w:style w:type="paragraph" w:styleId="af0">
    <w:name w:val="footer"/>
    <w:basedOn w:val="a"/>
    <w:link w:val="af1"/>
    <w:uiPriority w:val="99"/>
    <w:semiHidden/>
    <w:unhideWhenUsed/>
    <w:rsid w:val="0092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2619C"/>
  </w:style>
  <w:style w:type="paragraph" w:styleId="21">
    <w:name w:val="Body Text Indent 2"/>
    <w:basedOn w:val="a"/>
    <w:link w:val="22"/>
    <w:uiPriority w:val="99"/>
    <w:unhideWhenUsed/>
    <w:rsid w:val="00C74F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74F18"/>
  </w:style>
  <w:style w:type="character" w:customStyle="1" w:styleId="20">
    <w:name w:val="Заголовок 2 Знак"/>
    <w:basedOn w:val="a0"/>
    <w:link w:val="2"/>
    <w:uiPriority w:val="9"/>
    <w:rsid w:val="007805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5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8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6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2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0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30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5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6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2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5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28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6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Savranskaya</dc:creator>
  <cp:keywords/>
  <dc:description/>
  <cp:lastModifiedBy>Пользователь</cp:lastModifiedBy>
  <cp:revision>39</cp:revision>
  <cp:lastPrinted>2018-10-29T11:34:00Z</cp:lastPrinted>
  <dcterms:created xsi:type="dcterms:W3CDTF">2018-05-08T09:24:00Z</dcterms:created>
  <dcterms:modified xsi:type="dcterms:W3CDTF">2018-10-31T04:44:00Z</dcterms:modified>
</cp:coreProperties>
</file>