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206" w:rsidRDefault="00C36C0F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8.2pt;margin-top:-23.7pt;width:35.25pt;height:47.25pt;z-index:-251663360;visibility:visible" wrapcoords="-460 0 -460 21257 21600 21257 21600 0 -460 0" filled="t">
            <v:imagedata r:id="rId5" o:title=""/>
            <w10:wrap type="tight"/>
          </v:shape>
        </w:pict>
      </w:r>
    </w:p>
    <w:p w:rsidR="00035206" w:rsidRPr="00797E29" w:rsidRDefault="00035206" w:rsidP="00797E29">
      <w:pPr>
        <w:spacing w:after="0"/>
        <w:jc w:val="center"/>
        <w:rPr>
          <w:b/>
        </w:rPr>
      </w:pPr>
      <w:r w:rsidRPr="00797E29">
        <w:rPr>
          <w:b/>
        </w:rPr>
        <w:t>АДМИНИСТРАЦИЯ МУНИЦИПАЛЬНОГО ОБРАЗОВАНИЯ</w:t>
      </w:r>
    </w:p>
    <w:p w:rsidR="00035206" w:rsidRDefault="00035206" w:rsidP="00797E29">
      <w:pPr>
        <w:spacing w:after="0"/>
        <w:jc w:val="center"/>
        <w:rPr>
          <w:b/>
        </w:rPr>
      </w:pPr>
      <w:r w:rsidRPr="00797E29">
        <w:rPr>
          <w:b/>
        </w:rPr>
        <w:t>ГОРОД НОВОТРОИЦК ОРЕНБУРГСКОЙ ОБЛАСТИ</w:t>
      </w:r>
    </w:p>
    <w:p w:rsidR="00035206" w:rsidRDefault="00035206" w:rsidP="00797E29">
      <w:pPr>
        <w:spacing w:after="0"/>
        <w:jc w:val="center"/>
        <w:rPr>
          <w:b/>
        </w:rPr>
      </w:pPr>
    </w:p>
    <w:p w:rsidR="00035206" w:rsidRDefault="00035206" w:rsidP="00797E29">
      <w:pPr>
        <w:spacing w:after="0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035206" w:rsidRDefault="00035206" w:rsidP="00797E29">
      <w:pPr>
        <w:spacing w:after="0"/>
        <w:jc w:val="center"/>
        <w:rPr>
          <w:b/>
        </w:rPr>
      </w:pPr>
    </w:p>
    <w:p w:rsidR="00035206" w:rsidRDefault="00035206" w:rsidP="00E819FF">
      <w:pPr>
        <w:spacing w:after="0"/>
      </w:pPr>
      <w:r w:rsidRPr="00664D19">
        <w:rPr>
          <w:u w:val="single"/>
        </w:rPr>
        <w:t>21.08.2017</w:t>
      </w:r>
      <w:r>
        <w:rPr>
          <w:b/>
        </w:rPr>
        <w:t xml:space="preserve">                                   </w:t>
      </w:r>
      <w:r w:rsidRPr="00797E29">
        <w:t>г. Новотроицк</w:t>
      </w:r>
      <w:r>
        <w:t xml:space="preserve">                                       № </w:t>
      </w:r>
      <w:r w:rsidRPr="00664D19">
        <w:rPr>
          <w:u w:val="single"/>
        </w:rPr>
        <w:t>1348-п</w:t>
      </w:r>
    </w:p>
    <w:p w:rsidR="00035206" w:rsidRPr="0004128C" w:rsidRDefault="00035206" w:rsidP="00797E29">
      <w:pPr>
        <w:spacing w:after="0"/>
        <w:jc w:val="both"/>
        <w:rPr>
          <w:sz w:val="26"/>
          <w:szCs w:val="26"/>
        </w:rPr>
      </w:pPr>
    </w:p>
    <w:p w:rsidR="00035206" w:rsidRDefault="00035206" w:rsidP="00797E29">
      <w:pPr>
        <w:spacing w:after="0"/>
        <w:jc w:val="center"/>
      </w:pPr>
      <w:r>
        <w:t>О внесении изменений в постановление администрации</w:t>
      </w:r>
    </w:p>
    <w:p w:rsidR="00035206" w:rsidRDefault="00035206" w:rsidP="00797E29">
      <w:pPr>
        <w:spacing w:after="0"/>
        <w:jc w:val="center"/>
      </w:pPr>
      <w:r>
        <w:t>муниципального образования город Новотроицк</w:t>
      </w:r>
    </w:p>
    <w:p w:rsidR="00035206" w:rsidRDefault="00035206" w:rsidP="00797E29">
      <w:pPr>
        <w:spacing w:after="0"/>
        <w:jc w:val="center"/>
      </w:pPr>
      <w:r>
        <w:t>от 04.12.2013 № 2575-п</w:t>
      </w:r>
    </w:p>
    <w:p w:rsidR="00035206" w:rsidRPr="0004128C" w:rsidRDefault="00035206" w:rsidP="00797E29">
      <w:pPr>
        <w:spacing w:after="0"/>
        <w:jc w:val="both"/>
        <w:rPr>
          <w:sz w:val="26"/>
          <w:szCs w:val="26"/>
        </w:rPr>
      </w:pPr>
      <w:r w:rsidRPr="00797E29">
        <w:t xml:space="preserve">  </w:t>
      </w:r>
    </w:p>
    <w:p w:rsidR="00035206" w:rsidRDefault="00035206" w:rsidP="0004128C">
      <w:pPr>
        <w:spacing w:after="0"/>
        <w:jc w:val="both"/>
      </w:pPr>
      <w:r>
        <w:rPr>
          <w:sz w:val="32"/>
        </w:rPr>
        <w:tab/>
      </w:r>
      <w:r w:rsidRPr="00797E29">
        <w:t>В соответствии с Федеральным законом от 03.11.2006 № 174-ФЗ</w:t>
      </w:r>
      <w:r>
        <w:t xml:space="preserve">               «Об автономных учреждениях», руководствуясь статьями 28, 38 Устава муниципального образования город Новотроицк Оренбургской области: </w:t>
      </w:r>
      <w:r w:rsidRPr="00797E29">
        <w:t xml:space="preserve">  </w:t>
      </w:r>
    </w:p>
    <w:p w:rsidR="00035206" w:rsidRDefault="00035206" w:rsidP="0004128C">
      <w:pPr>
        <w:spacing w:after="0"/>
        <w:jc w:val="both"/>
      </w:pPr>
      <w:r>
        <w:tab/>
        <w:t>1. Приложение № 2 к постановлению администрации муниципального образования город Новотроицк от 04.12.2013 № 2575-п «О создании муниципального автономного учреждения культуры «Централизованная библиотечная система муниципального образования город Новотроицк» изложить в новой редакции согласно приложению.</w:t>
      </w:r>
    </w:p>
    <w:p w:rsidR="00035206" w:rsidRDefault="00035206" w:rsidP="0004128C">
      <w:pPr>
        <w:spacing w:after="0"/>
        <w:jc w:val="both"/>
      </w:pPr>
      <w:r>
        <w:tab/>
        <w:t xml:space="preserve">2. Отделу по связям с общественностью администрации муниципального образования город Новотроицк (Вискова Г.Ю.) обеспечить опубликование настоящего постановления в городской газете                     «Гвардеец труда» и размещение на официальном сайте администрации муниципального образования город Новотроицк </w:t>
      </w:r>
      <w:hyperlink r:id="rId6" w:history="1">
        <w:r w:rsidRPr="0004128C">
          <w:rPr>
            <w:rStyle w:val="a4"/>
            <w:color w:val="auto"/>
            <w:u w:val="none"/>
            <w:lang w:val="en-US"/>
          </w:rPr>
          <w:t>www</w:t>
        </w:r>
        <w:r w:rsidRPr="0004128C">
          <w:rPr>
            <w:rStyle w:val="a4"/>
            <w:color w:val="auto"/>
            <w:u w:val="none"/>
          </w:rPr>
          <w:t>.</w:t>
        </w:r>
        <w:proofErr w:type="spellStart"/>
        <w:r w:rsidRPr="0004128C">
          <w:rPr>
            <w:rStyle w:val="a4"/>
            <w:color w:val="auto"/>
            <w:u w:val="none"/>
            <w:lang w:val="en-US"/>
          </w:rPr>
          <w:t>novotroitsk</w:t>
        </w:r>
        <w:proofErr w:type="spellEnd"/>
        <w:r w:rsidRPr="0004128C">
          <w:rPr>
            <w:rStyle w:val="a4"/>
            <w:color w:val="auto"/>
            <w:u w:val="none"/>
          </w:rPr>
          <w:t>.</w:t>
        </w:r>
        <w:r w:rsidRPr="0004128C">
          <w:rPr>
            <w:rStyle w:val="a4"/>
            <w:color w:val="auto"/>
            <w:u w:val="none"/>
            <w:lang w:val="en-US"/>
          </w:rPr>
          <w:t>org</w:t>
        </w:r>
        <w:r w:rsidRPr="0004128C">
          <w:rPr>
            <w:rStyle w:val="a4"/>
            <w:color w:val="auto"/>
            <w:u w:val="none"/>
          </w:rPr>
          <w:t>.</w:t>
        </w:r>
        <w:proofErr w:type="spellStart"/>
        <w:r w:rsidRPr="0004128C">
          <w:rPr>
            <w:rStyle w:val="a4"/>
            <w:color w:val="auto"/>
            <w:u w:val="none"/>
            <w:lang w:val="en-US"/>
          </w:rPr>
          <w:t>ru</w:t>
        </w:r>
        <w:proofErr w:type="spellEnd"/>
      </w:hyperlink>
      <w:r w:rsidRPr="00A961D8">
        <w:t xml:space="preserve"> </w:t>
      </w:r>
      <w:r>
        <w:t xml:space="preserve">в сети Интернет. </w:t>
      </w:r>
    </w:p>
    <w:p w:rsidR="00035206" w:rsidRDefault="00035206" w:rsidP="0004128C">
      <w:pPr>
        <w:spacing w:after="0"/>
        <w:jc w:val="both"/>
      </w:pPr>
      <w:r>
        <w:tab/>
        <w:t xml:space="preserve">3. Контроль за исполнением настоящего постановления возложить на заместителя главы муниципального образования город Новотроицк </w:t>
      </w:r>
      <w:proofErr w:type="gramStart"/>
      <w:r>
        <w:t>по</w:t>
      </w:r>
      <w:proofErr w:type="gramEnd"/>
      <w:r>
        <w:t xml:space="preserve"> социальным вопросам </w:t>
      </w:r>
      <w:proofErr w:type="spellStart"/>
      <w:r>
        <w:t>Буфетова</w:t>
      </w:r>
      <w:proofErr w:type="spellEnd"/>
      <w:r>
        <w:t xml:space="preserve"> Д.В. </w:t>
      </w:r>
    </w:p>
    <w:p w:rsidR="00035206" w:rsidRDefault="00035206" w:rsidP="0004128C">
      <w:pPr>
        <w:spacing w:after="0"/>
        <w:jc w:val="both"/>
      </w:pPr>
      <w:r>
        <w:tab/>
        <w:t xml:space="preserve">4. Постановление вступает в силу со дня подписания.  </w:t>
      </w:r>
    </w:p>
    <w:p w:rsidR="00035206" w:rsidRPr="0004128C" w:rsidRDefault="00035206" w:rsidP="00A961D8">
      <w:pPr>
        <w:spacing w:after="0"/>
        <w:jc w:val="both"/>
        <w:rPr>
          <w:sz w:val="26"/>
          <w:szCs w:val="26"/>
        </w:rPr>
      </w:pPr>
    </w:p>
    <w:p w:rsidR="00035206" w:rsidRDefault="00035206" w:rsidP="00CD1EF2">
      <w:pPr>
        <w:spacing w:after="0" w:line="240" w:lineRule="auto"/>
        <w:jc w:val="both"/>
      </w:pPr>
      <w:r>
        <w:t xml:space="preserve">Глава муниципального образования    </w:t>
      </w:r>
    </w:p>
    <w:p w:rsidR="00035206" w:rsidRDefault="00035206" w:rsidP="00CD1EF2">
      <w:pPr>
        <w:spacing w:after="0" w:line="240" w:lineRule="auto"/>
        <w:jc w:val="both"/>
      </w:pPr>
      <w:r>
        <w:t>город Новотроицк                                                                           Ю.Г. Араскин</w:t>
      </w:r>
    </w:p>
    <w:p w:rsidR="00035206" w:rsidRPr="0004128C" w:rsidRDefault="00035206" w:rsidP="00CD1EF2">
      <w:pPr>
        <w:spacing w:after="0" w:line="240" w:lineRule="auto"/>
        <w:jc w:val="both"/>
        <w:rPr>
          <w:sz w:val="26"/>
          <w:szCs w:val="26"/>
        </w:rPr>
      </w:pPr>
    </w:p>
    <w:p w:rsidR="00035206" w:rsidRDefault="00A23414" w:rsidP="00CD1EF2">
      <w:pPr>
        <w:spacing w:after="0"/>
        <w:ind w:left="4956"/>
        <w:jc w:val="both"/>
      </w:pPr>
      <w:r>
        <w:br w:type="page"/>
      </w:r>
      <w:r w:rsidR="00035206">
        <w:lastRenderedPageBreak/>
        <w:t xml:space="preserve">Приложение к постановлению  </w:t>
      </w:r>
    </w:p>
    <w:p w:rsidR="00035206" w:rsidRDefault="00035206" w:rsidP="00CD1EF2">
      <w:pPr>
        <w:spacing w:after="0"/>
        <w:ind w:left="4956"/>
        <w:jc w:val="both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035206" w:rsidRDefault="00035206" w:rsidP="00CD1EF2">
      <w:pPr>
        <w:spacing w:after="0"/>
        <w:ind w:left="4956"/>
        <w:jc w:val="both"/>
      </w:pPr>
      <w:r>
        <w:t xml:space="preserve">образования город Новотроицк    </w:t>
      </w:r>
    </w:p>
    <w:p w:rsidR="00035206" w:rsidRPr="0004128C" w:rsidRDefault="00035206" w:rsidP="00CD1EF2">
      <w:pPr>
        <w:spacing w:after="0"/>
        <w:ind w:left="4956"/>
        <w:jc w:val="both"/>
        <w:rPr>
          <w:u w:val="single"/>
        </w:rPr>
      </w:pPr>
      <w:r>
        <w:t xml:space="preserve">от </w:t>
      </w:r>
      <w:r w:rsidRPr="0004128C">
        <w:rPr>
          <w:u w:val="single"/>
        </w:rPr>
        <w:t>21.08.2017</w:t>
      </w:r>
      <w:r>
        <w:t xml:space="preserve"> № </w:t>
      </w:r>
      <w:r w:rsidRPr="0004128C">
        <w:rPr>
          <w:u w:val="single"/>
        </w:rPr>
        <w:t>1348-п</w:t>
      </w:r>
    </w:p>
    <w:p w:rsidR="00035206" w:rsidRDefault="00035206" w:rsidP="00CD1EF2">
      <w:pPr>
        <w:spacing w:after="0"/>
        <w:ind w:left="4956"/>
        <w:jc w:val="both"/>
      </w:pPr>
    </w:p>
    <w:p w:rsidR="00035206" w:rsidRDefault="00035206" w:rsidP="009B5792">
      <w:pPr>
        <w:spacing w:after="0"/>
        <w:jc w:val="center"/>
      </w:pPr>
      <w:r>
        <w:t>СОСТАВ</w:t>
      </w:r>
    </w:p>
    <w:p w:rsidR="00035206" w:rsidRDefault="00035206" w:rsidP="009B5792">
      <w:pPr>
        <w:spacing w:after="0"/>
        <w:jc w:val="center"/>
      </w:pPr>
      <w:r>
        <w:t xml:space="preserve">наблюдательного совета </w:t>
      </w:r>
    </w:p>
    <w:p w:rsidR="00035206" w:rsidRDefault="00035206" w:rsidP="009B5792">
      <w:pPr>
        <w:spacing w:after="0"/>
        <w:jc w:val="center"/>
      </w:pPr>
      <w:r>
        <w:t>муниципального автономного учреждения культуры</w:t>
      </w:r>
    </w:p>
    <w:p w:rsidR="00035206" w:rsidRDefault="00035206" w:rsidP="009B5792">
      <w:pPr>
        <w:spacing w:after="0"/>
        <w:jc w:val="center"/>
      </w:pPr>
      <w:r>
        <w:t>«Централизованная библиотечная система</w:t>
      </w:r>
    </w:p>
    <w:p w:rsidR="00035206" w:rsidRDefault="00035206" w:rsidP="009B5792">
      <w:pPr>
        <w:spacing w:after="0"/>
        <w:jc w:val="center"/>
      </w:pPr>
      <w:r>
        <w:t xml:space="preserve">муниципального образования город Новотроицк» </w:t>
      </w:r>
    </w:p>
    <w:p w:rsidR="00035206" w:rsidRDefault="00C36C0F" w:rsidP="009B5792">
      <w:pPr>
        <w:spacing w:after="0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8.2pt;margin-top:14.4pt;width:335.25pt;height:75pt;z-index:251654144" stroked="f">
            <v:textbox>
              <w:txbxContent>
                <w:p w:rsidR="00035206" w:rsidRDefault="00035206" w:rsidP="0092286D">
                  <w:pPr>
                    <w:pStyle w:val="a3"/>
                    <w:numPr>
                      <w:ilvl w:val="0"/>
                      <w:numId w:val="3"/>
                    </w:numPr>
                    <w:spacing w:after="0" w:line="240" w:lineRule="auto"/>
                    <w:ind w:left="357" w:hanging="357"/>
                    <w:jc w:val="both"/>
                  </w:pPr>
                  <w:r>
                    <w:t xml:space="preserve">председатель комитета по культуре администрации муниципального образования город Новотроицк; </w:t>
                  </w:r>
                </w:p>
                <w:p w:rsidR="00035206" w:rsidRDefault="00035206" w:rsidP="00625359">
                  <w:pPr>
                    <w:jc w:val="both"/>
                  </w:pPr>
                </w:p>
                <w:p w:rsidR="00035206" w:rsidRDefault="00035206" w:rsidP="00625359"/>
              </w:txbxContent>
            </v:textbox>
          </v:shape>
        </w:pict>
      </w:r>
    </w:p>
    <w:p w:rsidR="00035206" w:rsidRDefault="00035206" w:rsidP="009B5792">
      <w:pPr>
        <w:spacing w:after="0"/>
        <w:jc w:val="both"/>
      </w:pPr>
      <w:r>
        <w:t xml:space="preserve">Штарк В.А.  </w:t>
      </w:r>
    </w:p>
    <w:p w:rsidR="00035206" w:rsidRDefault="00035206" w:rsidP="003A14B3">
      <w:pPr>
        <w:tabs>
          <w:tab w:val="left" w:pos="3090"/>
        </w:tabs>
        <w:spacing w:after="120"/>
      </w:pPr>
      <w:r>
        <w:tab/>
      </w:r>
      <w:r>
        <w:tab/>
      </w:r>
      <w:r>
        <w:tab/>
      </w:r>
    </w:p>
    <w:p w:rsidR="00035206" w:rsidRDefault="00C36C0F" w:rsidP="003A14B3">
      <w:pPr>
        <w:spacing w:after="120"/>
      </w:pPr>
      <w:r>
        <w:rPr>
          <w:noProof/>
          <w:lang w:eastAsia="ru-RU"/>
        </w:rPr>
        <w:pict>
          <v:shape id="_x0000_s1028" type="#_x0000_t202" style="position:absolute;margin-left:119.7pt;margin-top:18.6pt;width:335.25pt;height:86.25pt;z-index:251655168" stroked="f">
            <v:textbox style="mso-next-textbox:#_x0000_s1028">
              <w:txbxContent>
                <w:p w:rsidR="00035206" w:rsidRDefault="00035206" w:rsidP="0092286D">
                  <w:pPr>
                    <w:pStyle w:val="a3"/>
                    <w:numPr>
                      <w:ilvl w:val="0"/>
                      <w:numId w:val="3"/>
                    </w:numPr>
                    <w:spacing w:after="0" w:line="240" w:lineRule="auto"/>
                    <w:ind w:left="357" w:hanging="357"/>
                    <w:jc w:val="both"/>
                  </w:pPr>
                  <w:r>
                    <w:t xml:space="preserve">главный бухгалтер муниципального казенного учреждения «Центр обслуживания муниципальных учреждений культуры муниципального образования город Новотроицк» (по согласованию); </w:t>
                  </w:r>
                </w:p>
                <w:p w:rsidR="00035206" w:rsidRDefault="00035206" w:rsidP="00625359">
                  <w:pPr>
                    <w:jc w:val="both"/>
                  </w:pPr>
                </w:p>
                <w:p w:rsidR="00035206" w:rsidRDefault="00035206" w:rsidP="00625359"/>
              </w:txbxContent>
            </v:textbox>
          </v:shape>
        </w:pict>
      </w:r>
    </w:p>
    <w:p w:rsidR="00035206" w:rsidRDefault="00035206" w:rsidP="003A14B3">
      <w:pPr>
        <w:spacing w:after="120"/>
      </w:pPr>
      <w:r>
        <w:t xml:space="preserve">Руднева Л.А.  </w:t>
      </w:r>
    </w:p>
    <w:p w:rsidR="00035206" w:rsidRPr="0092286D" w:rsidRDefault="00035206" w:rsidP="0092286D"/>
    <w:p w:rsidR="00035206" w:rsidRPr="0092286D" w:rsidRDefault="00035206" w:rsidP="0092286D">
      <w:pPr>
        <w:spacing w:after="0"/>
      </w:pPr>
    </w:p>
    <w:p w:rsidR="00035206" w:rsidRDefault="00C36C0F" w:rsidP="0092286D">
      <w:pPr>
        <w:spacing w:after="0"/>
      </w:pPr>
      <w:r>
        <w:rPr>
          <w:noProof/>
          <w:lang w:eastAsia="ru-RU"/>
        </w:rPr>
        <w:pict>
          <v:shape id="_x0000_s1029" type="#_x0000_t202" style="position:absolute;margin-left:119.7pt;margin-top:13.3pt;width:335.25pt;height:84.75pt;z-index:251656192" stroked="f">
            <v:textbox style="mso-next-textbox:#_x0000_s1029">
              <w:txbxContent>
                <w:p w:rsidR="00035206" w:rsidRDefault="00035206" w:rsidP="003A14B3">
                  <w:pPr>
                    <w:pStyle w:val="a3"/>
                    <w:numPr>
                      <w:ilvl w:val="0"/>
                      <w:numId w:val="3"/>
                    </w:numPr>
                    <w:spacing w:line="240" w:lineRule="auto"/>
                    <w:jc w:val="both"/>
                  </w:pPr>
                  <w:r>
                    <w:t xml:space="preserve">заведующая отделом информационно-библиотечных технологий Центральной городской библиотеки им. А.М. Горького (по согласованию); </w:t>
                  </w:r>
                </w:p>
                <w:p w:rsidR="00035206" w:rsidRDefault="00035206" w:rsidP="0092286D">
                  <w:pPr>
                    <w:jc w:val="both"/>
                  </w:pPr>
                </w:p>
                <w:p w:rsidR="00035206" w:rsidRDefault="00035206" w:rsidP="0092286D"/>
              </w:txbxContent>
            </v:textbox>
          </v:shape>
        </w:pict>
      </w:r>
    </w:p>
    <w:p w:rsidR="00035206" w:rsidRDefault="00035206" w:rsidP="0092286D">
      <w:pPr>
        <w:spacing w:after="0"/>
      </w:pPr>
      <w:r>
        <w:t xml:space="preserve">Сидоренко О.Н. </w:t>
      </w:r>
    </w:p>
    <w:p w:rsidR="00035206" w:rsidRPr="0092286D" w:rsidRDefault="00035206" w:rsidP="0092286D">
      <w:pPr>
        <w:spacing w:after="0"/>
      </w:pPr>
    </w:p>
    <w:p w:rsidR="00035206" w:rsidRDefault="00035206" w:rsidP="0092286D">
      <w:pPr>
        <w:spacing w:after="0"/>
      </w:pPr>
    </w:p>
    <w:p w:rsidR="00035206" w:rsidRDefault="00C36C0F" w:rsidP="0092286D">
      <w:r>
        <w:rPr>
          <w:noProof/>
          <w:lang w:eastAsia="ru-RU"/>
        </w:rPr>
        <w:pict>
          <v:shape id="_x0000_s1030" type="#_x0000_t202" style="position:absolute;margin-left:119.7pt;margin-top:23.25pt;width:335.25pt;height:75pt;z-index:251658240" stroked="f">
            <v:textbox style="mso-next-textbox:#_x0000_s1030">
              <w:txbxContent>
                <w:p w:rsidR="00035206" w:rsidRDefault="00035206" w:rsidP="003A14B3">
                  <w:pPr>
                    <w:pStyle w:val="a3"/>
                    <w:numPr>
                      <w:ilvl w:val="0"/>
                      <w:numId w:val="3"/>
                    </w:numPr>
                    <w:spacing w:line="240" w:lineRule="auto"/>
                    <w:jc w:val="both"/>
                  </w:pPr>
                  <w:r>
                    <w:t xml:space="preserve">заведующая группой обслуживания Центральной городской библиотеки им. А.М. Горького (по согласованию); </w:t>
                  </w:r>
                </w:p>
                <w:p w:rsidR="00035206" w:rsidRDefault="00035206" w:rsidP="004D6091">
                  <w:pPr>
                    <w:jc w:val="both"/>
                  </w:pPr>
                </w:p>
                <w:p w:rsidR="00035206" w:rsidRDefault="00035206" w:rsidP="004D6091"/>
              </w:txbxContent>
            </v:textbox>
          </v:shape>
        </w:pict>
      </w:r>
    </w:p>
    <w:p w:rsidR="00035206" w:rsidRDefault="00035206" w:rsidP="0092286D">
      <w:r>
        <w:t xml:space="preserve">Малкина Е.Н. </w:t>
      </w:r>
    </w:p>
    <w:p w:rsidR="00035206" w:rsidRDefault="00035206" w:rsidP="00AE5434">
      <w:pPr>
        <w:spacing w:after="0"/>
      </w:pPr>
    </w:p>
    <w:p w:rsidR="00035206" w:rsidRDefault="00C36C0F" w:rsidP="00AE5434">
      <w:pPr>
        <w:spacing w:after="0"/>
      </w:pPr>
      <w:r>
        <w:rPr>
          <w:noProof/>
          <w:lang w:eastAsia="ru-RU"/>
        </w:rPr>
        <w:pict>
          <v:shape id="_x0000_s1031" type="#_x0000_t202" style="position:absolute;margin-left:118.2pt;margin-top:14.2pt;width:335.25pt;height:90.8pt;z-index:251657216" stroked="f">
            <v:textbox style="mso-next-textbox:#_x0000_s1031">
              <w:txbxContent>
                <w:p w:rsidR="00035206" w:rsidRDefault="00035206" w:rsidP="003A14B3">
                  <w:pPr>
                    <w:pStyle w:val="a3"/>
                    <w:numPr>
                      <w:ilvl w:val="0"/>
                      <w:numId w:val="3"/>
                    </w:numPr>
                    <w:spacing w:line="240" w:lineRule="auto"/>
                    <w:jc w:val="both"/>
                  </w:pPr>
                  <w:r>
                    <w:t xml:space="preserve">заведующая библиотекой муниципального образовательного автономного учреждения «Средняя общеобразовательная школа № 22 города Новотроицка Оренбургской области» (по согласованию);  </w:t>
                  </w:r>
                </w:p>
                <w:p w:rsidR="00035206" w:rsidRDefault="00035206" w:rsidP="0092286D">
                  <w:pPr>
                    <w:jc w:val="both"/>
                  </w:pPr>
                </w:p>
                <w:p w:rsidR="00035206" w:rsidRDefault="00035206" w:rsidP="0092286D"/>
              </w:txbxContent>
            </v:textbox>
          </v:shape>
        </w:pict>
      </w:r>
    </w:p>
    <w:p w:rsidR="00035206" w:rsidRDefault="00035206" w:rsidP="00AE5434">
      <w:pPr>
        <w:spacing w:after="0"/>
      </w:pPr>
      <w:r>
        <w:t xml:space="preserve">Азовцева Т.И. </w:t>
      </w:r>
    </w:p>
    <w:p w:rsidR="00035206" w:rsidRPr="004D6091" w:rsidRDefault="00035206" w:rsidP="004D6091"/>
    <w:p w:rsidR="00035206" w:rsidRPr="004D6091" w:rsidRDefault="00035206" w:rsidP="003A14B3">
      <w:pPr>
        <w:spacing w:line="240" w:lineRule="auto"/>
      </w:pPr>
    </w:p>
    <w:p w:rsidR="00035206" w:rsidRDefault="00035206" w:rsidP="003A14B3">
      <w:pPr>
        <w:spacing w:after="0" w:line="240" w:lineRule="auto"/>
      </w:pPr>
    </w:p>
    <w:p w:rsidR="00035206" w:rsidRDefault="00C36C0F" w:rsidP="003A14B3">
      <w:pPr>
        <w:spacing w:after="0" w:line="240" w:lineRule="auto"/>
      </w:pPr>
      <w:r>
        <w:rPr>
          <w:noProof/>
          <w:lang w:eastAsia="ru-RU"/>
        </w:rPr>
        <w:pict>
          <v:shape id="_x0000_s1032" type="#_x0000_t202" style="position:absolute;margin-left:119.7pt;margin-top:10.65pt;width:335.25pt;height:26.25pt;z-index:251659264" stroked="f">
            <v:textbox style="mso-next-textbox:#_x0000_s1032">
              <w:txbxContent>
                <w:p w:rsidR="00035206" w:rsidRDefault="00035206" w:rsidP="004D6091">
                  <w:pPr>
                    <w:pStyle w:val="a3"/>
                    <w:numPr>
                      <w:ilvl w:val="0"/>
                      <w:numId w:val="3"/>
                    </w:numPr>
                    <w:jc w:val="both"/>
                  </w:pPr>
                  <w:r>
                    <w:t xml:space="preserve">пенсионер (по согласованию); </w:t>
                  </w:r>
                </w:p>
                <w:p w:rsidR="00035206" w:rsidRDefault="00035206" w:rsidP="004D6091">
                  <w:pPr>
                    <w:jc w:val="both"/>
                  </w:pPr>
                </w:p>
                <w:p w:rsidR="00035206" w:rsidRDefault="00035206" w:rsidP="004D6091"/>
              </w:txbxContent>
            </v:textbox>
          </v:shape>
        </w:pict>
      </w:r>
    </w:p>
    <w:p w:rsidR="00035206" w:rsidRDefault="00035206" w:rsidP="003A14B3">
      <w:pPr>
        <w:spacing w:after="0" w:line="240" w:lineRule="auto"/>
      </w:pPr>
      <w:proofErr w:type="spellStart"/>
      <w:r>
        <w:t>Пигарева</w:t>
      </w:r>
      <w:proofErr w:type="spellEnd"/>
      <w:r>
        <w:t xml:space="preserve"> Н.В.</w:t>
      </w:r>
    </w:p>
    <w:p w:rsidR="00035206" w:rsidRDefault="00C36C0F" w:rsidP="00AE5434">
      <w:pPr>
        <w:spacing w:after="0"/>
      </w:pPr>
      <w:r>
        <w:rPr>
          <w:noProof/>
          <w:lang w:eastAsia="ru-RU"/>
        </w:rPr>
        <w:pict>
          <v:shape id="_x0000_s1033" type="#_x0000_t202" style="position:absolute;margin-left:119.7pt;margin-top:13.15pt;width:335.25pt;height:80.25pt;z-index:251660288" stroked="f">
            <v:textbox style="mso-next-textbox:#_x0000_s1033">
              <w:txbxContent>
                <w:p w:rsidR="00035206" w:rsidRDefault="00035206" w:rsidP="003A14B3">
                  <w:pPr>
                    <w:pStyle w:val="a3"/>
                    <w:numPr>
                      <w:ilvl w:val="0"/>
                      <w:numId w:val="3"/>
                    </w:numPr>
                    <w:spacing w:line="240" w:lineRule="auto"/>
                    <w:jc w:val="both"/>
                  </w:pPr>
                  <w:r>
                    <w:t xml:space="preserve">ведущий библиотекарь сектора организационно-методической работы Центральной городской библиотеки им. А.М. Горького (по согласованию); </w:t>
                  </w:r>
                </w:p>
                <w:p w:rsidR="00035206" w:rsidRDefault="00035206" w:rsidP="004D6091">
                  <w:pPr>
                    <w:jc w:val="both"/>
                  </w:pPr>
                </w:p>
                <w:p w:rsidR="00035206" w:rsidRDefault="00035206" w:rsidP="004D6091"/>
              </w:txbxContent>
            </v:textbox>
          </v:shape>
        </w:pict>
      </w:r>
    </w:p>
    <w:p w:rsidR="00035206" w:rsidRDefault="00035206" w:rsidP="00AE5434">
      <w:pPr>
        <w:spacing w:after="0"/>
      </w:pPr>
      <w:r>
        <w:t xml:space="preserve">Карташова С.П. </w:t>
      </w:r>
    </w:p>
    <w:p w:rsidR="00035206" w:rsidRPr="0004128C" w:rsidRDefault="00035206" w:rsidP="0004128C"/>
    <w:p w:rsidR="00035206" w:rsidRDefault="00035206" w:rsidP="0004128C">
      <w:pPr>
        <w:tabs>
          <w:tab w:val="left" w:pos="1935"/>
        </w:tabs>
      </w:pPr>
      <w:r>
        <w:tab/>
      </w:r>
    </w:p>
    <w:p w:rsidR="00035206" w:rsidRDefault="00035206" w:rsidP="0004128C">
      <w:pPr>
        <w:tabs>
          <w:tab w:val="left" w:pos="1935"/>
        </w:tabs>
      </w:pPr>
    </w:p>
    <w:p w:rsidR="00035206" w:rsidRDefault="00C36C0F" w:rsidP="0004128C">
      <w:pPr>
        <w:tabs>
          <w:tab w:val="left" w:pos="1935"/>
        </w:tabs>
      </w:pPr>
      <w:r>
        <w:rPr>
          <w:noProof/>
          <w:lang w:eastAsia="ru-RU"/>
        </w:rPr>
        <w:lastRenderedPageBreak/>
        <w:pict>
          <v:shape id="_x0000_s1034" type="#_x0000_t202" style="position:absolute;margin-left:142.95pt;margin-top:-4.2pt;width:335.25pt;height:61.5pt;z-index:251661312" stroked="f">
            <v:textbox style="mso-next-textbox:#_x0000_s1034">
              <w:txbxContent>
                <w:p w:rsidR="00035206" w:rsidRDefault="00035206" w:rsidP="0004128C">
                  <w:pPr>
                    <w:pStyle w:val="a3"/>
                    <w:numPr>
                      <w:ilvl w:val="0"/>
                      <w:numId w:val="3"/>
                    </w:numPr>
                    <w:spacing w:line="240" w:lineRule="auto"/>
                    <w:jc w:val="both"/>
                  </w:pPr>
                  <w:r>
                    <w:t xml:space="preserve">ведущий юрисконсульт Оренбургского отделения № 8623/0499 публичного акционерного общества «Сбербанк России» (по согласованию); </w:t>
                  </w:r>
                </w:p>
                <w:p w:rsidR="00035206" w:rsidRDefault="00035206" w:rsidP="0004128C">
                  <w:pPr>
                    <w:jc w:val="both"/>
                  </w:pPr>
                </w:p>
                <w:p w:rsidR="00035206" w:rsidRDefault="00035206" w:rsidP="0004128C"/>
              </w:txbxContent>
            </v:textbox>
          </v:shape>
        </w:pict>
      </w:r>
      <w:proofErr w:type="spellStart"/>
      <w:r w:rsidR="00035206">
        <w:t>Боронилова</w:t>
      </w:r>
      <w:proofErr w:type="spellEnd"/>
      <w:r w:rsidR="00035206">
        <w:t xml:space="preserve"> О.Б. </w:t>
      </w:r>
    </w:p>
    <w:p w:rsidR="00035206" w:rsidRPr="0004128C" w:rsidRDefault="00035206" w:rsidP="0004128C"/>
    <w:p w:rsidR="00035206" w:rsidRDefault="00C36C0F" w:rsidP="0004128C">
      <w:r>
        <w:rPr>
          <w:noProof/>
          <w:lang w:eastAsia="ru-RU"/>
        </w:rPr>
        <w:pict>
          <v:shape id="_x0000_s1035" type="#_x0000_t202" style="position:absolute;margin-left:142.2pt;margin-top:22.75pt;width:335.25pt;height:74.25pt;z-index:251662336" stroked="f">
            <v:textbox style="mso-next-textbox:#_x0000_s1035">
              <w:txbxContent>
                <w:p w:rsidR="00035206" w:rsidRDefault="00035206" w:rsidP="0004128C">
                  <w:pPr>
                    <w:pStyle w:val="a3"/>
                    <w:numPr>
                      <w:ilvl w:val="0"/>
                      <w:numId w:val="3"/>
                    </w:numPr>
                    <w:spacing w:line="240" w:lineRule="auto"/>
                    <w:jc w:val="both"/>
                  </w:pPr>
                  <w:r>
                    <w:t xml:space="preserve">ведущий специалист комитета по управлению муниципальным имуществом администрации муниципального образования город Новотроицк (по согласованию).  </w:t>
                  </w:r>
                </w:p>
                <w:p w:rsidR="00035206" w:rsidRDefault="00035206" w:rsidP="0004128C">
                  <w:pPr>
                    <w:jc w:val="both"/>
                  </w:pPr>
                </w:p>
                <w:p w:rsidR="00035206" w:rsidRDefault="00035206" w:rsidP="0004128C"/>
              </w:txbxContent>
            </v:textbox>
          </v:shape>
        </w:pict>
      </w:r>
    </w:p>
    <w:p w:rsidR="00035206" w:rsidRPr="0004128C" w:rsidRDefault="00035206" w:rsidP="0004128C">
      <w:r>
        <w:t xml:space="preserve">Таскаев С.В. </w:t>
      </w:r>
    </w:p>
    <w:sectPr w:rsidR="00035206" w:rsidRPr="0004128C" w:rsidSect="00CD1EF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0C6"/>
    <w:multiLevelType w:val="hybridMultilevel"/>
    <w:tmpl w:val="C1E88084"/>
    <w:lvl w:ilvl="0" w:tplc="A1ACC6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AE1659"/>
    <w:multiLevelType w:val="hybridMultilevel"/>
    <w:tmpl w:val="F4029D8C"/>
    <w:lvl w:ilvl="0" w:tplc="8BD4B73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2745926"/>
    <w:multiLevelType w:val="hybridMultilevel"/>
    <w:tmpl w:val="BB0EAB6E"/>
    <w:lvl w:ilvl="0" w:tplc="4F9C6E6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E29"/>
    <w:rsid w:val="00035206"/>
    <w:rsid w:val="0004128C"/>
    <w:rsid w:val="00164746"/>
    <w:rsid w:val="001A3942"/>
    <w:rsid w:val="002E7516"/>
    <w:rsid w:val="0032348E"/>
    <w:rsid w:val="00346CDA"/>
    <w:rsid w:val="00394814"/>
    <w:rsid w:val="003A14B3"/>
    <w:rsid w:val="003D64A6"/>
    <w:rsid w:val="004D6091"/>
    <w:rsid w:val="004E6488"/>
    <w:rsid w:val="00577C1F"/>
    <w:rsid w:val="005C25B9"/>
    <w:rsid w:val="00625359"/>
    <w:rsid w:val="00664D19"/>
    <w:rsid w:val="006C04BD"/>
    <w:rsid w:val="00740628"/>
    <w:rsid w:val="00753A03"/>
    <w:rsid w:val="00797E29"/>
    <w:rsid w:val="0088673A"/>
    <w:rsid w:val="0092286D"/>
    <w:rsid w:val="00945997"/>
    <w:rsid w:val="009B5792"/>
    <w:rsid w:val="00A23414"/>
    <w:rsid w:val="00A961D8"/>
    <w:rsid w:val="00AE5434"/>
    <w:rsid w:val="00AE6BE4"/>
    <w:rsid w:val="00B0464B"/>
    <w:rsid w:val="00B81678"/>
    <w:rsid w:val="00C36C0F"/>
    <w:rsid w:val="00CD1EF2"/>
    <w:rsid w:val="00E819FF"/>
    <w:rsid w:val="00F40805"/>
    <w:rsid w:val="00F750BA"/>
    <w:rsid w:val="00FB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88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750BA"/>
    <w:pPr>
      <w:ind w:left="720"/>
      <w:contextualSpacing/>
    </w:pPr>
  </w:style>
  <w:style w:type="character" w:styleId="a4">
    <w:name w:val="Hyperlink"/>
    <w:basedOn w:val="a0"/>
    <w:uiPriority w:val="99"/>
    <w:rsid w:val="00A961D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9B5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B57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210</Words>
  <Characters>1851</Characters>
  <Application>Microsoft Office Word</Application>
  <DocSecurity>0</DocSecurity>
  <Lines>15</Lines>
  <Paragraphs>4</Paragraphs>
  <ScaleCrop>false</ScaleCrop>
  <Company>WolfishLair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8</cp:revision>
  <cp:lastPrinted>2017-08-15T11:00:00Z</cp:lastPrinted>
  <dcterms:created xsi:type="dcterms:W3CDTF">2017-08-15T08:52:00Z</dcterms:created>
  <dcterms:modified xsi:type="dcterms:W3CDTF">2017-08-24T09:22:00Z</dcterms:modified>
</cp:coreProperties>
</file>