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83" w:rsidRPr="00FE172E" w:rsidRDefault="00F8663C" w:rsidP="00863594">
      <w:pPr>
        <w:ind w:firstLine="851"/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89535</wp:posOffset>
            </wp:positionV>
            <wp:extent cx="447675" cy="657225"/>
            <wp:effectExtent l="19050" t="0" r="9525" b="0"/>
            <wp:wrapNone/>
            <wp:docPr id="2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96283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</w:p>
    <w:p w:rsidR="00D96283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</w:p>
    <w:p w:rsidR="00D96283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</w:p>
    <w:p w:rsidR="00D96283" w:rsidRPr="007B27FB" w:rsidRDefault="00D96283" w:rsidP="00AD6002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D96283" w:rsidRPr="007B27FB" w:rsidRDefault="00D96283" w:rsidP="00AD6002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D96283" w:rsidRPr="007B27FB" w:rsidRDefault="00D96283" w:rsidP="00AD6002">
      <w:pPr>
        <w:ind w:firstLine="851"/>
        <w:jc w:val="center"/>
        <w:rPr>
          <w:b/>
          <w:sz w:val="28"/>
          <w:szCs w:val="28"/>
        </w:rPr>
      </w:pPr>
    </w:p>
    <w:p w:rsidR="00D96283" w:rsidRPr="004B3EE8" w:rsidRDefault="00D96283" w:rsidP="00AD6002">
      <w:pPr>
        <w:ind w:firstLine="851"/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D96283" w:rsidRPr="00D300A5" w:rsidRDefault="00D96283" w:rsidP="00AD6002">
      <w:pPr>
        <w:ind w:firstLine="851"/>
        <w:jc w:val="center"/>
        <w:rPr>
          <w:sz w:val="28"/>
          <w:szCs w:val="28"/>
          <w:u w:val="single"/>
        </w:rPr>
      </w:pPr>
    </w:p>
    <w:p w:rsidR="00D96283" w:rsidRPr="00D300A5" w:rsidRDefault="00F73C2F" w:rsidP="00AD6002">
      <w:pPr>
        <w:jc w:val="center"/>
        <w:rPr>
          <w:sz w:val="27"/>
          <w:szCs w:val="27"/>
        </w:rPr>
      </w:pPr>
      <w:r>
        <w:rPr>
          <w:sz w:val="28"/>
          <w:szCs w:val="28"/>
          <w:u w:val="single"/>
        </w:rPr>
        <w:t>20.10.2016</w:t>
      </w:r>
      <w:r>
        <w:rPr>
          <w:sz w:val="27"/>
          <w:szCs w:val="27"/>
        </w:rPr>
        <w:t xml:space="preserve">  </w:t>
      </w:r>
      <w:r w:rsidR="00AD6002">
        <w:rPr>
          <w:sz w:val="27"/>
          <w:szCs w:val="27"/>
        </w:rPr>
        <w:tab/>
      </w:r>
      <w:r w:rsidR="00AD6002">
        <w:rPr>
          <w:sz w:val="27"/>
          <w:szCs w:val="27"/>
        </w:rPr>
        <w:tab/>
      </w:r>
      <w:r w:rsidR="00AD6002">
        <w:rPr>
          <w:sz w:val="27"/>
          <w:szCs w:val="27"/>
        </w:rPr>
        <w:tab/>
      </w:r>
      <w:r w:rsidR="00AD6002">
        <w:rPr>
          <w:sz w:val="27"/>
          <w:szCs w:val="27"/>
        </w:rPr>
        <w:tab/>
      </w:r>
      <w:r>
        <w:rPr>
          <w:sz w:val="27"/>
          <w:szCs w:val="27"/>
        </w:rPr>
        <w:t xml:space="preserve"> г. Новотроицк</w:t>
      </w:r>
      <w:r>
        <w:rPr>
          <w:sz w:val="27"/>
          <w:szCs w:val="27"/>
        </w:rPr>
        <w:tab/>
      </w:r>
      <w:r w:rsidR="00AD6002">
        <w:rPr>
          <w:sz w:val="27"/>
          <w:szCs w:val="27"/>
        </w:rPr>
        <w:tab/>
      </w:r>
      <w:r w:rsidR="00AD6002">
        <w:rPr>
          <w:sz w:val="27"/>
          <w:szCs w:val="27"/>
        </w:rPr>
        <w:tab/>
      </w:r>
      <w:r>
        <w:rPr>
          <w:sz w:val="27"/>
          <w:szCs w:val="27"/>
        </w:rPr>
        <w:tab/>
      </w:r>
      <w:bookmarkStart w:id="0" w:name="_GoBack"/>
      <w:bookmarkEnd w:id="0"/>
      <w:r w:rsidR="00D96283" w:rsidRPr="004404B2">
        <w:rPr>
          <w:sz w:val="27"/>
          <w:szCs w:val="27"/>
        </w:rPr>
        <w:t>№</w:t>
      </w:r>
      <w:r w:rsidR="002747DC">
        <w:rPr>
          <w:sz w:val="27"/>
          <w:szCs w:val="27"/>
        </w:rPr>
        <w:t xml:space="preserve"> </w:t>
      </w:r>
      <w:r w:rsidRPr="00F73C2F">
        <w:rPr>
          <w:sz w:val="27"/>
          <w:szCs w:val="27"/>
          <w:u w:val="single"/>
        </w:rPr>
        <w:t>1813-п</w:t>
      </w:r>
    </w:p>
    <w:p w:rsidR="004D129E" w:rsidRDefault="004D129E" w:rsidP="00863594">
      <w:pPr>
        <w:ind w:firstLine="851"/>
        <w:jc w:val="center"/>
        <w:rPr>
          <w:sz w:val="27"/>
          <w:szCs w:val="27"/>
        </w:rPr>
      </w:pPr>
    </w:p>
    <w:p w:rsidR="00282421" w:rsidRPr="004404B2" w:rsidRDefault="00282421" w:rsidP="00863594">
      <w:pPr>
        <w:ind w:firstLine="851"/>
        <w:jc w:val="center"/>
        <w:rPr>
          <w:sz w:val="27"/>
          <w:szCs w:val="27"/>
        </w:rPr>
      </w:pPr>
    </w:p>
    <w:p w:rsidR="00D96283" w:rsidRPr="004404B2" w:rsidRDefault="004D129E" w:rsidP="00863594">
      <w:pPr>
        <w:ind w:firstLine="851"/>
        <w:jc w:val="center"/>
        <w:rPr>
          <w:sz w:val="27"/>
          <w:szCs w:val="27"/>
        </w:rPr>
      </w:pPr>
      <w:r w:rsidRPr="004404B2">
        <w:rPr>
          <w:sz w:val="27"/>
          <w:szCs w:val="27"/>
        </w:rPr>
        <w:t xml:space="preserve">О   внесении  </w:t>
      </w:r>
      <w:r w:rsidR="00F61C44">
        <w:rPr>
          <w:sz w:val="27"/>
          <w:szCs w:val="27"/>
        </w:rPr>
        <w:t>дополнений</w:t>
      </w:r>
      <w:r w:rsidRPr="004404B2">
        <w:rPr>
          <w:sz w:val="27"/>
          <w:szCs w:val="27"/>
        </w:rPr>
        <w:t xml:space="preserve">  в  постановление администрации муниципального образования город Новотроицк от  </w:t>
      </w:r>
      <w:r w:rsidR="00C21624" w:rsidRPr="004404B2">
        <w:rPr>
          <w:sz w:val="27"/>
          <w:szCs w:val="27"/>
        </w:rPr>
        <w:t>30.12</w:t>
      </w:r>
      <w:r w:rsidRPr="004404B2">
        <w:rPr>
          <w:sz w:val="27"/>
          <w:szCs w:val="27"/>
        </w:rPr>
        <w:t>.201</w:t>
      </w:r>
      <w:r w:rsidR="00C21624" w:rsidRPr="004404B2">
        <w:rPr>
          <w:sz w:val="27"/>
          <w:szCs w:val="27"/>
        </w:rPr>
        <w:t>5</w:t>
      </w:r>
      <w:r w:rsidRPr="004404B2">
        <w:rPr>
          <w:sz w:val="27"/>
          <w:szCs w:val="27"/>
        </w:rPr>
        <w:t xml:space="preserve"> № </w:t>
      </w:r>
      <w:r w:rsidR="006C33D2" w:rsidRPr="004404B2">
        <w:rPr>
          <w:sz w:val="27"/>
          <w:szCs w:val="27"/>
        </w:rPr>
        <w:t>260</w:t>
      </w:r>
      <w:r w:rsidRPr="004404B2">
        <w:rPr>
          <w:sz w:val="27"/>
          <w:szCs w:val="27"/>
        </w:rPr>
        <w:t xml:space="preserve">1-п </w:t>
      </w:r>
    </w:p>
    <w:p w:rsidR="00D96283" w:rsidRDefault="00D96283" w:rsidP="00CE53AD">
      <w:pPr>
        <w:ind w:firstLine="709"/>
        <w:jc w:val="center"/>
        <w:rPr>
          <w:sz w:val="27"/>
          <w:szCs w:val="27"/>
        </w:rPr>
      </w:pPr>
    </w:p>
    <w:p w:rsidR="00282421" w:rsidRPr="004404B2" w:rsidRDefault="00282421" w:rsidP="00CE53AD">
      <w:pPr>
        <w:ind w:firstLine="709"/>
        <w:jc w:val="center"/>
        <w:rPr>
          <w:sz w:val="27"/>
          <w:szCs w:val="27"/>
        </w:rPr>
      </w:pPr>
    </w:p>
    <w:p w:rsidR="005B3508" w:rsidRPr="004404B2" w:rsidRDefault="005B3508" w:rsidP="00CE53A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404B2">
        <w:rPr>
          <w:sz w:val="27"/>
          <w:szCs w:val="27"/>
        </w:rPr>
        <w:t xml:space="preserve">В </w:t>
      </w:r>
      <w:r w:rsidR="006C33D2" w:rsidRPr="004404B2">
        <w:rPr>
          <w:sz w:val="27"/>
          <w:szCs w:val="27"/>
        </w:rPr>
        <w:t xml:space="preserve">целях реализации </w:t>
      </w:r>
      <w:r w:rsidRPr="004404B2">
        <w:rPr>
          <w:sz w:val="27"/>
          <w:szCs w:val="27"/>
        </w:rPr>
        <w:t>решени</w:t>
      </w:r>
      <w:r w:rsidR="006C33D2" w:rsidRPr="004404B2">
        <w:rPr>
          <w:sz w:val="27"/>
          <w:szCs w:val="27"/>
        </w:rPr>
        <w:t>я</w:t>
      </w:r>
      <w:r w:rsidRPr="004404B2">
        <w:rPr>
          <w:sz w:val="27"/>
          <w:szCs w:val="27"/>
        </w:rPr>
        <w:t xml:space="preserve"> городского Совета депутатов от 2</w:t>
      </w:r>
      <w:r w:rsidR="00FD547B" w:rsidRPr="004404B2">
        <w:rPr>
          <w:sz w:val="27"/>
          <w:szCs w:val="27"/>
        </w:rPr>
        <w:t>3</w:t>
      </w:r>
      <w:r w:rsidRPr="004404B2">
        <w:rPr>
          <w:sz w:val="27"/>
          <w:szCs w:val="27"/>
        </w:rPr>
        <w:t>.12.201</w:t>
      </w:r>
      <w:r w:rsidR="00FD547B" w:rsidRPr="004404B2">
        <w:rPr>
          <w:sz w:val="27"/>
          <w:szCs w:val="27"/>
        </w:rPr>
        <w:t>5</w:t>
      </w:r>
      <w:r w:rsidRPr="004404B2">
        <w:rPr>
          <w:sz w:val="27"/>
          <w:szCs w:val="27"/>
        </w:rPr>
        <w:t xml:space="preserve"> № 6</w:t>
      </w:r>
      <w:r w:rsidR="00FD547B" w:rsidRPr="004404B2">
        <w:rPr>
          <w:sz w:val="27"/>
          <w:szCs w:val="27"/>
        </w:rPr>
        <w:t>0</w:t>
      </w:r>
      <w:r w:rsidRPr="004404B2">
        <w:rPr>
          <w:sz w:val="27"/>
          <w:szCs w:val="27"/>
        </w:rPr>
        <w:t xml:space="preserve"> «О бюджете муниципального образования город Новотроицк на 201</w:t>
      </w:r>
      <w:r w:rsidR="00FD547B" w:rsidRPr="004404B2">
        <w:rPr>
          <w:sz w:val="27"/>
          <w:szCs w:val="27"/>
        </w:rPr>
        <w:t>6</w:t>
      </w:r>
      <w:r w:rsidRPr="004404B2">
        <w:rPr>
          <w:sz w:val="27"/>
          <w:szCs w:val="27"/>
        </w:rPr>
        <w:t xml:space="preserve"> год», руководствуясь статьями 28, 38 Устава муниципального образования город Новотроицк Оренбургской области:</w:t>
      </w:r>
    </w:p>
    <w:p w:rsidR="005B3508" w:rsidRPr="004404B2" w:rsidRDefault="005B3508" w:rsidP="004640F5">
      <w:pPr>
        <w:pStyle w:val="a8"/>
        <w:numPr>
          <w:ilvl w:val="0"/>
          <w:numId w:val="4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7"/>
          <w:szCs w:val="27"/>
        </w:rPr>
      </w:pPr>
      <w:r w:rsidRPr="004404B2">
        <w:rPr>
          <w:sz w:val="27"/>
          <w:szCs w:val="27"/>
        </w:rPr>
        <w:t xml:space="preserve">Внести в постановление администрации муниципального образования город Новотроицк от </w:t>
      </w:r>
      <w:r w:rsidR="004B2C05" w:rsidRPr="004404B2">
        <w:rPr>
          <w:sz w:val="27"/>
          <w:szCs w:val="27"/>
        </w:rPr>
        <w:t>30.12.2015 № 2601-п</w:t>
      </w:r>
      <w:r w:rsidRPr="004404B2">
        <w:rPr>
          <w:sz w:val="27"/>
          <w:szCs w:val="27"/>
        </w:rPr>
        <w:t xml:space="preserve"> «</w:t>
      </w:r>
      <w:r w:rsidR="004B2C05" w:rsidRPr="004404B2">
        <w:rPr>
          <w:sz w:val="27"/>
          <w:szCs w:val="27"/>
        </w:rPr>
        <w:t xml:space="preserve">О мерах по реализации решения </w:t>
      </w:r>
      <w:r w:rsidR="00385183" w:rsidRPr="004404B2">
        <w:rPr>
          <w:sz w:val="27"/>
          <w:szCs w:val="27"/>
        </w:rPr>
        <w:t>городского Совета депутатов от 23.12.2015 № 60 «О бюджете муниципального образования город Новотроицк на 2016 год</w:t>
      </w:r>
      <w:r w:rsidRPr="004404B2">
        <w:rPr>
          <w:sz w:val="27"/>
          <w:szCs w:val="27"/>
        </w:rPr>
        <w:t>» (далее – Постановление) следующие изменения:</w:t>
      </w:r>
    </w:p>
    <w:p w:rsidR="0056641C" w:rsidRPr="00F61C44" w:rsidRDefault="00EF2178" w:rsidP="004E37ED">
      <w:pPr>
        <w:pStyle w:val="a8"/>
        <w:numPr>
          <w:ilvl w:val="1"/>
          <w:numId w:val="4"/>
        </w:numPr>
        <w:tabs>
          <w:tab w:val="left" w:pos="1276"/>
          <w:tab w:val="left" w:pos="1560"/>
        </w:tabs>
        <w:spacing w:before="0" w:beforeAutospacing="0" w:after="0" w:afterAutospacing="0"/>
        <w:ind w:left="0" w:firstLine="709"/>
        <w:jc w:val="both"/>
        <w:rPr>
          <w:sz w:val="27"/>
          <w:szCs w:val="27"/>
        </w:rPr>
      </w:pPr>
      <w:r w:rsidRPr="00F61C44">
        <w:rPr>
          <w:sz w:val="27"/>
          <w:szCs w:val="27"/>
        </w:rPr>
        <w:t>Пункт</w:t>
      </w:r>
      <w:r w:rsidR="00182BD3" w:rsidRPr="00F61C44">
        <w:rPr>
          <w:sz w:val="27"/>
          <w:szCs w:val="27"/>
        </w:rPr>
        <w:t>5</w:t>
      </w:r>
      <w:r w:rsidR="0053316C" w:rsidRPr="00F61C44">
        <w:rPr>
          <w:sz w:val="27"/>
          <w:szCs w:val="27"/>
        </w:rPr>
        <w:t xml:space="preserve"> Постановления</w:t>
      </w:r>
      <w:r w:rsidR="0056641C" w:rsidRPr="00F61C44">
        <w:rPr>
          <w:sz w:val="27"/>
          <w:szCs w:val="27"/>
        </w:rPr>
        <w:t xml:space="preserve">дополнить подпунктом </w:t>
      </w:r>
      <w:r w:rsidR="00182BD3" w:rsidRPr="00F61C44">
        <w:rPr>
          <w:sz w:val="27"/>
          <w:szCs w:val="27"/>
        </w:rPr>
        <w:t>5</w:t>
      </w:r>
      <w:r w:rsidR="0056641C" w:rsidRPr="00F61C44">
        <w:rPr>
          <w:sz w:val="27"/>
          <w:szCs w:val="27"/>
        </w:rPr>
        <w:t>.</w:t>
      </w:r>
      <w:r w:rsidR="0089193D">
        <w:rPr>
          <w:sz w:val="27"/>
          <w:szCs w:val="27"/>
        </w:rPr>
        <w:t>10</w:t>
      </w:r>
      <w:r w:rsidR="0056641C" w:rsidRPr="00F61C44">
        <w:rPr>
          <w:sz w:val="27"/>
          <w:szCs w:val="27"/>
        </w:rPr>
        <w:t xml:space="preserve"> следующего содержания:</w:t>
      </w:r>
    </w:p>
    <w:p w:rsidR="005B3508" w:rsidRPr="004404B2" w:rsidRDefault="0056641C" w:rsidP="004E37ED">
      <w:pPr>
        <w:pStyle w:val="a8"/>
        <w:tabs>
          <w:tab w:val="left" w:pos="1276"/>
          <w:tab w:val="left" w:pos="1560"/>
        </w:tabs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4404B2">
        <w:rPr>
          <w:sz w:val="27"/>
          <w:szCs w:val="27"/>
        </w:rPr>
        <w:t>«</w:t>
      </w:r>
      <w:r w:rsidR="00357D95">
        <w:rPr>
          <w:sz w:val="27"/>
          <w:szCs w:val="27"/>
        </w:rPr>
        <w:t>5</w:t>
      </w:r>
      <w:r w:rsidRPr="004404B2">
        <w:rPr>
          <w:sz w:val="27"/>
          <w:szCs w:val="27"/>
        </w:rPr>
        <w:t>.</w:t>
      </w:r>
      <w:r w:rsidR="0089193D">
        <w:rPr>
          <w:sz w:val="27"/>
          <w:szCs w:val="27"/>
        </w:rPr>
        <w:t>10</w:t>
      </w:r>
      <w:r w:rsidRPr="004404B2">
        <w:rPr>
          <w:sz w:val="27"/>
          <w:szCs w:val="27"/>
        </w:rPr>
        <w:t xml:space="preserve">. </w:t>
      </w:r>
      <w:proofErr w:type="gramStart"/>
      <w:r w:rsidR="0089193D">
        <w:rPr>
          <w:sz w:val="27"/>
          <w:szCs w:val="27"/>
        </w:rPr>
        <w:t>В срок до 25 октября 2016 года п</w:t>
      </w:r>
      <w:r w:rsidR="00182BD3" w:rsidRPr="004404B2">
        <w:rPr>
          <w:sz w:val="27"/>
          <w:szCs w:val="27"/>
        </w:rPr>
        <w:t>редставить в финансовое управление администрации муниципального образования город Новотроицк</w:t>
      </w:r>
      <w:r w:rsidR="0089193D">
        <w:rPr>
          <w:sz w:val="27"/>
          <w:szCs w:val="27"/>
        </w:rPr>
        <w:t xml:space="preserve"> предложения по уменьшению лимитов бюджетных обязател</w:t>
      </w:r>
      <w:r w:rsidR="007F360D">
        <w:rPr>
          <w:sz w:val="27"/>
          <w:szCs w:val="27"/>
        </w:rPr>
        <w:t xml:space="preserve">ьств по виду расходов 240, 320, 360, 412, </w:t>
      </w:r>
      <w:r w:rsidR="0089193D">
        <w:rPr>
          <w:sz w:val="27"/>
          <w:szCs w:val="27"/>
        </w:rPr>
        <w:t xml:space="preserve">414, </w:t>
      </w:r>
      <w:r w:rsidR="007F360D">
        <w:rPr>
          <w:sz w:val="27"/>
          <w:szCs w:val="27"/>
        </w:rPr>
        <w:t xml:space="preserve">622, </w:t>
      </w:r>
      <w:r w:rsidR="0089193D">
        <w:rPr>
          <w:sz w:val="27"/>
          <w:szCs w:val="27"/>
        </w:rPr>
        <w:t>850 (за исключением расходов, осуществляемых за счет целевых межбюджетных трансфертов, поступающих из вышестоящих бюджетов в виде субсидий, субвенций и иных межбюджетных</w:t>
      </w:r>
      <w:proofErr w:type="gramEnd"/>
      <w:r w:rsidR="0089193D">
        <w:rPr>
          <w:sz w:val="27"/>
          <w:szCs w:val="27"/>
        </w:rPr>
        <w:t xml:space="preserve"> трансфертов и средств, направляемых на </w:t>
      </w:r>
      <w:proofErr w:type="spellStart"/>
      <w:r w:rsidR="0089193D">
        <w:rPr>
          <w:sz w:val="27"/>
          <w:szCs w:val="27"/>
        </w:rPr>
        <w:t>софинансирование</w:t>
      </w:r>
      <w:proofErr w:type="spellEnd"/>
      <w:r w:rsidR="0089193D">
        <w:rPr>
          <w:sz w:val="27"/>
          <w:szCs w:val="27"/>
        </w:rPr>
        <w:t>, и расходов</w:t>
      </w:r>
      <w:r w:rsidR="00BF00CD">
        <w:rPr>
          <w:sz w:val="27"/>
          <w:szCs w:val="27"/>
        </w:rPr>
        <w:t>, осуществляемых ревизионной комиссией муниципального образования город Новотроицк и г</w:t>
      </w:r>
      <w:r w:rsidR="00BF00CD" w:rsidRPr="00BF00CD">
        <w:rPr>
          <w:sz w:val="27"/>
          <w:szCs w:val="27"/>
        </w:rPr>
        <w:t>ородск</w:t>
      </w:r>
      <w:r w:rsidR="00DE2AA6">
        <w:rPr>
          <w:sz w:val="27"/>
          <w:szCs w:val="27"/>
        </w:rPr>
        <w:t>им</w:t>
      </w:r>
      <w:r w:rsidR="00BF00CD" w:rsidRPr="00BF00CD">
        <w:rPr>
          <w:sz w:val="27"/>
          <w:szCs w:val="27"/>
        </w:rPr>
        <w:t xml:space="preserve"> Совет</w:t>
      </w:r>
      <w:r w:rsidR="00DE2AA6">
        <w:rPr>
          <w:sz w:val="27"/>
          <w:szCs w:val="27"/>
        </w:rPr>
        <w:t>ом</w:t>
      </w:r>
      <w:r w:rsidR="00BF00CD" w:rsidRPr="00BF00CD">
        <w:rPr>
          <w:sz w:val="27"/>
          <w:szCs w:val="27"/>
        </w:rPr>
        <w:t xml:space="preserve"> депутатов</w:t>
      </w:r>
      <w:r w:rsidR="00BF00CD">
        <w:rPr>
          <w:sz w:val="27"/>
          <w:szCs w:val="27"/>
        </w:rPr>
        <w:t xml:space="preserve"> муниципального образования город Новотроицк</w:t>
      </w:r>
      <w:proofErr w:type="gramStart"/>
      <w:r w:rsidR="00BF00CD">
        <w:rPr>
          <w:sz w:val="27"/>
          <w:szCs w:val="27"/>
        </w:rPr>
        <w:t>)н</w:t>
      </w:r>
      <w:proofErr w:type="gramEnd"/>
      <w:r w:rsidR="00BF00CD">
        <w:rPr>
          <w:sz w:val="27"/>
          <w:szCs w:val="27"/>
        </w:rPr>
        <w:t>а сумму остатка, образовавшегося после принятия бюджетных обязательств, по состоянию на 21 октября 2016 года</w:t>
      </w:r>
      <w:r w:rsidR="007F21AD" w:rsidRPr="004404B2">
        <w:rPr>
          <w:sz w:val="27"/>
          <w:szCs w:val="27"/>
        </w:rPr>
        <w:t>.</w:t>
      </w:r>
      <w:r w:rsidR="00DE2AA6">
        <w:rPr>
          <w:sz w:val="27"/>
          <w:szCs w:val="27"/>
        </w:rPr>
        <w:t>»</w:t>
      </w:r>
    </w:p>
    <w:p w:rsidR="005B3508" w:rsidRPr="004404B2" w:rsidRDefault="005B3508" w:rsidP="00D41F18">
      <w:pPr>
        <w:pStyle w:val="a8"/>
        <w:numPr>
          <w:ilvl w:val="0"/>
          <w:numId w:val="7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7"/>
          <w:szCs w:val="27"/>
        </w:rPr>
      </w:pPr>
      <w:r w:rsidRPr="004404B2">
        <w:rPr>
          <w:sz w:val="27"/>
          <w:szCs w:val="27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36711D" w:rsidRPr="004404B2">
        <w:rPr>
          <w:sz w:val="27"/>
          <w:szCs w:val="27"/>
        </w:rPr>
        <w:t>Вискова</w:t>
      </w:r>
      <w:proofErr w:type="spellEnd"/>
      <w:r w:rsidR="0036711D" w:rsidRPr="004404B2">
        <w:rPr>
          <w:sz w:val="27"/>
          <w:szCs w:val="27"/>
        </w:rPr>
        <w:t xml:space="preserve"> Г.Ю.</w:t>
      </w:r>
      <w:r w:rsidRPr="004404B2">
        <w:rPr>
          <w:sz w:val="27"/>
          <w:szCs w:val="27"/>
        </w:rPr>
        <w:t xml:space="preserve">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Pr="004404B2">
          <w:rPr>
            <w:rStyle w:val="a9"/>
            <w:sz w:val="27"/>
            <w:szCs w:val="27"/>
            <w:lang w:val="en-US"/>
          </w:rPr>
          <w:t>www</w:t>
        </w:r>
        <w:r w:rsidRPr="004404B2">
          <w:rPr>
            <w:rStyle w:val="a9"/>
            <w:sz w:val="27"/>
            <w:szCs w:val="27"/>
          </w:rPr>
          <w:t>.</w:t>
        </w:r>
        <w:proofErr w:type="spellStart"/>
        <w:r w:rsidRPr="004404B2">
          <w:rPr>
            <w:rStyle w:val="a9"/>
            <w:sz w:val="27"/>
            <w:szCs w:val="27"/>
            <w:lang w:val="en-US"/>
          </w:rPr>
          <w:t>novotroitsk</w:t>
        </w:r>
        <w:proofErr w:type="spellEnd"/>
        <w:r w:rsidRPr="004404B2">
          <w:rPr>
            <w:rStyle w:val="a9"/>
            <w:sz w:val="27"/>
            <w:szCs w:val="27"/>
          </w:rPr>
          <w:t>.</w:t>
        </w:r>
        <w:r w:rsidRPr="004404B2">
          <w:rPr>
            <w:rStyle w:val="a9"/>
            <w:sz w:val="27"/>
            <w:szCs w:val="27"/>
            <w:lang w:val="en-US"/>
          </w:rPr>
          <w:t>org</w:t>
        </w:r>
      </w:hyperlink>
      <w:r w:rsidRPr="004404B2">
        <w:rPr>
          <w:sz w:val="27"/>
          <w:szCs w:val="27"/>
          <w:u w:val="single"/>
        </w:rPr>
        <w:t>.</w:t>
      </w:r>
      <w:proofErr w:type="spellStart"/>
      <w:r w:rsidRPr="004404B2">
        <w:rPr>
          <w:sz w:val="27"/>
          <w:szCs w:val="27"/>
          <w:u w:val="single"/>
          <w:lang w:val="en-US"/>
        </w:rPr>
        <w:t>ru</w:t>
      </w:r>
      <w:proofErr w:type="spellEnd"/>
      <w:r w:rsidRPr="004404B2">
        <w:rPr>
          <w:sz w:val="27"/>
          <w:szCs w:val="27"/>
        </w:rPr>
        <w:t xml:space="preserve">  в сети «Интернет». </w:t>
      </w:r>
    </w:p>
    <w:p w:rsidR="005B3508" w:rsidRPr="004404B2" w:rsidRDefault="005B3508" w:rsidP="004640F5">
      <w:pPr>
        <w:pStyle w:val="a8"/>
        <w:numPr>
          <w:ilvl w:val="0"/>
          <w:numId w:val="7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7"/>
          <w:szCs w:val="27"/>
        </w:rPr>
      </w:pPr>
      <w:proofErr w:type="gramStart"/>
      <w:r w:rsidRPr="004404B2">
        <w:rPr>
          <w:sz w:val="27"/>
          <w:szCs w:val="27"/>
        </w:rPr>
        <w:lastRenderedPageBreak/>
        <w:t>Контроль за</w:t>
      </w:r>
      <w:proofErr w:type="gramEnd"/>
      <w:r w:rsidRPr="004404B2">
        <w:rPr>
          <w:sz w:val="27"/>
          <w:szCs w:val="27"/>
        </w:rPr>
        <w:t xml:space="preserve"> исполнением настоящего постановления возложить на заместителя главы муниципального образования </w:t>
      </w:r>
      <w:r w:rsidR="00DB6BCA" w:rsidRPr="004404B2">
        <w:rPr>
          <w:sz w:val="27"/>
          <w:szCs w:val="27"/>
        </w:rPr>
        <w:t>город Новотроицк</w:t>
      </w:r>
      <w:r w:rsidR="00282421">
        <w:rPr>
          <w:sz w:val="27"/>
          <w:szCs w:val="27"/>
        </w:rPr>
        <w:t xml:space="preserve"> по</w:t>
      </w:r>
      <w:r w:rsidR="00AD6002">
        <w:rPr>
          <w:sz w:val="27"/>
          <w:szCs w:val="27"/>
        </w:rPr>
        <w:t xml:space="preserve"> </w:t>
      </w:r>
      <w:r w:rsidRPr="004404B2">
        <w:rPr>
          <w:sz w:val="27"/>
          <w:szCs w:val="27"/>
        </w:rPr>
        <w:t>финанс</w:t>
      </w:r>
      <w:r w:rsidR="00F6443E" w:rsidRPr="004404B2">
        <w:rPr>
          <w:sz w:val="27"/>
          <w:szCs w:val="27"/>
        </w:rPr>
        <w:t>ово-</w:t>
      </w:r>
      <w:r w:rsidRPr="004404B2">
        <w:rPr>
          <w:sz w:val="27"/>
          <w:szCs w:val="27"/>
        </w:rPr>
        <w:t>экономи</w:t>
      </w:r>
      <w:r w:rsidR="00F6443E" w:rsidRPr="004404B2">
        <w:rPr>
          <w:sz w:val="27"/>
          <w:szCs w:val="27"/>
        </w:rPr>
        <w:t>ческой политике</w:t>
      </w:r>
      <w:r w:rsidR="00AD6002">
        <w:rPr>
          <w:sz w:val="27"/>
          <w:szCs w:val="27"/>
        </w:rPr>
        <w:t xml:space="preserve"> </w:t>
      </w:r>
      <w:proofErr w:type="spellStart"/>
      <w:r w:rsidR="00762DAE" w:rsidRPr="004404B2">
        <w:rPr>
          <w:sz w:val="27"/>
          <w:szCs w:val="27"/>
        </w:rPr>
        <w:t>Китибаеву</w:t>
      </w:r>
      <w:proofErr w:type="spellEnd"/>
      <w:r w:rsidR="00762DAE" w:rsidRPr="004404B2">
        <w:rPr>
          <w:sz w:val="27"/>
          <w:szCs w:val="27"/>
        </w:rPr>
        <w:t xml:space="preserve"> Б.Т.</w:t>
      </w:r>
    </w:p>
    <w:p w:rsidR="009B575B" w:rsidRPr="004404B2" w:rsidRDefault="005B3508" w:rsidP="004640F5">
      <w:pPr>
        <w:pStyle w:val="a8"/>
        <w:numPr>
          <w:ilvl w:val="0"/>
          <w:numId w:val="7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7"/>
          <w:szCs w:val="27"/>
        </w:rPr>
      </w:pPr>
      <w:r w:rsidRPr="004404B2">
        <w:rPr>
          <w:sz w:val="27"/>
          <w:szCs w:val="27"/>
        </w:rPr>
        <w:t>Постановление вступает в силу после его официального опубликования в городской газете «Гвардеец труда»</w:t>
      </w:r>
      <w:r w:rsidR="009B575B" w:rsidRPr="004404B2">
        <w:rPr>
          <w:sz w:val="27"/>
          <w:szCs w:val="27"/>
        </w:rPr>
        <w:t>.</w:t>
      </w:r>
    </w:p>
    <w:p w:rsidR="005B3508" w:rsidRPr="004404B2" w:rsidRDefault="005B3508" w:rsidP="007F21AD">
      <w:pPr>
        <w:pStyle w:val="a8"/>
        <w:tabs>
          <w:tab w:val="left" w:pos="1276"/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sz w:val="27"/>
          <w:szCs w:val="27"/>
        </w:rPr>
      </w:pPr>
      <w:bookmarkStart w:id="1" w:name="sub_11"/>
    </w:p>
    <w:bookmarkEnd w:id="1"/>
    <w:p w:rsidR="00B7674C" w:rsidRDefault="00B7674C" w:rsidP="007F21AD">
      <w:pPr>
        <w:jc w:val="both"/>
        <w:rPr>
          <w:sz w:val="27"/>
          <w:szCs w:val="27"/>
        </w:rPr>
      </w:pPr>
    </w:p>
    <w:p w:rsidR="00DE2AA6" w:rsidRDefault="00DE2AA6" w:rsidP="007F21AD">
      <w:pPr>
        <w:jc w:val="both"/>
        <w:rPr>
          <w:sz w:val="27"/>
          <w:szCs w:val="27"/>
        </w:rPr>
      </w:pPr>
    </w:p>
    <w:p w:rsidR="00DE2AA6" w:rsidRDefault="008869D6" w:rsidP="007F21AD">
      <w:pPr>
        <w:jc w:val="both"/>
        <w:rPr>
          <w:sz w:val="27"/>
          <w:szCs w:val="27"/>
        </w:rPr>
      </w:pPr>
      <w:r>
        <w:rPr>
          <w:noProof/>
          <w:sz w:val="27"/>
          <w:szCs w:val="27"/>
        </w:rPr>
        <w:pict>
          <v:rect id="Rectangle 28" o:spid="_x0000_s1026" style="position:absolute;left:0;text-align:left;margin-left:468.35pt;margin-top:5.9pt;width:36.65pt;height:16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kvfwIAAAY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" stroked="f">
            <v:textbox>
              <w:txbxContent>
                <w:p w:rsidR="00D96283" w:rsidRPr="00016F7C" w:rsidRDefault="00D96283" w:rsidP="00995ED1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  <w:r w:rsidR="00DE2AA6">
        <w:rPr>
          <w:sz w:val="27"/>
          <w:szCs w:val="27"/>
        </w:rPr>
        <w:t>Заместитель г</w:t>
      </w:r>
      <w:r w:rsidR="00D96283" w:rsidRPr="004404B2">
        <w:rPr>
          <w:sz w:val="27"/>
          <w:szCs w:val="27"/>
        </w:rPr>
        <w:t>лав</w:t>
      </w:r>
      <w:r w:rsidR="00DE2AA6">
        <w:rPr>
          <w:sz w:val="27"/>
          <w:szCs w:val="27"/>
        </w:rPr>
        <w:t>ы</w:t>
      </w:r>
      <w:r w:rsidR="00D96283" w:rsidRPr="004404B2">
        <w:rPr>
          <w:sz w:val="27"/>
          <w:szCs w:val="27"/>
        </w:rPr>
        <w:t>муниципального</w:t>
      </w:r>
    </w:p>
    <w:p w:rsidR="00DE2AA6" w:rsidRDefault="00DE2AA6" w:rsidP="00DE2AA6">
      <w:pPr>
        <w:jc w:val="both"/>
        <w:rPr>
          <w:sz w:val="27"/>
          <w:szCs w:val="27"/>
        </w:rPr>
      </w:pPr>
      <w:r>
        <w:rPr>
          <w:sz w:val="27"/>
          <w:szCs w:val="27"/>
        </w:rPr>
        <w:t>о</w:t>
      </w:r>
      <w:r w:rsidR="00857FC9" w:rsidRPr="00857FC9">
        <w:rPr>
          <w:sz w:val="27"/>
          <w:szCs w:val="27"/>
        </w:rPr>
        <w:t>бразования</w:t>
      </w:r>
      <w:r w:rsidR="00AD6002">
        <w:rPr>
          <w:sz w:val="27"/>
          <w:szCs w:val="27"/>
        </w:rPr>
        <w:t xml:space="preserve"> </w:t>
      </w:r>
      <w:r w:rsidR="00D96283" w:rsidRPr="004404B2">
        <w:rPr>
          <w:sz w:val="27"/>
          <w:szCs w:val="27"/>
        </w:rPr>
        <w:t>город Новотроицк</w:t>
      </w:r>
      <w:r>
        <w:rPr>
          <w:sz w:val="27"/>
          <w:szCs w:val="27"/>
        </w:rPr>
        <w:t xml:space="preserve">– </w:t>
      </w:r>
    </w:p>
    <w:p w:rsidR="00D96283" w:rsidRPr="004404B2" w:rsidRDefault="00DE2AA6" w:rsidP="00DE2AA6">
      <w:pPr>
        <w:rPr>
          <w:sz w:val="27"/>
          <w:szCs w:val="27"/>
        </w:rPr>
      </w:pPr>
      <w:r>
        <w:rPr>
          <w:sz w:val="27"/>
          <w:szCs w:val="27"/>
        </w:rPr>
        <w:t>руководитель аппарата</w:t>
      </w:r>
      <w:r w:rsidR="00D96283" w:rsidRPr="004404B2">
        <w:rPr>
          <w:sz w:val="27"/>
          <w:szCs w:val="27"/>
        </w:rPr>
        <w:tab/>
      </w:r>
      <w:r w:rsidR="00D96283" w:rsidRPr="004404B2">
        <w:rPr>
          <w:sz w:val="27"/>
          <w:szCs w:val="27"/>
        </w:rPr>
        <w:tab/>
      </w:r>
      <w:r w:rsidR="00D96283" w:rsidRPr="004404B2">
        <w:rPr>
          <w:sz w:val="27"/>
          <w:szCs w:val="27"/>
        </w:rPr>
        <w:tab/>
      </w:r>
      <w:r w:rsidR="00D96283" w:rsidRPr="004404B2">
        <w:rPr>
          <w:sz w:val="27"/>
          <w:szCs w:val="27"/>
        </w:rPr>
        <w:tab/>
      </w:r>
      <w:r w:rsidR="00D96283" w:rsidRPr="004404B2">
        <w:rPr>
          <w:sz w:val="27"/>
          <w:szCs w:val="27"/>
        </w:rPr>
        <w:tab/>
      </w:r>
      <w:r w:rsidR="00AD6002">
        <w:rPr>
          <w:sz w:val="27"/>
          <w:szCs w:val="27"/>
        </w:rPr>
        <w:tab/>
      </w:r>
      <w:r w:rsidR="00D96283" w:rsidRPr="004404B2">
        <w:rPr>
          <w:sz w:val="27"/>
          <w:szCs w:val="27"/>
        </w:rPr>
        <w:tab/>
      </w:r>
      <w:r w:rsidR="00AD6002">
        <w:rPr>
          <w:sz w:val="27"/>
          <w:szCs w:val="27"/>
        </w:rPr>
        <w:t>И</w:t>
      </w:r>
      <w:r w:rsidR="00AD6002" w:rsidRPr="004404B2">
        <w:rPr>
          <w:sz w:val="27"/>
          <w:szCs w:val="27"/>
        </w:rPr>
        <w:t>.</w:t>
      </w:r>
      <w:r w:rsidR="00AD6002">
        <w:rPr>
          <w:sz w:val="27"/>
          <w:szCs w:val="27"/>
        </w:rPr>
        <w:t>А</w:t>
      </w:r>
      <w:r w:rsidR="00AD6002" w:rsidRPr="004404B2">
        <w:rPr>
          <w:sz w:val="27"/>
          <w:szCs w:val="27"/>
        </w:rPr>
        <w:t>.</w:t>
      </w:r>
      <w:r w:rsidR="00AD6002">
        <w:rPr>
          <w:sz w:val="27"/>
          <w:szCs w:val="27"/>
        </w:rPr>
        <w:t>Филиппов</w:t>
      </w:r>
    </w:p>
    <w:p w:rsidR="00D96283" w:rsidRPr="004404B2" w:rsidRDefault="00D96283" w:rsidP="00863594">
      <w:pPr>
        <w:ind w:firstLine="851"/>
        <w:jc w:val="both"/>
        <w:rPr>
          <w:sz w:val="27"/>
          <w:szCs w:val="27"/>
        </w:rPr>
      </w:pPr>
    </w:p>
    <w:sectPr w:rsidR="00D96283" w:rsidRPr="004404B2" w:rsidSect="00BF00C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4AC" w:rsidRDefault="00DF14AC" w:rsidP="007F6D62">
      <w:r>
        <w:separator/>
      </w:r>
    </w:p>
  </w:endnote>
  <w:endnote w:type="continuationSeparator" w:id="0">
    <w:p w:rsidR="00DF14AC" w:rsidRDefault="00DF14AC" w:rsidP="007F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4AC" w:rsidRDefault="00DF14AC" w:rsidP="007F6D62">
      <w:r>
        <w:separator/>
      </w:r>
    </w:p>
  </w:footnote>
  <w:footnote w:type="continuationSeparator" w:id="0">
    <w:p w:rsidR="00DF14AC" w:rsidRDefault="00DF14AC" w:rsidP="007F6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615AC"/>
    <w:multiLevelType w:val="hybridMultilevel"/>
    <w:tmpl w:val="6E205CF2"/>
    <w:lvl w:ilvl="0" w:tplc="24149870">
      <w:start w:val="1"/>
      <w:numFmt w:val="decimal"/>
      <w:lvlText w:val="1.2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1A1A1823"/>
    <w:multiLevelType w:val="hybridMultilevel"/>
    <w:tmpl w:val="4022A3D2"/>
    <w:lvl w:ilvl="0" w:tplc="D818C400">
      <w:start w:val="1"/>
      <w:numFmt w:val="decimal"/>
      <w:lvlText w:val="%1.2.2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FAE5D10"/>
    <w:multiLevelType w:val="hybridMultilevel"/>
    <w:tmpl w:val="C5C8131E"/>
    <w:lvl w:ilvl="0" w:tplc="F2F2F28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6632D97"/>
    <w:multiLevelType w:val="multilevel"/>
    <w:tmpl w:val="5C94155E"/>
    <w:lvl w:ilvl="0">
      <w:start w:val="1"/>
      <w:numFmt w:val="decimal"/>
      <w:lvlText w:val="%1."/>
      <w:lvlJc w:val="left"/>
      <w:pPr>
        <w:ind w:left="709" w:firstLine="14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" w:hanging="14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3" w:hanging="14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3" w:hanging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3" w:hanging="14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3" w:hanging="14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93" w:hanging="14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3" w:hanging="14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3" w:hanging="142"/>
      </w:pPr>
      <w:rPr>
        <w:rFonts w:hint="default"/>
      </w:rPr>
    </w:lvl>
  </w:abstractNum>
  <w:abstractNum w:abstractNumId="4">
    <w:nsid w:val="3BB25F48"/>
    <w:multiLevelType w:val="hybridMultilevel"/>
    <w:tmpl w:val="95566CEE"/>
    <w:lvl w:ilvl="0" w:tplc="869EC52A">
      <w:start w:val="1"/>
      <w:numFmt w:val="decimal"/>
      <w:lvlText w:val="1.3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16F7C"/>
    <w:rsid w:val="00020628"/>
    <w:rsid w:val="000266D3"/>
    <w:rsid w:val="000266DD"/>
    <w:rsid w:val="000278D8"/>
    <w:rsid w:val="000338E0"/>
    <w:rsid w:val="000339DF"/>
    <w:rsid w:val="000442C4"/>
    <w:rsid w:val="00045F5F"/>
    <w:rsid w:val="00050CB8"/>
    <w:rsid w:val="00051580"/>
    <w:rsid w:val="00060317"/>
    <w:rsid w:val="00060BC3"/>
    <w:rsid w:val="0006389F"/>
    <w:rsid w:val="00075F20"/>
    <w:rsid w:val="00083F6D"/>
    <w:rsid w:val="00092225"/>
    <w:rsid w:val="000941D3"/>
    <w:rsid w:val="00094D04"/>
    <w:rsid w:val="00094DFB"/>
    <w:rsid w:val="00096785"/>
    <w:rsid w:val="000B1A2D"/>
    <w:rsid w:val="000B241E"/>
    <w:rsid w:val="000C066C"/>
    <w:rsid w:val="000C5DB2"/>
    <w:rsid w:val="000D780F"/>
    <w:rsid w:val="000E20DE"/>
    <w:rsid w:val="000F4C97"/>
    <w:rsid w:val="00105878"/>
    <w:rsid w:val="00111582"/>
    <w:rsid w:val="001249EA"/>
    <w:rsid w:val="00125E3C"/>
    <w:rsid w:val="00146949"/>
    <w:rsid w:val="00153E5E"/>
    <w:rsid w:val="00154FF2"/>
    <w:rsid w:val="00157711"/>
    <w:rsid w:val="001647C1"/>
    <w:rsid w:val="001648CD"/>
    <w:rsid w:val="00167A3D"/>
    <w:rsid w:val="00174CC1"/>
    <w:rsid w:val="0018249C"/>
    <w:rsid w:val="00182BD3"/>
    <w:rsid w:val="001856A3"/>
    <w:rsid w:val="00190457"/>
    <w:rsid w:val="001977D2"/>
    <w:rsid w:val="001A46C4"/>
    <w:rsid w:val="001B34AF"/>
    <w:rsid w:val="001C099C"/>
    <w:rsid w:val="001C4BA5"/>
    <w:rsid w:val="001D33E8"/>
    <w:rsid w:val="001E1EF8"/>
    <w:rsid w:val="001E5071"/>
    <w:rsid w:val="001F3809"/>
    <w:rsid w:val="001F47FF"/>
    <w:rsid w:val="002059CF"/>
    <w:rsid w:val="00215513"/>
    <w:rsid w:val="002159F3"/>
    <w:rsid w:val="00217331"/>
    <w:rsid w:val="00242B0F"/>
    <w:rsid w:val="00261222"/>
    <w:rsid w:val="002747DC"/>
    <w:rsid w:val="00282421"/>
    <w:rsid w:val="00287D7D"/>
    <w:rsid w:val="002932B7"/>
    <w:rsid w:val="002B67D3"/>
    <w:rsid w:val="002C35E3"/>
    <w:rsid w:val="002C57C0"/>
    <w:rsid w:val="002D4BBC"/>
    <w:rsid w:val="002D7EF5"/>
    <w:rsid w:val="002F287F"/>
    <w:rsid w:val="002F6FA9"/>
    <w:rsid w:val="00302465"/>
    <w:rsid w:val="00304734"/>
    <w:rsid w:val="00316317"/>
    <w:rsid w:val="003173EB"/>
    <w:rsid w:val="003213AE"/>
    <w:rsid w:val="0032743D"/>
    <w:rsid w:val="00343C93"/>
    <w:rsid w:val="0034495D"/>
    <w:rsid w:val="00356D62"/>
    <w:rsid w:val="00357153"/>
    <w:rsid w:val="00357D95"/>
    <w:rsid w:val="003654E0"/>
    <w:rsid w:val="0036711D"/>
    <w:rsid w:val="00385183"/>
    <w:rsid w:val="00385F71"/>
    <w:rsid w:val="003945E4"/>
    <w:rsid w:val="003C13FB"/>
    <w:rsid w:val="003E4D92"/>
    <w:rsid w:val="003E7B4B"/>
    <w:rsid w:val="003F1AF1"/>
    <w:rsid w:val="003F649F"/>
    <w:rsid w:val="003F68B9"/>
    <w:rsid w:val="003F6B4A"/>
    <w:rsid w:val="00403AA8"/>
    <w:rsid w:val="004049C9"/>
    <w:rsid w:val="00405914"/>
    <w:rsid w:val="004079A6"/>
    <w:rsid w:val="00413ED0"/>
    <w:rsid w:val="0041464A"/>
    <w:rsid w:val="004370FF"/>
    <w:rsid w:val="00437EE4"/>
    <w:rsid w:val="004404B2"/>
    <w:rsid w:val="00447C86"/>
    <w:rsid w:val="00453B2A"/>
    <w:rsid w:val="004640F5"/>
    <w:rsid w:val="0047055D"/>
    <w:rsid w:val="00470E27"/>
    <w:rsid w:val="004B0424"/>
    <w:rsid w:val="004B2C05"/>
    <w:rsid w:val="004B33A0"/>
    <w:rsid w:val="004B3EE8"/>
    <w:rsid w:val="004B672B"/>
    <w:rsid w:val="004C2BFB"/>
    <w:rsid w:val="004C41D7"/>
    <w:rsid w:val="004C778B"/>
    <w:rsid w:val="004D129E"/>
    <w:rsid w:val="004E37ED"/>
    <w:rsid w:val="004F3A59"/>
    <w:rsid w:val="00505AD3"/>
    <w:rsid w:val="00506BE7"/>
    <w:rsid w:val="00523013"/>
    <w:rsid w:val="00530E08"/>
    <w:rsid w:val="0053316C"/>
    <w:rsid w:val="00545139"/>
    <w:rsid w:val="0056641C"/>
    <w:rsid w:val="00571CDC"/>
    <w:rsid w:val="005736FA"/>
    <w:rsid w:val="005845CE"/>
    <w:rsid w:val="005A7549"/>
    <w:rsid w:val="005B3508"/>
    <w:rsid w:val="005B66D5"/>
    <w:rsid w:val="005B7693"/>
    <w:rsid w:val="005D2E42"/>
    <w:rsid w:val="005E211E"/>
    <w:rsid w:val="005F2CB5"/>
    <w:rsid w:val="006017E4"/>
    <w:rsid w:val="00611F60"/>
    <w:rsid w:val="00613503"/>
    <w:rsid w:val="00622387"/>
    <w:rsid w:val="00626FAB"/>
    <w:rsid w:val="00636764"/>
    <w:rsid w:val="00641417"/>
    <w:rsid w:val="00643775"/>
    <w:rsid w:val="006616B5"/>
    <w:rsid w:val="006757F6"/>
    <w:rsid w:val="00675B32"/>
    <w:rsid w:val="0067612D"/>
    <w:rsid w:val="006865CC"/>
    <w:rsid w:val="00693850"/>
    <w:rsid w:val="00695754"/>
    <w:rsid w:val="00696DDC"/>
    <w:rsid w:val="006A3132"/>
    <w:rsid w:val="006C33D2"/>
    <w:rsid w:val="006C6111"/>
    <w:rsid w:val="006C74BD"/>
    <w:rsid w:val="006D102D"/>
    <w:rsid w:val="006E284D"/>
    <w:rsid w:val="00712C0F"/>
    <w:rsid w:val="00720A4E"/>
    <w:rsid w:val="00731DC7"/>
    <w:rsid w:val="007457A9"/>
    <w:rsid w:val="007478AF"/>
    <w:rsid w:val="00762DAE"/>
    <w:rsid w:val="00771DE5"/>
    <w:rsid w:val="00772DB0"/>
    <w:rsid w:val="007752B6"/>
    <w:rsid w:val="00781550"/>
    <w:rsid w:val="00791BBF"/>
    <w:rsid w:val="007967A7"/>
    <w:rsid w:val="007A3632"/>
    <w:rsid w:val="007A4F1F"/>
    <w:rsid w:val="007A583C"/>
    <w:rsid w:val="007B27FB"/>
    <w:rsid w:val="007D11F8"/>
    <w:rsid w:val="007D4E50"/>
    <w:rsid w:val="007E1DD4"/>
    <w:rsid w:val="007F21AD"/>
    <w:rsid w:val="007F360D"/>
    <w:rsid w:val="007F6D62"/>
    <w:rsid w:val="00806DEF"/>
    <w:rsid w:val="008248A8"/>
    <w:rsid w:val="0083031E"/>
    <w:rsid w:val="0083140B"/>
    <w:rsid w:val="00834A9A"/>
    <w:rsid w:val="008532BB"/>
    <w:rsid w:val="00853AE6"/>
    <w:rsid w:val="00857FC9"/>
    <w:rsid w:val="00860506"/>
    <w:rsid w:val="00862F88"/>
    <w:rsid w:val="00863594"/>
    <w:rsid w:val="00863921"/>
    <w:rsid w:val="0086675C"/>
    <w:rsid w:val="00873C8A"/>
    <w:rsid w:val="008824B3"/>
    <w:rsid w:val="008869D6"/>
    <w:rsid w:val="00887529"/>
    <w:rsid w:val="0089193D"/>
    <w:rsid w:val="00897613"/>
    <w:rsid w:val="008A10C2"/>
    <w:rsid w:val="008B32DC"/>
    <w:rsid w:val="008B531C"/>
    <w:rsid w:val="008B6C74"/>
    <w:rsid w:val="008C046C"/>
    <w:rsid w:val="008C0C8D"/>
    <w:rsid w:val="008C49AA"/>
    <w:rsid w:val="008D3F01"/>
    <w:rsid w:val="00900DEF"/>
    <w:rsid w:val="00906180"/>
    <w:rsid w:val="00913151"/>
    <w:rsid w:val="00931E15"/>
    <w:rsid w:val="00950F06"/>
    <w:rsid w:val="00973DF0"/>
    <w:rsid w:val="00983A7C"/>
    <w:rsid w:val="00985480"/>
    <w:rsid w:val="00995ED1"/>
    <w:rsid w:val="00996739"/>
    <w:rsid w:val="009A4E33"/>
    <w:rsid w:val="009B575B"/>
    <w:rsid w:val="009B7E33"/>
    <w:rsid w:val="009C0642"/>
    <w:rsid w:val="009C2C25"/>
    <w:rsid w:val="009C3384"/>
    <w:rsid w:val="009D60B1"/>
    <w:rsid w:val="009E3C3B"/>
    <w:rsid w:val="009F06C4"/>
    <w:rsid w:val="009F3735"/>
    <w:rsid w:val="009F45D8"/>
    <w:rsid w:val="009F70E9"/>
    <w:rsid w:val="009F7DE5"/>
    <w:rsid w:val="00A0002B"/>
    <w:rsid w:val="00A046C5"/>
    <w:rsid w:val="00A22829"/>
    <w:rsid w:val="00A25D84"/>
    <w:rsid w:val="00A30DEA"/>
    <w:rsid w:val="00A410B7"/>
    <w:rsid w:val="00A556E8"/>
    <w:rsid w:val="00A618F3"/>
    <w:rsid w:val="00A61E33"/>
    <w:rsid w:val="00A7516E"/>
    <w:rsid w:val="00AA4658"/>
    <w:rsid w:val="00AB7BB2"/>
    <w:rsid w:val="00AB7EBF"/>
    <w:rsid w:val="00AD0CB4"/>
    <w:rsid w:val="00AD6002"/>
    <w:rsid w:val="00AE547D"/>
    <w:rsid w:val="00AF5727"/>
    <w:rsid w:val="00B002E1"/>
    <w:rsid w:val="00B0412C"/>
    <w:rsid w:val="00B161E0"/>
    <w:rsid w:val="00B35963"/>
    <w:rsid w:val="00B55FBE"/>
    <w:rsid w:val="00B67A6A"/>
    <w:rsid w:val="00B756E2"/>
    <w:rsid w:val="00B76136"/>
    <w:rsid w:val="00B7674C"/>
    <w:rsid w:val="00B9794D"/>
    <w:rsid w:val="00BC0905"/>
    <w:rsid w:val="00BF00CD"/>
    <w:rsid w:val="00BF2B99"/>
    <w:rsid w:val="00C21624"/>
    <w:rsid w:val="00C26AF9"/>
    <w:rsid w:val="00C3427C"/>
    <w:rsid w:val="00C37286"/>
    <w:rsid w:val="00C372C0"/>
    <w:rsid w:val="00C37798"/>
    <w:rsid w:val="00C37ACC"/>
    <w:rsid w:val="00C504A2"/>
    <w:rsid w:val="00C558B1"/>
    <w:rsid w:val="00C6156B"/>
    <w:rsid w:val="00C63B4F"/>
    <w:rsid w:val="00C651DE"/>
    <w:rsid w:val="00C71420"/>
    <w:rsid w:val="00C87E6E"/>
    <w:rsid w:val="00C87E6F"/>
    <w:rsid w:val="00C9674F"/>
    <w:rsid w:val="00CB12BA"/>
    <w:rsid w:val="00CB52AB"/>
    <w:rsid w:val="00CD1FBA"/>
    <w:rsid w:val="00CE53AD"/>
    <w:rsid w:val="00D102C5"/>
    <w:rsid w:val="00D16C47"/>
    <w:rsid w:val="00D22641"/>
    <w:rsid w:val="00D2412A"/>
    <w:rsid w:val="00D300A5"/>
    <w:rsid w:val="00D41F18"/>
    <w:rsid w:val="00D42A0E"/>
    <w:rsid w:val="00D61969"/>
    <w:rsid w:val="00D61DE4"/>
    <w:rsid w:val="00D65F95"/>
    <w:rsid w:val="00D7505D"/>
    <w:rsid w:val="00D862CB"/>
    <w:rsid w:val="00D96283"/>
    <w:rsid w:val="00DA405B"/>
    <w:rsid w:val="00DB6BCA"/>
    <w:rsid w:val="00DC42CF"/>
    <w:rsid w:val="00DD57A5"/>
    <w:rsid w:val="00DE2AA6"/>
    <w:rsid w:val="00DE3847"/>
    <w:rsid w:val="00DF14AC"/>
    <w:rsid w:val="00E0230D"/>
    <w:rsid w:val="00E10914"/>
    <w:rsid w:val="00E14D5A"/>
    <w:rsid w:val="00E16D63"/>
    <w:rsid w:val="00E33F6A"/>
    <w:rsid w:val="00E35E2B"/>
    <w:rsid w:val="00E45F20"/>
    <w:rsid w:val="00E5046D"/>
    <w:rsid w:val="00E62E75"/>
    <w:rsid w:val="00E66DFA"/>
    <w:rsid w:val="00E73CE7"/>
    <w:rsid w:val="00E760F9"/>
    <w:rsid w:val="00E87AD9"/>
    <w:rsid w:val="00E927E8"/>
    <w:rsid w:val="00E97405"/>
    <w:rsid w:val="00EA53D2"/>
    <w:rsid w:val="00EA7C7F"/>
    <w:rsid w:val="00EB2ED4"/>
    <w:rsid w:val="00EB6F86"/>
    <w:rsid w:val="00EB7D68"/>
    <w:rsid w:val="00EF2178"/>
    <w:rsid w:val="00EF46F1"/>
    <w:rsid w:val="00F07E2E"/>
    <w:rsid w:val="00F5079F"/>
    <w:rsid w:val="00F53A56"/>
    <w:rsid w:val="00F5625B"/>
    <w:rsid w:val="00F61C44"/>
    <w:rsid w:val="00F630F5"/>
    <w:rsid w:val="00F6443E"/>
    <w:rsid w:val="00F72B85"/>
    <w:rsid w:val="00F73C2F"/>
    <w:rsid w:val="00F8663C"/>
    <w:rsid w:val="00F9545D"/>
    <w:rsid w:val="00FA46C7"/>
    <w:rsid w:val="00FB53CE"/>
    <w:rsid w:val="00FC0A57"/>
    <w:rsid w:val="00FC20B0"/>
    <w:rsid w:val="00FD0FD2"/>
    <w:rsid w:val="00FD309F"/>
    <w:rsid w:val="00FD547B"/>
    <w:rsid w:val="00FD568F"/>
    <w:rsid w:val="00FE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F380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F6D62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F6D62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1"/>
    <w:uiPriority w:val="59"/>
    <w:locked/>
    <w:rsid w:val="00F9545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F9545D"/>
    <w:rPr>
      <w:rFonts w:asciiTheme="minorHAnsi" w:eastAsiaTheme="minorHAnsi" w:hAnsiTheme="minorHAnsi" w:cstheme="minorBidi"/>
      <w:lang w:eastAsia="en-US"/>
    </w:rPr>
  </w:style>
  <w:style w:type="paragraph" w:customStyle="1" w:styleId="BlockQuotation">
    <w:name w:val="Block Quotation"/>
    <w:basedOn w:val="a"/>
    <w:uiPriority w:val="99"/>
    <w:rsid w:val="00316317"/>
    <w:pPr>
      <w:widowControl w:val="0"/>
      <w:overflowPunct w:val="0"/>
      <w:autoSpaceDE w:val="0"/>
      <w:autoSpaceDN w:val="0"/>
      <w:adjustRightInd w:val="0"/>
      <w:ind w:left="567" w:right="-2" w:firstLine="851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F380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F6D62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F6D62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1"/>
    <w:uiPriority w:val="59"/>
    <w:locked/>
    <w:rsid w:val="00F9545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F9545D"/>
    <w:rPr>
      <w:rFonts w:asciiTheme="minorHAnsi" w:eastAsiaTheme="minorHAnsi" w:hAnsiTheme="minorHAnsi" w:cstheme="minorBidi"/>
      <w:lang w:eastAsia="en-US"/>
    </w:rPr>
  </w:style>
  <w:style w:type="paragraph" w:customStyle="1" w:styleId="BlockQuotation">
    <w:name w:val="Block Quotation"/>
    <w:basedOn w:val="a"/>
    <w:uiPriority w:val="99"/>
    <w:rsid w:val="00316317"/>
    <w:pPr>
      <w:widowControl w:val="0"/>
      <w:overflowPunct w:val="0"/>
      <w:autoSpaceDE w:val="0"/>
      <w:autoSpaceDN w:val="0"/>
      <w:adjustRightInd w:val="0"/>
      <w:ind w:left="567" w:right="-2" w:firstLine="851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0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9819E-5E7B-4BB7-80B6-F32615802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281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2016-10-21T10:51:00Z</cp:lastPrinted>
  <dcterms:created xsi:type="dcterms:W3CDTF">2016-05-25T04:55:00Z</dcterms:created>
  <dcterms:modified xsi:type="dcterms:W3CDTF">2016-10-25T09:43:00Z</dcterms:modified>
</cp:coreProperties>
</file>