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ACE" w:rsidRDefault="007A6A55" w:rsidP="00337ACE">
      <w:bookmarkStart w:id="0" w:name="102"/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44500" cy="660400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  <w:r w:rsidR="00337ACE">
        <w:t xml:space="preserve">                                                        </w:t>
      </w:r>
    </w:p>
    <w:p w:rsidR="00337ACE" w:rsidRDefault="00337ACE" w:rsidP="00337ACE">
      <w:r>
        <w:t xml:space="preserve">           </w:t>
      </w:r>
    </w:p>
    <w:p w:rsidR="00337ACE" w:rsidRDefault="00337ACE" w:rsidP="00337ACE">
      <w:pPr>
        <w:pStyle w:val="a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                                              </w:t>
      </w:r>
    </w:p>
    <w:p w:rsidR="00337ACE" w:rsidRDefault="00337ACE" w:rsidP="00337ACE">
      <w:pPr>
        <w:pStyle w:val="a4"/>
        <w:jc w:val="left"/>
        <w:rPr>
          <w:b w:val="0"/>
          <w:bCs w:val="0"/>
          <w:sz w:val="16"/>
        </w:rPr>
      </w:pPr>
    </w:p>
    <w:p w:rsidR="00337ACE" w:rsidRDefault="00337ACE" w:rsidP="00337ACE">
      <w:pPr>
        <w:pStyle w:val="a5"/>
        <w:rPr>
          <w:sz w:val="40"/>
        </w:rPr>
      </w:pPr>
      <w:r>
        <w:rPr>
          <w:sz w:val="40"/>
        </w:rPr>
        <w:t>ПОСТАНОВЛЕНИЕ</w:t>
      </w:r>
    </w:p>
    <w:p w:rsidR="00337ACE" w:rsidRPr="00053BE5" w:rsidRDefault="00337ACE" w:rsidP="00337ACE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053BE5">
        <w:rPr>
          <w:rFonts w:ascii="Times New Roman" w:hAnsi="Times New Roman" w:cs="Times New Roman"/>
          <w:i w:val="0"/>
          <w:sz w:val="32"/>
          <w:szCs w:val="32"/>
        </w:rPr>
        <w:t>администрации муниципального образования</w:t>
      </w:r>
    </w:p>
    <w:p w:rsidR="00337ACE" w:rsidRPr="00053BE5" w:rsidRDefault="00337ACE" w:rsidP="00337ACE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053BE5">
        <w:rPr>
          <w:rFonts w:ascii="Times New Roman" w:hAnsi="Times New Roman" w:cs="Times New Roman"/>
          <w:i w:val="0"/>
          <w:sz w:val="32"/>
          <w:szCs w:val="32"/>
        </w:rPr>
        <w:t>город Новотроицк</w:t>
      </w:r>
    </w:p>
    <w:p w:rsidR="00337ACE" w:rsidRPr="00D90326" w:rsidRDefault="00337ACE" w:rsidP="00337ACE">
      <w:pPr>
        <w:jc w:val="center"/>
        <w:rPr>
          <w:b/>
          <w:sz w:val="26"/>
          <w:szCs w:val="26"/>
        </w:rPr>
      </w:pPr>
      <w:r w:rsidRPr="00D90326">
        <w:rPr>
          <w:sz w:val="26"/>
          <w:szCs w:val="26"/>
        </w:rPr>
        <w:pict>
          <v:line id="_x0000_s1030" style="position:absolute;left:0;text-align:left;z-index:251658240" from="4.55pt,3.75pt" to="450.45pt,3.75pt" o:allowincell="f" strokeweight="1.5pt">
            <w10:wrap anchorx="page"/>
          </v:line>
        </w:pict>
      </w:r>
    </w:p>
    <w:p w:rsidR="00337ACE" w:rsidRPr="002A33C8" w:rsidRDefault="007A6A55" w:rsidP="00337ACE">
      <w:pPr>
        <w:rPr>
          <w:sz w:val="28"/>
          <w:szCs w:val="28"/>
        </w:rPr>
      </w:pPr>
      <w:r>
        <w:rPr>
          <w:sz w:val="28"/>
          <w:szCs w:val="28"/>
        </w:rPr>
        <w:t xml:space="preserve">29.05.2015             </w:t>
      </w:r>
      <w:r w:rsidR="00337ACE">
        <w:rPr>
          <w:sz w:val="28"/>
          <w:szCs w:val="28"/>
        </w:rPr>
        <w:t xml:space="preserve"> № </w:t>
      </w:r>
      <w:r w:rsidR="00337ACE" w:rsidRPr="002A33C8">
        <w:rPr>
          <w:sz w:val="28"/>
          <w:szCs w:val="28"/>
        </w:rPr>
        <w:t xml:space="preserve"> </w:t>
      </w:r>
      <w:r>
        <w:rPr>
          <w:sz w:val="28"/>
          <w:szCs w:val="28"/>
        </w:rPr>
        <w:t>874-п</w:t>
      </w:r>
    </w:p>
    <w:p w:rsidR="00337ACE" w:rsidRDefault="00337ACE" w:rsidP="00337ACE">
      <w:pPr>
        <w:rPr>
          <w:sz w:val="20"/>
        </w:rPr>
      </w:pPr>
      <w:r>
        <w:pict>
          <v:line id="_x0000_s1027" style="position:absolute;z-index:251655168" from="186.55pt,10.35pt" to="200.2pt,10.35pt" o:allowincell="f"/>
        </w:pict>
      </w:r>
      <w:r>
        <w:pict>
          <v:line id="_x0000_s1028" style="position:absolute;z-index:251656192" from="200.2pt,10.35pt" to="200.2pt,24pt" o:allowincell="f"/>
        </w:pict>
      </w:r>
      <w:r>
        <w:pict>
          <v:line id="_x0000_s1031" style="position:absolute;z-index:251659264" from="3pt,.15pt" to="88.2pt,.15pt" o:allowincell="f"/>
        </w:pict>
      </w:r>
      <w:r>
        <w:pict>
          <v:line id="_x0000_s1032" style="position:absolute;z-index:251660288" from="109.5pt,.15pt" to="201.8pt,.15pt" o:allowincell="f"/>
        </w:pict>
      </w:r>
      <w:r>
        <w:pict>
          <v:line id="_x0000_s1026" style="position:absolute;z-index:251654144" from="0,10.35pt" to="13.65pt,10.35pt" o:allowincell="f"/>
        </w:pict>
      </w:r>
      <w:r>
        <w:pict>
          <v:line id="_x0000_s1029" style="position:absolute;z-index:251657216" from="0,10.35pt" to="0,24pt" o:allowincell="f"/>
        </w:pict>
      </w:r>
    </w:p>
    <w:tbl>
      <w:tblPr>
        <w:tblW w:w="0" w:type="auto"/>
        <w:tblInd w:w="108" w:type="dxa"/>
        <w:tblLook w:val="0000"/>
      </w:tblPr>
      <w:tblGrid>
        <w:gridCol w:w="4140"/>
      </w:tblGrid>
      <w:tr w:rsidR="00337ACE" w:rsidRPr="00575974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4140" w:type="dxa"/>
          </w:tcPr>
          <w:p w:rsidR="00337ACE" w:rsidRPr="006B406D" w:rsidRDefault="00337ACE" w:rsidP="00D93FF8">
            <w:pPr>
              <w:pStyle w:val="a6"/>
              <w:ind w:left="-108"/>
              <w:rPr>
                <w:sz w:val="26"/>
                <w:szCs w:val="26"/>
              </w:rPr>
            </w:pPr>
            <w:r w:rsidRPr="006B406D">
              <w:rPr>
                <w:sz w:val="26"/>
                <w:szCs w:val="26"/>
              </w:rPr>
              <w:t xml:space="preserve">О внесении изменений в поста-новление администрации муни-ципального образования город Новотроицк от </w:t>
            </w:r>
            <w:r w:rsidR="00D93FF8" w:rsidRPr="006B406D">
              <w:rPr>
                <w:sz w:val="26"/>
                <w:szCs w:val="26"/>
              </w:rPr>
              <w:t>24.12.2014</w:t>
            </w:r>
            <w:r w:rsidRPr="006B406D">
              <w:rPr>
                <w:sz w:val="26"/>
                <w:szCs w:val="26"/>
              </w:rPr>
              <w:t xml:space="preserve">                      № </w:t>
            </w:r>
            <w:r w:rsidR="00D93FF8" w:rsidRPr="006B406D">
              <w:rPr>
                <w:sz w:val="26"/>
                <w:szCs w:val="26"/>
              </w:rPr>
              <w:t>2540</w:t>
            </w:r>
            <w:r w:rsidRPr="006B406D">
              <w:rPr>
                <w:sz w:val="26"/>
                <w:szCs w:val="26"/>
              </w:rPr>
              <w:t xml:space="preserve">-п  </w:t>
            </w:r>
          </w:p>
        </w:tc>
      </w:tr>
    </w:tbl>
    <w:p w:rsidR="00337ACE" w:rsidRPr="00575974" w:rsidRDefault="00337ACE" w:rsidP="00337ACE">
      <w:pPr>
        <w:pStyle w:val="a6"/>
        <w:ind w:firstLine="708"/>
        <w:rPr>
          <w:sz w:val="26"/>
          <w:szCs w:val="26"/>
        </w:rPr>
      </w:pPr>
    </w:p>
    <w:p w:rsidR="00D93FF8" w:rsidRDefault="00D93FF8" w:rsidP="00337AC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B406D" w:rsidRDefault="006B406D" w:rsidP="00337AC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37ACE" w:rsidRPr="006B406D" w:rsidRDefault="00D93FF8" w:rsidP="00337ACE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8"/>
          <w:szCs w:val="28"/>
        </w:rPr>
        <w:tab/>
      </w:r>
      <w:r w:rsidRPr="006B406D">
        <w:rPr>
          <w:sz w:val="26"/>
          <w:szCs w:val="26"/>
        </w:rPr>
        <w:t>В соответствии с Федеральным законом от 29.12.2012 № 273-ФЗ «Об образовании в Российской Федерации», р</w:t>
      </w:r>
      <w:r w:rsidR="00337ACE" w:rsidRPr="006B406D">
        <w:rPr>
          <w:sz w:val="26"/>
          <w:szCs w:val="26"/>
        </w:rPr>
        <w:t xml:space="preserve">уководствуясь статьями 34, 35 Устава муниципального образования город Новотроицк Оренбургской области: </w:t>
      </w:r>
    </w:p>
    <w:p w:rsidR="00D50440" w:rsidRPr="006B406D" w:rsidRDefault="00337ACE" w:rsidP="00D5044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6B406D">
        <w:rPr>
          <w:sz w:val="26"/>
          <w:szCs w:val="26"/>
        </w:rPr>
        <w:tab/>
        <w:t xml:space="preserve">1. Внести в постановление администрации муниципального образования город Новотроицк от </w:t>
      </w:r>
      <w:r w:rsidR="00D93FF8" w:rsidRPr="006B406D">
        <w:rPr>
          <w:sz w:val="26"/>
          <w:szCs w:val="26"/>
        </w:rPr>
        <w:t xml:space="preserve">24.12.2014 № 2540-п «О родительской плате за присмотр и уход за детьми в образовательных учреждениях муниципального образования город Новотроицк, осуществляющих образовательную деятельность по реализации образовательных программ дошкольного образования» </w:t>
      </w:r>
      <w:r w:rsidRPr="006B406D">
        <w:rPr>
          <w:sz w:val="26"/>
          <w:szCs w:val="26"/>
        </w:rPr>
        <w:t>(далее - постановление) следующие изменения:</w:t>
      </w:r>
    </w:p>
    <w:p w:rsidR="00D50440" w:rsidRPr="006B406D" w:rsidRDefault="00D50440" w:rsidP="00D5044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6B406D">
        <w:rPr>
          <w:sz w:val="26"/>
          <w:szCs w:val="26"/>
        </w:rPr>
        <w:tab/>
      </w:r>
      <w:r w:rsidR="00D93FF8" w:rsidRPr="006B406D">
        <w:rPr>
          <w:sz w:val="26"/>
          <w:szCs w:val="26"/>
        </w:rPr>
        <w:t>1.1. Приложение № 2</w:t>
      </w:r>
      <w:r w:rsidR="00337ACE" w:rsidRPr="006B406D">
        <w:rPr>
          <w:sz w:val="26"/>
          <w:szCs w:val="26"/>
        </w:rPr>
        <w:t xml:space="preserve"> «</w:t>
      </w:r>
      <w:r w:rsidRPr="006B406D">
        <w:rPr>
          <w:sz w:val="26"/>
          <w:szCs w:val="26"/>
        </w:rPr>
        <w:t xml:space="preserve">Размер родительской платы за присмотр и уход за детьми, посещающими образовательные учреждения муниципального образования город Новотроицк, осуществляющих образовательную деятельность по реализации образовательных программ дошкольного образования» к постановлению изложить в новой </w:t>
      </w:r>
      <w:r w:rsidR="00116ADF" w:rsidRPr="006B406D">
        <w:rPr>
          <w:sz w:val="26"/>
          <w:szCs w:val="26"/>
        </w:rPr>
        <w:t>редакции,</w:t>
      </w:r>
      <w:r w:rsidRPr="006B406D">
        <w:rPr>
          <w:sz w:val="26"/>
          <w:szCs w:val="26"/>
        </w:rPr>
        <w:t xml:space="preserve"> согласно приложению.</w:t>
      </w:r>
    </w:p>
    <w:p w:rsidR="00337ACE" w:rsidRPr="006B406D" w:rsidRDefault="00D50440" w:rsidP="00D5044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6B406D">
        <w:rPr>
          <w:sz w:val="26"/>
          <w:szCs w:val="26"/>
        </w:rPr>
        <w:tab/>
      </w:r>
      <w:r w:rsidR="00337ACE" w:rsidRPr="006B406D">
        <w:rPr>
          <w:sz w:val="26"/>
          <w:szCs w:val="26"/>
        </w:rPr>
        <w:t xml:space="preserve">2. Отделу по связям с общественностью администрации муниципального образования город Новотроицк (Рогожина Н. Ф.) обеспечить официальное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6" w:history="1">
        <w:r w:rsidR="00337ACE" w:rsidRPr="006B406D">
          <w:rPr>
            <w:rStyle w:val="a7"/>
            <w:sz w:val="26"/>
            <w:szCs w:val="26"/>
            <w:lang w:val="en-US"/>
          </w:rPr>
          <w:t>www</w:t>
        </w:r>
        <w:r w:rsidR="00337ACE" w:rsidRPr="006B406D">
          <w:rPr>
            <w:rStyle w:val="a7"/>
            <w:sz w:val="26"/>
            <w:szCs w:val="26"/>
          </w:rPr>
          <w:t>.</w:t>
        </w:r>
        <w:r w:rsidR="00337ACE" w:rsidRPr="006B406D">
          <w:rPr>
            <w:rStyle w:val="a7"/>
            <w:sz w:val="26"/>
            <w:szCs w:val="26"/>
            <w:lang w:val="en-US"/>
          </w:rPr>
          <w:t>novotroitsk</w:t>
        </w:r>
        <w:r w:rsidR="00337ACE" w:rsidRPr="006B406D">
          <w:rPr>
            <w:rStyle w:val="a7"/>
            <w:sz w:val="26"/>
            <w:szCs w:val="26"/>
          </w:rPr>
          <w:t>.</w:t>
        </w:r>
        <w:r w:rsidR="00337ACE" w:rsidRPr="006B406D">
          <w:rPr>
            <w:rStyle w:val="a7"/>
            <w:sz w:val="26"/>
            <w:szCs w:val="26"/>
            <w:lang w:val="en-US"/>
          </w:rPr>
          <w:t>org</w:t>
        </w:r>
        <w:r w:rsidR="00337ACE" w:rsidRPr="006B406D">
          <w:rPr>
            <w:rStyle w:val="a7"/>
            <w:sz w:val="26"/>
            <w:szCs w:val="26"/>
          </w:rPr>
          <w:t>.</w:t>
        </w:r>
        <w:r w:rsidR="00337ACE" w:rsidRPr="006B406D">
          <w:rPr>
            <w:rStyle w:val="a7"/>
            <w:sz w:val="26"/>
            <w:szCs w:val="26"/>
            <w:lang w:val="en-US"/>
          </w:rPr>
          <w:t>ru</w:t>
        </w:r>
      </w:hyperlink>
      <w:r w:rsidR="00337ACE" w:rsidRPr="006B406D">
        <w:rPr>
          <w:sz w:val="26"/>
          <w:szCs w:val="26"/>
        </w:rPr>
        <w:t>.</w:t>
      </w:r>
    </w:p>
    <w:p w:rsidR="00337ACE" w:rsidRPr="006B406D" w:rsidRDefault="00337ACE" w:rsidP="00337ACE">
      <w:pPr>
        <w:pStyle w:val="a6"/>
        <w:ind w:firstLine="705"/>
        <w:rPr>
          <w:sz w:val="26"/>
          <w:szCs w:val="26"/>
        </w:rPr>
      </w:pPr>
      <w:r w:rsidRPr="006B406D">
        <w:rPr>
          <w:sz w:val="26"/>
          <w:szCs w:val="26"/>
        </w:rPr>
        <w:t>3.  Контроль за исполнением настоящего постановления возложить на заместителя главы муниципального образования город Новотроицк по социальным вопросам Буфетова Д.В.</w:t>
      </w:r>
    </w:p>
    <w:p w:rsidR="00337ACE" w:rsidRPr="006B406D" w:rsidRDefault="00337ACE" w:rsidP="00337ACE">
      <w:pPr>
        <w:pStyle w:val="20"/>
        <w:spacing w:after="0" w:line="240" w:lineRule="auto"/>
        <w:ind w:firstLine="708"/>
        <w:jc w:val="both"/>
        <w:rPr>
          <w:bCs/>
          <w:sz w:val="26"/>
          <w:szCs w:val="26"/>
        </w:rPr>
      </w:pPr>
      <w:r w:rsidRPr="006B406D">
        <w:rPr>
          <w:bCs/>
          <w:sz w:val="26"/>
          <w:szCs w:val="26"/>
        </w:rPr>
        <w:t>4. Постановление вступает в силу после его официального опубликования в газете «Гвардеец труда»</w:t>
      </w:r>
      <w:r w:rsidR="00704904" w:rsidRPr="006B406D">
        <w:rPr>
          <w:bCs/>
          <w:sz w:val="26"/>
          <w:szCs w:val="26"/>
        </w:rPr>
        <w:t xml:space="preserve"> и распространяется на правоотношения, возникшие с 01.03.2015 г</w:t>
      </w:r>
      <w:r w:rsidRPr="006B406D">
        <w:rPr>
          <w:bCs/>
          <w:sz w:val="26"/>
          <w:szCs w:val="26"/>
        </w:rPr>
        <w:t xml:space="preserve">. </w:t>
      </w:r>
    </w:p>
    <w:p w:rsidR="00337ACE" w:rsidRPr="006B406D" w:rsidRDefault="00337ACE" w:rsidP="00337ACE">
      <w:pPr>
        <w:pStyle w:val="20"/>
        <w:spacing w:after="0" w:line="240" w:lineRule="auto"/>
        <w:rPr>
          <w:bCs/>
          <w:sz w:val="26"/>
          <w:szCs w:val="26"/>
        </w:rPr>
      </w:pPr>
    </w:p>
    <w:p w:rsidR="006B406D" w:rsidRPr="006B406D" w:rsidRDefault="006B406D" w:rsidP="00337ACE">
      <w:pPr>
        <w:pStyle w:val="20"/>
        <w:spacing w:after="0" w:line="240" w:lineRule="auto"/>
        <w:rPr>
          <w:bCs/>
          <w:sz w:val="26"/>
          <w:szCs w:val="26"/>
        </w:rPr>
      </w:pPr>
    </w:p>
    <w:p w:rsidR="00337ACE" w:rsidRPr="006B406D" w:rsidRDefault="00337ACE" w:rsidP="00337ACE">
      <w:pPr>
        <w:jc w:val="both"/>
        <w:rPr>
          <w:sz w:val="26"/>
          <w:szCs w:val="26"/>
        </w:rPr>
      </w:pPr>
      <w:r w:rsidRPr="006B406D">
        <w:rPr>
          <w:sz w:val="26"/>
          <w:szCs w:val="26"/>
        </w:rPr>
        <w:t>Глава муниципального образования</w:t>
      </w:r>
    </w:p>
    <w:p w:rsidR="00337ACE" w:rsidRPr="006B406D" w:rsidRDefault="00337ACE" w:rsidP="00337ACE">
      <w:pPr>
        <w:jc w:val="both"/>
        <w:rPr>
          <w:sz w:val="26"/>
          <w:szCs w:val="26"/>
        </w:rPr>
      </w:pPr>
      <w:r w:rsidRPr="006B406D">
        <w:rPr>
          <w:sz w:val="26"/>
          <w:szCs w:val="26"/>
        </w:rPr>
        <w:t>город Новотроицк</w:t>
      </w:r>
      <w:r w:rsidRPr="006B406D">
        <w:rPr>
          <w:sz w:val="26"/>
          <w:szCs w:val="26"/>
        </w:rPr>
        <w:tab/>
      </w:r>
      <w:r w:rsidRPr="006B406D">
        <w:rPr>
          <w:sz w:val="26"/>
          <w:szCs w:val="26"/>
        </w:rPr>
        <w:tab/>
      </w:r>
      <w:r w:rsidRPr="006B406D">
        <w:rPr>
          <w:sz w:val="26"/>
          <w:szCs w:val="26"/>
        </w:rPr>
        <w:tab/>
      </w:r>
      <w:r w:rsidRPr="006B406D">
        <w:rPr>
          <w:sz w:val="26"/>
          <w:szCs w:val="26"/>
        </w:rPr>
        <w:tab/>
      </w:r>
      <w:r w:rsidRPr="006B406D">
        <w:rPr>
          <w:sz w:val="26"/>
          <w:szCs w:val="26"/>
        </w:rPr>
        <w:tab/>
      </w:r>
      <w:r w:rsidRPr="006B406D">
        <w:rPr>
          <w:sz w:val="26"/>
          <w:szCs w:val="26"/>
        </w:rPr>
        <w:tab/>
      </w:r>
      <w:r w:rsidRPr="006B406D">
        <w:rPr>
          <w:sz w:val="26"/>
          <w:szCs w:val="26"/>
        </w:rPr>
        <w:tab/>
      </w:r>
      <w:r w:rsidRPr="006B406D">
        <w:rPr>
          <w:sz w:val="26"/>
          <w:szCs w:val="26"/>
        </w:rPr>
        <w:tab/>
      </w:r>
      <w:r w:rsidR="006B406D">
        <w:rPr>
          <w:sz w:val="26"/>
          <w:szCs w:val="26"/>
        </w:rPr>
        <w:t xml:space="preserve">            </w:t>
      </w:r>
      <w:r w:rsidRPr="006B406D">
        <w:rPr>
          <w:sz w:val="26"/>
          <w:szCs w:val="26"/>
        </w:rPr>
        <w:t xml:space="preserve"> Г.Д. Чижова</w:t>
      </w:r>
    </w:p>
    <w:p w:rsidR="006B406D" w:rsidRPr="006B406D" w:rsidRDefault="006B406D" w:rsidP="006B406D">
      <w:pPr>
        <w:pStyle w:val="20"/>
        <w:tabs>
          <w:tab w:val="left" w:pos="7215"/>
        </w:tabs>
        <w:spacing w:after="0" w:line="240" w:lineRule="auto"/>
        <w:jc w:val="both"/>
        <w:rPr>
          <w:sz w:val="26"/>
          <w:szCs w:val="26"/>
        </w:rPr>
      </w:pPr>
    </w:p>
    <w:p w:rsidR="006B406D" w:rsidRPr="006B406D" w:rsidRDefault="006B406D" w:rsidP="006B406D">
      <w:pPr>
        <w:pStyle w:val="20"/>
        <w:tabs>
          <w:tab w:val="left" w:pos="7215"/>
        </w:tabs>
        <w:spacing w:after="0" w:line="240" w:lineRule="auto"/>
        <w:jc w:val="both"/>
        <w:rPr>
          <w:bCs/>
          <w:sz w:val="26"/>
          <w:szCs w:val="26"/>
        </w:rPr>
      </w:pPr>
      <w:r w:rsidRPr="006B406D">
        <w:rPr>
          <w:sz w:val="26"/>
          <w:szCs w:val="26"/>
        </w:rPr>
        <w:t>Верно.</w:t>
      </w:r>
    </w:p>
    <w:p w:rsidR="006B406D" w:rsidRPr="006B406D" w:rsidRDefault="006B406D" w:rsidP="006B406D">
      <w:pPr>
        <w:rPr>
          <w:sz w:val="26"/>
          <w:szCs w:val="26"/>
        </w:rPr>
      </w:pPr>
      <w:r w:rsidRPr="006B406D">
        <w:rPr>
          <w:sz w:val="26"/>
          <w:szCs w:val="26"/>
        </w:rPr>
        <w:t xml:space="preserve">Главный специалист отдела </w:t>
      </w:r>
    </w:p>
    <w:p w:rsidR="006B406D" w:rsidRPr="006B406D" w:rsidRDefault="006B406D" w:rsidP="006B406D">
      <w:pPr>
        <w:rPr>
          <w:sz w:val="26"/>
          <w:szCs w:val="26"/>
        </w:rPr>
      </w:pPr>
      <w:r w:rsidRPr="006B406D">
        <w:rPr>
          <w:sz w:val="26"/>
          <w:szCs w:val="26"/>
        </w:rPr>
        <w:t>организационно- контрольной работы</w:t>
      </w:r>
    </w:p>
    <w:p w:rsidR="006B406D" w:rsidRPr="006B406D" w:rsidRDefault="006B406D" w:rsidP="006B406D">
      <w:pPr>
        <w:jc w:val="both"/>
        <w:rPr>
          <w:sz w:val="26"/>
          <w:szCs w:val="26"/>
        </w:rPr>
      </w:pPr>
      <w:r w:rsidRPr="006B406D">
        <w:rPr>
          <w:sz w:val="26"/>
          <w:szCs w:val="26"/>
        </w:rPr>
        <w:t>и делопроизводства</w:t>
      </w:r>
      <w:r w:rsidRPr="006B406D">
        <w:rPr>
          <w:sz w:val="26"/>
          <w:szCs w:val="26"/>
        </w:rPr>
        <w:tab/>
      </w:r>
      <w:r w:rsidRPr="006B406D">
        <w:rPr>
          <w:sz w:val="26"/>
          <w:szCs w:val="26"/>
        </w:rPr>
        <w:tab/>
      </w:r>
      <w:r w:rsidRPr="006B406D">
        <w:rPr>
          <w:sz w:val="26"/>
          <w:szCs w:val="26"/>
        </w:rPr>
        <w:tab/>
      </w:r>
      <w:r w:rsidRPr="006B406D">
        <w:rPr>
          <w:sz w:val="26"/>
          <w:szCs w:val="26"/>
        </w:rPr>
        <w:tab/>
      </w:r>
      <w:r w:rsidRPr="006B406D">
        <w:rPr>
          <w:sz w:val="26"/>
          <w:szCs w:val="26"/>
        </w:rPr>
        <w:tab/>
      </w:r>
      <w:r w:rsidRPr="006B406D">
        <w:rPr>
          <w:sz w:val="26"/>
          <w:szCs w:val="26"/>
        </w:rPr>
        <w:tab/>
      </w:r>
      <w:r w:rsidRPr="006B406D">
        <w:rPr>
          <w:sz w:val="26"/>
          <w:szCs w:val="26"/>
        </w:rPr>
        <w:tab/>
        <w:t xml:space="preserve">     </w:t>
      </w:r>
      <w:r>
        <w:rPr>
          <w:sz w:val="26"/>
          <w:szCs w:val="26"/>
        </w:rPr>
        <w:t xml:space="preserve">  </w:t>
      </w:r>
      <w:r w:rsidRPr="006B406D">
        <w:rPr>
          <w:sz w:val="26"/>
          <w:szCs w:val="26"/>
        </w:rPr>
        <w:t>Н.В. Суфиярова</w:t>
      </w:r>
    </w:p>
    <w:p w:rsidR="006B406D" w:rsidRPr="006B406D" w:rsidRDefault="006B406D" w:rsidP="00337ACE">
      <w:pPr>
        <w:jc w:val="both"/>
        <w:rPr>
          <w:sz w:val="26"/>
          <w:szCs w:val="26"/>
        </w:rPr>
      </w:pPr>
    </w:p>
    <w:p w:rsidR="00337ACE" w:rsidRPr="006B406D" w:rsidRDefault="00337ACE" w:rsidP="00337ACE">
      <w:pPr>
        <w:pStyle w:val="2"/>
        <w:tabs>
          <w:tab w:val="left" w:pos="0"/>
        </w:tabs>
        <w:rPr>
          <w:b w:val="0"/>
          <w:sz w:val="26"/>
          <w:szCs w:val="26"/>
        </w:rPr>
      </w:pPr>
    </w:p>
    <w:p w:rsidR="00337ACE" w:rsidRDefault="00337ACE" w:rsidP="00337ACE">
      <w:pPr>
        <w:pStyle w:val="20"/>
        <w:spacing w:after="0" w:line="240" w:lineRule="auto"/>
        <w:jc w:val="both"/>
        <w:rPr>
          <w:bCs/>
          <w:i/>
          <w:iCs/>
          <w:sz w:val="28"/>
          <w:szCs w:val="28"/>
        </w:rPr>
      </w:pPr>
    </w:p>
    <w:p w:rsidR="00337ACE" w:rsidRDefault="00337ACE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37ACE" w:rsidRDefault="00337ACE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37ACE" w:rsidRDefault="00337ACE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37ACE" w:rsidRDefault="00337ACE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37ACE" w:rsidRDefault="00337ACE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37ACE" w:rsidRDefault="00337ACE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37ACE" w:rsidRDefault="00337ACE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37ACE" w:rsidRDefault="00337ACE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37ACE" w:rsidRDefault="00337ACE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37ACE" w:rsidRDefault="00337ACE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37ACE" w:rsidRDefault="00337ACE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37ACE" w:rsidRDefault="00337ACE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37ACE" w:rsidRDefault="00337ACE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37ACE" w:rsidRDefault="00337ACE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37ACE" w:rsidRDefault="00337ACE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37ACE" w:rsidRDefault="00337ACE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37ACE" w:rsidRDefault="00337ACE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37ACE" w:rsidRDefault="00337ACE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37ACE" w:rsidRDefault="00337ACE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37ACE" w:rsidRDefault="00337ACE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0669C" w:rsidRDefault="0030669C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0669C" w:rsidRDefault="0030669C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0669C" w:rsidRDefault="0030669C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0669C" w:rsidRDefault="0030669C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0669C" w:rsidRDefault="0030669C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0669C" w:rsidRDefault="0030669C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0669C" w:rsidRDefault="0030669C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0669C" w:rsidRDefault="0030669C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0669C" w:rsidRDefault="0030669C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0669C" w:rsidRDefault="0030669C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0669C" w:rsidRDefault="0030669C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0669C" w:rsidRDefault="0030669C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0669C" w:rsidRDefault="0030669C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0669C" w:rsidRDefault="0030669C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0669C" w:rsidRDefault="0030669C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0669C" w:rsidRDefault="0030669C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0669C" w:rsidRDefault="0030669C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0669C" w:rsidRDefault="0030669C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0669C" w:rsidRDefault="0030669C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0669C" w:rsidRDefault="0030669C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30669C" w:rsidRDefault="0030669C" w:rsidP="00337ACE">
      <w:pPr>
        <w:pStyle w:val="20"/>
        <w:spacing w:after="0" w:line="240" w:lineRule="auto"/>
        <w:jc w:val="both"/>
        <w:rPr>
          <w:sz w:val="28"/>
          <w:szCs w:val="28"/>
        </w:rPr>
      </w:pPr>
    </w:p>
    <w:bookmarkEnd w:id="0"/>
    <w:p w:rsidR="00337ACE" w:rsidRDefault="00337ACE" w:rsidP="00337ACE">
      <w:pPr>
        <w:ind w:left="360"/>
      </w:pPr>
      <w:r>
        <w:tab/>
        <w:t xml:space="preserve">            </w:t>
      </w:r>
    </w:p>
    <w:p w:rsidR="0030669C" w:rsidRDefault="0030669C" w:rsidP="00337ACE">
      <w:pPr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406D" w:rsidRDefault="0030669C" w:rsidP="00337ACE">
      <w:pPr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406D" w:rsidRDefault="006B406D" w:rsidP="00337ACE">
      <w:pPr>
        <w:ind w:left="360"/>
      </w:pPr>
    </w:p>
    <w:p w:rsidR="007A6A55" w:rsidRDefault="006B406D" w:rsidP="00337ACE">
      <w:pPr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37ACE" w:rsidRPr="0094645C" w:rsidRDefault="007A6A55" w:rsidP="00337ACE">
      <w:pPr>
        <w:ind w:left="360"/>
      </w:pPr>
      <w:r>
        <w:lastRenderedPageBreak/>
        <w:t xml:space="preserve">                                                                             </w:t>
      </w:r>
      <w:r w:rsidR="0030669C">
        <w:rPr>
          <w:sz w:val="28"/>
          <w:szCs w:val="28"/>
        </w:rPr>
        <w:t xml:space="preserve">Приложение </w:t>
      </w:r>
      <w:r w:rsidR="00337ACE" w:rsidRPr="0094645C">
        <w:rPr>
          <w:sz w:val="28"/>
          <w:szCs w:val="28"/>
        </w:rPr>
        <w:t xml:space="preserve"> к постановлению </w:t>
      </w:r>
    </w:p>
    <w:p w:rsidR="00337ACE" w:rsidRPr="00CE08B3" w:rsidRDefault="00337ACE" w:rsidP="00337ACE">
      <w:pPr>
        <w:ind w:left="4248" w:firstLine="708"/>
        <w:jc w:val="both"/>
        <w:rPr>
          <w:sz w:val="28"/>
          <w:szCs w:val="28"/>
        </w:rPr>
      </w:pPr>
      <w:r w:rsidRPr="00CE08B3">
        <w:rPr>
          <w:sz w:val="28"/>
          <w:szCs w:val="28"/>
        </w:rPr>
        <w:t>администрации муниципального</w:t>
      </w:r>
    </w:p>
    <w:p w:rsidR="00337ACE" w:rsidRPr="00CE08B3" w:rsidRDefault="00337ACE" w:rsidP="00337ACE">
      <w:pPr>
        <w:ind w:left="4248" w:firstLine="708"/>
        <w:jc w:val="both"/>
        <w:rPr>
          <w:sz w:val="28"/>
          <w:szCs w:val="28"/>
        </w:rPr>
      </w:pPr>
      <w:r w:rsidRPr="00CE08B3">
        <w:rPr>
          <w:sz w:val="28"/>
          <w:szCs w:val="28"/>
        </w:rPr>
        <w:t>образования город Новотроицк</w:t>
      </w:r>
    </w:p>
    <w:p w:rsidR="007A6A55" w:rsidRPr="002A33C8" w:rsidRDefault="007A6A55" w:rsidP="007A6A5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337ACE" w:rsidRPr="00CE08B3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29.05.2015   № </w:t>
      </w:r>
      <w:r w:rsidRPr="002A33C8">
        <w:rPr>
          <w:sz w:val="28"/>
          <w:szCs w:val="28"/>
        </w:rPr>
        <w:t xml:space="preserve"> </w:t>
      </w:r>
      <w:r>
        <w:rPr>
          <w:sz w:val="28"/>
          <w:szCs w:val="28"/>
        </w:rPr>
        <w:t>874-п</w:t>
      </w:r>
    </w:p>
    <w:p w:rsidR="00337ACE" w:rsidRPr="00CE08B3" w:rsidRDefault="00337ACE" w:rsidP="00337ACE">
      <w:pPr>
        <w:ind w:left="4248" w:firstLine="708"/>
        <w:jc w:val="both"/>
        <w:rPr>
          <w:sz w:val="28"/>
          <w:szCs w:val="28"/>
        </w:rPr>
      </w:pPr>
    </w:p>
    <w:p w:rsidR="0030669C" w:rsidRDefault="00D50440" w:rsidP="00D50440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0669C" w:rsidRDefault="0030669C" w:rsidP="00D50440">
      <w:pPr>
        <w:ind w:left="4956"/>
        <w:jc w:val="both"/>
        <w:rPr>
          <w:sz w:val="28"/>
          <w:szCs w:val="28"/>
        </w:rPr>
      </w:pPr>
    </w:p>
    <w:p w:rsidR="00D50440" w:rsidRDefault="00D50440" w:rsidP="00D50440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 к постановлению</w:t>
      </w:r>
    </w:p>
    <w:p w:rsidR="00D50440" w:rsidRDefault="00D50440" w:rsidP="00D5044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30669C">
        <w:rPr>
          <w:sz w:val="28"/>
          <w:szCs w:val="28"/>
        </w:rPr>
        <w:t xml:space="preserve">                              </w:t>
      </w:r>
      <w:r w:rsidR="00BD4B69">
        <w:rPr>
          <w:sz w:val="28"/>
          <w:szCs w:val="28"/>
        </w:rPr>
        <w:tab/>
      </w:r>
      <w:r>
        <w:rPr>
          <w:sz w:val="28"/>
          <w:szCs w:val="28"/>
        </w:rPr>
        <w:t xml:space="preserve">администрации муниципального </w:t>
      </w:r>
    </w:p>
    <w:p w:rsidR="00D50440" w:rsidRDefault="00D50440" w:rsidP="00D50440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0669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D4B6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образования город Новотроицк</w:t>
      </w:r>
    </w:p>
    <w:p w:rsidR="00D50440" w:rsidRDefault="00D50440" w:rsidP="00D50440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0669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D4B6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от 24.12.2014   № 2540-п</w:t>
      </w:r>
    </w:p>
    <w:p w:rsidR="00D50440" w:rsidRDefault="00D50440" w:rsidP="00D50440">
      <w:pPr>
        <w:ind w:left="5103"/>
        <w:rPr>
          <w:sz w:val="28"/>
          <w:szCs w:val="28"/>
        </w:rPr>
      </w:pPr>
    </w:p>
    <w:p w:rsidR="00D50440" w:rsidRDefault="00D50440" w:rsidP="00D50440">
      <w:pPr>
        <w:pStyle w:val="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50440" w:rsidRDefault="00D50440" w:rsidP="00D50440">
      <w:pPr>
        <w:pStyle w:val="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Размер родительской платы </w:t>
      </w:r>
      <w:r w:rsidRPr="00D56C11">
        <w:rPr>
          <w:rFonts w:ascii="Times New Roman" w:hAnsi="Times New Roman" w:cs="Times New Roman"/>
          <w:sz w:val="28"/>
          <w:szCs w:val="28"/>
          <w:lang w:eastAsia="ru-RU"/>
        </w:rPr>
        <w:t>за присмотр и уход за детьми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2D1237">
        <w:rPr>
          <w:rFonts w:ascii="Times New Roman" w:hAnsi="Times New Roman" w:cs="Times New Roman"/>
          <w:sz w:val="28"/>
          <w:szCs w:val="28"/>
          <w:lang w:eastAsia="ru-RU"/>
        </w:rPr>
        <w:t>посещающи</w:t>
      </w:r>
      <w:r>
        <w:rPr>
          <w:rFonts w:ascii="Times New Roman" w:hAnsi="Times New Roman" w:cs="Times New Roman"/>
          <w:sz w:val="28"/>
          <w:szCs w:val="28"/>
          <w:lang w:eastAsia="ru-RU"/>
        </w:rPr>
        <w:t>ми</w:t>
      </w:r>
      <w:r w:rsidRPr="002D1237"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образовательные учреждения муниципального образования город Новотроицк, </w:t>
      </w:r>
      <w:r>
        <w:rPr>
          <w:rFonts w:ascii="Times New Roman" w:hAnsi="Times New Roman" w:cs="Times New Roman"/>
          <w:sz w:val="28"/>
          <w:szCs w:val="28"/>
          <w:lang w:eastAsia="ru-RU"/>
        </w:rPr>
        <w:t>осуществляющ</w:t>
      </w:r>
      <w:r w:rsidRPr="002D1237">
        <w:rPr>
          <w:rFonts w:ascii="Times New Roman" w:hAnsi="Times New Roman" w:cs="Times New Roman"/>
          <w:sz w:val="28"/>
          <w:szCs w:val="28"/>
          <w:lang w:eastAsia="ru-RU"/>
        </w:rPr>
        <w:t>их</w:t>
      </w:r>
      <w:r w:rsidRPr="00DF66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DF66EC">
        <w:rPr>
          <w:rFonts w:ascii="Times New Roman" w:hAnsi="Times New Roman" w:cs="Times New Roman"/>
          <w:sz w:val="28"/>
          <w:szCs w:val="28"/>
          <w:lang w:eastAsia="ru-RU"/>
        </w:rPr>
        <w:t xml:space="preserve">бразовательную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деятельность </w:t>
      </w:r>
      <w:r w:rsidRPr="0078342D">
        <w:rPr>
          <w:rFonts w:ascii="Times New Roman" w:hAnsi="Times New Roman" w:cs="Times New Roman"/>
          <w:sz w:val="28"/>
          <w:szCs w:val="28"/>
          <w:lang w:eastAsia="ru-RU"/>
        </w:rPr>
        <w:t>по реализации образовательных программ дошкольного образования</w:t>
      </w:r>
      <w:r w:rsidRPr="00D56C1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50440" w:rsidRDefault="00D50440" w:rsidP="00D50440">
      <w:pPr>
        <w:pStyle w:val="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50440" w:rsidRDefault="00D50440" w:rsidP="00D50440">
      <w:pPr>
        <w:pStyle w:val="a8"/>
        <w:ind w:left="708"/>
        <w:rPr>
          <w:sz w:val="28"/>
          <w:szCs w:val="28"/>
        </w:rPr>
      </w:pPr>
    </w:p>
    <w:p w:rsidR="00BD4B69" w:rsidRDefault="00D50440" w:rsidP="00BD4B69">
      <w:pPr>
        <w:pStyle w:val="a8"/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05280">
        <w:rPr>
          <w:sz w:val="28"/>
          <w:szCs w:val="28"/>
        </w:rPr>
        <w:t>1.1. В</w:t>
      </w:r>
      <w:r>
        <w:rPr>
          <w:sz w:val="28"/>
          <w:szCs w:val="28"/>
        </w:rPr>
        <w:t xml:space="preserve"> сельских </w:t>
      </w:r>
      <w:r w:rsidRPr="00705280">
        <w:rPr>
          <w:sz w:val="28"/>
          <w:szCs w:val="28"/>
        </w:rPr>
        <w:t>муниципальных дошкольных образовательных учреждениях</w:t>
      </w:r>
      <w:r>
        <w:rPr>
          <w:sz w:val="28"/>
          <w:szCs w:val="28"/>
        </w:rPr>
        <w:t xml:space="preserve"> с </w:t>
      </w:r>
      <w:r w:rsidRPr="00705280">
        <w:rPr>
          <w:sz w:val="28"/>
          <w:szCs w:val="28"/>
        </w:rPr>
        <w:t>приспособленными условиями содержания детей</w:t>
      </w:r>
      <w:r>
        <w:rPr>
          <w:sz w:val="28"/>
          <w:szCs w:val="28"/>
        </w:rPr>
        <w:t xml:space="preserve"> </w:t>
      </w:r>
      <w:r w:rsidRPr="007052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Pr="00705280">
        <w:rPr>
          <w:sz w:val="28"/>
          <w:szCs w:val="28"/>
        </w:rPr>
        <w:t>№ 26,  с.</w:t>
      </w:r>
      <w:r w:rsidR="003E3CAE">
        <w:rPr>
          <w:sz w:val="28"/>
          <w:szCs w:val="28"/>
        </w:rPr>
        <w:t xml:space="preserve"> </w:t>
      </w:r>
      <w:r w:rsidRPr="00705280">
        <w:rPr>
          <w:sz w:val="28"/>
          <w:szCs w:val="28"/>
        </w:rPr>
        <w:t>Хабарное</w:t>
      </w:r>
      <w:r>
        <w:rPr>
          <w:sz w:val="28"/>
          <w:szCs w:val="28"/>
        </w:rPr>
        <w:t xml:space="preserve"> (за месяц)</w:t>
      </w:r>
      <w:r w:rsidR="00BD4B69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D50440" w:rsidRPr="00705280" w:rsidRDefault="00BD4B69" w:rsidP="00BD4B69">
      <w:pPr>
        <w:pStyle w:val="a8"/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 12- часовым пребыванием </w:t>
      </w:r>
      <w:r w:rsidR="00D50440">
        <w:rPr>
          <w:sz w:val="28"/>
          <w:szCs w:val="28"/>
        </w:rPr>
        <w:t>– 1 130,00 рублей.</w:t>
      </w:r>
    </w:p>
    <w:p w:rsidR="00D50440" w:rsidRDefault="00D50440" w:rsidP="00BD4B69">
      <w:pPr>
        <w:pStyle w:val="a8"/>
        <w:spacing w:after="0"/>
        <w:ind w:left="708"/>
        <w:jc w:val="both"/>
        <w:rPr>
          <w:sz w:val="28"/>
          <w:szCs w:val="28"/>
        </w:rPr>
      </w:pPr>
    </w:p>
    <w:p w:rsidR="00D50440" w:rsidRDefault="00D50440" w:rsidP="00BD4B69">
      <w:pPr>
        <w:pStyle w:val="a8"/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05280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705280">
        <w:rPr>
          <w:sz w:val="28"/>
          <w:szCs w:val="28"/>
        </w:rPr>
        <w:t>. В</w:t>
      </w:r>
      <w:r>
        <w:rPr>
          <w:sz w:val="28"/>
          <w:szCs w:val="28"/>
        </w:rPr>
        <w:t xml:space="preserve"> сельском </w:t>
      </w:r>
      <w:r w:rsidRPr="00705280">
        <w:rPr>
          <w:sz w:val="28"/>
          <w:szCs w:val="28"/>
        </w:rPr>
        <w:t>муниципальн</w:t>
      </w:r>
      <w:r>
        <w:rPr>
          <w:sz w:val="28"/>
          <w:szCs w:val="28"/>
        </w:rPr>
        <w:t>ом</w:t>
      </w:r>
      <w:r w:rsidRPr="00705280">
        <w:rPr>
          <w:sz w:val="28"/>
          <w:szCs w:val="28"/>
        </w:rPr>
        <w:t xml:space="preserve"> дошкольн</w:t>
      </w:r>
      <w:r>
        <w:rPr>
          <w:sz w:val="28"/>
          <w:szCs w:val="28"/>
        </w:rPr>
        <w:t>ом</w:t>
      </w:r>
      <w:r w:rsidRPr="00705280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ом</w:t>
      </w:r>
      <w:r w:rsidRPr="00705280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 xml:space="preserve">и </w:t>
      </w:r>
      <w:r w:rsidRPr="00705280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705280">
        <w:rPr>
          <w:sz w:val="28"/>
          <w:szCs w:val="28"/>
        </w:rPr>
        <w:t>достаточным уровнем условий содержания детей</w:t>
      </w:r>
      <w:r>
        <w:rPr>
          <w:sz w:val="28"/>
          <w:szCs w:val="28"/>
        </w:rPr>
        <w:t xml:space="preserve"> </w:t>
      </w:r>
      <w:r w:rsidR="003E3CAE">
        <w:rPr>
          <w:sz w:val="28"/>
          <w:szCs w:val="28"/>
        </w:rPr>
        <w:t xml:space="preserve">                           </w:t>
      </w:r>
      <w:r w:rsidRPr="00705280">
        <w:rPr>
          <w:sz w:val="28"/>
          <w:szCs w:val="28"/>
        </w:rPr>
        <w:t>с.</w:t>
      </w:r>
      <w:r w:rsidR="003E3CAE">
        <w:rPr>
          <w:sz w:val="28"/>
          <w:szCs w:val="28"/>
        </w:rPr>
        <w:t xml:space="preserve"> </w:t>
      </w:r>
      <w:r w:rsidRPr="00705280">
        <w:rPr>
          <w:sz w:val="28"/>
          <w:szCs w:val="28"/>
        </w:rPr>
        <w:t>Пригорное</w:t>
      </w:r>
      <w:r>
        <w:rPr>
          <w:sz w:val="28"/>
          <w:szCs w:val="28"/>
        </w:rPr>
        <w:t xml:space="preserve"> (за месяц)</w:t>
      </w:r>
      <w:r w:rsidR="00BD4B69">
        <w:rPr>
          <w:sz w:val="28"/>
          <w:szCs w:val="28"/>
        </w:rPr>
        <w:t>:</w:t>
      </w:r>
    </w:p>
    <w:p w:rsidR="00BD4B69" w:rsidRPr="00705280" w:rsidRDefault="00BD4B69" w:rsidP="00BD4B69">
      <w:pPr>
        <w:pStyle w:val="a8"/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>с 12- часовым пребыванием – 1 250,00 рублей.</w:t>
      </w:r>
    </w:p>
    <w:p w:rsidR="00D50440" w:rsidRDefault="00D50440" w:rsidP="00BD4B69">
      <w:pPr>
        <w:pStyle w:val="a8"/>
        <w:spacing w:after="0"/>
        <w:ind w:left="708"/>
        <w:jc w:val="both"/>
        <w:rPr>
          <w:sz w:val="28"/>
          <w:szCs w:val="28"/>
        </w:rPr>
      </w:pPr>
    </w:p>
    <w:p w:rsidR="00BD4B69" w:rsidRDefault="00D50440" w:rsidP="00BD4B69">
      <w:pPr>
        <w:pStyle w:val="a8"/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05280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705280">
        <w:rPr>
          <w:sz w:val="28"/>
          <w:szCs w:val="28"/>
        </w:rPr>
        <w:t>. В муниципальных дошкольны</w:t>
      </w:r>
      <w:r>
        <w:rPr>
          <w:sz w:val="28"/>
          <w:szCs w:val="28"/>
        </w:rPr>
        <w:t xml:space="preserve">х образовательных учреждениях с       </w:t>
      </w:r>
      <w:r w:rsidRPr="00705280">
        <w:rPr>
          <w:sz w:val="28"/>
          <w:szCs w:val="28"/>
        </w:rPr>
        <w:t>приспособленными условиями содержания детей</w:t>
      </w:r>
      <w:r>
        <w:rPr>
          <w:sz w:val="28"/>
          <w:szCs w:val="28"/>
        </w:rPr>
        <w:t xml:space="preserve"> </w:t>
      </w:r>
      <w:r w:rsidRPr="00705280">
        <w:rPr>
          <w:sz w:val="28"/>
          <w:szCs w:val="28"/>
        </w:rPr>
        <w:t>№ 2, 6, 12, 13,</w:t>
      </w:r>
      <w:r>
        <w:rPr>
          <w:sz w:val="28"/>
          <w:szCs w:val="28"/>
        </w:rPr>
        <w:t xml:space="preserve"> 16,</w:t>
      </w:r>
      <w:r w:rsidRPr="00705280">
        <w:rPr>
          <w:sz w:val="28"/>
          <w:szCs w:val="28"/>
        </w:rPr>
        <w:t xml:space="preserve"> 25</w:t>
      </w:r>
      <w:r>
        <w:rPr>
          <w:sz w:val="28"/>
          <w:szCs w:val="28"/>
        </w:rPr>
        <w:t xml:space="preserve"> (за месяц)</w:t>
      </w:r>
      <w:r w:rsidR="00BD4B69">
        <w:rPr>
          <w:sz w:val="28"/>
          <w:szCs w:val="28"/>
        </w:rPr>
        <w:t>:</w:t>
      </w:r>
    </w:p>
    <w:p w:rsidR="00BD4B69" w:rsidRPr="00705280" w:rsidRDefault="00D50440" w:rsidP="00BD4B69">
      <w:pPr>
        <w:pStyle w:val="a8"/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D4B69">
        <w:rPr>
          <w:sz w:val="28"/>
          <w:szCs w:val="28"/>
        </w:rPr>
        <w:tab/>
        <w:t>с 12- часовым пребыванием – 1 250,00 рублей.</w:t>
      </w:r>
    </w:p>
    <w:p w:rsidR="00D50440" w:rsidRDefault="00D50440" w:rsidP="00BD4B69">
      <w:pPr>
        <w:pStyle w:val="a8"/>
        <w:spacing w:after="0"/>
        <w:jc w:val="both"/>
        <w:rPr>
          <w:sz w:val="28"/>
          <w:szCs w:val="28"/>
        </w:rPr>
      </w:pPr>
      <w:r w:rsidRPr="00705280">
        <w:rPr>
          <w:sz w:val="28"/>
          <w:szCs w:val="28"/>
        </w:rPr>
        <w:tab/>
      </w:r>
      <w:r w:rsidRPr="00705280">
        <w:rPr>
          <w:sz w:val="28"/>
          <w:szCs w:val="28"/>
        </w:rPr>
        <w:tab/>
      </w:r>
    </w:p>
    <w:p w:rsidR="00BD4B69" w:rsidRDefault="00D50440" w:rsidP="00BD4B69">
      <w:pPr>
        <w:pStyle w:val="a8"/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05280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705280">
        <w:rPr>
          <w:sz w:val="28"/>
          <w:szCs w:val="28"/>
        </w:rPr>
        <w:t xml:space="preserve">. В муниципальных дошкольных образовательных учреждениях с достаточным уровнем условий содержания детей № 1, 3, </w:t>
      </w:r>
      <w:r>
        <w:rPr>
          <w:sz w:val="28"/>
          <w:szCs w:val="28"/>
        </w:rPr>
        <w:t xml:space="preserve">Лицей № 1, </w:t>
      </w:r>
      <w:r w:rsidRPr="00705280">
        <w:rPr>
          <w:sz w:val="28"/>
          <w:szCs w:val="28"/>
        </w:rPr>
        <w:t>9,</w:t>
      </w:r>
      <w:r>
        <w:rPr>
          <w:sz w:val="28"/>
          <w:szCs w:val="28"/>
        </w:rPr>
        <w:t xml:space="preserve"> 10, 11, 14,</w:t>
      </w:r>
      <w:r w:rsidRPr="00705280">
        <w:rPr>
          <w:sz w:val="28"/>
          <w:szCs w:val="28"/>
        </w:rPr>
        <w:t xml:space="preserve"> 15, 17, </w:t>
      </w:r>
      <w:r>
        <w:rPr>
          <w:sz w:val="28"/>
          <w:szCs w:val="28"/>
        </w:rPr>
        <w:t>18</w:t>
      </w:r>
      <w:r w:rsidRPr="0070528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19, 20, 21, 22, </w:t>
      </w:r>
      <w:r w:rsidRPr="00705280">
        <w:rPr>
          <w:sz w:val="28"/>
          <w:szCs w:val="28"/>
        </w:rPr>
        <w:t>23,</w:t>
      </w:r>
      <w:r>
        <w:rPr>
          <w:sz w:val="28"/>
          <w:szCs w:val="28"/>
        </w:rPr>
        <w:t xml:space="preserve"> 24,</w:t>
      </w:r>
      <w:r w:rsidRPr="00705280">
        <w:rPr>
          <w:sz w:val="28"/>
          <w:szCs w:val="28"/>
        </w:rPr>
        <w:t xml:space="preserve"> 29, 30, 31, 32, 33, 35, 36, 37, 38, 39</w:t>
      </w:r>
      <w:r w:rsidR="00BD4B69">
        <w:rPr>
          <w:sz w:val="28"/>
          <w:szCs w:val="28"/>
        </w:rPr>
        <w:t xml:space="preserve"> (за месяц):</w:t>
      </w:r>
    </w:p>
    <w:p w:rsidR="00BD4B69" w:rsidRDefault="00BD4B69" w:rsidP="00BD4B69">
      <w:pPr>
        <w:pStyle w:val="a8"/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>с 12- часовым пребыванием – 1 350,00 рублей,</w:t>
      </w:r>
    </w:p>
    <w:p w:rsidR="00BD4B69" w:rsidRPr="00705280" w:rsidRDefault="00BD4B69" w:rsidP="00BD4B69">
      <w:pPr>
        <w:pStyle w:val="a8"/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>с 24-часовым пребывание</w:t>
      </w:r>
      <w:r w:rsidR="003E3CAE">
        <w:rPr>
          <w:sz w:val="28"/>
          <w:szCs w:val="28"/>
        </w:rPr>
        <w:t>м</w:t>
      </w:r>
      <w:r>
        <w:rPr>
          <w:sz w:val="28"/>
          <w:szCs w:val="28"/>
        </w:rPr>
        <w:t xml:space="preserve"> – 1 900,00 рублей.</w:t>
      </w:r>
    </w:p>
    <w:p w:rsidR="00D50440" w:rsidRDefault="00D50440" w:rsidP="00BD4B69">
      <w:pPr>
        <w:pStyle w:val="a8"/>
        <w:spacing w:after="0"/>
        <w:rPr>
          <w:sz w:val="28"/>
          <w:szCs w:val="28"/>
        </w:rPr>
      </w:pPr>
      <w:r w:rsidRPr="00705280">
        <w:rPr>
          <w:sz w:val="28"/>
          <w:szCs w:val="28"/>
        </w:rPr>
        <w:tab/>
      </w:r>
      <w:r w:rsidRPr="00705280">
        <w:rPr>
          <w:sz w:val="28"/>
          <w:szCs w:val="28"/>
        </w:rPr>
        <w:tab/>
      </w:r>
    </w:p>
    <w:p w:rsidR="00D50440" w:rsidRPr="00705280" w:rsidRDefault="00D50440" w:rsidP="00D50440">
      <w:pPr>
        <w:pStyle w:val="a8"/>
        <w:rPr>
          <w:sz w:val="28"/>
          <w:szCs w:val="28"/>
        </w:rPr>
      </w:pPr>
      <w:r w:rsidRPr="00705280">
        <w:rPr>
          <w:sz w:val="28"/>
          <w:szCs w:val="28"/>
        </w:rPr>
        <w:tab/>
      </w:r>
    </w:p>
    <w:p w:rsidR="00D50440" w:rsidRPr="00D56C11" w:rsidRDefault="00D50440" w:rsidP="00D50440">
      <w:pPr>
        <w:pStyle w:val="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50440" w:rsidRDefault="00D50440" w:rsidP="00D50440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О.П. Недорезова</w:t>
      </w:r>
    </w:p>
    <w:p w:rsidR="00D50440" w:rsidRDefault="00D50440" w:rsidP="00D50440">
      <w:pPr>
        <w:ind w:left="5103"/>
        <w:jc w:val="center"/>
        <w:rPr>
          <w:sz w:val="28"/>
          <w:szCs w:val="28"/>
        </w:rPr>
      </w:pPr>
    </w:p>
    <w:p w:rsidR="00D50440" w:rsidRDefault="00D50440" w:rsidP="00D50440">
      <w:pPr>
        <w:ind w:left="5103"/>
        <w:jc w:val="center"/>
        <w:rPr>
          <w:sz w:val="28"/>
          <w:szCs w:val="28"/>
        </w:rPr>
      </w:pPr>
    </w:p>
    <w:p w:rsidR="00D50440" w:rsidRDefault="00D50440" w:rsidP="00D50440">
      <w:pPr>
        <w:ind w:left="5103"/>
        <w:jc w:val="center"/>
        <w:rPr>
          <w:sz w:val="28"/>
          <w:szCs w:val="28"/>
        </w:rPr>
      </w:pPr>
    </w:p>
    <w:p w:rsidR="00D50440" w:rsidRDefault="00D50440" w:rsidP="00D50440">
      <w:pPr>
        <w:ind w:left="5103"/>
        <w:jc w:val="center"/>
        <w:rPr>
          <w:sz w:val="28"/>
          <w:szCs w:val="28"/>
        </w:rPr>
      </w:pPr>
    </w:p>
    <w:p w:rsidR="00F01220" w:rsidRDefault="00F01220" w:rsidP="00D50440">
      <w:pPr>
        <w:ind w:left="5103"/>
        <w:jc w:val="center"/>
        <w:rPr>
          <w:sz w:val="28"/>
          <w:szCs w:val="28"/>
        </w:rPr>
      </w:pPr>
    </w:p>
    <w:sectPr w:rsidR="00F01220" w:rsidSect="00337ACE">
      <w:pgSz w:w="11906" w:h="16838"/>
      <w:pgMar w:top="18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06F9B"/>
    <w:multiLevelType w:val="multilevel"/>
    <w:tmpl w:val="BCF21F6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73FC5D7D"/>
    <w:multiLevelType w:val="multilevel"/>
    <w:tmpl w:val="AF549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337ACE"/>
    <w:rsid w:val="00116ADF"/>
    <w:rsid w:val="0030669C"/>
    <w:rsid w:val="00337ACE"/>
    <w:rsid w:val="003E3CAE"/>
    <w:rsid w:val="004907F8"/>
    <w:rsid w:val="006B406D"/>
    <w:rsid w:val="006C29F9"/>
    <w:rsid w:val="006C7AB7"/>
    <w:rsid w:val="00704904"/>
    <w:rsid w:val="007A6A55"/>
    <w:rsid w:val="009E0421"/>
    <w:rsid w:val="00BD4B69"/>
    <w:rsid w:val="00D50440"/>
    <w:rsid w:val="00D93FF8"/>
    <w:rsid w:val="00F01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7ACE"/>
    <w:rPr>
      <w:sz w:val="24"/>
      <w:szCs w:val="24"/>
    </w:rPr>
  </w:style>
  <w:style w:type="paragraph" w:styleId="2">
    <w:name w:val="heading 2"/>
    <w:basedOn w:val="a"/>
    <w:next w:val="a"/>
    <w:qFormat/>
    <w:rsid w:val="00337AC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37ACE"/>
    <w:pPr>
      <w:keepNext/>
      <w:keepLines/>
      <w:spacing w:before="200"/>
      <w:outlineLvl w:val="2"/>
    </w:pPr>
    <w:rPr>
      <w:rFonts w:ascii="Cambria" w:eastAsia="Calibri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337ACE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5">
    <w:name w:val="heading 5"/>
    <w:basedOn w:val="a"/>
    <w:next w:val="a"/>
    <w:qFormat/>
    <w:rsid w:val="00F0122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rsid w:val="00337ACE"/>
    <w:rPr>
      <w:rFonts w:ascii="Cambria" w:eastAsia="Calibri" w:hAnsi="Cambria"/>
      <w:b/>
      <w:bCs/>
      <w:color w:val="4F81BD"/>
      <w:sz w:val="24"/>
      <w:szCs w:val="24"/>
      <w:lang w:val="ru-RU" w:eastAsia="ru-RU" w:bidi="ar-SA"/>
    </w:rPr>
  </w:style>
  <w:style w:type="character" w:customStyle="1" w:styleId="40">
    <w:name w:val="Заголовок 4 Знак"/>
    <w:basedOn w:val="a0"/>
    <w:link w:val="4"/>
    <w:rsid w:val="00337ACE"/>
    <w:rPr>
      <w:rFonts w:ascii="Cambria" w:eastAsia="Calibri" w:hAnsi="Cambria"/>
      <w:b/>
      <w:bCs/>
      <w:i/>
      <w:iCs/>
      <w:color w:val="4F81BD"/>
      <w:sz w:val="24"/>
      <w:szCs w:val="24"/>
      <w:lang w:val="ru-RU" w:eastAsia="ru-RU" w:bidi="ar-SA"/>
    </w:rPr>
  </w:style>
  <w:style w:type="paragraph" w:styleId="a3">
    <w:name w:val="Normal (Web)"/>
    <w:basedOn w:val="a"/>
    <w:rsid w:val="00337ACE"/>
    <w:pPr>
      <w:spacing w:before="100" w:beforeAutospacing="1" w:after="100" w:afterAutospacing="1"/>
    </w:pPr>
  </w:style>
  <w:style w:type="paragraph" w:styleId="a4">
    <w:name w:val="Title"/>
    <w:basedOn w:val="a"/>
    <w:qFormat/>
    <w:rsid w:val="00337ACE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337ACE"/>
    <w:pPr>
      <w:jc w:val="center"/>
    </w:pPr>
    <w:rPr>
      <w:b/>
      <w:bCs/>
      <w:sz w:val="36"/>
    </w:rPr>
  </w:style>
  <w:style w:type="paragraph" w:styleId="a6">
    <w:name w:val="Body Text"/>
    <w:basedOn w:val="a"/>
    <w:rsid w:val="00337ACE"/>
    <w:pPr>
      <w:jc w:val="both"/>
    </w:pPr>
    <w:rPr>
      <w:sz w:val="28"/>
    </w:rPr>
  </w:style>
  <w:style w:type="paragraph" w:styleId="20">
    <w:name w:val="Body Text 2"/>
    <w:basedOn w:val="a"/>
    <w:link w:val="21"/>
    <w:rsid w:val="00337ACE"/>
    <w:pPr>
      <w:spacing w:after="120" w:line="480" w:lineRule="auto"/>
    </w:pPr>
  </w:style>
  <w:style w:type="paragraph" w:customStyle="1" w:styleId="ConsPlusNormal">
    <w:name w:val="ConsPlusNormal"/>
    <w:rsid w:val="00337A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Hyperlink"/>
    <w:basedOn w:val="a0"/>
    <w:rsid w:val="00337ACE"/>
    <w:rPr>
      <w:color w:val="0000FF"/>
      <w:u w:val="single"/>
    </w:rPr>
  </w:style>
  <w:style w:type="paragraph" w:customStyle="1" w:styleId="1">
    <w:name w:val="Без интервала1"/>
    <w:rsid w:val="00D50440"/>
    <w:rPr>
      <w:rFonts w:ascii="Calibri" w:eastAsia="Calibri" w:hAnsi="Calibri" w:cs="Calibri"/>
      <w:sz w:val="22"/>
      <w:szCs w:val="22"/>
      <w:lang w:eastAsia="en-US"/>
    </w:rPr>
  </w:style>
  <w:style w:type="paragraph" w:styleId="a8">
    <w:name w:val="Body Text Indent"/>
    <w:basedOn w:val="a"/>
    <w:rsid w:val="00D50440"/>
    <w:pPr>
      <w:spacing w:after="120"/>
      <w:ind w:left="283"/>
    </w:pPr>
  </w:style>
  <w:style w:type="character" w:customStyle="1" w:styleId="21">
    <w:name w:val="Основной текст 2 Знак"/>
    <w:basedOn w:val="a0"/>
    <w:link w:val="20"/>
    <w:locked/>
    <w:rsid w:val="00F01220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votroitsk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</vt:lpstr>
    </vt:vector>
  </TitlesOfParts>
  <Company>nuo</Company>
  <LinksUpToDate>false</LinksUpToDate>
  <CharactersWithSpaces>4133</CharactersWithSpaces>
  <SharedDoc>false</SharedDoc>
  <HLinks>
    <vt:vector size="6" baseType="variant">
      <vt:variant>
        <vt:i4>6422591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jurist3</dc:creator>
  <cp:lastModifiedBy>пользователь</cp:lastModifiedBy>
  <cp:revision>2</cp:revision>
  <cp:lastPrinted>2015-06-01T05:48:00Z</cp:lastPrinted>
  <dcterms:created xsi:type="dcterms:W3CDTF">2015-06-02T03:48:00Z</dcterms:created>
  <dcterms:modified xsi:type="dcterms:W3CDTF">2015-06-02T03:48:00Z</dcterms:modified>
</cp:coreProperties>
</file>