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2" w:rsidRDefault="00E97A02" w:rsidP="00E97A02"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2677160</wp:posOffset>
            </wp:positionH>
            <wp:positionV relativeFrom="paragraph">
              <wp:posOffset>59690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Default="00E97A02" w:rsidP="00E97A02"/>
    <w:p w:rsidR="00E97A02" w:rsidRDefault="00E97A02" w:rsidP="00E97A02"/>
    <w:p w:rsidR="00E97A02" w:rsidRDefault="00E97A02" w:rsidP="00E97A02">
      <w:r>
        <w:t xml:space="preserve">            </w:t>
      </w:r>
    </w:p>
    <w:p w:rsidR="00E97A02" w:rsidRDefault="00E97A02" w:rsidP="00E97A02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E97A02" w:rsidRPr="009F4546" w:rsidRDefault="00E97A02" w:rsidP="00E97A02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E97A02" w:rsidRPr="009F4546" w:rsidRDefault="00E97A02" w:rsidP="00E97A02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E97A02" w:rsidRPr="00702344" w:rsidRDefault="00E97A02" w:rsidP="00E97A02">
      <w:pPr>
        <w:pStyle w:val="a5"/>
        <w:rPr>
          <w:sz w:val="40"/>
          <w:szCs w:val="40"/>
        </w:rPr>
      </w:pPr>
    </w:p>
    <w:p w:rsidR="00E97A02" w:rsidRPr="009F4546" w:rsidRDefault="00E97A02" w:rsidP="00E97A02">
      <w:pPr>
        <w:pStyle w:val="a5"/>
        <w:rPr>
          <w:sz w:val="32"/>
          <w:szCs w:val="32"/>
        </w:rPr>
      </w:pPr>
      <w:proofErr w:type="gramStart"/>
      <w:r w:rsidRPr="009F4546">
        <w:rPr>
          <w:sz w:val="32"/>
          <w:szCs w:val="32"/>
        </w:rPr>
        <w:t>П</w:t>
      </w:r>
      <w:proofErr w:type="gramEnd"/>
      <w:r w:rsidRPr="009F4546">
        <w:rPr>
          <w:sz w:val="32"/>
          <w:szCs w:val="32"/>
        </w:rPr>
        <w:t xml:space="preserve"> О С Т А Н О В Л Е Н И Е</w:t>
      </w:r>
    </w:p>
    <w:p w:rsidR="00E97A02" w:rsidRDefault="00E97A02" w:rsidP="00E97A02"/>
    <w:p w:rsidR="00E97A02" w:rsidRPr="00747E80" w:rsidRDefault="00BA4B56" w:rsidP="00E97A02">
      <w:pPr>
        <w:pStyle w:val="2"/>
        <w:jc w:val="center"/>
        <w:rPr>
          <w:sz w:val="28"/>
          <w:szCs w:val="28"/>
        </w:rPr>
      </w:pPr>
      <w:r w:rsidRPr="00BA4B56">
        <w:rPr>
          <w:b w:val="0"/>
          <w:sz w:val="28"/>
          <w:szCs w:val="28"/>
          <w:u w:val="single"/>
        </w:rPr>
        <w:t>24.12.2015</w:t>
      </w:r>
      <w:r w:rsidR="00E97A02" w:rsidRPr="00BA4B56">
        <w:rPr>
          <w:b w:val="0"/>
          <w:sz w:val="28"/>
          <w:szCs w:val="28"/>
        </w:rPr>
        <w:t xml:space="preserve">  </w:t>
      </w:r>
      <w:r w:rsidR="00E97A02" w:rsidRPr="00747E80">
        <w:rPr>
          <w:sz w:val="28"/>
          <w:szCs w:val="28"/>
        </w:rPr>
        <w:t xml:space="preserve">        </w:t>
      </w:r>
      <w:r w:rsidR="002F32F6">
        <w:rPr>
          <w:sz w:val="28"/>
          <w:szCs w:val="28"/>
        </w:rPr>
        <w:t xml:space="preserve">             </w:t>
      </w:r>
      <w:r w:rsidR="00E97A02">
        <w:rPr>
          <w:sz w:val="28"/>
          <w:szCs w:val="28"/>
        </w:rPr>
        <w:t xml:space="preserve"> </w:t>
      </w:r>
      <w:r w:rsidR="00E97A02" w:rsidRPr="00747E80">
        <w:rPr>
          <w:sz w:val="28"/>
          <w:szCs w:val="28"/>
        </w:rPr>
        <w:t xml:space="preserve">       </w:t>
      </w:r>
      <w:r w:rsidR="00E97A02" w:rsidRPr="00747E80">
        <w:rPr>
          <w:b w:val="0"/>
          <w:sz w:val="28"/>
          <w:szCs w:val="28"/>
        </w:rPr>
        <w:t xml:space="preserve">г. Новотроицк  </w:t>
      </w:r>
      <w:r w:rsidR="00E97A02" w:rsidRPr="00747E80">
        <w:rPr>
          <w:sz w:val="28"/>
          <w:szCs w:val="28"/>
        </w:rPr>
        <w:t xml:space="preserve">   </w:t>
      </w:r>
      <w:r w:rsidR="002F32F6">
        <w:rPr>
          <w:sz w:val="28"/>
          <w:szCs w:val="28"/>
        </w:rPr>
        <w:t xml:space="preserve">    </w:t>
      </w:r>
      <w:r w:rsidR="00E97A02">
        <w:rPr>
          <w:sz w:val="28"/>
          <w:szCs w:val="28"/>
        </w:rPr>
        <w:t xml:space="preserve"> </w:t>
      </w:r>
      <w:r w:rsidR="00E97A02" w:rsidRPr="00747E80">
        <w:rPr>
          <w:sz w:val="28"/>
          <w:szCs w:val="28"/>
        </w:rPr>
        <w:t xml:space="preserve">     </w:t>
      </w:r>
      <w:r w:rsidR="00E97A02">
        <w:rPr>
          <w:sz w:val="28"/>
          <w:szCs w:val="28"/>
        </w:rPr>
        <w:t xml:space="preserve">  </w:t>
      </w:r>
      <w:r w:rsidR="00E97A02" w:rsidRPr="00747E80">
        <w:rPr>
          <w:sz w:val="28"/>
          <w:szCs w:val="28"/>
        </w:rPr>
        <w:t xml:space="preserve">   </w:t>
      </w:r>
      <w:r w:rsidR="002F32F6">
        <w:rPr>
          <w:sz w:val="28"/>
          <w:szCs w:val="28"/>
        </w:rPr>
        <w:t xml:space="preserve"> </w:t>
      </w:r>
      <w:r w:rsidR="00E97A02" w:rsidRPr="00747E80">
        <w:rPr>
          <w:sz w:val="28"/>
          <w:szCs w:val="28"/>
        </w:rPr>
        <w:t xml:space="preserve">        </w:t>
      </w:r>
      <w:r w:rsidR="00E97A02" w:rsidRPr="00BE53CA">
        <w:rPr>
          <w:b w:val="0"/>
          <w:sz w:val="28"/>
          <w:szCs w:val="28"/>
        </w:rPr>
        <w:t>№</w:t>
      </w:r>
      <w:r w:rsidR="00E97A02" w:rsidRPr="00747E80">
        <w:rPr>
          <w:sz w:val="28"/>
          <w:szCs w:val="28"/>
        </w:rPr>
        <w:t xml:space="preserve"> </w:t>
      </w:r>
      <w:r w:rsidRPr="00BA4B56">
        <w:rPr>
          <w:b w:val="0"/>
          <w:sz w:val="28"/>
          <w:szCs w:val="28"/>
          <w:u w:val="single"/>
        </w:rPr>
        <w:t>2500-п</w:t>
      </w:r>
      <w:r w:rsidR="00E97A02" w:rsidRPr="00747E80">
        <w:rPr>
          <w:sz w:val="28"/>
          <w:szCs w:val="28"/>
        </w:rPr>
        <w:t xml:space="preserve"> </w:t>
      </w:r>
    </w:p>
    <w:p w:rsidR="00E97A02" w:rsidRDefault="002F32F6" w:rsidP="00E97A0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7A02" w:rsidRPr="002A252A" w:rsidRDefault="00E97A02" w:rsidP="002A252A">
      <w:pPr>
        <w:jc w:val="center"/>
        <w:rPr>
          <w:sz w:val="28"/>
          <w:szCs w:val="28"/>
        </w:rPr>
      </w:pPr>
      <w:r w:rsidRPr="00A56656">
        <w:rPr>
          <w:sz w:val="28"/>
          <w:szCs w:val="28"/>
        </w:rPr>
        <w:t xml:space="preserve">Об утверждении </w:t>
      </w:r>
      <w:r w:rsidR="002F32F6">
        <w:rPr>
          <w:sz w:val="28"/>
          <w:szCs w:val="28"/>
        </w:rPr>
        <w:t xml:space="preserve">Порядка предоставления субсидий муниципальным </w:t>
      </w:r>
      <w:r w:rsidR="002A252A">
        <w:rPr>
          <w:sz w:val="28"/>
          <w:szCs w:val="28"/>
        </w:rPr>
        <w:t xml:space="preserve">  </w:t>
      </w:r>
      <w:r w:rsidR="002F32F6">
        <w:rPr>
          <w:sz w:val="28"/>
          <w:szCs w:val="28"/>
        </w:rPr>
        <w:t>унитарным предприятиям муниципального образования город Новотроицк в целях оказания финансовой помощи для предупреждения банкро</w:t>
      </w:r>
      <w:r w:rsidR="00520AF2">
        <w:rPr>
          <w:sz w:val="28"/>
          <w:szCs w:val="28"/>
        </w:rPr>
        <w:t>т</w:t>
      </w:r>
      <w:r w:rsidR="002F32F6">
        <w:rPr>
          <w:sz w:val="28"/>
          <w:szCs w:val="28"/>
        </w:rPr>
        <w:t>ства</w:t>
      </w:r>
    </w:p>
    <w:p w:rsidR="00677371" w:rsidRDefault="00677371" w:rsidP="00E97A02">
      <w:pPr>
        <w:jc w:val="both"/>
        <w:rPr>
          <w:sz w:val="28"/>
        </w:rPr>
      </w:pPr>
    </w:p>
    <w:p w:rsidR="00D368A9" w:rsidRPr="002A252A" w:rsidRDefault="00520AF2" w:rsidP="00D368A9">
      <w:pPr>
        <w:ind w:firstLine="709"/>
        <w:jc w:val="both"/>
        <w:rPr>
          <w:sz w:val="28"/>
          <w:szCs w:val="28"/>
        </w:rPr>
      </w:pPr>
      <w:proofErr w:type="gramStart"/>
      <w:r w:rsidRPr="002A252A">
        <w:rPr>
          <w:sz w:val="28"/>
          <w:szCs w:val="28"/>
        </w:rPr>
        <w:t>В целях предупреждения банкротства муниципальных унитарных предприятий муниципального образования город Новотроицк и восстановления их платежеспособности, руководствуясь статьей 78 Бюджетного кодекса Российской Федерации, статьями 30, 31 Федерального закона от 26.10.2002 № 127-ФЗ «О несостоятельности (банкротстве)», на основании</w:t>
      </w:r>
      <w:r w:rsidR="003D2D92" w:rsidRPr="002A252A">
        <w:rPr>
          <w:sz w:val="28"/>
          <w:szCs w:val="28"/>
        </w:rPr>
        <w:t xml:space="preserve"> </w:t>
      </w:r>
      <w:r w:rsidRPr="002A252A">
        <w:rPr>
          <w:sz w:val="28"/>
          <w:szCs w:val="28"/>
        </w:rPr>
        <w:t xml:space="preserve"> решения</w:t>
      </w:r>
      <w:r w:rsidR="003D2D92" w:rsidRPr="002A252A">
        <w:rPr>
          <w:sz w:val="28"/>
          <w:szCs w:val="28"/>
        </w:rPr>
        <w:t xml:space="preserve"> </w:t>
      </w:r>
      <w:r w:rsidRPr="002A252A">
        <w:rPr>
          <w:sz w:val="28"/>
          <w:szCs w:val="28"/>
        </w:rPr>
        <w:t xml:space="preserve"> городского</w:t>
      </w:r>
      <w:r w:rsidR="003D2D92" w:rsidRPr="002A252A">
        <w:rPr>
          <w:sz w:val="28"/>
          <w:szCs w:val="28"/>
        </w:rPr>
        <w:t xml:space="preserve">  Совета  депутатов</w:t>
      </w:r>
      <w:r w:rsidR="00234485">
        <w:rPr>
          <w:sz w:val="28"/>
          <w:szCs w:val="28"/>
        </w:rPr>
        <w:t xml:space="preserve"> муниципального образования город Новотроицк</w:t>
      </w:r>
      <w:r w:rsidR="003D2D92" w:rsidRPr="002A252A">
        <w:rPr>
          <w:sz w:val="28"/>
          <w:szCs w:val="28"/>
        </w:rPr>
        <w:t xml:space="preserve">  от  25.11.2015  № 39 </w:t>
      </w:r>
      <w:r w:rsidRPr="002A252A">
        <w:rPr>
          <w:sz w:val="28"/>
          <w:szCs w:val="28"/>
        </w:rPr>
        <w:t xml:space="preserve"> «Об оказании</w:t>
      </w:r>
      <w:r w:rsidR="000A09FE" w:rsidRPr="002A252A">
        <w:rPr>
          <w:sz w:val="28"/>
          <w:szCs w:val="28"/>
        </w:rPr>
        <w:t xml:space="preserve"> </w:t>
      </w:r>
      <w:r w:rsidRPr="002A252A">
        <w:rPr>
          <w:sz w:val="28"/>
          <w:szCs w:val="28"/>
        </w:rPr>
        <w:t xml:space="preserve"> финансовой помощи для предупреждения </w:t>
      </w:r>
      <w:r w:rsidR="00D368A9" w:rsidRPr="002A252A">
        <w:rPr>
          <w:sz w:val="28"/>
          <w:szCs w:val="28"/>
        </w:rPr>
        <w:t>банкр</w:t>
      </w:r>
      <w:r w:rsidR="003D2D92" w:rsidRPr="002A252A">
        <w:rPr>
          <w:sz w:val="28"/>
          <w:szCs w:val="28"/>
        </w:rPr>
        <w:t>отства», статей 28, 38 Устава му</w:t>
      </w:r>
      <w:r w:rsidR="00D368A9" w:rsidRPr="002A252A">
        <w:rPr>
          <w:sz w:val="28"/>
          <w:szCs w:val="28"/>
        </w:rPr>
        <w:t>ниципального образования город</w:t>
      </w:r>
      <w:proofErr w:type="gramEnd"/>
      <w:r w:rsidR="00D368A9" w:rsidRPr="002A252A">
        <w:rPr>
          <w:sz w:val="28"/>
          <w:szCs w:val="28"/>
        </w:rPr>
        <w:t xml:space="preserve"> Новотроицк Оренбургской области:</w:t>
      </w:r>
    </w:p>
    <w:p w:rsidR="00E97A02" w:rsidRPr="002A252A" w:rsidRDefault="00511892" w:rsidP="00511892">
      <w:pPr>
        <w:ind w:firstLine="709"/>
        <w:jc w:val="both"/>
        <w:rPr>
          <w:sz w:val="28"/>
          <w:szCs w:val="28"/>
        </w:rPr>
      </w:pPr>
      <w:r w:rsidRPr="002A252A">
        <w:rPr>
          <w:sz w:val="28"/>
          <w:szCs w:val="28"/>
        </w:rPr>
        <w:t xml:space="preserve">1. </w:t>
      </w:r>
      <w:r w:rsidR="00E97A02" w:rsidRPr="002A252A">
        <w:rPr>
          <w:sz w:val="28"/>
          <w:szCs w:val="28"/>
        </w:rPr>
        <w:t>Утвердить</w:t>
      </w:r>
      <w:r w:rsidR="00D62565" w:rsidRPr="002A252A">
        <w:rPr>
          <w:sz w:val="28"/>
          <w:szCs w:val="28"/>
        </w:rPr>
        <w:t xml:space="preserve">   </w:t>
      </w:r>
      <w:r w:rsidR="00D368A9" w:rsidRPr="002A252A">
        <w:rPr>
          <w:sz w:val="28"/>
          <w:szCs w:val="28"/>
        </w:rPr>
        <w:t xml:space="preserve">Порядок </w:t>
      </w:r>
      <w:r w:rsidR="00D62565" w:rsidRPr="002A252A">
        <w:rPr>
          <w:sz w:val="28"/>
          <w:szCs w:val="28"/>
        </w:rPr>
        <w:t xml:space="preserve">  </w:t>
      </w:r>
      <w:r w:rsidR="00D368A9" w:rsidRPr="002A252A">
        <w:rPr>
          <w:sz w:val="28"/>
          <w:szCs w:val="28"/>
        </w:rPr>
        <w:t xml:space="preserve">предоставления </w:t>
      </w:r>
      <w:r w:rsidR="00D62565" w:rsidRPr="002A252A">
        <w:rPr>
          <w:sz w:val="28"/>
          <w:szCs w:val="28"/>
        </w:rPr>
        <w:t xml:space="preserve">  </w:t>
      </w:r>
      <w:r w:rsidR="00D368A9" w:rsidRPr="002A252A">
        <w:rPr>
          <w:sz w:val="28"/>
          <w:szCs w:val="28"/>
        </w:rPr>
        <w:t xml:space="preserve">субсидий </w:t>
      </w:r>
      <w:r w:rsidR="00D62565" w:rsidRPr="002A252A">
        <w:rPr>
          <w:sz w:val="28"/>
          <w:szCs w:val="28"/>
        </w:rPr>
        <w:t xml:space="preserve">  </w:t>
      </w:r>
      <w:r w:rsidR="00D368A9" w:rsidRPr="002A252A">
        <w:rPr>
          <w:sz w:val="28"/>
          <w:szCs w:val="28"/>
        </w:rPr>
        <w:t>муниципальным унитарным предприятиям муниципального образования город Новотроицк в целях оказания финансовой помощи для предупреждения банкротства согласно приложению.</w:t>
      </w:r>
    </w:p>
    <w:p w:rsidR="00E97A02" w:rsidRPr="002A252A" w:rsidRDefault="00511892" w:rsidP="00D62565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2A252A">
        <w:rPr>
          <w:sz w:val="28"/>
          <w:szCs w:val="28"/>
        </w:rPr>
        <w:t xml:space="preserve">2. </w:t>
      </w:r>
      <w:r w:rsidR="00D368A9" w:rsidRPr="002A252A">
        <w:rPr>
          <w:sz w:val="28"/>
          <w:szCs w:val="28"/>
        </w:rPr>
        <w:t xml:space="preserve">Отделу </w:t>
      </w:r>
      <w:r w:rsidRPr="002A252A">
        <w:rPr>
          <w:sz w:val="28"/>
          <w:szCs w:val="28"/>
        </w:rPr>
        <w:t xml:space="preserve">  </w:t>
      </w:r>
      <w:r w:rsidR="00D62565" w:rsidRPr="002A252A">
        <w:rPr>
          <w:sz w:val="28"/>
          <w:szCs w:val="28"/>
        </w:rPr>
        <w:t xml:space="preserve">  </w:t>
      </w:r>
      <w:r w:rsidR="00D368A9" w:rsidRPr="002A252A">
        <w:rPr>
          <w:sz w:val="28"/>
          <w:szCs w:val="28"/>
        </w:rPr>
        <w:t>по</w:t>
      </w:r>
      <w:r w:rsidR="00D62565" w:rsidRPr="002A252A">
        <w:rPr>
          <w:sz w:val="28"/>
          <w:szCs w:val="28"/>
        </w:rPr>
        <w:t xml:space="preserve">  </w:t>
      </w:r>
      <w:r w:rsidR="00D368A9" w:rsidRPr="002A252A">
        <w:rPr>
          <w:sz w:val="28"/>
          <w:szCs w:val="28"/>
        </w:rPr>
        <w:t xml:space="preserve"> связям </w:t>
      </w:r>
      <w:r w:rsidR="00D62565" w:rsidRPr="002A252A">
        <w:rPr>
          <w:sz w:val="28"/>
          <w:szCs w:val="28"/>
        </w:rPr>
        <w:t xml:space="preserve">  </w:t>
      </w:r>
      <w:r w:rsidR="00D368A9" w:rsidRPr="002A252A">
        <w:rPr>
          <w:sz w:val="28"/>
          <w:szCs w:val="28"/>
        </w:rPr>
        <w:t>с</w:t>
      </w:r>
      <w:r w:rsidR="00D62565" w:rsidRPr="002A252A">
        <w:rPr>
          <w:sz w:val="28"/>
          <w:szCs w:val="28"/>
        </w:rPr>
        <w:t xml:space="preserve"> </w:t>
      </w:r>
      <w:r w:rsidR="00D368A9" w:rsidRPr="002A252A">
        <w:rPr>
          <w:sz w:val="28"/>
          <w:szCs w:val="28"/>
        </w:rPr>
        <w:t xml:space="preserve"> </w:t>
      </w:r>
      <w:r w:rsidR="00D62565" w:rsidRPr="002A252A">
        <w:rPr>
          <w:sz w:val="28"/>
          <w:szCs w:val="28"/>
        </w:rPr>
        <w:t xml:space="preserve"> </w:t>
      </w:r>
      <w:r w:rsidR="00D368A9" w:rsidRPr="002A252A">
        <w:rPr>
          <w:sz w:val="28"/>
          <w:szCs w:val="28"/>
        </w:rPr>
        <w:t>общественностью</w:t>
      </w:r>
      <w:r w:rsidRPr="002A252A">
        <w:rPr>
          <w:sz w:val="28"/>
          <w:szCs w:val="28"/>
        </w:rPr>
        <w:t xml:space="preserve"> </w:t>
      </w:r>
      <w:r w:rsidR="00D368A9" w:rsidRPr="002A252A">
        <w:rPr>
          <w:sz w:val="28"/>
          <w:szCs w:val="28"/>
        </w:rPr>
        <w:t xml:space="preserve"> </w:t>
      </w:r>
      <w:r w:rsidR="00D62565" w:rsidRPr="002A252A">
        <w:rPr>
          <w:sz w:val="28"/>
          <w:szCs w:val="28"/>
        </w:rPr>
        <w:t xml:space="preserve">   </w:t>
      </w:r>
      <w:r w:rsidR="00D368A9" w:rsidRPr="002A252A">
        <w:rPr>
          <w:sz w:val="28"/>
          <w:szCs w:val="28"/>
        </w:rPr>
        <w:t>администрации муниципального образования город Новотроицк (Рогожина Н.Ф.) обеспечить официальное опубликование настоящего постановления в городской газете «Гвардеец труда» и размещение на официальном сайте админист</w:t>
      </w:r>
      <w:r w:rsidR="003D2D92" w:rsidRPr="002A252A">
        <w:rPr>
          <w:sz w:val="28"/>
          <w:szCs w:val="28"/>
        </w:rPr>
        <w:t>р</w:t>
      </w:r>
      <w:r w:rsidR="00D368A9" w:rsidRPr="002A252A">
        <w:rPr>
          <w:sz w:val="28"/>
          <w:szCs w:val="28"/>
        </w:rPr>
        <w:t xml:space="preserve">ации муниципального образования город Новотроицк </w:t>
      </w:r>
      <w:hyperlink r:id="rId7" w:history="1">
        <w:r w:rsidR="00C66356" w:rsidRPr="002A252A">
          <w:rPr>
            <w:rStyle w:val="a7"/>
            <w:sz w:val="28"/>
            <w:szCs w:val="28"/>
            <w:lang w:val="en-US"/>
          </w:rPr>
          <w:t>www</w:t>
        </w:r>
        <w:r w:rsidR="00C66356" w:rsidRPr="002A252A">
          <w:rPr>
            <w:rStyle w:val="a7"/>
            <w:sz w:val="28"/>
            <w:szCs w:val="28"/>
          </w:rPr>
          <w:t>.</w:t>
        </w:r>
        <w:proofErr w:type="spellStart"/>
        <w:r w:rsidR="00C66356" w:rsidRPr="002A252A">
          <w:rPr>
            <w:rStyle w:val="a7"/>
            <w:sz w:val="28"/>
            <w:szCs w:val="28"/>
            <w:lang w:val="en-US"/>
          </w:rPr>
          <w:t>novotroitsk</w:t>
        </w:r>
        <w:proofErr w:type="spellEnd"/>
        <w:r w:rsidR="00C66356" w:rsidRPr="002A252A">
          <w:rPr>
            <w:rStyle w:val="a7"/>
            <w:sz w:val="28"/>
            <w:szCs w:val="28"/>
          </w:rPr>
          <w:t>.</w:t>
        </w:r>
        <w:r w:rsidR="00C66356" w:rsidRPr="002A252A">
          <w:rPr>
            <w:rStyle w:val="a7"/>
            <w:sz w:val="28"/>
            <w:szCs w:val="28"/>
            <w:lang w:val="en-US"/>
          </w:rPr>
          <w:t>org</w:t>
        </w:r>
        <w:r w:rsidR="00C66356" w:rsidRPr="002A252A">
          <w:rPr>
            <w:rStyle w:val="a7"/>
            <w:sz w:val="28"/>
            <w:szCs w:val="28"/>
          </w:rPr>
          <w:t>.</w:t>
        </w:r>
        <w:proofErr w:type="spellStart"/>
        <w:r w:rsidR="00C66356" w:rsidRPr="002A252A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="00C66356" w:rsidRPr="002A252A">
        <w:rPr>
          <w:sz w:val="28"/>
          <w:szCs w:val="28"/>
        </w:rPr>
        <w:t xml:space="preserve"> в сети «Интернет».</w:t>
      </w:r>
    </w:p>
    <w:p w:rsidR="004638B8" w:rsidRPr="002A252A" w:rsidRDefault="00511892" w:rsidP="001A2C13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2A252A">
        <w:rPr>
          <w:sz w:val="28"/>
          <w:szCs w:val="28"/>
        </w:rPr>
        <w:t xml:space="preserve">3. </w:t>
      </w:r>
      <w:proofErr w:type="gramStart"/>
      <w:r w:rsidR="00CC447F" w:rsidRPr="002A252A">
        <w:rPr>
          <w:sz w:val="28"/>
          <w:szCs w:val="28"/>
        </w:rPr>
        <w:t>Контроль за</w:t>
      </w:r>
      <w:proofErr w:type="gramEnd"/>
      <w:r w:rsidR="00CC447F" w:rsidRPr="002A252A">
        <w:rPr>
          <w:sz w:val="28"/>
          <w:szCs w:val="28"/>
        </w:rPr>
        <w:t xml:space="preserve"> исполнением настоящего постановления возложить на </w:t>
      </w:r>
      <w:r w:rsidR="001A2C13" w:rsidRPr="002A252A">
        <w:rPr>
          <w:sz w:val="28"/>
          <w:szCs w:val="28"/>
        </w:rPr>
        <w:t xml:space="preserve">исполняющего обязанности </w:t>
      </w:r>
      <w:r w:rsidR="00CC447F" w:rsidRPr="002A252A">
        <w:rPr>
          <w:sz w:val="28"/>
          <w:szCs w:val="28"/>
        </w:rPr>
        <w:t xml:space="preserve">заместителя </w:t>
      </w:r>
      <w:r w:rsidR="000A09FE" w:rsidRPr="002A252A">
        <w:rPr>
          <w:sz w:val="28"/>
          <w:szCs w:val="28"/>
        </w:rPr>
        <w:t xml:space="preserve">  главы    муниципального     образования   город  Новотроицк  </w:t>
      </w:r>
      <w:r w:rsidR="00CC447F" w:rsidRPr="002A252A">
        <w:rPr>
          <w:sz w:val="28"/>
          <w:szCs w:val="28"/>
        </w:rPr>
        <w:t>по фина</w:t>
      </w:r>
      <w:r w:rsidR="00D62565" w:rsidRPr="002A252A">
        <w:rPr>
          <w:sz w:val="28"/>
          <w:szCs w:val="28"/>
        </w:rPr>
        <w:t>н</w:t>
      </w:r>
      <w:r w:rsidR="000A09FE" w:rsidRPr="002A252A">
        <w:rPr>
          <w:sz w:val="28"/>
          <w:szCs w:val="28"/>
        </w:rPr>
        <w:t xml:space="preserve">сово-экономической политике </w:t>
      </w:r>
      <w:proofErr w:type="spellStart"/>
      <w:r w:rsidR="000A09FE" w:rsidRPr="002A252A">
        <w:rPr>
          <w:sz w:val="28"/>
          <w:szCs w:val="28"/>
        </w:rPr>
        <w:t>Китибаеву</w:t>
      </w:r>
      <w:proofErr w:type="spellEnd"/>
      <w:r w:rsidR="00CC447F" w:rsidRPr="002A252A">
        <w:rPr>
          <w:sz w:val="28"/>
          <w:szCs w:val="28"/>
        </w:rPr>
        <w:t xml:space="preserve"> Б.Т.</w:t>
      </w:r>
    </w:p>
    <w:p w:rsidR="00CC447F" w:rsidRPr="002A252A" w:rsidRDefault="00511892" w:rsidP="001A2C13">
      <w:pPr>
        <w:ind w:firstLine="709"/>
        <w:jc w:val="both"/>
        <w:rPr>
          <w:sz w:val="28"/>
          <w:szCs w:val="28"/>
        </w:rPr>
      </w:pPr>
      <w:r w:rsidRPr="002A252A">
        <w:rPr>
          <w:sz w:val="28"/>
          <w:szCs w:val="28"/>
        </w:rPr>
        <w:t xml:space="preserve">4. </w:t>
      </w:r>
      <w:r w:rsidR="00CC447F" w:rsidRPr="002A252A">
        <w:rPr>
          <w:sz w:val="28"/>
          <w:szCs w:val="28"/>
        </w:rPr>
        <w:t xml:space="preserve">Постановление </w:t>
      </w:r>
      <w:r w:rsidRPr="002A252A">
        <w:rPr>
          <w:sz w:val="28"/>
          <w:szCs w:val="28"/>
        </w:rPr>
        <w:t xml:space="preserve">   </w:t>
      </w:r>
      <w:r w:rsidR="009A3DF1" w:rsidRPr="002A252A">
        <w:rPr>
          <w:sz w:val="28"/>
          <w:szCs w:val="28"/>
        </w:rPr>
        <w:t>вступает</w:t>
      </w:r>
      <w:r w:rsidRPr="002A252A">
        <w:rPr>
          <w:sz w:val="28"/>
          <w:szCs w:val="28"/>
        </w:rPr>
        <w:t xml:space="preserve"> </w:t>
      </w:r>
      <w:r w:rsidR="009A3DF1" w:rsidRPr="002A252A">
        <w:rPr>
          <w:sz w:val="28"/>
          <w:szCs w:val="28"/>
        </w:rPr>
        <w:t xml:space="preserve"> в</w:t>
      </w:r>
      <w:r w:rsidRPr="002A252A">
        <w:rPr>
          <w:sz w:val="28"/>
          <w:szCs w:val="28"/>
        </w:rPr>
        <w:t xml:space="preserve"> </w:t>
      </w:r>
      <w:r w:rsidR="009A3DF1" w:rsidRPr="002A252A">
        <w:rPr>
          <w:sz w:val="28"/>
          <w:szCs w:val="28"/>
        </w:rPr>
        <w:t xml:space="preserve"> силу </w:t>
      </w:r>
      <w:r w:rsidRPr="002A252A">
        <w:rPr>
          <w:sz w:val="28"/>
          <w:szCs w:val="28"/>
        </w:rPr>
        <w:t xml:space="preserve">  </w:t>
      </w:r>
      <w:r w:rsidR="009A3DF1" w:rsidRPr="002A252A">
        <w:rPr>
          <w:sz w:val="28"/>
          <w:szCs w:val="28"/>
        </w:rPr>
        <w:t>после</w:t>
      </w:r>
      <w:r w:rsidRPr="002A252A">
        <w:rPr>
          <w:sz w:val="28"/>
          <w:szCs w:val="28"/>
        </w:rPr>
        <w:t xml:space="preserve">  </w:t>
      </w:r>
      <w:r w:rsidR="009A3DF1" w:rsidRPr="002A252A">
        <w:rPr>
          <w:sz w:val="28"/>
          <w:szCs w:val="28"/>
        </w:rPr>
        <w:t xml:space="preserve"> его</w:t>
      </w:r>
      <w:r w:rsidRPr="002A252A">
        <w:rPr>
          <w:sz w:val="28"/>
          <w:szCs w:val="28"/>
        </w:rPr>
        <w:t xml:space="preserve"> </w:t>
      </w:r>
      <w:r w:rsidR="009A3DF1" w:rsidRPr="002A252A">
        <w:rPr>
          <w:sz w:val="28"/>
          <w:szCs w:val="28"/>
        </w:rPr>
        <w:t xml:space="preserve"> </w:t>
      </w:r>
      <w:r w:rsidRPr="002A252A">
        <w:rPr>
          <w:sz w:val="28"/>
          <w:szCs w:val="28"/>
        </w:rPr>
        <w:t xml:space="preserve"> </w:t>
      </w:r>
      <w:r w:rsidR="009A3DF1" w:rsidRPr="002A252A">
        <w:rPr>
          <w:sz w:val="28"/>
          <w:szCs w:val="28"/>
        </w:rPr>
        <w:t>официального опубликования в городской газете «Гвардеец труда».</w:t>
      </w:r>
    </w:p>
    <w:p w:rsidR="001A2C13" w:rsidRPr="002A252A" w:rsidRDefault="001A2C13" w:rsidP="001A2C13">
      <w:pPr>
        <w:jc w:val="both"/>
        <w:rPr>
          <w:sz w:val="28"/>
          <w:szCs w:val="28"/>
        </w:rPr>
      </w:pPr>
    </w:p>
    <w:p w:rsidR="009A3DF1" w:rsidRPr="002A252A" w:rsidRDefault="009A3DF1" w:rsidP="00702344">
      <w:pPr>
        <w:pStyle w:val="a6"/>
        <w:ind w:left="0"/>
        <w:jc w:val="both"/>
        <w:rPr>
          <w:sz w:val="28"/>
          <w:szCs w:val="28"/>
        </w:rPr>
      </w:pPr>
      <w:r w:rsidRPr="002A252A">
        <w:rPr>
          <w:sz w:val="28"/>
          <w:szCs w:val="28"/>
        </w:rPr>
        <w:t>Глава муниципального образования</w:t>
      </w:r>
    </w:p>
    <w:p w:rsidR="00702344" w:rsidRDefault="00702344" w:rsidP="00702344">
      <w:pPr>
        <w:pStyle w:val="a6"/>
        <w:ind w:left="0"/>
        <w:jc w:val="both"/>
        <w:rPr>
          <w:sz w:val="28"/>
          <w:szCs w:val="28"/>
        </w:rPr>
      </w:pPr>
      <w:r w:rsidRPr="002A252A">
        <w:rPr>
          <w:sz w:val="28"/>
          <w:szCs w:val="28"/>
        </w:rPr>
        <w:t xml:space="preserve">город Новотроицк                                      </w:t>
      </w:r>
      <w:r w:rsidR="00C43F2E" w:rsidRPr="002A252A">
        <w:rPr>
          <w:sz w:val="28"/>
          <w:szCs w:val="28"/>
        </w:rPr>
        <w:t xml:space="preserve">           </w:t>
      </w:r>
      <w:r w:rsidRPr="002A252A">
        <w:rPr>
          <w:sz w:val="28"/>
          <w:szCs w:val="28"/>
        </w:rPr>
        <w:t xml:space="preserve">                             Ю.Г. Араскин</w:t>
      </w:r>
    </w:p>
    <w:p w:rsidR="001118AC" w:rsidRDefault="001118AC" w:rsidP="00702344">
      <w:pPr>
        <w:pStyle w:val="a6"/>
        <w:ind w:left="0"/>
        <w:jc w:val="both"/>
        <w:rPr>
          <w:sz w:val="28"/>
          <w:szCs w:val="28"/>
        </w:rPr>
      </w:pPr>
    </w:p>
    <w:p w:rsidR="001118AC" w:rsidRDefault="001118AC" w:rsidP="00702344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Верно. Главный специалист отдела</w:t>
      </w:r>
    </w:p>
    <w:p w:rsidR="001118AC" w:rsidRDefault="001118AC" w:rsidP="00702344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организационно-контрольной работы</w:t>
      </w:r>
    </w:p>
    <w:p w:rsidR="001118AC" w:rsidRPr="002A252A" w:rsidRDefault="001118AC" w:rsidP="00702344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делопроизводства                                                                       Н.В. </w:t>
      </w:r>
      <w:proofErr w:type="spellStart"/>
      <w:r>
        <w:rPr>
          <w:sz w:val="28"/>
          <w:szCs w:val="28"/>
        </w:rPr>
        <w:t>Суфиярова</w:t>
      </w:r>
      <w:proofErr w:type="spellEnd"/>
    </w:p>
    <w:p w:rsidR="0010471D" w:rsidRDefault="0010471D" w:rsidP="0010471D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Приложение</w:t>
      </w:r>
    </w:p>
    <w:p w:rsidR="0010471D" w:rsidRDefault="0010471D" w:rsidP="0010471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к постановлению администрации</w:t>
      </w:r>
    </w:p>
    <w:p w:rsidR="0010471D" w:rsidRDefault="0010471D" w:rsidP="0010471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муниципального образования</w:t>
      </w:r>
    </w:p>
    <w:p w:rsidR="0010471D" w:rsidRDefault="0010471D" w:rsidP="0010471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от </w:t>
      </w:r>
      <w:r w:rsidRPr="00FB15E4">
        <w:rPr>
          <w:sz w:val="28"/>
          <w:szCs w:val="28"/>
          <w:u w:val="single"/>
        </w:rPr>
        <w:t>24.12.2015</w:t>
      </w:r>
      <w:r>
        <w:rPr>
          <w:sz w:val="28"/>
          <w:szCs w:val="28"/>
        </w:rPr>
        <w:t xml:space="preserve"> № </w:t>
      </w:r>
      <w:r w:rsidRPr="00FB15E4">
        <w:rPr>
          <w:sz w:val="28"/>
          <w:szCs w:val="28"/>
          <w:u w:val="single"/>
        </w:rPr>
        <w:t>2500-п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</w:p>
    <w:p w:rsidR="0010471D" w:rsidRDefault="0010471D" w:rsidP="0010471D">
      <w:pPr>
        <w:ind w:firstLine="709"/>
        <w:jc w:val="both"/>
        <w:rPr>
          <w:sz w:val="28"/>
          <w:szCs w:val="28"/>
        </w:rPr>
      </w:pPr>
    </w:p>
    <w:p w:rsidR="0010471D" w:rsidRDefault="0010471D" w:rsidP="0010471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10471D" w:rsidRDefault="0010471D" w:rsidP="0010471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субсидий муниципальным унитарным предприятиям</w:t>
      </w:r>
    </w:p>
    <w:p w:rsidR="0010471D" w:rsidRDefault="0010471D" w:rsidP="0010471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Новотроицк в целях оказания</w:t>
      </w:r>
    </w:p>
    <w:p w:rsidR="0010471D" w:rsidRDefault="0010471D" w:rsidP="0010471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финансовой помощи для предупреждения банкротства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</w:p>
    <w:p w:rsidR="0010471D" w:rsidRPr="0019195F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919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Настоящий  Порядок  разработан  в  соответствии  со  статьей 78 Бюджетного кодекса РФ, статьями 30, 31 Федерального закона от 26.10.2002 № 127-ФЗ «О несостоятельности (банкротстве)», решением городского Совета депутатов муниципального образования город Новотроицк                от 25.11.2015 № 39 «Об оказании финансовой помощи для предупреждения банкротства» и определяет цель, условия и порядок предоставления муниципальным унитарным предприятиям муниципального образования город Новотроицк (далее – предприятие) субсидий из бюджета муниципального</w:t>
      </w:r>
      <w:proofErr w:type="gramEnd"/>
      <w:r>
        <w:rPr>
          <w:sz w:val="28"/>
          <w:szCs w:val="28"/>
        </w:rPr>
        <w:t xml:space="preserve"> образования город Новотроицк (далее – местный бюджет) для погашения кредиторской задолженности, восстановления платежеспособности и предотвращения банкротства (далее – субсидии).</w:t>
      </w:r>
    </w:p>
    <w:p w:rsidR="0010471D" w:rsidRDefault="0010471D" w:rsidP="0010471D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7E255A">
        <w:rPr>
          <w:sz w:val="28"/>
          <w:szCs w:val="28"/>
        </w:rPr>
        <w:t>2.  Решение</w:t>
      </w:r>
      <w:r>
        <w:rPr>
          <w:sz w:val="28"/>
          <w:szCs w:val="28"/>
        </w:rPr>
        <w:t xml:space="preserve">   </w:t>
      </w:r>
      <w:r w:rsidRPr="007E255A">
        <w:rPr>
          <w:sz w:val="28"/>
          <w:szCs w:val="28"/>
        </w:rPr>
        <w:t xml:space="preserve"> об</w:t>
      </w:r>
      <w:r>
        <w:rPr>
          <w:sz w:val="28"/>
          <w:szCs w:val="28"/>
        </w:rPr>
        <w:t xml:space="preserve"> </w:t>
      </w:r>
      <w:r w:rsidRPr="007E25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E255A">
        <w:rPr>
          <w:sz w:val="28"/>
          <w:szCs w:val="28"/>
        </w:rPr>
        <w:t xml:space="preserve">оказании </w:t>
      </w:r>
      <w:r>
        <w:rPr>
          <w:sz w:val="28"/>
          <w:szCs w:val="28"/>
        </w:rPr>
        <w:t xml:space="preserve">    </w:t>
      </w:r>
      <w:r w:rsidRPr="007E255A">
        <w:rPr>
          <w:sz w:val="28"/>
          <w:szCs w:val="28"/>
        </w:rPr>
        <w:t>предприятию</w:t>
      </w:r>
      <w:r>
        <w:rPr>
          <w:sz w:val="28"/>
          <w:szCs w:val="28"/>
        </w:rPr>
        <w:t xml:space="preserve">     финансовой    помощи   и предоставлении субсидии принимается в целях реализации решения городского Совета депутатов на основании решения балансовой комиссии по подведению итогов финансово-хозяйственной деятельности муниципальных унитарных предприятий и муниципальных учреждений муниципального образования город Новотроицк (далее – балансовая комиссия) в отношении предприятий, отвечающих следующим критериям:</w:t>
      </w:r>
    </w:p>
    <w:p w:rsidR="0010471D" w:rsidRDefault="0010471D" w:rsidP="0010471D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убытков за отчетный период текущего года;</w:t>
      </w:r>
    </w:p>
    <w:p w:rsidR="0010471D" w:rsidRDefault="0010471D" w:rsidP="0010471D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неспособность предприятия удовлетворить требования кредиторов по денежным обязательствам и (или) исполнить обязанность по уплате обязательных платежей в течение трех месяцев с даты, когда они должны были быть исполнены.</w:t>
      </w:r>
    </w:p>
    <w:p w:rsidR="0010471D" w:rsidRPr="007E255A" w:rsidRDefault="0010471D" w:rsidP="0010471D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решении об оказании финансовой помощи и предоставлении субсидии предприятию указывается размер субсидии, равный сумме денежных средств, предусмотренных местным бюджетом на данные цели.</w:t>
      </w:r>
    </w:p>
    <w:p w:rsidR="0010471D" w:rsidRPr="000E593A" w:rsidRDefault="0010471D" w:rsidP="0010471D">
      <w:pPr>
        <w:ind w:firstLine="709"/>
        <w:jc w:val="both"/>
        <w:rPr>
          <w:sz w:val="28"/>
          <w:szCs w:val="28"/>
        </w:rPr>
      </w:pPr>
      <w:r w:rsidRPr="000E593A">
        <w:rPr>
          <w:sz w:val="28"/>
          <w:szCs w:val="28"/>
        </w:rPr>
        <w:t xml:space="preserve">3. Субсидии </w:t>
      </w:r>
      <w:r>
        <w:rPr>
          <w:sz w:val="28"/>
          <w:szCs w:val="28"/>
        </w:rPr>
        <w:t xml:space="preserve">  </w:t>
      </w:r>
      <w:r w:rsidRPr="000E593A">
        <w:rPr>
          <w:sz w:val="28"/>
          <w:szCs w:val="28"/>
        </w:rPr>
        <w:t>предоставляются</w:t>
      </w:r>
      <w:r>
        <w:rPr>
          <w:sz w:val="28"/>
          <w:szCs w:val="28"/>
        </w:rPr>
        <w:t xml:space="preserve"> </w:t>
      </w:r>
      <w:r w:rsidRPr="000E593A">
        <w:rPr>
          <w:sz w:val="28"/>
          <w:szCs w:val="28"/>
        </w:rPr>
        <w:t xml:space="preserve"> предприятию</w:t>
      </w:r>
      <w:r>
        <w:rPr>
          <w:sz w:val="28"/>
          <w:szCs w:val="28"/>
        </w:rPr>
        <w:t xml:space="preserve"> </w:t>
      </w:r>
      <w:r w:rsidRPr="000E593A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0E593A">
        <w:rPr>
          <w:sz w:val="28"/>
          <w:szCs w:val="28"/>
        </w:rPr>
        <w:t xml:space="preserve"> безвозмездной</w:t>
      </w:r>
      <w:r>
        <w:rPr>
          <w:sz w:val="28"/>
          <w:szCs w:val="28"/>
        </w:rPr>
        <w:t xml:space="preserve"> </w:t>
      </w:r>
      <w:r w:rsidRPr="000E593A">
        <w:rPr>
          <w:sz w:val="28"/>
          <w:szCs w:val="28"/>
        </w:rPr>
        <w:t xml:space="preserve"> и безвозвратной основе в целях осуществления расходов по погашению кредиторской задолженности.</w:t>
      </w:r>
    </w:p>
    <w:p w:rsidR="0010471D" w:rsidRPr="000E593A" w:rsidRDefault="0010471D" w:rsidP="0010471D">
      <w:pPr>
        <w:ind w:firstLine="709"/>
        <w:jc w:val="both"/>
        <w:rPr>
          <w:sz w:val="28"/>
          <w:szCs w:val="28"/>
        </w:rPr>
      </w:pPr>
      <w:r w:rsidRPr="000E593A">
        <w:rPr>
          <w:sz w:val="28"/>
          <w:szCs w:val="28"/>
        </w:rPr>
        <w:t xml:space="preserve">4. Общий </w:t>
      </w:r>
      <w:r>
        <w:rPr>
          <w:sz w:val="28"/>
          <w:szCs w:val="28"/>
        </w:rPr>
        <w:t xml:space="preserve"> </w:t>
      </w:r>
      <w:r w:rsidRPr="000E593A">
        <w:rPr>
          <w:sz w:val="28"/>
          <w:szCs w:val="28"/>
        </w:rPr>
        <w:t>объем субсидии из местного бюджета предусматривается решением городского Совета депутатов.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 w:rsidRPr="000E593A">
        <w:rPr>
          <w:sz w:val="28"/>
          <w:szCs w:val="28"/>
        </w:rPr>
        <w:t>5. Главным</w:t>
      </w:r>
      <w:r>
        <w:rPr>
          <w:sz w:val="28"/>
          <w:szCs w:val="28"/>
        </w:rPr>
        <w:t xml:space="preserve">    распорядителем   средств   местного   бюджета предусмотренных на предоставление субсидии в отношении предприятий – получателей субсидий, является администрация муниципального образования город Новотроицк (далее – учредитель).</w:t>
      </w:r>
    </w:p>
    <w:p w:rsidR="0010471D" w:rsidRPr="0019195F" w:rsidRDefault="0010471D" w:rsidP="0010471D">
      <w:pPr>
        <w:ind w:firstLine="709"/>
        <w:jc w:val="both"/>
        <w:rPr>
          <w:sz w:val="28"/>
          <w:szCs w:val="28"/>
        </w:rPr>
      </w:pPr>
      <w:r w:rsidRPr="0019195F">
        <w:rPr>
          <w:sz w:val="28"/>
          <w:szCs w:val="28"/>
        </w:rPr>
        <w:lastRenderedPageBreak/>
        <w:t>6.</w:t>
      </w:r>
      <w:r>
        <w:rPr>
          <w:sz w:val="28"/>
          <w:szCs w:val="28"/>
        </w:rPr>
        <w:t xml:space="preserve"> </w:t>
      </w:r>
      <w:r w:rsidRPr="0019195F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19195F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Pr="0019195F">
        <w:rPr>
          <w:sz w:val="28"/>
          <w:szCs w:val="28"/>
        </w:rPr>
        <w:t xml:space="preserve">сроки </w:t>
      </w:r>
      <w:r>
        <w:rPr>
          <w:sz w:val="28"/>
          <w:szCs w:val="28"/>
        </w:rPr>
        <w:t xml:space="preserve"> </w:t>
      </w:r>
      <w:r w:rsidRPr="0019195F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 </w:t>
      </w:r>
      <w:r w:rsidRPr="0019195F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 </w:t>
      </w:r>
      <w:r w:rsidRPr="0019195F">
        <w:rPr>
          <w:sz w:val="28"/>
          <w:szCs w:val="28"/>
        </w:rPr>
        <w:t>определяются соглашением, заключаемым предприятием с учредителем.</w:t>
      </w:r>
    </w:p>
    <w:p w:rsidR="0010471D" w:rsidRDefault="0010471D" w:rsidP="0010471D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19195F">
        <w:rPr>
          <w:sz w:val="28"/>
          <w:szCs w:val="28"/>
        </w:rPr>
        <w:t xml:space="preserve">7. </w:t>
      </w:r>
      <w:r>
        <w:rPr>
          <w:sz w:val="28"/>
          <w:szCs w:val="28"/>
        </w:rPr>
        <w:t xml:space="preserve"> </w:t>
      </w:r>
      <w:r w:rsidRPr="0019195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соглашении </w:t>
      </w:r>
      <w:r w:rsidRPr="0019195F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</w:t>
      </w:r>
      <w:r w:rsidRPr="0019195F">
        <w:rPr>
          <w:sz w:val="28"/>
          <w:szCs w:val="28"/>
        </w:rPr>
        <w:t>обязательном</w:t>
      </w:r>
      <w:r>
        <w:rPr>
          <w:sz w:val="28"/>
          <w:szCs w:val="28"/>
        </w:rPr>
        <w:t xml:space="preserve">  </w:t>
      </w:r>
      <w:r w:rsidRPr="0019195F">
        <w:rPr>
          <w:sz w:val="28"/>
          <w:szCs w:val="28"/>
        </w:rPr>
        <w:t xml:space="preserve"> порядке </w:t>
      </w:r>
      <w:r>
        <w:rPr>
          <w:sz w:val="28"/>
          <w:szCs w:val="28"/>
        </w:rPr>
        <w:t xml:space="preserve">  </w:t>
      </w:r>
      <w:r w:rsidRPr="0019195F">
        <w:rPr>
          <w:sz w:val="28"/>
          <w:szCs w:val="28"/>
        </w:rPr>
        <w:t xml:space="preserve">указывается </w:t>
      </w:r>
      <w:r>
        <w:rPr>
          <w:sz w:val="28"/>
          <w:szCs w:val="28"/>
        </w:rPr>
        <w:t xml:space="preserve">  </w:t>
      </w:r>
      <w:r w:rsidRPr="0019195F">
        <w:rPr>
          <w:sz w:val="28"/>
          <w:szCs w:val="28"/>
        </w:rPr>
        <w:t>согласие предприятия на осуществлен</w:t>
      </w:r>
      <w:r>
        <w:rPr>
          <w:sz w:val="28"/>
          <w:szCs w:val="28"/>
        </w:rPr>
        <w:t>и</w:t>
      </w:r>
      <w:r w:rsidRPr="0019195F">
        <w:rPr>
          <w:sz w:val="28"/>
          <w:szCs w:val="28"/>
        </w:rPr>
        <w:t>е учредителем, органами муниципального финансового ко</w:t>
      </w:r>
      <w:r>
        <w:rPr>
          <w:sz w:val="28"/>
          <w:szCs w:val="28"/>
        </w:rPr>
        <w:t>нтроля проверок соблюдения усло</w:t>
      </w:r>
      <w:r w:rsidRPr="0019195F">
        <w:rPr>
          <w:sz w:val="28"/>
          <w:szCs w:val="28"/>
        </w:rPr>
        <w:t>вий, целей и порядка предоставления субсидии.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Для получения субсидии предприятие представляет учредителю следующие документы: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заявление предприятия о предоставлении субсидии в произвольной форме;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копии  учредительных  документов (устав, свидетельство о государственной регистрации, ИИН), заверенные руководителем предприятия;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копии бухгалтерского баланса и отчета о финансовых результатах предприятия за отчетный период, предшествующий обращению, заверенные руководителем предприятия;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список кредитор и должников предприятия с расшифровкой задолженностей;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финансовый план предприятия, предусматривающий безубыточный результат деятельности предприятия.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Отдел  перспективного  развития и экономического мониторинга администрации муниципального образования город Новотроицк              (далее - </w:t>
      </w:r>
      <w:proofErr w:type="spellStart"/>
      <w:r>
        <w:rPr>
          <w:sz w:val="28"/>
          <w:szCs w:val="28"/>
        </w:rPr>
        <w:t>ОПРиЭМ</w:t>
      </w:r>
      <w:proofErr w:type="spellEnd"/>
      <w:r>
        <w:rPr>
          <w:sz w:val="28"/>
          <w:szCs w:val="28"/>
        </w:rPr>
        <w:t>)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10 рабочих дней анализирует представленные предприятием документы и подготавливает для балансовой комиссии аналитическую справку о возможности (невозможности) предприятием самостоятельно погасить кредиторскую задолженность (далее – аналитическая справка). На основании аналитической справки балансовая комиссия принимает решение о предоставлении предприятию субсидии или об отказе в предоставлении субсидии.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Основаниями для отказа в предоставлении субсидии являются: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 отсутствие (недостаточность) бюджетных ассигнований;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непредоставление</w:t>
      </w:r>
      <w:proofErr w:type="spellEnd"/>
      <w:r>
        <w:rPr>
          <w:sz w:val="28"/>
          <w:szCs w:val="28"/>
        </w:rPr>
        <w:t xml:space="preserve"> (неполное предоставление) пакета документов, предусмотренных настоящим Порядком;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субсидия запрашивается на цели, не предусмотренные пунктом 3 настоящего Порядка;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 отсутствие критериев, указанных в пункте 2 настоящего Порядка.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В  целях  проведения проверки соблюдения условий, целей и порядка предоставления субсидии предприятие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15-ти рабочих дней с момента получения субсидии представляет </w:t>
      </w:r>
      <w:proofErr w:type="spellStart"/>
      <w:r>
        <w:rPr>
          <w:sz w:val="28"/>
          <w:szCs w:val="28"/>
        </w:rPr>
        <w:t>ОПРиЭМ</w:t>
      </w:r>
      <w:proofErr w:type="spellEnd"/>
      <w:r>
        <w:rPr>
          <w:sz w:val="28"/>
          <w:szCs w:val="28"/>
        </w:rPr>
        <w:t xml:space="preserve"> документы (акт сверки расчетов с кредиторами предприятия), подтверждающие осуществление целевого расходования средств, приложением копий платежных документов с отметкой кредитной организации.</w:t>
      </w:r>
    </w:p>
    <w:p w:rsidR="0010471D" w:rsidRPr="0019195F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Проверка соблюдения условий, целей и порядка предоставления субсидии осуществляется учредителем и органами муниципального финансового контроля в соответствии с утвержденными регламентами и положениями.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  <w:r w:rsidRPr="0019195F">
        <w:rPr>
          <w:sz w:val="28"/>
          <w:szCs w:val="28"/>
        </w:rPr>
        <w:t>.</w:t>
      </w:r>
      <w:r>
        <w:rPr>
          <w:sz w:val="28"/>
          <w:szCs w:val="28"/>
        </w:rPr>
        <w:t xml:space="preserve"> Предприятие обязано возвратить полученные средства в местный бюджет в следующих случаях: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установлении фактов завышения объемов кредиторской задолженности;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установлении нецелевого использования субсидии;</w:t>
      </w:r>
    </w:p>
    <w:p w:rsidR="0010471D" w:rsidRPr="0019195F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использовании средств субсидии не в полном объеме.</w:t>
      </w:r>
    </w:p>
    <w:p w:rsidR="0010471D" w:rsidRDefault="0010471D" w:rsidP="0010471D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19195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Средства    местного   бюджета    возвращаются  предприятием  на лицевые счета учредителя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15-ти рабочих дней со дня установления фактов (факта), указанных в пункте 13 настоящего Порядка. В свою очередь учредитель осуществляет возврат вышеуказанных средств в местный бюджет по соответствующей финансированию классификации расходов.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При отказе предприятия от добровольного возврата полученных средств, взыскание осуществляется в судебном порядке в соответствии с действующим законодательством.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</w:p>
    <w:p w:rsidR="0010471D" w:rsidRDefault="0010471D" w:rsidP="0010471D">
      <w:pPr>
        <w:ind w:firstLine="709"/>
        <w:jc w:val="both"/>
        <w:rPr>
          <w:sz w:val="28"/>
          <w:szCs w:val="28"/>
        </w:rPr>
      </w:pPr>
    </w:p>
    <w:p w:rsidR="0010471D" w:rsidRDefault="0010471D" w:rsidP="001047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перспективного </w:t>
      </w:r>
    </w:p>
    <w:p w:rsidR="0010471D" w:rsidRDefault="0010471D" w:rsidP="0010471D">
      <w:pPr>
        <w:jc w:val="both"/>
        <w:rPr>
          <w:sz w:val="28"/>
          <w:szCs w:val="28"/>
        </w:rPr>
      </w:pPr>
      <w:r>
        <w:rPr>
          <w:sz w:val="28"/>
          <w:szCs w:val="28"/>
        </w:rPr>
        <w:t>развития и экономического мониторинга                                         Ю.В. Китова</w:t>
      </w:r>
    </w:p>
    <w:p w:rsidR="0010471D" w:rsidRDefault="0010471D" w:rsidP="0010471D">
      <w:pPr>
        <w:ind w:firstLine="709"/>
        <w:jc w:val="both"/>
        <w:rPr>
          <w:sz w:val="28"/>
          <w:szCs w:val="28"/>
        </w:rPr>
      </w:pPr>
    </w:p>
    <w:p w:rsidR="001A2C13" w:rsidRPr="002A252A" w:rsidRDefault="001A2C13" w:rsidP="00702344">
      <w:pPr>
        <w:pStyle w:val="a6"/>
        <w:ind w:left="0"/>
        <w:jc w:val="both"/>
        <w:rPr>
          <w:sz w:val="26"/>
          <w:szCs w:val="26"/>
        </w:rPr>
      </w:pPr>
    </w:p>
    <w:p w:rsidR="001A2C13" w:rsidRPr="002A252A" w:rsidRDefault="001A2C13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p w:rsidR="001878E1" w:rsidRPr="002A252A" w:rsidRDefault="001878E1" w:rsidP="00702344">
      <w:pPr>
        <w:pStyle w:val="a6"/>
        <w:ind w:left="0"/>
        <w:jc w:val="both"/>
        <w:rPr>
          <w:sz w:val="26"/>
          <w:szCs w:val="26"/>
        </w:rPr>
      </w:pPr>
    </w:p>
    <w:sectPr w:rsidR="001878E1" w:rsidRPr="002A252A" w:rsidSect="001118AC">
      <w:pgSz w:w="11906" w:h="16838"/>
      <w:pgMar w:top="993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44626"/>
    <w:multiLevelType w:val="hybridMultilevel"/>
    <w:tmpl w:val="ED9278FC"/>
    <w:lvl w:ilvl="0" w:tplc="3F6C8856">
      <w:start w:val="1"/>
      <w:numFmt w:val="decimal"/>
      <w:lvlText w:val="%1."/>
      <w:lvlJc w:val="left"/>
      <w:pPr>
        <w:ind w:left="1212" w:hanging="360"/>
      </w:pPr>
      <w:rPr>
        <w:rFonts w:hint="default"/>
        <w:spacing w:val="-20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E97A02"/>
    <w:rsid w:val="00007DBE"/>
    <w:rsid w:val="00051F68"/>
    <w:rsid w:val="00055255"/>
    <w:rsid w:val="00061023"/>
    <w:rsid w:val="00063932"/>
    <w:rsid w:val="000A09FE"/>
    <w:rsid w:val="000D4DBF"/>
    <w:rsid w:val="000F76D2"/>
    <w:rsid w:val="0010471D"/>
    <w:rsid w:val="001118AC"/>
    <w:rsid w:val="00114E9F"/>
    <w:rsid w:val="00124304"/>
    <w:rsid w:val="00132F73"/>
    <w:rsid w:val="0018190C"/>
    <w:rsid w:val="001878E1"/>
    <w:rsid w:val="001A2C13"/>
    <w:rsid w:val="001A51AC"/>
    <w:rsid w:val="001C570F"/>
    <w:rsid w:val="001F567F"/>
    <w:rsid w:val="00211FCB"/>
    <w:rsid w:val="00234485"/>
    <w:rsid w:val="002500D5"/>
    <w:rsid w:val="00250C69"/>
    <w:rsid w:val="002754EC"/>
    <w:rsid w:val="00277D53"/>
    <w:rsid w:val="002A252A"/>
    <w:rsid w:val="002C7FBF"/>
    <w:rsid w:val="002D5CDC"/>
    <w:rsid w:val="002E4CA4"/>
    <w:rsid w:val="002F32F6"/>
    <w:rsid w:val="00305717"/>
    <w:rsid w:val="00330B38"/>
    <w:rsid w:val="00363F5A"/>
    <w:rsid w:val="003A0A85"/>
    <w:rsid w:val="003B0516"/>
    <w:rsid w:val="003D2D92"/>
    <w:rsid w:val="00426480"/>
    <w:rsid w:val="0046182F"/>
    <w:rsid w:val="00492C1B"/>
    <w:rsid w:val="00503327"/>
    <w:rsid w:val="00511892"/>
    <w:rsid w:val="00520AF2"/>
    <w:rsid w:val="00553AD4"/>
    <w:rsid w:val="00571FDD"/>
    <w:rsid w:val="00611A01"/>
    <w:rsid w:val="00624141"/>
    <w:rsid w:val="006273AB"/>
    <w:rsid w:val="00677371"/>
    <w:rsid w:val="00691CAE"/>
    <w:rsid w:val="006A7EB2"/>
    <w:rsid w:val="006C24BC"/>
    <w:rsid w:val="00702344"/>
    <w:rsid w:val="007153A7"/>
    <w:rsid w:val="00727036"/>
    <w:rsid w:val="00742898"/>
    <w:rsid w:val="0074393E"/>
    <w:rsid w:val="0076233D"/>
    <w:rsid w:val="00793DAB"/>
    <w:rsid w:val="007A47BE"/>
    <w:rsid w:val="008132A5"/>
    <w:rsid w:val="00830EBA"/>
    <w:rsid w:val="008C2D1C"/>
    <w:rsid w:val="008D37CC"/>
    <w:rsid w:val="008E69DA"/>
    <w:rsid w:val="009019A1"/>
    <w:rsid w:val="00924F03"/>
    <w:rsid w:val="009A32B4"/>
    <w:rsid w:val="009A3DF1"/>
    <w:rsid w:val="00AC092A"/>
    <w:rsid w:val="00AE7FE6"/>
    <w:rsid w:val="00AF1B07"/>
    <w:rsid w:val="00B07996"/>
    <w:rsid w:val="00B2744A"/>
    <w:rsid w:val="00B348A0"/>
    <w:rsid w:val="00B43E65"/>
    <w:rsid w:val="00BA151D"/>
    <w:rsid w:val="00BA4B56"/>
    <w:rsid w:val="00BC39BD"/>
    <w:rsid w:val="00BF2CF8"/>
    <w:rsid w:val="00C013BD"/>
    <w:rsid w:val="00C21B8F"/>
    <w:rsid w:val="00C43F2E"/>
    <w:rsid w:val="00C66356"/>
    <w:rsid w:val="00CB228A"/>
    <w:rsid w:val="00CC447F"/>
    <w:rsid w:val="00CD2C49"/>
    <w:rsid w:val="00CF4FAB"/>
    <w:rsid w:val="00D0180B"/>
    <w:rsid w:val="00D225BF"/>
    <w:rsid w:val="00D368A9"/>
    <w:rsid w:val="00D540DC"/>
    <w:rsid w:val="00D62565"/>
    <w:rsid w:val="00D6552A"/>
    <w:rsid w:val="00D729A7"/>
    <w:rsid w:val="00D82C6A"/>
    <w:rsid w:val="00D85204"/>
    <w:rsid w:val="00DE68C8"/>
    <w:rsid w:val="00E14431"/>
    <w:rsid w:val="00E97A02"/>
    <w:rsid w:val="00ED200E"/>
    <w:rsid w:val="00EE5C8A"/>
    <w:rsid w:val="00F05732"/>
    <w:rsid w:val="00F10194"/>
    <w:rsid w:val="00F13A3F"/>
    <w:rsid w:val="00F202BB"/>
    <w:rsid w:val="00F57D21"/>
    <w:rsid w:val="00F84658"/>
    <w:rsid w:val="00F86D4F"/>
    <w:rsid w:val="00FB3D39"/>
    <w:rsid w:val="00FC0812"/>
    <w:rsid w:val="00FE3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66356"/>
    <w:rPr>
      <w:color w:val="0000FF" w:themeColor="hyperlink"/>
      <w:u w:val="single"/>
    </w:rPr>
  </w:style>
  <w:style w:type="paragraph" w:customStyle="1" w:styleId="ConsPlusCell">
    <w:name w:val="ConsPlusCell"/>
    <w:rsid w:val="00571F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24A07-18F4-42B6-9A4B-172F109B7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пользователь</cp:lastModifiedBy>
  <cp:revision>4</cp:revision>
  <cp:lastPrinted>2015-12-18T08:46:00Z</cp:lastPrinted>
  <dcterms:created xsi:type="dcterms:W3CDTF">2015-12-23T03:25:00Z</dcterms:created>
  <dcterms:modified xsi:type="dcterms:W3CDTF">2016-01-19T07:07:00Z</dcterms:modified>
</cp:coreProperties>
</file>