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EEB" w:rsidRPr="009220FB" w:rsidRDefault="00860EEB" w:rsidP="009220FB">
      <w:pPr>
        <w:jc w:val="both"/>
        <w:rPr>
          <w:sz w:val="28"/>
          <w:szCs w:val="28"/>
        </w:rPr>
      </w:pPr>
    </w:p>
    <w:p w:rsidR="003626A9" w:rsidRPr="009220FB" w:rsidRDefault="003626A9" w:rsidP="009220FB">
      <w:pPr>
        <w:jc w:val="both"/>
        <w:rPr>
          <w:sz w:val="28"/>
          <w:szCs w:val="28"/>
        </w:rPr>
      </w:pPr>
    </w:p>
    <w:p w:rsidR="00860EEB" w:rsidRPr="009220FB" w:rsidRDefault="00860EEB" w:rsidP="009220FB">
      <w:pPr>
        <w:jc w:val="both"/>
        <w:rPr>
          <w:sz w:val="28"/>
          <w:szCs w:val="28"/>
        </w:rPr>
      </w:pPr>
    </w:p>
    <w:p w:rsidR="00157E87" w:rsidRPr="009220FB" w:rsidRDefault="009220FB" w:rsidP="009220FB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-228600</wp:posOffset>
            </wp:positionV>
            <wp:extent cx="444500" cy="660400"/>
            <wp:effectExtent l="19050" t="0" r="0" b="0"/>
            <wp:wrapNone/>
            <wp:docPr id="9" name="Рисунок 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57E87" w:rsidRPr="009220FB" w:rsidRDefault="00157E87" w:rsidP="009220FB">
      <w:pPr>
        <w:jc w:val="both"/>
        <w:rPr>
          <w:sz w:val="28"/>
          <w:szCs w:val="28"/>
        </w:rPr>
      </w:pPr>
      <w:r w:rsidRPr="009220FB">
        <w:rPr>
          <w:sz w:val="28"/>
          <w:szCs w:val="28"/>
        </w:rPr>
        <w:t xml:space="preserve">            </w:t>
      </w:r>
    </w:p>
    <w:p w:rsidR="00157E87" w:rsidRPr="009220FB" w:rsidRDefault="00157E87" w:rsidP="009220FB">
      <w:pPr>
        <w:pStyle w:val="a3"/>
        <w:jc w:val="both"/>
        <w:rPr>
          <w:b w:val="0"/>
          <w:sz w:val="28"/>
          <w:szCs w:val="28"/>
        </w:rPr>
      </w:pPr>
      <w:r w:rsidRPr="009220FB">
        <w:rPr>
          <w:b w:val="0"/>
          <w:sz w:val="28"/>
          <w:szCs w:val="28"/>
        </w:rPr>
        <w:t xml:space="preserve">                                                    </w:t>
      </w:r>
    </w:p>
    <w:p w:rsidR="00157E87" w:rsidRPr="009220FB" w:rsidRDefault="00157E87" w:rsidP="009220FB">
      <w:pPr>
        <w:pStyle w:val="a4"/>
        <w:jc w:val="both"/>
        <w:rPr>
          <w:sz w:val="28"/>
          <w:szCs w:val="28"/>
        </w:rPr>
      </w:pPr>
      <w:r w:rsidRPr="009220FB">
        <w:rPr>
          <w:sz w:val="28"/>
          <w:szCs w:val="28"/>
        </w:rPr>
        <w:t>ПОСТАНОВЛЕНИЕ</w:t>
      </w:r>
    </w:p>
    <w:p w:rsidR="00157E87" w:rsidRPr="009220FB" w:rsidRDefault="00157E87" w:rsidP="009220FB">
      <w:pPr>
        <w:pStyle w:val="2"/>
        <w:jc w:val="both"/>
        <w:rPr>
          <w:sz w:val="28"/>
          <w:szCs w:val="28"/>
        </w:rPr>
      </w:pPr>
      <w:r w:rsidRPr="009220FB">
        <w:rPr>
          <w:sz w:val="28"/>
          <w:szCs w:val="28"/>
        </w:rPr>
        <w:t>администрации муниципального образования</w:t>
      </w:r>
    </w:p>
    <w:p w:rsidR="00157E87" w:rsidRPr="009220FB" w:rsidRDefault="00157E87" w:rsidP="009220FB">
      <w:pPr>
        <w:pStyle w:val="2"/>
        <w:jc w:val="both"/>
        <w:rPr>
          <w:sz w:val="28"/>
          <w:szCs w:val="28"/>
        </w:rPr>
      </w:pPr>
      <w:r w:rsidRPr="009220FB">
        <w:rPr>
          <w:sz w:val="28"/>
          <w:szCs w:val="28"/>
        </w:rPr>
        <w:t xml:space="preserve">город Новотроицк  </w:t>
      </w:r>
    </w:p>
    <w:p w:rsidR="00157E87" w:rsidRPr="009220FB" w:rsidRDefault="00157E87" w:rsidP="009220FB">
      <w:pPr>
        <w:jc w:val="both"/>
        <w:rPr>
          <w:b/>
          <w:sz w:val="28"/>
          <w:szCs w:val="28"/>
        </w:rPr>
      </w:pPr>
      <w:r w:rsidRPr="009220FB">
        <w:rPr>
          <w:b/>
          <w:noProof/>
          <w:sz w:val="28"/>
          <w:szCs w:val="28"/>
        </w:rPr>
        <w:pict>
          <v:line id="_x0000_s1030" style="position:absolute;left:0;text-align:left;z-index:251657728" from="4.55pt,3.75pt" to="450.45pt,3.75pt" o:allowincell="f" strokeweight="1.5pt"/>
        </w:pict>
      </w:r>
    </w:p>
    <w:p w:rsidR="00157E87" w:rsidRPr="009220FB" w:rsidRDefault="00157E87" w:rsidP="009220FB">
      <w:pPr>
        <w:jc w:val="both"/>
        <w:rPr>
          <w:sz w:val="28"/>
          <w:szCs w:val="28"/>
        </w:rPr>
      </w:pPr>
      <w:r w:rsidRPr="009220FB">
        <w:rPr>
          <w:sz w:val="28"/>
          <w:szCs w:val="28"/>
        </w:rPr>
        <w:t xml:space="preserve">  </w:t>
      </w:r>
      <w:r w:rsidR="000624B1" w:rsidRPr="009220FB">
        <w:rPr>
          <w:sz w:val="28"/>
          <w:szCs w:val="28"/>
        </w:rPr>
        <w:t xml:space="preserve">  </w:t>
      </w:r>
      <w:r w:rsidR="00AB591B" w:rsidRPr="009220FB">
        <w:rPr>
          <w:sz w:val="28"/>
          <w:szCs w:val="28"/>
        </w:rPr>
        <w:t>10.08.2015</w:t>
      </w:r>
      <w:r w:rsidR="00C140FB" w:rsidRPr="009220FB">
        <w:rPr>
          <w:sz w:val="28"/>
          <w:szCs w:val="28"/>
        </w:rPr>
        <w:t xml:space="preserve">     </w:t>
      </w:r>
      <w:r w:rsidRPr="009220FB">
        <w:rPr>
          <w:sz w:val="28"/>
          <w:szCs w:val="28"/>
        </w:rPr>
        <w:t xml:space="preserve">№       </w:t>
      </w:r>
      <w:r w:rsidR="006016DE" w:rsidRPr="009220FB">
        <w:rPr>
          <w:sz w:val="28"/>
          <w:szCs w:val="28"/>
        </w:rPr>
        <w:t xml:space="preserve">   </w:t>
      </w:r>
      <w:r w:rsidR="00AB591B" w:rsidRPr="009220FB">
        <w:rPr>
          <w:sz w:val="28"/>
          <w:szCs w:val="28"/>
        </w:rPr>
        <w:t>1496-п</w:t>
      </w:r>
      <w:r w:rsidR="00883D0A" w:rsidRPr="009220FB">
        <w:rPr>
          <w:sz w:val="28"/>
          <w:szCs w:val="28"/>
        </w:rPr>
        <w:t xml:space="preserve">  </w:t>
      </w:r>
    </w:p>
    <w:p w:rsidR="00157E87" w:rsidRPr="009220FB" w:rsidRDefault="00157E87" w:rsidP="009220FB">
      <w:pPr>
        <w:jc w:val="both"/>
        <w:rPr>
          <w:sz w:val="28"/>
          <w:szCs w:val="28"/>
        </w:rPr>
      </w:pPr>
      <w:r w:rsidRPr="009220FB">
        <w:rPr>
          <w:noProof/>
          <w:sz w:val="28"/>
          <w:szCs w:val="28"/>
        </w:rPr>
        <w:pict>
          <v:line id="_x0000_s1032" style="position:absolute;left:0;text-align:left;z-index:251659776" from="109.5pt,.15pt" to="201.8pt,.15pt" o:allowincell="f"/>
        </w:pict>
      </w:r>
      <w:r w:rsidRPr="009220FB">
        <w:rPr>
          <w:noProof/>
          <w:sz w:val="28"/>
          <w:szCs w:val="28"/>
        </w:rPr>
        <w:pict>
          <v:line id="_x0000_s1031" style="position:absolute;left:0;text-align:left;z-index:251658752" from="3pt,.15pt" to="88.2pt,.15pt" o:allowincell="f"/>
        </w:pict>
      </w:r>
      <w:r w:rsidRPr="009220FB">
        <w:rPr>
          <w:noProof/>
          <w:sz w:val="28"/>
          <w:szCs w:val="28"/>
        </w:rPr>
        <w:pict>
          <v:line id="_x0000_s1029" style="position:absolute;left:0;text-align:left;z-index:251656704" from="0,10.35pt" to="0,24pt" o:allowincell="f"/>
        </w:pict>
      </w:r>
      <w:r w:rsidRPr="009220FB">
        <w:rPr>
          <w:noProof/>
          <w:sz w:val="28"/>
          <w:szCs w:val="28"/>
        </w:rPr>
        <w:pict>
          <v:line id="_x0000_s1028" style="position:absolute;left:0;text-align:left;z-index:251655680" from="200.2pt,10.35pt" to="200.2pt,24pt" o:allowincell="f"/>
        </w:pict>
      </w:r>
      <w:r w:rsidRPr="009220FB">
        <w:rPr>
          <w:noProof/>
          <w:sz w:val="28"/>
          <w:szCs w:val="28"/>
        </w:rPr>
        <w:pict>
          <v:line id="_x0000_s1027" style="position:absolute;left:0;text-align:left;z-index:251654656" from="186.55pt,10.35pt" to="200.2pt,10.35pt" o:allowincell="f"/>
        </w:pict>
      </w:r>
      <w:r w:rsidRPr="009220FB">
        <w:rPr>
          <w:noProof/>
          <w:sz w:val="28"/>
          <w:szCs w:val="28"/>
        </w:rPr>
        <w:pict>
          <v:line id="_x0000_s1026" style="position:absolute;left:0;text-align:left;z-index:251653632" from="0,10.35pt" to="13.65pt,10.35pt" o:allowincell="f"/>
        </w:pict>
      </w:r>
    </w:p>
    <w:p w:rsidR="00157E87" w:rsidRPr="009220FB" w:rsidRDefault="00157E87" w:rsidP="009220FB">
      <w:pPr>
        <w:jc w:val="both"/>
        <w:rPr>
          <w:sz w:val="28"/>
          <w:szCs w:val="28"/>
        </w:rPr>
      </w:pPr>
      <w:r w:rsidRPr="009220FB">
        <w:rPr>
          <w:noProof/>
          <w:sz w:val="28"/>
          <w:szCs w:val="28"/>
        </w:rPr>
        <w:pict>
          <v:rect id="_x0000_s1034" style="position:absolute;left:0;text-align:left;margin-left:3pt;margin-top:3.35pt;width:195pt;height:126.7pt;z-index:251661824" stroked="f">
            <v:textbox style="mso-next-textbox:#_x0000_s1034">
              <w:txbxContent>
                <w:p w:rsidR="008F2B95" w:rsidRDefault="002D4148" w:rsidP="008F2B95">
                  <w:pPr>
                    <w:jc w:val="both"/>
                    <w:rPr>
                      <w:sz w:val="28"/>
                      <w:szCs w:val="28"/>
                    </w:rPr>
                  </w:pPr>
                  <w:r w:rsidRPr="00A944A0">
                    <w:rPr>
                      <w:sz w:val="28"/>
                      <w:szCs w:val="28"/>
                    </w:rPr>
                    <w:t xml:space="preserve">О создании </w:t>
                  </w:r>
                  <w:r w:rsidR="008F2B95">
                    <w:rPr>
                      <w:sz w:val="28"/>
                      <w:szCs w:val="28"/>
                    </w:rPr>
                    <w:t>межведомстве</w:t>
                  </w:r>
                  <w:r w:rsidR="008F2B95">
                    <w:rPr>
                      <w:sz w:val="28"/>
                      <w:szCs w:val="28"/>
                    </w:rPr>
                    <w:t>н</w:t>
                  </w:r>
                  <w:r w:rsidR="00B00002">
                    <w:rPr>
                      <w:sz w:val="28"/>
                      <w:szCs w:val="28"/>
                    </w:rPr>
                    <w:t xml:space="preserve">ной </w:t>
                  </w:r>
                  <w:r w:rsidR="008073FC" w:rsidRPr="00A944A0">
                    <w:rPr>
                      <w:sz w:val="28"/>
                      <w:szCs w:val="28"/>
                    </w:rPr>
                    <w:t>комиссии</w:t>
                  </w:r>
                  <w:r w:rsidR="00C140FB" w:rsidRPr="00C140FB">
                    <w:rPr>
                      <w:sz w:val="28"/>
                      <w:szCs w:val="28"/>
                    </w:rPr>
                    <w:t xml:space="preserve"> </w:t>
                  </w:r>
                  <w:r w:rsidR="00C140FB">
                    <w:rPr>
                      <w:sz w:val="28"/>
                      <w:szCs w:val="28"/>
                    </w:rPr>
                    <w:t>по обследов</w:t>
                  </w:r>
                  <w:r w:rsidR="00C140FB">
                    <w:rPr>
                      <w:sz w:val="28"/>
                      <w:szCs w:val="28"/>
                    </w:rPr>
                    <w:t>а</w:t>
                  </w:r>
                  <w:r w:rsidR="00C140FB">
                    <w:rPr>
                      <w:sz w:val="28"/>
                      <w:szCs w:val="28"/>
                    </w:rPr>
                    <w:t>нию мест массового преб</w:t>
                  </w:r>
                  <w:r w:rsidR="00C140FB">
                    <w:rPr>
                      <w:sz w:val="28"/>
                      <w:szCs w:val="28"/>
                    </w:rPr>
                    <w:t>ы</w:t>
                  </w:r>
                  <w:r w:rsidR="00C140FB">
                    <w:rPr>
                      <w:sz w:val="28"/>
                      <w:szCs w:val="28"/>
                    </w:rPr>
                    <w:t xml:space="preserve">вания людей </w:t>
                  </w:r>
                  <w:r w:rsidR="001D09B7">
                    <w:rPr>
                      <w:sz w:val="28"/>
                      <w:szCs w:val="28"/>
                    </w:rPr>
                    <w:t xml:space="preserve">в пределах </w:t>
                  </w:r>
                  <w:r w:rsidR="00C140FB">
                    <w:rPr>
                      <w:sz w:val="28"/>
                      <w:szCs w:val="28"/>
                    </w:rPr>
                    <w:t>те</w:t>
                  </w:r>
                  <w:r w:rsidR="00C140FB">
                    <w:rPr>
                      <w:sz w:val="28"/>
                      <w:szCs w:val="28"/>
                    </w:rPr>
                    <w:t>р</w:t>
                  </w:r>
                  <w:r w:rsidR="00C140FB">
                    <w:rPr>
                      <w:sz w:val="28"/>
                      <w:szCs w:val="28"/>
                    </w:rPr>
                    <w:t>ритории  муниципального образования</w:t>
                  </w:r>
                  <w:r w:rsidR="008073FC" w:rsidRPr="00A944A0">
                    <w:rPr>
                      <w:sz w:val="28"/>
                      <w:szCs w:val="28"/>
                    </w:rPr>
                    <w:t xml:space="preserve"> город </w:t>
                  </w:r>
                </w:p>
                <w:p w:rsidR="00157E87" w:rsidRPr="00A944A0" w:rsidRDefault="008073FC" w:rsidP="008F2B95">
                  <w:pPr>
                    <w:jc w:val="both"/>
                    <w:rPr>
                      <w:sz w:val="28"/>
                      <w:szCs w:val="28"/>
                    </w:rPr>
                  </w:pPr>
                  <w:r w:rsidRPr="00A944A0">
                    <w:rPr>
                      <w:sz w:val="28"/>
                      <w:szCs w:val="28"/>
                    </w:rPr>
                    <w:t>Новотр</w:t>
                  </w:r>
                  <w:r w:rsidRPr="00A944A0">
                    <w:rPr>
                      <w:sz w:val="28"/>
                      <w:szCs w:val="28"/>
                    </w:rPr>
                    <w:t>о</w:t>
                  </w:r>
                  <w:r w:rsidRPr="00A944A0">
                    <w:rPr>
                      <w:sz w:val="28"/>
                      <w:szCs w:val="28"/>
                    </w:rPr>
                    <w:t>ицк</w:t>
                  </w:r>
                  <w:r w:rsidR="00C140FB">
                    <w:rPr>
                      <w:sz w:val="28"/>
                      <w:szCs w:val="28"/>
                    </w:rPr>
                    <w:t xml:space="preserve"> </w:t>
                  </w:r>
                </w:p>
              </w:txbxContent>
            </v:textbox>
          </v:rect>
        </w:pict>
      </w:r>
    </w:p>
    <w:p w:rsidR="00157E87" w:rsidRPr="009220FB" w:rsidRDefault="00157E87" w:rsidP="009220FB">
      <w:pPr>
        <w:jc w:val="both"/>
        <w:rPr>
          <w:sz w:val="28"/>
          <w:szCs w:val="28"/>
        </w:rPr>
      </w:pPr>
    </w:p>
    <w:p w:rsidR="00157E87" w:rsidRPr="009220FB" w:rsidRDefault="00157E87" w:rsidP="009220FB">
      <w:pPr>
        <w:jc w:val="both"/>
        <w:rPr>
          <w:sz w:val="28"/>
          <w:szCs w:val="28"/>
        </w:rPr>
      </w:pPr>
    </w:p>
    <w:p w:rsidR="00157E87" w:rsidRPr="009220FB" w:rsidRDefault="00157E87" w:rsidP="009220FB">
      <w:pPr>
        <w:jc w:val="both"/>
        <w:rPr>
          <w:sz w:val="28"/>
          <w:szCs w:val="28"/>
        </w:rPr>
      </w:pPr>
    </w:p>
    <w:p w:rsidR="00157E87" w:rsidRPr="009220FB" w:rsidRDefault="00157E87" w:rsidP="009220FB">
      <w:pPr>
        <w:jc w:val="both"/>
        <w:rPr>
          <w:sz w:val="28"/>
          <w:szCs w:val="28"/>
        </w:rPr>
      </w:pPr>
    </w:p>
    <w:p w:rsidR="00157E87" w:rsidRPr="009220FB" w:rsidRDefault="00157E87" w:rsidP="009220FB">
      <w:pPr>
        <w:jc w:val="both"/>
        <w:rPr>
          <w:sz w:val="28"/>
          <w:szCs w:val="28"/>
        </w:rPr>
      </w:pPr>
    </w:p>
    <w:p w:rsidR="00157E87" w:rsidRPr="009220FB" w:rsidRDefault="00157E87" w:rsidP="009220FB">
      <w:pPr>
        <w:jc w:val="both"/>
        <w:rPr>
          <w:sz w:val="28"/>
          <w:szCs w:val="28"/>
        </w:rPr>
      </w:pPr>
    </w:p>
    <w:p w:rsidR="00A944A0" w:rsidRPr="009220FB" w:rsidRDefault="00A944A0" w:rsidP="009220FB">
      <w:pPr>
        <w:pStyle w:val="a5"/>
        <w:ind w:firstLine="0"/>
        <w:rPr>
          <w:szCs w:val="28"/>
        </w:rPr>
      </w:pPr>
    </w:p>
    <w:p w:rsidR="003626A9" w:rsidRPr="009220FB" w:rsidRDefault="003626A9" w:rsidP="009220FB">
      <w:pPr>
        <w:pStyle w:val="a5"/>
        <w:ind w:firstLine="0"/>
        <w:rPr>
          <w:szCs w:val="28"/>
        </w:rPr>
      </w:pPr>
    </w:p>
    <w:p w:rsidR="003626A9" w:rsidRPr="009220FB" w:rsidRDefault="003626A9" w:rsidP="009220FB">
      <w:pPr>
        <w:pStyle w:val="a5"/>
        <w:ind w:firstLine="0"/>
        <w:rPr>
          <w:szCs w:val="28"/>
        </w:rPr>
      </w:pPr>
    </w:p>
    <w:p w:rsidR="003626A9" w:rsidRPr="009220FB" w:rsidRDefault="00C140FB" w:rsidP="009220FB">
      <w:pPr>
        <w:pStyle w:val="a5"/>
        <w:rPr>
          <w:szCs w:val="28"/>
        </w:rPr>
      </w:pPr>
      <w:r w:rsidRPr="009220FB">
        <w:rPr>
          <w:szCs w:val="28"/>
        </w:rPr>
        <w:t>В целях организации и проведения работ в области обеспечения ант</w:t>
      </w:r>
      <w:r w:rsidRPr="009220FB">
        <w:rPr>
          <w:szCs w:val="28"/>
        </w:rPr>
        <w:t>и</w:t>
      </w:r>
      <w:r w:rsidRPr="009220FB">
        <w:rPr>
          <w:szCs w:val="28"/>
        </w:rPr>
        <w:t xml:space="preserve">террористической защищенности мест массового пребывания людей </w:t>
      </w:r>
      <w:r w:rsidR="001D09B7" w:rsidRPr="009220FB">
        <w:rPr>
          <w:color w:val="2D2D2D"/>
          <w:spacing w:val="2"/>
          <w:szCs w:val="28"/>
        </w:rPr>
        <w:t>в пр</w:t>
      </w:r>
      <w:r w:rsidR="001D09B7" w:rsidRPr="009220FB">
        <w:rPr>
          <w:color w:val="2D2D2D"/>
          <w:spacing w:val="2"/>
          <w:szCs w:val="28"/>
        </w:rPr>
        <w:t>е</w:t>
      </w:r>
      <w:r w:rsidR="001D09B7" w:rsidRPr="009220FB">
        <w:rPr>
          <w:color w:val="2D2D2D"/>
          <w:spacing w:val="2"/>
          <w:szCs w:val="28"/>
        </w:rPr>
        <w:t xml:space="preserve">делах </w:t>
      </w:r>
      <w:r w:rsidR="00AB105A" w:rsidRPr="009220FB">
        <w:rPr>
          <w:color w:val="2D2D2D"/>
          <w:spacing w:val="2"/>
          <w:szCs w:val="28"/>
        </w:rPr>
        <w:t xml:space="preserve">территории муниципального образования город Новотроицк, </w:t>
      </w:r>
      <w:r w:rsidR="008554EB" w:rsidRPr="009220FB">
        <w:rPr>
          <w:color w:val="2D2D2D"/>
          <w:spacing w:val="2"/>
          <w:szCs w:val="28"/>
        </w:rPr>
        <w:t>в соо</w:t>
      </w:r>
      <w:r w:rsidR="008554EB" w:rsidRPr="009220FB">
        <w:rPr>
          <w:color w:val="2D2D2D"/>
          <w:spacing w:val="2"/>
          <w:szCs w:val="28"/>
        </w:rPr>
        <w:t>т</w:t>
      </w:r>
      <w:r w:rsidR="008554EB" w:rsidRPr="009220FB">
        <w:rPr>
          <w:color w:val="2D2D2D"/>
          <w:spacing w:val="2"/>
          <w:szCs w:val="28"/>
        </w:rPr>
        <w:t>ветствии с</w:t>
      </w:r>
      <w:r w:rsidR="00131055" w:rsidRPr="009220FB">
        <w:rPr>
          <w:color w:val="2D2D2D"/>
          <w:spacing w:val="2"/>
          <w:szCs w:val="28"/>
        </w:rPr>
        <w:t xml:space="preserve"> постановлением</w:t>
      </w:r>
      <w:r w:rsidRPr="009220FB">
        <w:rPr>
          <w:color w:val="2D2D2D"/>
          <w:spacing w:val="2"/>
          <w:szCs w:val="28"/>
        </w:rPr>
        <w:t xml:space="preserve"> Правительства Рос</w:t>
      </w:r>
      <w:r w:rsidR="001D09B7" w:rsidRPr="009220FB">
        <w:rPr>
          <w:color w:val="2D2D2D"/>
          <w:spacing w:val="2"/>
          <w:szCs w:val="28"/>
        </w:rPr>
        <w:t xml:space="preserve">сийской Федерации от 25.03.2015 </w:t>
      </w:r>
      <w:r w:rsidRPr="009220FB">
        <w:rPr>
          <w:color w:val="2D2D2D"/>
          <w:spacing w:val="2"/>
          <w:szCs w:val="28"/>
        </w:rPr>
        <w:t>№ 272 «</w:t>
      </w:r>
      <w:r w:rsidRPr="009220FB">
        <w:rPr>
          <w:bCs/>
          <w:szCs w:val="28"/>
        </w:rPr>
        <w:t>Об  утверждении требований к антитеррористической з</w:t>
      </w:r>
      <w:r w:rsidRPr="009220FB">
        <w:rPr>
          <w:bCs/>
          <w:szCs w:val="28"/>
        </w:rPr>
        <w:t>а</w:t>
      </w:r>
      <w:r w:rsidRPr="009220FB">
        <w:rPr>
          <w:bCs/>
          <w:szCs w:val="28"/>
        </w:rPr>
        <w:t>щищенности мест массового пребывания людей и объектов (территорий), подлежащих обязательной охране полицией, и форм паспортов безопасности таких мест и объектов (территорий)</w:t>
      </w:r>
      <w:r w:rsidRPr="009220FB">
        <w:rPr>
          <w:szCs w:val="28"/>
        </w:rPr>
        <w:t xml:space="preserve">», </w:t>
      </w:r>
      <w:r w:rsidR="00833AA5" w:rsidRPr="009220FB">
        <w:rPr>
          <w:szCs w:val="28"/>
        </w:rPr>
        <w:t>руководствуясь статьями 28, 38</w:t>
      </w:r>
      <w:r w:rsidR="00157E87" w:rsidRPr="009220FB">
        <w:rPr>
          <w:szCs w:val="28"/>
        </w:rPr>
        <w:t xml:space="preserve"> Устава муниципального образования город Новотроицк Оренбургской области:</w:t>
      </w:r>
    </w:p>
    <w:p w:rsidR="003626A9" w:rsidRPr="009220FB" w:rsidRDefault="00EC3DF7" w:rsidP="009220FB">
      <w:pPr>
        <w:ind w:firstLine="709"/>
        <w:jc w:val="both"/>
        <w:rPr>
          <w:sz w:val="28"/>
          <w:szCs w:val="28"/>
        </w:rPr>
      </w:pPr>
      <w:r w:rsidRPr="009220FB">
        <w:rPr>
          <w:sz w:val="28"/>
          <w:szCs w:val="28"/>
        </w:rPr>
        <w:t xml:space="preserve">1. </w:t>
      </w:r>
      <w:r w:rsidR="00AB105A" w:rsidRPr="009220FB">
        <w:rPr>
          <w:sz w:val="28"/>
          <w:szCs w:val="28"/>
        </w:rPr>
        <w:t>Создать</w:t>
      </w:r>
      <w:r w:rsidR="00054773" w:rsidRPr="009220FB">
        <w:rPr>
          <w:sz w:val="28"/>
          <w:szCs w:val="28"/>
        </w:rPr>
        <w:t xml:space="preserve"> </w:t>
      </w:r>
      <w:r w:rsidR="00AB105A" w:rsidRPr="009220FB">
        <w:rPr>
          <w:sz w:val="28"/>
          <w:szCs w:val="28"/>
        </w:rPr>
        <w:t xml:space="preserve"> </w:t>
      </w:r>
      <w:r w:rsidR="00DD367C" w:rsidRPr="009220FB">
        <w:rPr>
          <w:sz w:val="28"/>
          <w:szCs w:val="28"/>
        </w:rPr>
        <w:t>межведомственную</w:t>
      </w:r>
      <w:r w:rsidR="00054773" w:rsidRPr="009220FB">
        <w:rPr>
          <w:sz w:val="28"/>
          <w:szCs w:val="28"/>
        </w:rPr>
        <w:t xml:space="preserve"> </w:t>
      </w:r>
      <w:r w:rsidR="00DD367C" w:rsidRPr="009220FB">
        <w:rPr>
          <w:sz w:val="28"/>
          <w:szCs w:val="28"/>
        </w:rPr>
        <w:t xml:space="preserve"> </w:t>
      </w:r>
      <w:r w:rsidR="00C140FB" w:rsidRPr="009220FB">
        <w:rPr>
          <w:sz w:val="28"/>
          <w:szCs w:val="28"/>
        </w:rPr>
        <w:t xml:space="preserve">комиссию </w:t>
      </w:r>
      <w:r w:rsidR="00054773" w:rsidRPr="009220FB">
        <w:rPr>
          <w:sz w:val="28"/>
          <w:szCs w:val="28"/>
        </w:rPr>
        <w:t xml:space="preserve"> </w:t>
      </w:r>
      <w:r w:rsidR="00C140FB" w:rsidRPr="009220FB">
        <w:rPr>
          <w:sz w:val="28"/>
          <w:szCs w:val="28"/>
        </w:rPr>
        <w:t>по</w:t>
      </w:r>
      <w:r w:rsidR="00054773" w:rsidRPr="009220FB">
        <w:rPr>
          <w:sz w:val="28"/>
          <w:szCs w:val="28"/>
        </w:rPr>
        <w:t xml:space="preserve"> </w:t>
      </w:r>
      <w:r w:rsidR="00C140FB" w:rsidRPr="009220FB">
        <w:rPr>
          <w:sz w:val="28"/>
          <w:szCs w:val="28"/>
        </w:rPr>
        <w:t xml:space="preserve"> </w:t>
      </w:r>
      <w:r w:rsidR="00054773" w:rsidRPr="009220FB">
        <w:rPr>
          <w:sz w:val="28"/>
          <w:szCs w:val="28"/>
        </w:rPr>
        <w:t xml:space="preserve"> </w:t>
      </w:r>
      <w:r w:rsidR="00C140FB" w:rsidRPr="009220FB">
        <w:rPr>
          <w:sz w:val="28"/>
          <w:szCs w:val="28"/>
        </w:rPr>
        <w:t xml:space="preserve">обследованию </w:t>
      </w:r>
      <w:r w:rsidR="00054773" w:rsidRPr="009220FB">
        <w:rPr>
          <w:sz w:val="28"/>
          <w:szCs w:val="28"/>
        </w:rPr>
        <w:t xml:space="preserve">  </w:t>
      </w:r>
      <w:r w:rsidR="00C140FB" w:rsidRPr="009220FB">
        <w:rPr>
          <w:sz w:val="28"/>
          <w:szCs w:val="28"/>
        </w:rPr>
        <w:t>мест массового пребывания людей</w:t>
      </w:r>
      <w:r w:rsidR="001D09B7" w:rsidRPr="009220FB">
        <w:rPr>
          <w:sz w:val="28"/>
          <w:szCs w:val="28"/>
        </w:rPr>
        <w:t xml:space="preserve"> в пределах</w:t>
      </w:r>
      <w:r w:rsidR="00643DB7" w:rsidRPr="009220FB">
        <w:rPr>
          <w:sz w:val="28"/>
          <w:szCs w:val="28"/>
        </w:rPr>
        <w:t xml:space="preserve"> территории</w:t>
      </w:r>
      <w:r w:rsidR="00C140FB" w:rsidRPr="009220FB">
        <w:rPr>
          <w:sz w:val="28"/>
          <w:szCs w:val="28"/>
        </w:rPr>
        <w:t xml:space="preserve"> муниципального обр</w:t>
      </w:r>
      <w:r w:rsidR="00C140FB" w:rsidRPr="009220FB">
        <w:rPr>
          <w:sz w:val="28"/>
          <w:szCs w:val="28"/>
        </w:rPr>
        <w:t>а</w:t>
      </w:r>
      <w:r w:rsidR="00C140FB" w:rsidRPr="009220FB">
        <w:rPr>
          <w:sz w:val="28"/>
          <w:szCs w:val="28"/>
        </w:rPr>
        <w:t>зования город Новотроицк</w:t>
      </w:r>
      <w:r w:rsidR="00643DB7" w:rsidRPr="009220FB">
        <w:rPr>
          <w:sz w:val="28"/>
          <w:szCs w:val="28"/>
        </w:rPr>
        <w:t xml:space="preserve"> (далее – комиссия)</w:t>
      </w:r>
      <w:r w:rsidR="00C140FB" w:rsidRPr="009220FB">
        <w:rPr>
          <w:sz w:val="28"/>
          <w:szCs w:val="28"/>
        </w:rPr>
        <w:t xml:space="preserve"> </w:t>
      </w:r>
    </w:p>
    <w:p w:rsidR="00554E1A" w:rsidRPr="009220FB" w:rsidRDefault="00554E1A" w:rsidP="009220FB">
      <w:pPr>
        <w:ind w:firstLine="709"/>
        <w:jc w:val="both"/>
        <w:rPr>
          <w:sz w:val="28"/>
          <w:szCs w:val="28"/>
        </w:rPr>
      </w:pPr>
      <w:r w:rsidRPr="009220FB">
        <w:rPr>
          <w:sz w:val="28"/>
          <w:szCs w:val="28"/>
        </w:rPr>
        <w:t>2. Утвердить положение о межведомственной комиссии</w:t>
      </w:r>
      <w:r w:rsidRPr="009220FB">
        <w:rPr>
          <w:color w:val="333333"/>
          <w:sz w:val="28"/>
          <w:szCs w:val="28"/>
        </w:rPr>
        <w:t xml:space="preserve"> по обследов</w:t>
      </w:r>
      <w:r w:rsidRPr="009220FB">
        <w:rPr>
          <w:color w:val="333333"/>
          <w:sz w:val="28"/>
          <w:szCs w:val="28"/>
        </w:rPr>
        <w:t>а</w:t>
      </w:r>
      <w:r w:rsidRPr="009220FB">
        <w:rPr>
          <w:color w:val="333333"/>
          <w:sz w:val="28"/>
          <w:szCs w:val="28"/>
        </w:rPr>
        <w:t>нию мест массового пребывания людей в муниципальном образовании город Н</w:t>
      </w:r>
      <w:r w:rsidRPr="009220FB">
        <w:rPr>
          <w:color w:val="333333"/>
          <w:sz w:val="28"/>
          <w:szCs w:val="28"/>
        </w:rPr>
        <w:t>о</w:t>
      </w:r>
      <w:r w:rsidRPr="009220FB">
        <w:rPr>
          <w:color w:val="333333"/>
          <w:sz w:val="28"/>
          <w:szCs w:val="28"/>
        </w:rPr>
        <w:t>вотроицк</w:t>
      </w:r>
      <w:r w:rsidRPr="009220FB">
        <w:rPr>
          <w:sz w:val="28"/>
          <w:szCs w:val="28"/>
        </w:rPr>
        <w:t xml:space="preserve"> согласно приложению № 1. </w:t>
      </w:r>
    </w:p>
    <w:p w:rsidR="00554E1A" w:rsidRPr="009220FB" w:rsidRDefault="00554E1A" w:rsidP="009220FB">
      <w:pPr>
        <w:shd w:val="clear" w:color="auto" w:fill="FFFFFF"/>
        <w:spacing w:line="240" w:lineRule="atLeast"/>
        <w:ind w:firstLine="709"/>
        <w:jc w:val="both"/>
        <w:rPr>
          <w:color w:val="000000"/>
          <w:sz w:val="28"/>
          <w:szCs w:val="28"/>
        </w:rPr>
      </w:pPr>
      <w:r w:rsidRPr="009220FB">
        <w:rPr>
          <w:sz w:val="28"/>
          <w:szCs w:val="28"/>
        </w:rPr>
        <w:t xml:space="preserve">3. Утвердить состав межведомственной </w:t>
      </w:r>
      <w:r w:rsidRPr="009220FB">
        <w:rPr>
          <w:color w:val="000000"/>
          <w:sz w:val="28"/>
          <w:szCs w:val="28"/>
        </w:rPr>
        <w:t xml:space="preserve">комиссии </w:t>
      </w:r>
      <w:r w:rsidRPr="009220FB">
        <w:rPr>
          <w:sz w:val="28"/>
          <w:szCs w:val="28"/>
        </w:rPr>
        <w:t xml:space="preserve">по обследованию мест массового пребывания людей в пределах территории </w:t>
      </w:r>
      <w:r w:rsidRPr="009220FB">
        <w:rPr>
          <w:color w:val="000000"/>
          <w:sz w:val="28"/>
          <w:szCs w:val="28"/>
        </w:rPr>
        <w:t>муниципального образования город Новотроицк</w:t>
      </w:r>
      <w:r w:rsidRPr="009220FB">
        <w:rPr>
          <w:sz w:val="28"/>
          <w:szCs w:val="28"/>
        </w:rPr>
        <w:t xml:space="preserve"> согласно приложению № 2.</w:t>
      </w:r>
    </w:p>
    <w:p w:rsidR="007B497F" w:rsidRPr="009220FB" w:rsidRDefault="008149F3" w:rsidP="009220FB">
      <w:pPr>
        <w:pStyle w:val="a7"/>
        <w:ind w:firstLine="709"/>
        <w:rPr>
          <w:szCs w:val="28"/>
        </w:rPr>
      </w:pPr>
      <w:r w:rsidRPr="009220FB">
        <w:rPr>
          <w:szCs w:val="28"/>
        </w:rPr>
        <w:t>4</w:t>
      </w:r>
      <w:r w:rsidR="00C140FB" w:rsidRPr="009220FB">
        <w:rPr>
          <w:szCs w:val="28"/>
        </w:rPr>
        <w:t xml:space="preserve">. </w:t>
      </w:r>
      <w:r w:rsidR="00EE0654" w:rsidRPr="009220FB">
        <w:rPr>
          <w:szCs w:val="28"/>
        </w:rPr>
        <w:t>Рекомендовать к</w:t>
      </w:r>
      <w:r w:rsidR="00DD367C" w:rsidRPr="009220FB">
        <w:rPr>
          <w:szCs w:val="28"/>
        </w:rPr>
        <w:t>омиссии</w:t>
      </w:r>
      <w:r w:rsidR="007B497F" w:rsidRPr="009220FB">
        <w:rPr>
          <w:szCs w:val="28"/>
        </w:rPr>
        <w:t>:</w:t>
      </w:r>
    </w:p>
    <w:p w:rsidR="00CE3AF6" w:rsidRPr="009220FB" w:rsidRDefault="008149F3" w:rsidP="009220FB">
      <w:pPr>
        <w:pStyle w:val="a7"/>
        <w:ind w:firstLine="709"/>
        <w:rPr>
          <w:szCs w:val="28"/>
        </w:rPr>
      </w:pPr>
      <w:r w:rsidRPr="009220FB">
        <w:rPr>
          <w:szCs w:val="28"/>
        </w:rPr>
        <w:t>4</w:t>
      </w:r>
      <w:r w:rsidR="007B497F" w:rsidRPr="009220FB">
        <w:rPr>
          <w:szCs w:val="28"/>
        </w:rPr>
        <w:t>.1.</w:t>
      </w:r>
      <w:r w:rsidR="00DD367C" w:rsidRPr="009220FB">
        <w:rPr>
          <w:szCs w:val="28"/>
        </w:rPr>
        <w:t xml:space="preserve"> </w:t>
      </w:r>
      <w:r w:rsidR="00CE3AF6" w:rsidRPr="009220FB">
        <w:rPr>
          <w:szCs w:val="28"/>
        </w:rPr>
        <w:t>Определить</w:t>
      </w:r>
      <w:r w:rsidR="00054773" w:rsidRPr="009220FB">
        <w:rPr>
          <w:szCs w:val="28"/>
        </w:rPr>
        <w:t xml:space="preserve"> </w:t>
      </w:r>
      <w:r w:rsidR="00CE3AF6" w:rsidRPr="009220FB">
        <w:rPr>
          <w:szCs w:val="28"/>
        </w:rPr>
        <w:t xml:space="preserve"> перечень</w:t>
      </w:r>
      <w:r w:rsidR="00054773" w:rsidRPr="009220FB">
        <w:rPr>
          <w:szCs w:val="28"/>
        </w:rPr>
        <w:t xml:space="preserve"> </w:t>
      </w:r>
      <w:r w:rsidR="00CE3AF6" w:rsidRPr="009220FB">
        <w:rPr>
          <w:szCs w:val="28"/>
        </w:rPr>
        <w:t xml:space="preserve"> мест </w:t>
      </w:r>
      <w:r w:rsidR="00054773" w:rsidRPr="009220FB">
        <w:rPr>
          <w:szCs w:val="28"/>
        </w:rPr>
        <w:t xml:space="preserve"> </w:t>
      </w:r>
      <w:r w:rsidR="00CE3AF6" w:rsidRPr="009220FB">
        <w:rPr>
          <w:szCs w:val="28"/>
        </w:rPr>
        <w:t xml:space="preserve">массового </w:t>
      </w:r>
      <w:r w:rsidR="00054773" w:rsidRPr="009220FB">
        <w:rPr>
          <w:szCs w:val="28"/>
        </w:rPr>
        <w:t xml:space="preserve"> </w:t>
      </w:r>
      <w:r w:rsidR="00CE3AF6" w:rsidRPr="009220FB">
        <w:rPr>
          <w:szCs w:val="28"/>
        </w:rPr>
        <w:t>пребывания</w:t>
      </w:r>
      <w:r w:rsidR="00054773" w:rsidRPr="009220FB">
        <w:rPr>
          <w:szCs w:val="28"/>
        </w:rPr>
        <w:t xml:space="preserve">  </w:t>
      </w:r>
      <w:r w:rsidR="00CE3AF6" w:rsidRPr="009220FB">
        <w:rPr>
          <w:szCs w:val="28"/>
        </w:rPr>
        <w:t xml:space="preserve"> людей </w:t>
      </w:r>
      <w:r w:rsidR="00054773" w:rsidRPr="009220FB">
        <w:rPr>
          <w:szCs w:val="28"/>
        </w:rPr>
        <w:t xml:space="preserve">  </w:t>
      </w:r>
      <w:r w:rsidR="001D09B7" w:rsidRPr="009220FB">
        <w:rPr>
          <w:szCs w:val="28"/>
        </w:rPr>
        <w:t>в пределах</w:t>
      </w:r>
      <w:r w:rsidR="00EE0654" w:rsidRPr="009220FB">
        <w:rPr>
          <w:szCs w:val="28"/>
        </w:rPr>
        <w:t xml:space="preserve"> </w:t>
      </w:r>
      <w:r w:rsidR="00CE3AF6" w:rsidRPr="009220FB">
        <w:rPr>
          <w:szCs w:val="28"/>
        </w:rPr>
        <w:t>территории муниципального образования город Новотроицк и о</w:t>
      </w:r>
      <w:r w:rsidR="00CE3AF6" w:rsidRPr="009220FB">
        <w:rPr>
          <w:szCs w:val="28"/>
        </w:rPr>
        <w:t>р</w:t>
      </w:r>
      <w:r w:rsidR="00CE3AF6" w:rsidRPr="009220FB">
        <w:rPr>
          <w:szCs w:val="28"/>
        </w:rPr>
        <w:t>ганизовать</w:t>
      </w:r>
      <w:r w:rsidR="008675F3" w:rsidRPr="009220FB">
        <w:rPr>
          <w:szCs w:val="28"/>
        </w:rPr>
        <w:t xml:space="preserve"> проведение их категорирования</w:t>
      </w:r>
      <w:r w:rsidR="00CE3AF6" w:rsidRPr="009220FB">
        <w:rPr>
          <w:szCs w:val="28"/>
        </w:rPr>
        <w:t>.</w:t>
      </w:r>
    </w:p>
    <w:p w:rsidR="008675F3" w:rsidRPr="009220FB" w:rsidRDefault="008149F3" w:rsidP="009220FB">
      <w:pPr>
        <w:pStyle w:val="a7"/>
        <w:ind w:firstLine="709"/>
        <w:rPr>
          <w:szCs w:val="28"/>
        </w:rPr>
      </w:pPr>
      <w:r w:rsidRPr="009220FB">
        <w:rPr>
          <w:szCs w:val="28"/>
        </w:rPr>
        <w:t>4</w:t>
      </w:r>
      <w:r w:rsidR="007B497F" w:rsidRPr="009220FB">
        <w:rPr>
          <w:szCs w:val="28"/>
        </w:rPr>
        <w:t xml:space="preserve">.2. </w:t>
      </w:r>
      <w:r w:rsidR="008675F3" w:rsidRPr="009220FB">
        <w:rPr>
          <w:szCs w:val="28"/>
        </w:rPr>
        <w:t xml:space="preserve">Провести </w:t>
      </w:r>
      <w:r w:rsidR="00054773" w:rsidRPr="009220FB">
        <w:rPr>
          <w:szCs w:val="28"/>
        </w:rPr>
        <w:t xml:space="preserve"> </w:t>
      </w:r>
      <w:r w:rsidR="008675F3" w:rsidRPr="009220FB">
        <w:rPr>
          <w:szCs w:val="28"/>
        </w:rPr>
        <w:t>обследование</w:t>
      </w:r>
      <w:r w:rsidR="00054773" w:rsidRPr="009220FB">
        <w:rPr>
          <w:szCs w:val="28"/>
        </w:rPr>
        <w:t xml:space="preserve"> </w:t>
      </w:r>
      <w:r w:rsidR="008675F3" w:rsidRPr="009220FB">
        <w:rPr>
          <w:szCs w:val="28"/>
        </w:rPr>
        <w:t xml:space="preserve"> мест</w:t>
      </w:r>
      <w:r w:rsidR="00054773" w:rsidRPr="009220FB">
        <w:rPr>
          <w:szCs w:val="28"/>
        </w:rPr>
        <w:t xml:space="preserve"> </w:t>
      </w:r>
      <w:r w:rsidR="008675F3" w:rsidRPr="009220FB">
        <w:rPr>
          <w:szCs w:val="28"/>
        </w:rPr>
        <w:t xml:space="preserve"> массового</w:t>
      </w:r>
      <w:r w:rsidR="00054773" w:rsidRPr="009220FB">
        <w:rPr>
          <w:szCs w:val="28"/>
        </w:rPr>
        <w:t xml:space="preserve"> </w:t>
      </w:r>
      <w:r w:rsidR="008675F3" w:rsidRPr="009220FB">
        <w:rPr>
          <w:szCs w:val="28"/>
        </w:rPr>
        <w:t xml:space="preserve"> пребывания</w:t>
      </w:r>
      <w:r w:rsidR="00054773" w:rsidRPr="009220FB">
        <w:rPr>
          <w:szCs w:val="28"/>
        </w:rPr>
        <w:t xml:space="preserve"> </w:t>
      </w:r>
      <w:r w:rsidR="008675F3" w:rsidRPr="009220FB">
        <w:rPr>
          <w:szCs w:val="28"/>
        </w:rPr>
        <w:t xml:space="preserve"> людей</w:t>
      </w:r>
      <w:r w:rsidR="00054773" w:rsidRPr="009220FB">
        <w:rPr>
          <w:szCs w:val="28"/>
        </w:rPr>
        <w:t xml:space="preserve"> </w:t>
      </w:r>
      <w:r w:rsidR="008675F3" w:rsidRPr="009220FB">
        <w:rPr>
          <w:szCs w:val="28"/>
        </w:rPr>
        <w:t xml:space="preserve"> с оформлением актов</w:t>
      </w:r>
      <w:r w:rsidR="001D09B7" w:rsidRPr="009220FB">
        <w:rPr>
          <w:szCs w:val="28"/>
        </w:rPr>
        <w:t xml:space="preserve"> обследования</w:t>
      </w:r>
      <w:r w:rsidR="008675F3" w:rsidRPr="009220FB">
        <w:rPr>
          <w:szCs w:val="28"/>
        </w:rPr>
        <w:t>.</w:t>
      </w:r>
    </w:p>
    <w:p w:rsidR="003626A9" w:rsidRPr="009220FB" w:rsidRDefault="008149F3" w:rsidP="009220FB">
      <w:pPr>
        <w:pStyle w:val="ConsPlusNormal"/>
        <w:ind w:firstLine="709"/>
        <w:jc w:val="both"/>
        <w:rPr>
          <w:rStyle w:val="text"/>
          <w:rFonts w:ascii="Times New Roman" w:hAnsi="Times New Roman" w:cs="Times New Roman"/>
          <w:sz w:val="28"/>
          <w:szCs w:val="28"/>
        </w:rPr>
      </w:pPr>
      <w:r w:rsidRPr="009220FB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4C4642" w:rsidRPr="009220FB">
        <w:rPr>
          <w:rFonts w:ascii="Times New Roman" w:hAnsi="Times New Roman" w:cs="Times New Roman"/>
          <w:sz w:val="28"/>
          <w:szCs w:val="28"/>
        </w:rPr>
        <w:t>.3</w:t>
      </w:r>
      <w:r w:rsidR="00326F2A" w:rsidRPr="009220FB">
        <w:rPr>
          <w:rFonts w:ascii="Times New Roman" w:hAnsi="Times New Roman" w:cs="Times New Roman"/>
          <w:sz w:val="28"/>
          <w:szCs w:val="28"/>
        </w:rPr>
        <w:t xml:space="preserve">. Спланировать </w:t>
      </w:r>
      <w:r w:rsidR="00054773" w:rsidRPr="009220FB">
        <w:rPr>
          <w:rFonts w:ascii="Times New Roman" w:hAnsi="Times New Roman" w:cs="Times New Roman"/>
          <w:sz w:val="28"/>
          <w:szCs w:val="28"/>
        </w:rPr>
        <w:t xml:space="preserve"> </w:t>
      </w:r>
      <w:r w:rsidR="00326F2A" w:rsidRPr="009220FB">
        <w:rPr>
          <w:rFonts w:ascii="Times New Roman" w:hAnsi="Times New Roman" w:cs="Times New Roman"/>
          <w:sz w:val="28"/>
          <w:szCs w:val="28"/>
        </w:rPr>
        <w:t xml:space="preserve">проведение </w:t>
      </w:r>
      <w:r w:rsidR="00054773" w:rsidRPr="009220FB">
        <w:rPr>
          <w:rFonts w:ascii="Times New Roman" w:hAnsi="Times New Roman" w:cs="Times New Roman"/>
          <w:sz w:val="28"/>
          <w:szCs w:val="28"/>
        </w:rPr>
        <w:t xml:space="preserve"> </w:t>
      </w:r>
      <w:r w:rsidR="00326F2A" w:rsidRPr="009220FB">
        <w:rPr>
          <w:rFonts w:ascii="Times New Roman" w:hAnsi="Times New Roman" w:cs="Times New Roman"/>
          <w:sz w:val="28"/>
          <w:szCs w:val="28"/>
        </w:rPr>
        <w:t>проверок</w:t>
      </w:r>
      <w:r w:rsidR="00054773" w:rsidRPr="009220FB">
        <w:rPr>
          <w:rFonts w:ascii="Times New Roman" w:hAnsi="Times New Roman" w:cs="Times New Roman"/>
          <w:sz w:val="28"/>
          <w:szCs w:val="28"/>
        </w:rPr>
        <w:t xml:space="preserve"> </w:t>
      </w:r>
      <w:r w:rsidR="00326F2A" w:rsidRPr="009220FB">
        <w:rPr>
          <w:rFonts w:ascii="Times New Roman" w:hAnsi="Times New Roman" w:cs="Times New Roman"/>
          <w:sz w:val="28"/>
          <w:szCs w:val="28"/>
        </w:rPr>
        <w:t xml:space="preserve"> мест</w:t>
      </w:r>
      <w:r w:rsidR="00054773" w:rsidRPr="009220FB">
        <w:rPr>
          <w:rFonts w:ascii="Times New Roman" w:hAnsi="Times New Roman" w:cs="Times New Roman"/>
          <w:sz w:val="28"/>
          <w:szCs w:val="28"/>
        </w:rPr>
        <w:t xml:space="preserve"> </w:t>
      </w:r>
      <w:r w:rsidR="00326F2A" w:rsidRPr="009220FB">
        <w:rPr>
          <w:rFonts w:ascii="Times New Roman" w:hAnsi="Times New Roman" w:cs="Times New Roman"/>
          <w:sz w:val="28"/>
          <w:szCs w:val="28"/>
        </w:rPr>
        <w:t xml:space="preserve"> массового</w:t>
      </w:r>
      <w:r w:rsidR="00054773" w:rsidRPr="009220FB">
        <w:rPr>
          <w:rFonts w:ascii="Times New Roman" w:hAnsi="Times New Roman" w:cs="Times New Roman"/>
          <w:sz w:val="28"/>
          <w:szCs w:val="28"/>
        </w:rPr>
        <w:t xml:space="preserve"> </w:t>
      </w:r>
      <w:r w:rsidR="00326F2A" w:rsidRPr="009220FB">
        <w:rPr>
          <w:rFonts w:ascii="Times New Roman" w:hAnsi="Times New Roman" w:cs="Times New Roman"/>
          <w:sz w:val="28"/>
          <w:szCs w:val="28"/>
        </w:rPr>
        <w:t xml:space="preserve"> пребывания людей на предмет определения состояния антитеррористической защище</w:t>
      </w:r>
      <w:r w:rsidR="00326F2A" w:rsidRPr="009220FB">
        <w:rPr>
          <w:rFonts w:ascii="Times New Roman" w:hAnsi="Times New Roman" w:cs="Times New Roman"/>
          <w:sz w:val="28"/>
          <w:szCs w:val="28"/>
        </w:rPr>
        <w:t>н</w:t>
      </w:r>
      <w:r w:rsidR="00326F2A" w:rsidRPr="009220FB">
        <w:rPr>
          <w:rFonts w:ascii="Times New Roman" w:hAnsi="Times New Roman" w:cs="Times New Roman"/>
          <w:sz w:val="28"/>
          <w:szCs w:val="28"/>
        </w:rPr>
        <w:t>ности.</w:t>
      </w:r>
      <w:r w:rsidR="00092A20" w:rsidRPr="009220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4642" w:rsidRPr="009220FB" w:rsidRDefault="008149F3" w:rsidP="009220FB">
      <w:pPr>
        <w:pStyle w:val="ConsPlusNormal"/>
        <w:ind w:firstLine="709"/>
        <w:jc w:val="both"/>
        <w:rPr>
          <w:rStyle w:val="text"/>
          <w:rFonts w:ascii="Times New Roman" w:hAnsi="Times New Roman" w:cs="Times New Roman"/>
          <w:sz w:val="28"/>
          <w:szCs w:val="28"/>
        </w:rPr>
      </w:pPr>
      <w:r w:rsidRPr="009220FB">
        <w:rPr>
          <w:rFonts w:ascii="Times New Roman" w:hAnsi="Times New Roman" w:cs="Times New Roman"/>
          <w:sz w:val="28"/>
          <w:szCs w:val="28"/>
        </w:rPr>
        <w:t>5</w:t>
      </w:r>
      <w:r w:rsidR="004C4642" w:rsidRPr="009220FB">
        <w:rPr>
          <w:rFonts w:ascii="Times New Roman" w:hAnsi="Times New Roman" w:cs="Times New Roman"/>
          <w:sz w:val="28"/>
          <w:szCs w:val="28"/>
        </w:rPr>
        <w:t>. Собственник</w:t>
      </w:r>
      <w:r w:rsidR="008F2B95" w:rsidRPr="009220FB">
        <w:rPr>
          <w:rFonts w:ascii="Times New Roman" w:hAnsi="Times New Roman" w:cs="Times New Roman"/>
          <w:sz w:val="28"/>
          <w:szCs w:val="28"/>
        </w:rPr>
        <w:t>ам</w:t>
      </w:r>
      <w:r w:rsidR="00054773" w:rsidRPr="009220FB">
        <w:rPr>
          <w:rFonts w:ascii="Times New Roman" w:hAnsi="Times New Roman" w:cs="Times New Roman"/>
          <w:sz w:val="28"/>
          <w:szCs w:val="28"/>
        </w:rPr>
        <w:t xml:space="preserve"> </w:t>
      </w:r>
      <w:r w:rsidR="004C4642" w:rsidRPr="009220FB">
        <w:rPr>
          <w:rFonts w:ascii="Times New Roman" w:hAnsi="Times New Roman" w:cs="Times New Roman"/>
          <w:sz w:val="28"/>
          <w:szCs w:val="28"/>
        </w:rPr>
        <w:t>(правообладателям)</w:t>
      </w:r>
      <w:r w:rsidR="00054773" w:rsidRPr="009220FB">
        <w:rPr>
          <w:rFonts w:ascii="Times New Roman" w:hAnsi="Times New Roman" w:cs="Times New Roman"/>
          <w:sz w:val="28"/>
          <w:szCs w:val="28"/>
        </w:rPr>
        <w:t xml:space="preserve"> </w:t>
      </w:r>
      <w:r w:rsidR="004C4642" w:rsidRPr="009220FB">
        <w:rPr>
          <w:rFonts w:ascii="Times New Roman" w:hAnsi="Times New Roman" w:cs="Times New Roman"/>
          <w:sz w:val="28"/>
          <w:szCs w:val="28"/>
        </w:rPr>
        <w:t xml:space="preserve"> обследуемого места массового пребывания людей, входящим в состав комиссии, составить паспорта без</w:t>
      </w:r>
      <w:r w:rsidR="004C4642" w:rsidRPr="009220FB">
        <w:rPr>
          <w:rFonts w:ascii="Times New Roman" w:hAnsi="Times New Roman" w:cs="Times New Roman"/>
          <w:sz w:val="28"/>
          <w:szCs w:val="28"/>
        </w:rPr>
        <w:t>о</w:t>
      </w:r>
      <w:r w:rsidR="004C4642" w:rsidRPr="009220FB">
        <w:rPr>
          <w:rFonts w:ascii="Times New Roman" w:hAnsi="Times New Roman" w:cs="Times New Roman"/>
          <w:sz w:val="28"/>
          <w:szCs w:val="28"/>
        </w:rPr>
        <w:t xml:space="preserve">пасности на каждое место массового пребывания людей </w:t>
      </w:r>
      <w:r w:rsidRPr="009220FB">
        <w:rPr>
          <w:rFonts w:ascii="Times New Roman" w:hAnsi="Times New Roman" w:cs="Times New Roman"/>
          <w:sz w:val="28"/>
          <w:szCs w:val="28"/>
        </w:rPr>
        <w:t>согласно прилож</w:t>
      </w:r>
      <w:r w:rsidRPr="009220FB">
        <w:rPr>
          <w:rFonts w:ascii="Times New Roman" w:hAnsi="Times New Roman" w:cs="Times New Roman"/>
          <w:sz w:val="28"/>
          <w:szCs w:val="28"/>
        </w:rPr>
        <w:t>е</w:t>
      </w:r>
      <w:r w:rsidRPr="009220FB">
        <w:rPr>
          <w:rFonts w:ascii="Times New Roman" w:hAnsi="Times New Roman" w:cs="Times New Roman"/>
          <w:sz w:val="28"/>
          <w:szCs w:val="28"/>
        </w:rPr>
        <w:t>нию № 3</w:t>
      </w:r>
      <w:r w:rsidR="004C4642" w:rsidRPr="009220FB">
        <w:rPr>
          <w:rFonts w:ascii="Times New Roman" w:hAnsi="Times New Roman" w:cs="Times New Roman"/>
          <w:sz w:val="28"/>
          <w:szCs w:val="28"/>
        </w:rPr>
        <w:t>.</w:t>
      </w:r>
    </w:p>
    <w:p w:rsidR="003626A9" w:rsidRPr="009220FB" w:rsidRDefault="008149F3" w:rsidP="009220FB">
      <w:pPr>
        <w:pStyle w:val="a7"/>
        <w:ind w:firstLine="720"/>
        <w:rPr>
          <w:color w:val="052635"/>
          <w:szCs w:val="28"/>
        </w:rPr>
      </w:pPr>
      <w:r w:rsidRPr="009220FB">
        <w:rPr>
          <w:rStyle w:val="text"/>
          <w:color w:val="052635"/>
          <w:szCs w:val="28"/>
        </w:rPr>
        <w:t>6</w:t>
      </w:r>
      <w:r w:rsidR="00EC5524" w:rsidRPr="009220FB">
        <w:rPr>
          <w:rStyle w:val="text"/>
          <w:color w:val="052635"/>
          <w:szCs w:val="28"/>
        </w:rPr>
        <w:t>.</w:t>
      </w:r>
      <w:r w:rsidR="00EC3DF7" w:rsidRPr="009220FB">
        <w:rPr>
          <w:rStyle w:val="text"/>
          <w:color w:val="052635"/>
          <w:szCs w:val="28"/>
        </w:rPr>
        <w:t xml:space="preserve"> </w:t>
      </w:r>
      <w:r w:rsidR="00EC5524" w:rsidRPr="009220FB">
        <w:rPr>
          <w:szCs w:val="28"/>
        </w:rPr>
        <w:t>Отделу</w:t>
      </w:r>
      <w:r w:rsidR="003729ED" w:rsidRPr="009220FB">
        <w:rPr>
          <w:szCs w:val="28"/>
        </w:rPr>
        <w:t xml:space="preserve"> </w:t>
      </w:r>
      <w:r w:rsidR="00794223" w:rsidRPr="009220FB">
        <w:rPr>
          <w:szCs w:val="28"/>
        </w:rPr>
        <w:t xml:space="preserve"> </w:t>
      </w:r>
      <w:r w:rsidR="003729ED" w:rsidRPr="009220FB">
        <w:rPr>
          <w:szCs w:val="28"/>
        </w:rPr>
        <w:t xml:space="preserve"> </w:t>
      </w:r>
      <w:r w:rsidR="00EC5524" w:rsidRPr="009220FB">
        <w:rPr>
          <w:szCs w:val="28"/>
        </w:rPr>
        <w:t xml:space="preserve"> по</w:t>
      </w:r>
      <w:r w:rsidR="003729ED" w:rsidRPr="009220FB">
        <w:rPr>
          <w:szCs w:val="28"/>
        </w:rPr>
        <w:t xml:space="preserve">   </w:t>
      </w:r>
      <w:r w:rsidR="00EC5524" w:rsidRPr="009220FB">
        <w:rPr>
          <w:szCs w:val="28"/>
        </w:rPr>
        <w:t xml:space="preserve"> </w:t>
      </w:r>
      <w:r w:rsidR="003729ED" w:rsidRPr="009220FB">
        <w:rPr>
          <w:szCs w:val="28"/>
        </w:rPr>
        <w:t xml:space="preserve"> </w:t>
      </w:r>
      <w:r w:rsidR="00EC5524" w:rsidRPr="009220FB">
        <w:rPr>
          <w:szCs w:val="28"/>
        </w:rPr>
        <w:t xml:space="preserve">связям </w:t>
      </w:r>
      <w:r w:rsidR="003729ED" w:rsidRPr="009220FB">
        <w:rPr>
          <w:szCs w:val="28"/>
        </w:rPr>
        <w:t xml:space="preserve"> </w:t>
      </w:r>
      <w:r w:rsidR="00794223" w:rsidRPr="009220FB">
        <w:rPr>
          <w:szCs w:val="28"/>
        </w:rPr>
        <w:t xml:space="preserve"> </w:t>
      </w:r>
      <w:r w:rsidR="003729ED" w:rsidRPr="009220FB">
        <w:rPr>
          <w:szCs w:val="28"/>
        </w:rPr>
        <w:t xml:space="preserve"> </w:t>
      </w:r>
      <w:r w:rsidR="00EC5524" w:rsidRPr="009220FB">
        <w:rPr>
          <w:szCs w:val="28"/>
        </w:rPr>
        <w:t>с</w:t>
      </w:r>
      <w:r w:rsidR="003729ED" w:rsidRPr="009220FB">
        <w:rPr>
          <w:szCs w:val="28"/>
        </w:rPr>
        <w:t xml:space="preserve">   </w:t>
      </w:r>
      <w:r w:rsidR="00EC5524" w:rsidRPr="009220FB">
        <w:rPr>
          <w:szCs w:val="28"/>
        </w:rPr>
        <w:t xml:space="preserve"> общественностью</w:t>
      </w:r>
      <w:r w:rsidR="003729ED" w:rsidRPr="009220FB">
        <w:rPr>
          <w:szCs w:val="28"/>
        </w:rPr>
        <w:t xml:space="preserve"> </w:t>
      </w:r>
      <w:r w:rsidR="00794223" w:rsidRPr="009220FB">
        <w:rPr>
          <w:szCs w:val="28"/>
        </w:rPr>
        <w:t xml:space="preserve"> </w:t>
      </w:r>
      <w:r w:rsidR="003729ED" w:rsidRPr="009220FB">
        <w:rPr>
          <w:szCs w:val="28"/>
        </w:rPr>
        <w:t xml:space="preserve">   </w:t>
      </w:r>
      <w:r w:rsidR="00EC5524" w:rsidRPr="009220FB">
        <w:rPr>
          <w:szCs w:val="28"/>
        </w:rPr>
        <w:t xml:space="preserve"> администрации м</w:t>
      </w:r>
      <w:r w:rsidR="00EC5524" w:rsidRPr="009220FB">
        <w:rPr>
          <w:szCs w:val="28"/>
        </w:rPr>
        <w:t>у</w:t>
      </w:r>
      <w:r w:rsidR="00EC5524" w:rsidRPr="009220FB">
        <w:rPr>
          <w:szCs w:val="28"/>
        </w:rPr>
        <w:t xml:space="preserve">ниципального образования город Новотроицк (Рогожина Н.Ф.) обеспечить </w:t>
      </w:r>
      <w:r w:rsidR="00833AA5" w:rsidRPr="009220FB">
        <w:rPr>
          <w:szCs w:val="28"/>
        </w:rPr>
        <w:t xml:space="preserve">официальное </w:t>
      </w:r>
      <w:r w:rsidR="00EC5524" w:rsidRPr="009220FB">
        <w:rPr>
          <w:szCs w:val="28"/>
        </w:rPr>
        <w:t>опубликование постановления в газе</w:t>
      </w:r>
      <w:r w:rsidR="003729ED" w:rsidRPr="009220FB">
        <w:rPr>
          <w:szCs w:val="28"/>
        </w:rPr>
        <w:t>те «Гвардеец труда» и ра</w:t>
      </w:r>
      <w:r w:rsidR="003729ED" w:rsidRPr="009220FB">
        <w:rPr>
          <w:szCs w:val="28"/>
        </w:rPr>
        <w:t>з</w:t>
      </w:r>
      <w:r w:rsidR="003729ED" w:rsidRPr="009220FB">
        <w:rPr>
          <w:szCs w:val="28"/>
        </w:rPr>
        <w:t>мещение</w:t>
      </w:r>
      <w:r w:rsidR="00EC5524" w:rsidRPr="009220FB">
        <w:rPr>
          <w:szCs w:val="28"/>
        </w:rPr>
        <w:t xml:space="preserve"> на официальном сайте администрации муниципального образов</w:t>
      </w:r>
      <w:r w:rsidR="00EC5524" w:rsidRPr="009220FB">
        <w:rPr>
          <w:szCs w:val="28"/>
        </w:rPr>
        <w:t>а</w:t>
      </w:r>
      <w:r w:rsidR="00EC5524" w:rsidRPr="009220FB">
        <w:rPr>
          <w:szCs w:val="28"/>
        </w:rPr>
        <w:t>ния город Н</w:t>
      </w:r>
      <w:r w:rsidR="00EC5524" w:rsidRPr="009220FB">
        <w:rPr>
          <w:szCs w:val="28"/>
        </w:rPr>
        <w:t>о</w:t>
      </w:r>
      <w:r w:rsidR="00EC5524" w:rsidRPr="009220FB">
        <w:rPr>
          <w:szCs w:val="28"/>
        </w:rPr>
        <w:t xml:space="preserve">вотроицк в сети «Интернет»: </w:t>
      </w:r>
      <w:r w:rsidR="00EC5524" w:rsidRPr="009220FB">
        <w:rPr>
          <w:szCs w:val="28"/>
          <w:lang w:val="en-US"/>
        </w:rPr>
        <w:t>www</w:t>
      </w:r>
      <w:r w:rsidR="00EC5524" w:rsidRPr="009220FB">
        <w:rPr>
          <w:szCs w:val="28"/>
        </w:rPr>
        <w:t>.</w:t>
      </w:r>
      <w:r w:rsidR="00EC5524" w:rsidRPr="009220FB">
        <w:rPr>
          <w:szCs w:val="28"/>
          <w:lang w:val="en-US"/>
        </w:rPr>
        <w:t>novotroitsk</w:t>
      </w:r>
      <w:r w:rsidR="00EC5524" w:rsidRPr="009220FB">
        <w:rPr>
          <w:szCs w:val="28"/>
        </w:rPr>
        <w:t>.</w:t>
      </w:r>
      <w:r w:rsidR="00EC5524" w:rsidRPr="009220FB">
        <w:rPr>
          <w:szCs w:val="28"/>
          <w:lang w:val="en-US"/>
        </w:rPr>
        <w:t>org</w:t>
      </w:r>
      <w:r w:rsidR="00EC5524" w:rsidRPr="009220FB">
        <w:rPr>
          <w:szCs w:val="28"/>
        </w:rPr>
        <w:t>.</w:t>
      </w:r>
      <w:r w:rsidR="00EC5524" w:rsidRPr="009220FB">
        <w:rPr>
          <w:szCs w:val="28"/>
          <w:lang w:val="en-US"/>
        </w:rPr>
        <w:t>ru</w:t>
      </w:r>
      <w:r w:rsidR="00EC5524" w:rsidRPr="009220FB">
        <w:rPr>
          <w:szCs w:val="28"/>
        </w:rPr>
        <w:t>.</w:t>
      </w:r>
    </w:p>
    <w:p w:rsidR="003626A9" w:rsidRPr="009220FB" w:rsidRDefault="008149F3" w:rsidP="009220FB">
      <w:pPr>
        <w:pStyle w:val="a7"/>
        <w:ind w:firstLine="720"/>
        <w:rPr>
          <w:szCs w:val="28"/>
        </w:rPr>
      </w:pPr>
      <w:r w:rsidRPr="009220FB">
        <w:rPr>
          <w:szCs w:val="28"/>
        </w:rPr>
        <w:t>7</w:t>
      </w:r>
      <w:r w:rsidR="00157E87" w:rsidRPr="009220FB">
        <w:rPr>
          <w:szCs w:val="28"/>
        </w:rPr>
        <w:t>. Контроль</w:t>
      </w:r>
      <w:r w:rsidR="00054773" w:rsidRPr="009220FB">
        <w:rPr>
          <w:szCs w:val="28"/>
        </w:rPr>
        <w:t xml:space="preserve"> </w:t>
      </w:r>
      <w:r w:rsidR="00157E87" w:rsidRPr="009220FB">
        <w:rPr>
          <w:szCs w:val="28"/>
        </w:rPr>
        <w:t xml:space="preserve"> за </w:t>
      </w:r>
      <w:r w:rsidR="00054773" w:rsidRPr="009220FB">
        <w:rPr>
          <w:szCs w:val="28"/>
        </w:rPr>
        <w:t xml:space="preserve"> </w:t>
      </w:r>
      <w:r w:rsidR="00157E87" w:rsidRPr="009220FB">
        <w:rPr>
          <w:szCs w:val="28"/>
        </w:rPr>
        <w:t xml:space="preserve">исполнением </w:t>
      </w:r>
      <w:r w:rsidR="00054773" w:rsidRPr="009220FB">
        <w:rPr>
          <w:szCs w:val="28"/>
        </w:rPr>
        <w:t xml:space="preserve"> </w:t>
      </w:r>
      <w:r w:rsidR="00157E87" w:rsidRPr="009220FB">
        <w:rPr>
          <w:szCs w:val="28"/>
        </w:rPr>
        <w:t>настоящего</w:t>
      </w:r>
      <w:r w:rsidR="00054773" w:rsidRPr="009220FB">
        <w:rPr>
          <w:szCs w:val="28"/>
        </w:rPr>
        <w:t xml:space="preserve"> </w:t>
      </w:r>
      <w:r w:rsidR="00157E87" w:rsidRPr="009220FB">
        <w:rPr>
          <w:szCs w:val="28"/>
        </w:rPr>
        <w:t xml:space="preserve"> постановления</w:t>
      </w:r>
      <w:r w:rsidR="00054773" w:rsidRPr="009220FB">
        <w:rPr>
          <w:szCs w:val="28"/>
        </w:rPr>
        <w:t xml:space="preserve"> </w:t>
      </w:r>
      <w:r w:rsidR="00157E87" w:rsidRPr="009220FB">
        <w:rPr>
          <w:szCs w:val="28"/>
        </w:rPr>
        <w:t xml:space="preserve"> оставляю за собой.</w:t>
      </w:r>
    </w:p>
    <w:p w:rsidR="00157E87" w:rsidRPr="009220FB" w:rsidRDefault="008149F3" w:rsidP="009220FB">
      <w:pPr>
        <w:pStyle w:val="a7"/>
        <w:ind w:firstLine="720"/>
        <w:rPr>
          <w:szCs w:val="28"/>
        </w:rPr>
      </w:pPr>
      <w:r w:rsidRPr="009220FB">
        <w:rPr>
          <w:szCs w:val="28"/>
        </w:rPr>
        <w:t>8</w:t>
      </w:r>
      <w:r w:rsidR="00157E87" w:rsidRPr="009220FB">
        <w:rPr>
          <w:szCs w:val="28"/>
        </w:rPr>
        <w:t>. Постановление вступ</w:t>
      </w:r>
      <w:r w:rsidR="00833AA5" w:rsidRPr="009220FB">
        <w:rPr>
          <w:szCs w:val="28"/>
        </w:rPr>
        <w:t>ает в силу после его официального опубликов</w:t>
      </w:r>
      <w:r w:rsidR="00833AA5" w:rsidRPr="009220FB">
        <w:rPr>
          <w:szCs w:val="28"/>
        </w:rPr>
        <w:t>а</w:t>
      </w:r>
      <w:r w:rsidR="00833AA5" w:rsidRPr="009220FB">
        <w:rPr>
          <w:szCs w:val="28"/>
        </w:rPr>
        <w:t>ния в газете «Гвардеец труда»</w:t>
      </w:r>
      <w:r w:rsidR="00157E87" w:rsidRPr="009220FB">
        <w:rPr>
          <w:szCs w:val="28"/>
        </w:rPr>
        <w:t>.</w:t>
      </w:r>
    </w:p>
    <w:p w:rsidR="00157E87" w:rsidRPr="009220FB" w:rsidRDefault="00157E87" w:rsidP="009220FB">
      <w:pPr>
        <w:pStyle w:val="a7"/>
        <w:rPr>
          <w:szCs w:val="28"/>
        </w:rPr>
      </w:pPr>
    </w:p>
    <w:p w:rsidR="00157E87" w:rsidRPr="009220FB" w:rsidRDefault="00157E87" w:rsidP="009220FB">
      <w:pPr>
        <w:pStyle w:val="a7"/>
        <w:rPr>
          <w:szCs w:val="28"/>
        </w:rPr>
      </w:pPr>
    </w:p>
    <w:p w:rsidR="00DD4093" w:rsidRPr="009220FB" w:rsidRDefault="00DD4093" w:rsidP="009220FB">
      <w:pPr>
        <w:pStyle w:val="a7"/>
        <w:rPr>
          <w:szCs w:val="28"/>
        </w:rPr>
      </w:pPr>
    </w:p>
    <w:p w:rsidR="00157E87" w:rsidRPr="009220FB" w:rsidRDefault="00157E87" w:rsidP="009220FB">
      <w:pPr>
        <w:pStyle w:val="a7"/>
        <w:rPr>
          <w:szCs w:val="28"/>
        </w:rPr>
      </w:pPr>
      <w:r w:rsidRPr="009220FB">
        <w:rPr>
          <w:szCs w:val="28"/>
        </w:rPr>
        <w:t xml:space="preserve">Главы муниципального образования </w:t>
      </w:r>
    </w:p>
    <w:p w:rsidR="00157E87" w:rsidRPr="009220FB" w:rsidRDefault="00157E87" w:rsidP="009220FB">
      <w:pPr>
        <w:pStyle w:val="a7"/>
        <w:rPr>
          <w:szCs w:val="28"/>
        </w:rPr>
      </w:pPr>
      <w:r w:rsidRPr="009220FB">
        <w:rPr>
          <w:szCs w:val="28"/>
        </w:rPr>
        <w:t>город Новотроицк</w:t>
      </w:r>
      <w:r w:rsidRPr="009220FB">
        <w:rPr>
          <w:szCs w:val="28"/>
        </w:rPr>
        <w:tab/>
      </w:r>
      <w:r w:rsidRPr="009220FB">
        <w:rPr>
          <w:szCs w:val="28"/>
        </w:rPr>
        <w:tab/>
      </w:r>
      <w:r w:rsidRPr="009220FB">
        <w:rPr>
          <w:szCs w:val="28"/>
        </w:rPr>
        <w:tab/>
      </w:r>
      <w:r w:rsidRPr="009220FB">
        <w:rPr>
          <w:szCs w:val="28"/>
        </w:rPr>
        <w:tab/>
      </w:r>
      <w:r w:rsidRPr="009220FB">
        <w:rPr>
          <w:szCs w:val="28"/>
        </w:rPr>
        <w:tab/>
        <w:t xml:space="preserve">                   </w:t>
      </w:r>
      <w:r w:rsidR="00DD4093" w:rsidRPr="009220FB">
        <w:rPr>
          <w:szCs w:val="28"/>
        </w:rPr>
        <w:t xml:space="preserve">      </w:t>
      </w:r>
      <w:r w:rsidRPr="009220FB">
        <w:rPr>
          <w:szCs w:val="28"/>
        </w:rPr>
        <w:t>Г.Д. Чижова</w:t>
      </w:r>
    </w:p>
    <w:p w:rsidR="00013596" w:rsidRPr="009220FB" w:rsidRDefault="00013596" w:rsidP="009220FB">
      <w:pPr>
        <w:pStyle w:val="a7"/>
        <w:rPr>
          <w:szCs w:val="28"/>
        </w:rPr>
      </w:pPr>
      <w:r w:rsidRPr="009220FB">
        <w:rPr>
          <w:szCs w:val="28"/>
        </w:rPr>
        <w:t xml:space="preserve">                                                                                                      </w:t>
      </w:r>
    </w:p>
    <w:p w:rsidR="00157E87" w:rsidRPr="009220FB" w:rsidRDefault="00157E87" w:rsidP="009220FB">
      <w:pPr>
        <w:pStyle w:val="a7"/>
        <w:rPr>
          <w:szCs w:val="28"/>
        </w:rPr>
      </w:pPr>
    </w:p>
    <w:p w:rsidR="00B17A7D" w:rsidRPr="009220FB" w:rsidRDefault="00B17A7D" w:rsidP="009220FB">
      <w:pPr>
        <w:pStyle w:val="a7"/>
        <w:rPr>
          <w:szCs w:val="28"/>
        </w:rPr>
      </w:pPr>
    </w:p>
    <w:p w:rsidR="00194293" w:rsidRPr="009220FB" w:rsidRDefault="00194293" w:rsidP="009220FB">
      <w:pPr>
        <w:pStyle w:val="a5"/>
        <w:ind w:firstLine="0"/>
        <w:rPr>
          <w:szCs w:val="28"/>
        </w:rPr>
      </w:pPr>
      <w:r w:rsidRPr="009220FB">
        <w:rPr>
          <w:szCs w:val="28"/>
        </w:rPr>
        <w:t xml:space="preserve">Верно.  Главный специалист отдела </w:t>
      </w:r>
    </w:p>
    <w:p w:rsidR="00194293" w:rsidRPr="009220FB" w:rsidRDefault="00194293" w:rsidP="009220FB">
      <w:pPr>
        <w:pStyle w:val="a5"/>
        <w:ind w:firstLine="0"/>
        <w:rPr>
          <w:szCs w:val="28"/>
        </w:rPr>
      </w:pPr>
      <w:r w:rsidRPr="009220FB">
        <w:rPr>
          <w:szCs w:val="28"/>
        </w:rPr>
        <w:t xml:space="preserve">организационно-контрольной работы </w:t>
      </w:r>
    </w:p>
    <w:p w:rsidR="00194293" w:rsidRPr="009220FB" w:rsidRDefault="00194293" w:rsidP="009220FB">
      <w:pPr>
        <w:pStyle w:val="a5"/>
        <w:ind w:firstLine="0"/>
        <w:rPr>
          <w:szCs w:val="28"/>
        </w:rPr>
      </w:pPr>
      <w:r w:rsidRPr="009220FB">
        <w:rPr>
          <w:szCs w:val="28"/>
        </w:rPr>
        <w:t>и делопроизводства                                                                        Н.В. Суфиярова</w:t>
      </w:r>
    </w:p>
    <w:p w:rsidR="00DD4093" w:rsidRPr="009220FB" w:rsidRDefault="00DD4093" w:rsidP="009220FB">
      <w:pPr>
        <w:pStyle w:val="a7"/>
        <w:rPr>
          <w:szCs w:val="28"/>
        </w:rPr>
      </w:pPr>
    </w:p>
    <w:p w:rsidR="00DD4093" w:rsidRPr="009220FB" w:rsidRDefault="00DD4093" w:rsidP="009220FB">
      <w:pPr>
        <w:pStyle w:val="a7"/>
        <w:rPr>
          <w:szCs w:val="28"/>
        </w:rPr>
      </w:pPr>
    </w:p>
    <w:p w:rsidR="00DD4093" w:rsidRPr="009220FB" w:rsidRDefault="00DD4093" w:rsidP="009220FB">
      <w:pPr>
        <w:pStyle w:val="a7"/>
        <w:rPr>
          <w:szCs w:val="28"/>
        </w:rPr>
      </w:pPr>
    </w:p>
    <w:p w:rsidR="008D3323" w:rsidRPr="009220FB" w:rsidRDefault="008D3323" w:rsidP="009220FB">
      <w:pPr>
        <w:pStyle w:val="a7"/>
        <w:rPr>
          <w:szCs w:val="28"/>
        </w:rPr>
      </w:pPr>
    </w:p>
    <w:p w:rsidR="003634AB" w:rsidRPr="009220FB" w:rsidRDefault="003634AB" w:rsidP="009220FB">
      <w:pPr>
        <w:pStyle w:val="a7"/>
        <w:rPr>
          <w:szCs w:val="28"/>
        </w:rPr>
      </w:pPr>
    </w:p>
    <w:p w:rsidR="003634AB" w:rsidRPr="009220FB" w:rsidRDefault="003634AB" w:rsidP="009220FB">
      <w:pPr>
        <w:pStyle w:val="a7"/>
        <w:rPr>
          <w:szCs w:val="28"/>
        </w:rPr>
      </w:pPr>
    </w:p>
    <w:p w:rsidR="003634AB" w:rsidRPr="009220FB" w:rsidRDefault="003634AB" w:rsidP="009220FB">
      <w:pPr>
        <w:pStyle w:val="a7"/>
        <w:rPr>
          <w:szCs w:val="28"/>
        </w:rPr>
      </w:pPr>
    </w:p>
    <w:p w:rsidR="003634AB" w:rsidRPr="009220FB" w:rsidRDefault="003634AB" w:rsidP="009220FB">
      <w:pPr>
        <w:pStyle w:val="a7"/>
        <w:rPr>
          <w:szCs w:val="28"/>
        </w:rPr>
      </w:pPr>
    </w:p>
    <w:p w:rsidR="003634AB" w:rsidRPr="009220FB" w:rsidRDefault="003634AB" w:rsidP="009220FB">
      <w:pPr>
        <w:pStyle w:val="a7"/>
        <w:rPr>
          <w:szCs w:val="28"/>
        </w:rPr>
      </w:pPr>
    </w:p>
    <w:p w:rsidR="003634AB" w:rsidRPr="009220FB" w:rsidRDefault="003634AB" w:rsidP="009220FB">
      <w:pPr>
        <w:pStyle w:val="a7"/>
        <w:rPr>
          <w:szCs w:val="28"/>
        </w:rPr>
      </w:pPr>
    </w:p>
    <w:p w:rsidR="003634AB" w:rsidRPr="009220FB" w:rsidRDefault="003634AB" w:rsidP="009220FB">
      <w:pPr>
        <w:pStyle w:val="a7"/>
        <w:rPr>
          <w:szCs w:val="28"/>
        </w:rPr>
      </w:pPr>
    </w:p>
    <w:p w:rsidR="003634AB" w:rsidRPr="009220FB" w:rsidRDefault="003634AB" w:rsidP="009220FB">
      <w:pPr>
        <w:pStyle w:val="a7"/>
        <w:rPr>
          <w:szCs w:val="28"/>
        </w:rPr>
      </w:pPr>
    </w:p>
    <w:p w:rsidR="003634AB" w:rsidRPr="009220FB" w:rsidRDefault="003634AB" w:rsidP="009220FB">
      <w:pPr>
        <w:pStyle w:val="a7"/>
        <w:rPr>
          <w:szCs w:val="28"/>
        </w:rPr>
      </w:pPr>
    </w:p>
    <w:p w:rsidR="005A51DF" w:rsidRPr="009220FB" w:rsidRDefault="005A51DF" w:rsidP="009220FB">
      <w:pPr>
        <w:pStyle w:val="a7"/>
        <w:rPr>
          <w:szCs w:val="28"/>
        </w:rPr>
      </w:pPr>
    </w:p>
    <w:p w:rsidR="003634AB" w:rsidRPr="009220FB" w:rsidRDefault="003634AB" w:rsidP="009220FB">
      <w:pPr>
        <w:pStyle w:val="a7"/>
        <w:rPr>
          <w:szCs w:val="28"/>
        </w:rPr>
      </w:pPr>
    </w:p>
    <w:p w:rsidR="003634AB" w:rsidRPr="009220FB" w:rsidRDefault="003634AB" w:rsidP="009220FB">
      <w:pPr>
        <w:pStyle w:val="a7"/>
        <w:rPr>
          <w:szCs w:val="28"/>
        </w:rPr>
      </w:pPr>
    </w:p>
    <w:p w:rsidR="009220FB" w:rsidRPr="009220FB" w:rsidRDefault="009220FB" w:rsidP="009220FB">
      <w:pPr>
        <w:pStyle w:val="a7"/>
        <w:rPr>
          <w:szCs w:val="28"/>
        </w:rPr>
      </w:pPr>
    </w:p>
    <w:p w:rsidR="009220FB" w:rsidRPr="009220FB" w:rsidRDefault="009220FB" w:rsidP="009220FB">
      <w:pPr>
        <w:pStyle w:val="a7"/>
        <w:rPr>
          <w:szCs w:val="28"/>
        </w:rPr>
      </w:pPr>
    </w:p>
    <w:p w:rsidR="009220FB" w:rsidRPr="009220FB" w:rsidRDefault="009220FB" w:rsidP="009220FB">
      <w:pPr>
        <w:pStyle w:val="a7"/>
        <w:rPr>
          <w:szCs w:val="28"/>
        </w:rPr>
      </w:pPr>
    </w:p>
    <w:p w:rsidR="009220FB" w:rsidRPr="009220FB" w:rsidRDefault="009220FB" w:rsidP="009220FB">
      <w:pPr>
        <w:pStyle w:val="ac"/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9220FB">
        <w:rPr>
          <w:noProof/>
          <w:color w:val="333333"/>
          <w:sz w:val="28"/>
          <w:szCs w:val="28"/>
        </w:rPr>
        <w:lastRenderedPageBreak/>
        <w:pict>
          <v:rect id="_x0000_s1035" style="position:absolute;left:0;text-align:left;margin-left:270pt;margin-top:0;width:3in;height:99pt;z-index:251663872" stroked="f">
            <v:textbox style="mso-next-textbox:#_x0000_s1035">
              <w:txbxContent>
                <w:p w:rsidR="009220FB" w:rsidRPr="004C7F8B" w:rsidRDefault="009220FB" w:rsidP="009220FB">
                  <w:pPr>
                    <w:rPr>
                      <w:sz w:val="28"/>
                    </w:rPr>
                  </w:pPr>
                  <w:r w:rsidRPr="004C7F8B">
                    <w:rPr>
                      <w:sz w:val="28"/>
                    </w:rPr>
                    <w:t>Приложение</w:t>
                  </w:r>
                  <w:r>
                    <w:rPr>
                      <w:sz w:val="28"/>
                    </w:rPr>
                    <w:t xml:space="preserve"> № 1</w:t>
                  </w:r>
                </w:p>
                <w:p w:rsidR="009220FB" w:rsidRPr="004C7F8B" w:rsidRDefault="009220FB" w:rsidP="009220FB">
                  <w:pPr>
                    <w:rPr>
                      <w:sz w:val="28"/>
                    </w:rPr>
                  </w:pPr>
                  <w:r w:rsidRPr="004C7F8B">
                    <w:rPr>
                      <w:sz w:val="28"/>
                    </w:rPr>
                    <w:t>к постановлению администрации муниципального образования                город Новотроицк</w:t>
                  </w:r>
                </w:p>
                <w:p w:rsidR="009220FB" w:rsidRPr="00593672" w:rsidRDefault="009220FB" w:rsidP="009220FB">
                  <w:pPr>
                    <w:rPr>
                      <w:sz w:val="28"/>
                      <w:u w:val="single"/>
                    </w:rPr>
                  </w:pPr>
                  <w:r>
                    <w:rPr>
                      <w:sz w:val="28"/>
                    </w:rPr>
                    <w:t xml:space="preserve"> </w:t>
                  </w:r>
                  <w:r>
                    <w:rPr>
                      <w:sz w:val="28"/>
                      <w:u w:val="single"/>
                    </w:rPr>
                    <w:t>10.08.2015</w:t>
                  </w:r>
                  <w:r w:rsidRPr="004C7F8B">
                    <w:rPr>
                      <w:sz w:val="28"/>
                    </w:rPr>
                    <w:t xml:space="preserve">  №</w:t>
                  </w:r>
                  <w:r>
                    <w:rPr>
                      <w:sz w:val="28"/>
                    </w:rPr>
                    <w:t xml:space="preserve">  </w:t>
                  </w:r>
                  <w:r w:rsidRPr="00593672">
                    <w:rPr>
                      <w:sz w:val="28"/>
                      <w:u w:val="single"/>
                    </w:rPr>
                    <w:t>1496-п</w:t>
                  </w:r>
                </w:p>
                <w:p w:rsidR="009220FB" w:rsidRDefault="009220FB" w:rsidP="009220FB">
                  <w:pPr>
                    <w:jc w:val="center"/>
                    <w:rPr>
                      <w:sz w:val="28"/>
                    </w:rPr>
                  </w:pPr>
                </w:p>
                <w:p w:rsidR="009220FB" w:rsidRDefault="009220FB" w:rsidP="009220FB">
                  <w:pPr>
                    <w:jc w:val="center"/>
                  </w:pPr>
                </w:p>
              </w:txbxContent>
            </v:textbox>
          </v:rect>
        </w:pict>
      </w:r>
    </w:p>
    <w:p w:rsidR="009220FB" w:rsidRPr="009220FB" w:rsidRDefault="009220FB" w:rsidP="009220FB">
      <w:pPr>
        <w:pStyle w:val="ac"/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</w:p>
    <w:p w:rsidR="009220FB" w:rsidRPr="009220FB" w:rsidRDefault="009220FB" w:rsidP="009220FB">
      <w:pPr>
        <w:pStyle w:val="ac"/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</w:p>
    <w:p w:rsidR="009220FB" w:rsidRPr="009220FB" w:rsidRDefault="009220FB" w:rsidP="009220FB">
      <w:pPr>
        <w:pStyle w:val="ac"/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</w:p>
    <w:p w:rsidR="009220FB" w:rsidRPr="009220FB" w:rsidRDefault="009220FB" w:rsidP="009220FB">
      <w:pPr>
        <w:pStyle w:val="ac"/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</w:p>
    <w:p w:rsidR="009220FB" w:rsidRPr="009220FB" w:rsidRDefault="009220FB" w:rsidP="009220FB">
      <w:pPr>
        <w:pStyle w:val="ac"/>
        <w:shd w:val="clear" w:color="auto" w:fill="FFFFFF"/>
        <w:spacing w:before="0" w:beforeAutospacing="0" w:after="0" w:afterAutospacing="0" w:line="270" w:lineRule="atLeast"/>
        <w:jc w:val="center"/>
        <w:rPr>
          <w:color w:val="333333"/>
          <w:sz w:val="28"/>
          <w:szCs w:val="28"/>
        </w:rPr>
      </w:pPr>
    </w:p>
    <w:p w:rsidR="009220FB" w:rsidRPr="009220FB" w:rsidRDefault="009220FB" w:rsidP="009220FB">
      <w:pPr>
        <w:pStyle w:val="ac"/>
        <w:shd w:val="clear" w:color="auto" w:fill="FFFFFF"/>
        <w:spacing w:before="0" w:beforeAutospacing="0" w:after="0" w:afterAutospacing="0" w:line="270" w:lineRule="atLeast"/>
        <w:jc w:val="center"/>
        <w:rPr>
          <w:color w:val="333333"/>
          <w:sz w:val="28"/>
          <w:szCs w:val="28"/>
        </w:rPr>
      </w:pPr>
      <w:r w:rsidRPr="009220FB">
        <w:rPr>
          <w:color w:val="333333"/>
          <w:sz w:val="28"/>
          <w:szCs w:val="28"/>
        </w:rPr>
        <w:t>ПОЛОЖЕНИЕ</w:t>
      </w:r>
    </w:p>
    <w:p w:rsidR="009220FB" w:rsidRPr="009220FB" w:rsidRDefault="009220FB" w:rsidP="009220FB">
      <w:pPr>
        <w:pStyle w:val="ac"/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9220FB">
        <w:rPr>
          <w:color w:val="333333"/>
          <w:sz w:val="28"/>
          <w:szCs w:val="28"/>
        </w:rPr>
        <w:t xml:space="preserve">о </w:t>
      </w:r>
      <w:r w:rsidRPr="009220FB">
        <w:rPr>
          <w:sz w:val="28"/>
          <w:szCs w:val="28"/>
        </w:rPr>
        <w:t>межведомственной комиссии</w:t>
      </w:r>
      <w:r w:rsidRPr="009220FB">
        <w:rPr>
          <w:color w:val="333333"/>
          <w:sz w:val="28"/>
          <w:szCs w:val="28"/>
        </w:rPr>
        <w:t xml:space="preserve"> по обследованию мест массового пребывания людей в муниципальном образовании город Новотроицк</w:t>
      </w:r>
    </w:p>
    <w:p w:rsidR="009220FB" w:rsidRPr="009220FB" w:rsidRDefault="009220FB" w:rsidP="009220FB">
      <w:pPr>
        <w:pStyle w:val="ac"/>
        <w:shd w:val="clear" w:color="auto" w:fill="FFFFFF"/>
        <w:spacing w:before="0" w:beforeAutospacing="0" w:after="0" w:afterAutospacing="0" w:line="270" w:lineRule="atLeast"/>
        <w:ind w:firstLine="709"/>
        <w:jc w:val="both"/>
        <w:rPr>
          <w:color w:val="333333"/>
          <w:sz w:val="28"/>
          <w:szCs w:val="28"/>
        </w:rPr>
      </w:pPr>
    </w:p>
    <w:p w:rsidR="009220FB" w:rsidRPr="009220FB" w:rsidRDefault="009220FB" w:rsidP="009220FB">
      <w:pPr>
        <w:pStyle w:val="ac"/>
        <w:shd w:val="clear" w:color="auto" w:fill="FFFFFF"/>
        <w:spacing w:before="0" w:beforeAutospacing="0" w:after="0" w:afterAutospacing="0" w:line="270" w:lineRule="atLeast"/>
        <w:ind w:firstLine="709"/>
        <w:jc w:val="both"/>
        <w:rPr>
          <w:color w:val="333333"/>
          <w:sz w:val="28"/>
          <w:szCs w:val="28"/>
        </w:rPr>
      </w:pPr>
    </w:p>
    <w:p w:rsidR="009220FB" w:rsidRPr="009220FB" w:rsidRDefault="009220FB" w:rsidP="009220FB">
      <w:pPr>
        <w:pStyle w:val="ac"/>
        <w:shd w:val="clear" w:color="auto" w:fill="FFFFFF"/>
        <w:spacing w:before="0" w:beforeAutospacing="0" w:after="0" w:afterAutospacing="0" w:line="270" w:lineRule="atLeast"/>
        <w:ind w:firstLine="709"/>
        <w:jc w:val="both"/>
        <w:rPr>
          <w:color w:val="333333"/>
          <w:sz w:val="28"/>
          <w:szCs w:val="28"/>
        </w:rPr>
      </w:pPr>
      <w:r w:rsidRPr="009220FB">
        <w:rPr>
          <w:color w:val="333333"/>
          <w:sz w:val="28"/>
          <w:szCs w:val="28"/>
        </w:rPr>
        <w:t xml:space="preserve">1. Положение о </w:t>
      </w:r>
      <w:r w:rsidRPr="009220FB">
        <w:rPr>
          <w:sz w:val="28"/>
          <w:szCs w:val="28"/>
        </w:rPr>
        <w:t>межведомственной комиссии</w:t>
      </w:r>
      <w:r w:rsidRPr="009220FB">
        <w:rPr>
          <w:color w:val="333333"/>
          <w:sz w:val="28"/>
          <w:szCs w:val="28"/>
        </w:rPr>
        <w:t xml:space="preserve"> по обследованию мест массового пребывания людей в муниципальном образовании город Новотр</w:t>
      </w:r>
      <w:r w:rsidRPr="009220FB">
        <w:rPr>
          <w:color w:val="333333"/>
          <w:sz w:val="28"/>
          <w:szCs w:val="28"/>
        </w:rPr>
        <w:t>о</w:t>
      </w:r>
      <w:r w:rsidRPr="009220FB">
        <w:rPr>
          <w:color w:val="333333"/>
          <w:sz w:val="28"/>
          <w:szCs w:val="28"/>
        </w:rPr>
        <w:t>ицк (далее – Положение) устанавливает организацию и порядок деятельности межведомственной комиссии по обследованию мест массового пребывания людей в муниципальном образовании город Новотроицк (далее - межведо</w:t>
      </w:r>
      <w:r w:rsidRPr="009220FB">
        <w:rPr>
          <w:color w:val="333333"/>
          <w:sz w:val="28"/>
          <w:szCs w:val="28"/>
        </w:rPr>
        <w:t>м</w:t>
      </w:r>
      <w:r w:rsidRPr="009220FB">
        <w:rPr>
          <w:color w:val="333333"/>
          <w:sz w:val="28"/>
          <w:szCs w:val="28"/>
        </w:rPr>
        <w:t>ственная комиссия) на предмет антитеррористической защищенности.</w:t>
      </w:r>
    </w:p>
    <w:p w:rsidR="009220FB" w:rsidRPr="009220FB" w:rsidRDefault="009220FB" w:rsidP="009220FB">
      <w:pPr>
        <w:pStyle w:val="ac"/>
        <w:shd w:val="clear" w:color="auto" w:fill="FFFFFF"/>
        <w:spacing w:before="0" w:beforeAutospacing="0" w:after="0" w:afterAutospacing="0" w:line="270" w:lineRule="atLeast"/>
        <w:ind w:firstLine="709"/>
        <w:jc w:val="both"/>
        <w:rPr>
          <w:color w:val="333333"/>
          <w:sz w:val="28"/>
          <w:szCs w:val="28"/>
        </w:rPr>
      </w:pPr>
      <w:r w:rsidRPr="009220FB">
        <w:rPr>
          <w:color w:val="333333"/>
          <w:sz w:val="28"/>
          <w:szCs w:val="28"/>
        </w:rPr>
        <w:t>2. Межведомственная комиссия в своей деятельности руководствуется Конституцией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 и Оренбургской о</w:t>
      </w:r>
      <w:r w:rsidRPr="009220FB">
        <w:rPr>
          <w:color w:val="333333"/>
          <w:sz w:val="28"/>
          <w:szCs w:val="28"/>
        </w:rPr>
        <w:t>б</w:t>
      </w:r>
      <w:r w:rsidRPr="009220FB">
        <w:rPr>
          <w:color w:val="333333"/>
          <w:sz w:val="28"/>
          <w:szCs w:val="28"/>
        </w:rPr>
        <w:t>ласти, решениями областной и городской антитеррористических комиссий, правовыми актами Министерства внутренних дел, Федеральной службы безопасности и Министерства чрезвычайных ситуаций России, нормативно-правовыми актами администрации муниципального образования город Нов</w:t>
      </w:r>
      <w:r w:rsidRPr="009220FB">
        <w:rPr>
          <w:color w:val="333333"/>
          <w:sz w:val="28"/>
          <w:szCs w:val="28"/>
        </w:rPr>
        <w:t>о</w:t>
      </w:r>
      <w:r w:rsidRPr="009220FB">
        <w:rPr>
          <w:color w:val="333333"/>
          <w:sz w:val="28"/>
          <w:szCs w:val="28"/>
        </w:rPr>
        <w:t>троицк и настоящим Положением.</w:t>
      </w:r>
    </w:p>
    <w:p w:rsidR="009220FB" w:rsidRPr="009220FB" w:rsidRDefault="009220FB" w:rsidP="009220FB">
      <w:pPr>
        <w:ind w:firstLine="720"/>
        <w:jc w:val="both"/>
        <w:rPr>
          <w:rFonts w:eastAsia="Calibri"/>
          <w:sz w:val="28"/>
          <w:szCs w:val="28"/>
        </w:rPr>
      </w:pPr>
      <w:r w:rsidRPr="009220FB">
        <w:rPr>
          <w:sz w:val="28"/>
          <w:szCs w:val="28"/>
        </w:rPr>
        <w:t xml:space="preserve">3. </w:t>
      </w:r>
      <w:r w:rsidRPr="009220FB">
        <w:rPr>
          <w:rFonts w:eastAsia="Calibri"/>
          <w:sz w:val="28"/>
          <w:szCs w:val="28"/>
        </w:rPr>
        <w:t xml:space="preserve">Председателем </w:t>
      </w:r>
      <w:r w:rsidRPr="009220FB">
        <w:rPr>
          <w:color w:val="333333"/>
          <w:sz w:val="28"/>
          <w:szCs w:val="28"/>
        </w:rPr>
        <w:t>межведомственной</w:t>
      </w:r>
      <w:r w:rsidRPr="009220FB">
        <w:rPr>
          <w:rFonts w:eastAsia="Calibri"/>
          <w:sz w:val="28"/>
          <w:szCs w:val="28"/>
        </w:rPr>
        <w:t xml:space="preserve"> комиссии является </w:t>
      </w:r>
      <w:r w:rsidRPr="009220FB">
        <w:rPr>
          <w:sz w:val="28"/>
          <w:szCs w:val="28"/>
        </w:rPr>
        <w:t>заместитель главы</w:t>
      </w:r>
      <w:r w:rsidRPr="009220FB">
        <w:rPr>
          <w:rFonts w:eastAsia="Calibri"/>
          <w:sz w:val="28"/>
          <w:szCs w:val="28"/>
        </w:rPr>
        <w:t xml:space="preserve"> муниципального образования город Новотроицк </w:t>
      </w:r>
      <w:r w:rsidRPr="009220FB">
        <w:rPr>
          <w:sz w:val="28"/>
          <w:szCs w:val="28"/>
        </w:rPr>
        <w:t>–</w:t>
      </w:r>
      <w:r w:rsidRPr="009220FB">
        <w:rPr>
          <w:rFonts w:eastAsia="Calibri"/>
          <w:sz w:val="28"/>
          <w:szCs w:val="28"/>
        </w:rPr>
        <w:t xml:space="preserve"> </w:t>
      </w:r>
      <w:r w:rsidRPr="009220FB">
        <w:rPr>
          <w:sz w:val="28"/>
          <w:szCs w:val="28"/>
        </w:rPr>
        <w:t>руководитель апп</w:t>
      </w:r>
      <w:r w:rsidRPr="009220FB">
        <w:rPr>
          <w:sz w:val="28"/>
          <w:szCs w:val="28"/>
        </w:rPr>
        <w:t>а</w:t>
      </w:r>
      <w:r w:rsidRPr="009220FB">
        <w:rPr>
          <w:sz w:val="28"/>
          <w:szCs w:val="28"/>
        </w:rPr>
        <w:t>рата</w:t>
      </w:r>
      <w:r w:rsidRPr="009220FB">
        <w:rPr>
          <w:rFonts w:eastAsia="Calibri"/>
          <w:sz w:val="28"/>
          <w:szCs w:val="28"/>
        </w:rPr>
        <w:t>.</w:t>
      </w:r>
    </w:p>
    <w:p w:rsidR="009220FB" w:rsidRPr="009220FB" w:rsidRDefault="009220FB" w:rsidP="009220FB">
      <w:pPr>
        <w:ind w:firstLine="720"/>
        <w:jc w:val="both"/>
        <w:rPr>
          <w:rFonts w:eastAsia="Calibri"/>
          <w:sz w:val="28"/>
          <w:szCs w:val="28"/>
        </w:rPr>
      </w:pPr>
      <w:r w:rsidRPr="009220FB">
        <w:rPr>
          <w:rFonts w:eastAsia="Calibri"/>
          <w:sz w:val="28"/>
          <w:szCs w:val="28"/>
        </w:rPr>
        <w:t xml:space="preserve">4. </w:t>
      </w:r>
      <w:r w:rsidRPr="009220FB">
        <w:rPr>
          <w:color w:val="333333"/>
          <w:sz w:val="28"/>
          <w:szCs w:val="28"/>
        </w:rPr>
        <w:t>Межведомственная</w:t>
      </w:r>
      <w:r w:rsidRPr="009220FB">
        <w:rPr>
          <w:rFonts w:eastAsia="Calibri"/>
          <w:sz w:val="28"/>
          <w:szCs w:val="28"/>
        </w:rPr>
        <w:t xml:space="preserve"> комиссия осуществляет свою деятельность во взаимодействии с подразделениями территориальных органов федеральных органов исполнительной власти, администрацией муниципального образов</w:t>
      </w:r>
      <w:r w:rsidRPr="009220FB">
        <w:rPr>
          <w:rFonts w:eastAsia="Calibri"/>
          <w:sz w:val="28"/>
          <w:szCs w:val="28"/>
        </w:rPr>
        <w:t>а</w:t>
      </w:r>
      <w:r w:rsidRPr="009220FB">
        <w:rPr>
          <w:rFonts w:eastAsia="Calibri"/>
          <w:sz w:val="28"/>
          <w:szCs w:val="28"/>
        </w:rPr>
        <w:t>ния город Новотроицк, административно-правоохранительными органами, антитеррористической комиссией Оренбургской области и муниципального образования город Новотроицк, организациями и учреждениями, независимо от форм собственности и общественными объединениями, расположенными на территории муниципального образования город Новотроицк.</w:t>
      </w:r>
    </w:p>
    <w:p w:rsidR="009220FB" w:rsidRPr="009220FB" w:rsidRDefault="009220FB" w:rsidP="009220FB">
      <w:pPr>
        <w:ind w:firstLine="720"/>
        <w:jc w:val="both"/>
        <w:rPr>
          <w:sz w:val="28"/>
          <w:szCs w:val="28"/>
        </w:rPr>
      </w:pPr>
      <w:r w:rsidRPr="009220FB">
        <w:rPr>
          <w:rFonts w:eastAsia="Calibri"/>
          <w:sz w:val="28"/>
          <w:szCs w:val="28"/>
        </w:rPr>
        <w:t xml:space="preserve">5. Основные задачи </w:t>
      </w:r>
      <w:r w:rsidRPr="009220FB">
        <w:rPr>
          <w:sz w:val="28"/>
          <w:szCs w:val="28"/>
        </w:rPr>
        <w:t xml:space="preserve">межведомственной </w:t>
      </w:r>
      <w:r w:rsidRPr="009220FB">
        <w:rPr>
          <w:rFonts w:eastAsia="Calibri"/>
          <w:sz w:val="28"/>
          <w:szCs w:val="28"/>
        </w:rPr>
        <w:t>комиссии:</w:t>
      </w:r>
    </w:p>
    <w:p w:rsidR="009220FB" w:rsidRPr="009220FB" w:rsidRDefault="009220FB" w:rsidP="009220FB">
      <w:pPr>
        <w:pStyle w:val="ac"/>
        <w:shd w:val="clear" w:color="auto" w:fill="FFFFFF"/>
        <w:spacing w:before="0" w:beforeAutospacing="0" w:after="0" w:afterAutospacing="0" w:line="270" w:lineRule="atLeast"/>
        <w:ind w:firstLine="709"/>
        <w:jc w:val="both"/>
        <w:rPr>
          <w:color w:val="333333"/>
          <w:sz w:val="28"/>
          <w:szCs w:val="28"/>
        </w:rPr>
      </w:pPr>
      <w:r w:rsidRPr="009220FB">
        <w:rPr>
          <w:sz w:val="28"/>
          <w:szCs w:val="28"/>
        </w:rPr>
        <w:t>о</w:t>
      </w:r>
      <w:r w:rsidRPr="009220FB">
        <w:rPr>
          <w:color w:val="333333"/>
          <w:sz w:val="28"/>
          <w:szCs w:val="28"/>
        </w:rPr>
        <w:t>рганизация и осуществление обследования объектов особой важности, повышенной опасности и жизнеобеспечения, мест массового пребывания людей;</w:t>
      </w:r>
    </w:p>
    <w:p w:rsidR="009220FB" w:rsidRPr="009220FB" w:rsidRDefault="009220FB" w:rsidP="009220FB">
      <w:pPr>
        <w:pStyle w:val="ac"/>
        <w:shd w:val="clear" w:color="auto" w:fill="FFFFFF"/>
        <w:spacing w:before="0" w:beforeAutospacing="0" w:after="0" w:afterAutospacing="0" w:line="270" w:lineRule="atLeast"/>
        <w:ind w:firstLine="709"/>
        <w:jc w:val="both"/>
        <w:rPr>
          <w:color w:val="333333"/>
          <w:sz w:val="28"/>
          <w:szCs w:val="28"/>
        </w:rPr>
      </w:pPr>
      <w:r w:rsidRPr="009220FB">
        <w:rPr>
          <w:color w:val="333333"/>
          <w:sz w:val="28"/>
          <w:szCs w:val="28"/>
        </w:rPr>
        <w:t>контроль за состоянием антитеррористической защищенности обсл</w:t>
      </w:r>
      <w:r w:rsidRPr="009220FB">
        <w:rPr>
          <w:color w:val="333333"/>
          <w:sz w:val="28"/>
          <w:szCs w:val="28"/>
        </w:rPr>
        <w:t>е</w:t>
      </w:r>
      <w:r w:rsidRPr="009220FB">
        <w:rPr>
          <w:color w:val="333333"/>
          <w:sz w:val="28"/>
          <w:szCs w:val="28"/>
        </w:rPr>
        <w:t>дуемых объектов;</w:t>
      </w:r>
    </w:p>
    <w:p w:rsidR="009220FB" w:rsidRPr="009220FB" w:rsidRDefault="009220FB" w:rsidP="009220FB">
      <w:pPr>
        <w:ind w:firstLine="720"/>
        <w:jc w:val="both"/>
        <w:rPr>
          <w:sz w:val="28"/>
          <w:szCs w:val="28"/>
        </w:rPr>
      </w:pPr>
      <w:r w:rsidRPr="009220FB">
        <w:rPr>
          <w:rFonts w:eastAsia="Calibri"/>
          <w:sz w:val="28"/>
          <w:szCs w:val="28"/>
        </w:rPr>
        <w:t>решение иных задач, предусмотренных законодательством Российской Федерации и Оренбургской области по противодействию терроризму.</w:t>
      </w:r>
    </w:p>
    <w:p w:rsidR="009220FB" w:rsidRPr="009220FB" w:rsidRDefault="009220FB" w:rsidP="009220FB">
      <w:pPr>
        <w:ind w:firstLine="720"/>
        <w:jc w:val="both"/>
        <w:rPr>
          <w:rFonts w:eastAsia="Calibri"/>
          <w:sz w:val="28"/>
          <w:szCs w:val="28"/>
        </w:rPr>
      </w:pPr>
      <w:r w:rsidRPr="009220FB">
        <w:rPr>
          <w:rFonts w:eastAsia="Calibri"/>
          <w:sz w:val="28"/>
          <w:szCs w:val="28"/>
        </w:rPr>
        <w:t>6. Комиссия имеет право:</w:t>
      </w:r>
    </w:p>
    <w:p w:rsidR="009220FB" w:rsidRPr="009220FB" w:rsidRDefault="009220FB" w:rsidP="009220FB">
      <w:pPr>
        <w:pStyle w:val="ac"/>
        <w:shd w:val="clear" w:color="auto" w:fill="FFFFFF"/>
        <w:spacing w:before="0" w:beforeAutospacing="0" w:after="0" w:afterAutospacing="0" w:line="270" w:lineRule="atLeast"/>
        <w:ind w:firstLine="709"/>
        <w:jc w:val="both"/>
        <w:rPr>
          <w:color w:val="333333"/>
          <w:sz w:val="28"/>
          <w:szCs w:val="28"/>
        </w:rPr>
      </w:pPr>
      <w:r w:rsidRPr="009220FB">
        <w:rPr>
          <w:color w:val="333333"/>
          <w:sz w:val="28"/>
          <w:szCs w:val="28"/>
        </w:rPr>
        <w:lastRenderedPageBreak/>
        <w:t>по результатам обследования объекта составлять соответствующий акт с оценкой состояния его антитеррористической безопасности независимо от формы собственности объекта;</w:t>
      </w:r>
    </w:p>
    <w:p w:rsidR="009220FB" w:rsidRPr="009220FB" w:rsidRDefault="009220FB" w:rsidP="009220FB">
      <w:pPr>
        <w:pStyle w:val="ac"/>
        <w:shd w:val="clear" w:color="auto" w:fill="FFFFFF"/>
        <w:spacing w:before="0" w:beforeAutospacing="0" w:after="0" w:afterAutospacing="0" w:line="270" w:lineRule="atLeast"/>
        <w:ind w:firstLine="709"/>
        <w:jc w:val="both"/>
        <w:rPr>
          <w:color w:val="333333"/>
          <w:sz w:val="28"/>
          <w:szCs w:val="28"/>
        </w:rPr>
      </w:pPr>
      <w:r w:rsidRPr="009220FB">
        <w:rPr>
          <w:color w:val="333333"/>
          <w:sz w:val="28"/>
          <w:szCs w:val="28"/>
        </w:rPr>
        <w:t>вносить предложения о заслушивании руководителей объектов, не принимающих должных мер по устранению указанных в актах обследования недостатков, на заседаниях антитеррористической комиссии муниципального образования город Новотроицк;</w:t>
      </w:r>
    </w:p>
    <w:p w:rsidR="009220FB" w:rsidRPr="009220FB" w:rsidRDefault="009220FB" w:rsidP="009220FB">
      <w:pPr>
        <w:pStyle w:val="ac"/>
        <w:shd w:val="clear" w:color="auto" w:fill="FFFFFF"/>
        <w:spacing w:before="0" w:beforeAutospacing="0" w:after="0" w:afterAutospacing="0" w:line="270" w:lineRule="atLeast"/>
        <w:ind w:firstLine="709"/>
        <w:jc w:val="both"/>
        <w:rPr>
          <w:color w:val="333333"/>
          <w:sz w:val="28"/>
          <w:szCs w:val="28"/>
        </w:rPr>
      </w:pPr>
      <w:r w:rsidRPr="009220FB">
        <w:rPr>
          <w:color w:val="333333"/>
          <w:sz w:val="28"/>
          <w:szCs w:val="28"/>
        </w:rPr>
        <w:t xml:space="preserve">вносить предложения в администрацию муниципального образования город Новотроицк, отдел Министерства внутренних дел России по городу Новотроицку, </w:t>
      </w:r>
      <w:r w:rsidRPr="009220FB">
        <w:rPr>
          <w:sz w:val="28"/>
          <w:szCs w:val="28"/>
        </w:rPr>
        <w:t>отдел Управления Федеральной службы безопасности России по Оренбургской области в городе Орске</w:t>
      </w:r>
      <w:r w:rsidRPr="009220FB">
        <w:rPr>
          <w:color w:val="333333"/>
          <w:sz w:val="28"/>
          <w:szCs w:val="28"/>
        </w:rPr>
        <w:t xml:space="preserve">, </w:t>
      </w:r>
      <w:r w:rsidRPr="009220FB">
        <w:rPr>
          <w:sz w:val="28"/>
          <w:szCs w:val="28"/>
        </w:rPr>
        <w:t>отдел надзорной деятельности по городу Новотроицку Управления надзорной деятельности Главного управл</w:t>
      </w:r>
      <w:r w:rsidRPr="009220FB">
        <w:rPr>
          <w:sz w:val="28"/>
          <w:szCs w:val="28"/>
        </w:rPr>
        <w:t>е</w:t>
      </w:r>
      <w:r w:rsidRPr="009220FB">
        <w:rPr>
          <w:sz w:val="28"/>
          <w:szCs w:val="28"/>
        </w:rPr>
        <w:t>ния Министерства по чрезвычайным ситуациям России по Оренбургской о</w:t>
      </w:r>
      <w:r w:rsidRPr="009220FB">
        <w:rPr>
          <w:sz w:val="28"/>
          <w:szCs w:val="28"/>
        </w:rPr>
        <w:t>б</w:t>
      </w:r>
      <w:r w:rsidRPr="009220FB">
        <w:rPr>
          <w:sz w:val="28"/>
          <w:szCs w:val="28"/>
        </w:rPr>
        <w:t xml:space="preserve">ласти </w:t>
      </w:r>
      <w:r w:rsidRPr="009220FB">
        <w:rPr>
          <w:color w:val="333333"/>
          <w:sz w:val="28"/>
          <w:szCs w:val="28"/>
        </w:rPr>
        <w:t>о направлении руководителям объектов обязательных для исполнения предписаний (представлений) об устранении выявленных нарушений;</w:t>
      </w:r>
    </w:p>
    <w:p w:rsidR="009220FB" w:rsidRPr="009220FB" w:rsidRDefault="009220FB" w:rsidP="009220FB">
      <w:pPr>
        <w:pStyle w:val="ac"/>
        <w:shd w:val="clear" w:color="auto" w:fill="FFFFFF"/>
        <w:spacing w:before="0" w:beforeAutospacing="0" w:after="0" w:afterAutospacing="0" w:line="270" w:lineRule="atLeast"/>
        <w:ind w:firstLine="709"/>
        <w:jc w:val="both"/>
        <w:rPr>
          <w:color w:val="333333"/>
          <w:sz w:val="28"/>
          <w:szCs w:val="28"/>
        </w:rPr>
      </w:pPr>
      <w:r w:rsidRPr="009220FB">
        <w:rPr>
          <w:color w:val="333333"/>
          <w:sz w:val="28"/>
          <w:szCs w:val="28"/>
        </w:rPr>
        <w:t>в установленном законом порядке оформлять документы для привл</w:t>
      </w:r>
      <w:r w:rsidRPr="009220FB">
        <w:rPr>
          <w:color w:val="333333"/>
          <w:sz w:val="28"/>
          <w:szCs w:val="28"/>
        </w:rPr>
        <w:t>е</w:t>
      </w:r>
      <w:r w:rsidRPr="009220FB">
        <w:rPr>
          <w:color w:val="333333"/>
          <w:sz w:val="28"/>
          <w:szCs w:val="28"/>
        </w:rPr>
        <w:t>чения руководителей объектов к административной ответственности, пред</w:t>
      </w:r>
      <w:r w:rsidRPr="009220FB">
        <w:rPr>
          <w:color w:val="333333"/>
          <w:sz w:val="28"/>
          <w:szCs w:val="28"/>
        </w:rPr>
        <w:t>у</w:t>
      </w:r>
      <w:r w:rsidRPr="009220FB">
        <w:rPr>
          <w:color w:val="333333"/>
          <w:sz w:val="28"/>
          <w:szCs w:val="28"/>
        </w:rPr>
        <w:t>смотренной Кодексом об административных правонарушениях Российской Федерации и направлять материал об административном правонарушении для рассмотрения.</w:t>
      </w:r>
    </w:p>
    <w:p w:rsidR="009220FB" w:rsidRPr="009220FB" w:rsidRDefault="009220FB" w:rsidP="009220FB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9220FB">
        <w:rPr>
          <w:color w:val="000000"/>
          <w:sz w:val="28"/>
          <w:szCs w:val="28"/>
        </w:rPr>
        <w:t>7. Межведомственная комиссия осуществляет свою деятельность в с</w:t>
      </w:r>
      <w:r w:rsidRPr="009220FB">
        <w:rPr>
          <w:color w:val="000000"/>
          <w:sz w:val="28"/>
          <w:szCs w:val="28"/>
        </w:rPr>
        <w:t>о</w:t>
      </w:r>
      <w:r w:rsidRPr="009220FB">
        <w:rPr>
          <w:color w:val="000000"/>
          <w:sz w:val="28"/>
          <w:szCs w:val="28"/>
        </w:rPr>
        <w:t xml:space="preserve">ответствии с планом работы, который принимается на заседании </w:t>
      </w:r>
      <w:r w:rsidRPr="009220FB">
        <w:rPr>
          <w:color w:val="333333"/>
          <w:sz w:val="28"/>
          <w:szCs w:val="28"/>
        </w:rPr>
        <w:t>межведо</w:t>
      </w:r>
      <w:r w:rsidRPr="009220FB">
        <w:rPr>
          <w:color w:val="333333"/>
          <w:sz w:val="28"/>
          <w:szCs w:val="28"/>
        </w:rPr>
        <w:t>м</w:t>
      </w:r>
      <w:r w:rsidRPr="009220FB">
        <w:rPr>
          <w:color w:val="333333"/>
          <w:sz w:val="28"/>
          <w:szCs w:val="28"/>
        </w:rPr>
        <w:t>ственной</w:t>
      </w:r>
      <w:r w:rsidRPr="009220FB">
        <w:rPr>
          <w:color w:val="000000"/>
          <w:sz w:val="28"/>
          <w:szCs w:val="28"/>
        </w:rPr>
        <w:t xml:space="preserve"> комиссии и утверждается ее председателем.</w:t>
      </w:r>
    </w:p>
    <w:p w:rsidR="009220FB" w:rsidRPr="009220FB" w:rsidRDefault="009220FB" w:rsidP="009220FB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9220FB">
        <w:rPr>
          <w:color w:val="000000"/>
          <w:sz w:val="28"/>
          <w:szCs w:val="28"/>
        </w:rPr>
        <w:t xml:space="preserve">Заседания </w:t>
      </w:r>
      <w:r w:rsidRPr="009220FB">
        <w:rPr>
          <w:color w:val="333333"/>
          <w:sz w:val="28"/>
          <w:szCs w:val="28"/>
        </w:rPr>
        <w:t>межведомственной комиссии</w:t>
      </w:r>
      <w:r w:rsidRPr="009220FB">
        <w:rPr>
          <w:color w:val="000000"/>
          <w:sz w:val="28"/>
          <w:szCs w:val="28"/>
        </w:rPr>
        <w:t xml:space="preserve"> проводятся по мере необход</w:t>
      </w:r>
      <w:r w:rsidRPr="009220FB">
        <w:rPr>
          <w:color w:val="000000"/>
          <w:sz w:val="28"/>
          <w:szCs w:val="28"/>
        </w:rPr>
        <w:t>и</w:t>
      </w:r>
      <w:r w:rsidRPr="009220FB">
        <w:rPr>
          <w:color w:val="000000"/>
          <w:sz w:val="28"/>
          <w:szCs w:val="28"/>
        </w:rPr>
        <w:t>мости, решения принимаются простым большинством голосов присутс</w:t>
      </w:r>
      <w:r w:rsidRPr="009220FB">
        <w:rPr>
          <w:color w:val="000000"/>
          <w:sz w:val="28"/>
          <w:szCs w:val="28"/>
        </w:rPr>
        <w:t>т</w:t>
      </w:r>
      <w:r w:rsidRPr="009220FB">
        <w:rPr>
          <w:color w:val="000000"/>
          <w:sz w:val="28"/>
          <w:szCs w:val="28"/>
        </w:rPr>
        <w:t xml:space="preserve">вующих на заседании членов </w:t>
      </w:r>
      <w:r w:rsidRPr="009220FB">
        <w:rPr>
          <w:color w:val="333333"/>
          <w:sz w:val="28"/>
          <w:szCs w:val="28"/>
        </w:rPr>
        <w:t>межведомственной</w:t>
      </w:r>
      <w:r w:rsidRPr="009220FB">
        <w:rPr>
          <w:color w:val="000000"/>
          <w:sz w:val="28"/>
          <w:szCs w:val="28"/>
        </w:rPr>
        <w:t xml:space="preserve"> комиссии путем открытого голосования. </w:t>
      </w:r>
    </w:p>
    <w:p w:rsidR="009220FB" w:rsidRPr="009220FB" w:rsidRDefault="009220FB" w:rsidP="009220FB">
      <w:pPr>
        <w:pStyle w:val="ac"/>
        <w:shd w:val="clear" w:color="auto" w:fill="FFFFFF"/>
        <w:spacing w:before="0" w:beforeAutospacing="0" w:after="0" w:afterAutospacing="0" w:line="270" w:lineRule="atLeast"/>
        <w:ind w:firstLine="709"/>
        <w:jc w:val="both"/>
        <w:rPr>
          <w:color w:val="333333"/>
          <w:sz w:val="28"/>
          <w:szCs w:val="28"/>
        </w:rPr>
      </w:pPr>
      <w:r w:rsidRPr="009220FB">
        <w:rPr>
          <w:color w:val="333333"/>
          <w:sz w:val="28"/>
          <w:szCs w:val="28"/>
        </w:rPr>
        <w:t>8. Деятельность межведомственной комиссии обеспечивает секретар</w:t>
      </w:r>
      <w:r w:rsidRPr="009220FB">
        <w:rPr>
          <w:color w:val="333333"/>
          <w:sz w:val="28"/>
          <w:szCs w:val="28"/>
        </w:rPr>
        <w:t>и</w:t>
      </w:r>
      <w:r w:rsidRPr="009220FB">
        <w:rPr>
          <w:color w:val="333333"/>
          <w:sz w:val="28"/>
          <w:szCs w:val="28"/>
        </w:rPr>
        <w:t>ат.</w:t>
      </w:r>
    </w:p>
    <w:p w:rsidR="009220FB" w:rsidRPr="009220FB" w:rsidRDefault="009220FB" w:rsidP="009220FB">
      <w:pPr>
        <w:pStyle w:val="ac"/>
        <w:shd w:val="clear" w:color="auto" w:fill="FFFFFF"/>
        <w:spacing w:before="0" w:beforeAutospacing="0" w:after="0" w:afterAutospacing="0" w:line="270" w:lineRule="atLeast"/>
        <w:ind w:firstLine="709"/>
        <w:jc w:val="both"/>
        <w:rPr>
          <w:color w:val="333333"/>
          <w:sz w:val="28"/>
          <w:szCs w:val="28"/>
        </w:rPr>
      </w:pPr>
      <w:r w:rsidRPr="009220FB">
        <w:rPr>
          <w:color w:val="333333"/>
          <w:sz w:val="28"/>
          <w:szCs w:val="28"/>
        </w:rPr>
        <w:t xml:space="preserve">В секретариат межведомственной комиссии по должности входят: </w:t>
      </w:r>
    </w:p>
    <w:p w:rsidR="009220FB" w:rsidRPr="009220FB" w:rsidRDefault="009220FB" w:rsidP="009220FB">
      <w:pPr>
        <w:pStyle w:val="ac"/>
        <w:shd w:val="clear" w:color="auto" w:fill="FFFFFF"/>
        <w:spacing w:before="0" w:beforeAutospacing="0" w:after="0" w:afterAutospacing="0" w:line="270" w:lineRule="atLeast"/>
        <w:ind w:firstLine="709"/>
        <w:jc w:val="both"/>
        <w:rPr>
          <w:color w:val="333333"/>
          <w:sz w:val="28"/>
          <w:szCs w:val="28"/>
        </w:rPr>
      </w:pPr>
      <w:r w:rsidRPr="009220FB">
        <w:rPr>
          <w:color w:val="333333"/>
          <w:sz w:val="28"/>
          <w:szCs w:val="28"/>
        </w:rPr>
        <w:t>заместитель начальника полиции по охране общественного порядка</w:t>
      </w:r>
      <w:r w:rsidRPr="009220FB">
        <w:rPr>
          <w:sz w:val="28"/>
          <w:szCs w:val="28"/>
        </w:rPr>
        <w:t xml:space="preserve"> о</w:t>
      </w:r>
      <w:r w:rsidRPr="009220FB">
        <w:rPr>
          <w:sz w:val="28"/>
          <w:szCs w:val="28"/>
        </w:rPr>
        <w:t>т</w:t>
      </w:r>
      <w:r w:rsidRPr="009220FB">
        <w:rPr>
          <w:sz w:val="28"/>
          <w:szCs w:val="28"/>
        </w:rPr>
        <w:t>дела Министерства внутренних дел России по городу Новотроицку</w:t>
      </w:r>
      <w:r w:rsidRPr="009220FB">
        <w:rPr>
          <w:color w:val="333333"/>
          <w:sz w:val="28"/>
          <w:szCs w:val="28"/>
        </w:rPr>
        <w:t>, руков</w:t>
      </w:r>
      <w:r w:rsidRPr="009220FB">
        <w:rPr>
          <w:color w:val="333333"/>
          <w:sz w:val="28"/>
          <w:szCs w:val="28"/>
        </w:rPr>
        <w:t>о</w:t>
      </w:r>
      <w:r w:rsidRPr="009220FB">
        <w:rPr>
          <w:color w:val="333333"/>
          <w:sz w:val="28"/>
          <w:szCs w:val="28"/>
        </w:rPr>
        <w:t xml:space="preserve">дитель секретариата межведомственной комиссии; </w:t>
      </w:r>
    </w:p>
    <w:p w:rsidR="009220FB" w:rsidRPr="009220FB" w:rsidRDefault="009220FB" w:rsidP="009220FB">
      <w:pPr>
        <w:pStyle w:val="ac"/>
        <w:shd w:val="clear" w:color="auto" w:fill="FFFFFF"/>
        <w:spacing w:before="0" w:beforeAutospacing="0" w:after="0" w:afterAutospacing="0" w:line="270" w:lineRule="atLeast"/>
        <w:ind w:firstLine="709"/>
        <w:jc w:val="both"/>
        <w:rPr>
          <w:color w:val="333333"/>
          <w:sz w:val="28"/>
          <w:szCs w:val="28"/>
        </w:rPr>
      </w:pPr>
      <w:r w:rsidRPr="009220FB">
        <w:rPr>
          <w:color w:val="333333"/>
          <w:sz w:val="28"/>
          <w:szCs w:val="28"/>
        </w:rPr>
        <w:t>сотрудник м</w:t>
      </w:r>
      <w:r w:rsidRPr="009220FB">
        <w:rPr>
          <w:sz w:val="28"/>
          <w:szCs w:val="28"/>
        </w:rPr>
        <w:t>ежрайонного отдела  вневедомственной охраны по городу Орску - филиал Федерального государственного казенного учреждения «Управление вневедомственной охраны»</w:t>
      </w:r>
      <w:r w:rsidRPr="009220FB">
        <w:rPr>
          <w:color w:val="333333"/>
          <w:sz w:val="28"/>
          <w:szCs w:val="28"/>
        </w:rPr>
        <w:t>, секретарь межведомственной к</w:t>
      </w:r>
      <w:r w:rsidRPr="009220FB">
        <w:rPr>
          <w:color w:val="333333"/>
          <w:sz w:val="28"/>
          <w:szCs w:val="28"/>
        </w:rPr>
        <w:t>о</w:t>
      </w:r>
      <w:r w:rsidRPr="009220FB">
        <w:rPr>
          <w:color w:val="333333"/>
          <w:sz w:val="28"/>
          <w:szCs w:val="28"/>
        </w:rPr>
        <w:t>миссии.</w:t>
      </w:r>
    </w:p>
    <w:p w:rsidR="009220FB" w:rsidRPr="009220FB" w:rsidRDefault="009220FB" w:rsidP="009220FB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9220FB" w:rsidRPr="009220FB" w:rsidRDefault="009220FB" w:rsidP="009220FB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9220FB">
        <w:rPr>
          <w:color w:val="000000"/>
          <w:sz w:val="28"/>
          <w:szCs w:val="28"/>
        </w:rPr>
        <w:t>Секретариат:</w:t>
      </w:r>
    </w:p>
    <w:p w:rsidR="009220FB" w:rsidRPr="009220FB" w:rsidRDefault="009220FB" w:rsidP="009220FB">
      <w:pPr>
        <w:pStyle w:val="ac"/>
        <w:shd w:val="clear" w:color="auto" w:fill="FFFFFF"/>
        <w:spacing w:before="0" w:beforeAutospacing="0" w:after="0" w:afterAutospacing="0" w:line="270" w:lineRule="atLeast"/>
        <w:ind w:firstLine="709"/>
        <w:jc w:val="both"/>
        <w:rPr>
          <w:color w:val="333333"/>
          <w:sz w:val="28"/>
          <w:szCs w:val="28"/>
        </w:rPr>
      </w:pPr>
      <w:r w:rsidRPr="009220FB">
        <w:rPr>
          <w:color w:val="333333"/>
          <w:sz w:val="28"/>
          <w:szCs w:val="28"/>
        </w:rPr>
        <w:t>ведет делопроизводство межведомственной комиссии;</w:t>
      </w:r>
    </w:p>
    <w:p w:rsidR="009220FB" w:rsidRPr="009220FB" w:rsidRDefault="009220FB" w:rsidP="009220FB">
      <w:pPr>
        <w:pStyle w:val="ac"/>
        <w:shd w:val="clear" w:color="auto" w:fill="FFFFFF"/>
        <w:spacing w:before="0" w:beforeAutospacing="0" w:after="0" w:afterAutospacing="0" w:line="270" w:lineRule="atLeast"/>
        <w:ind w:firstLine="709"/>
        <w:jc w:val="both"/>
        <w:rPr>
          <w:color w:val="333333"/>
          <w:sz w:val="28"/>
          <w:szCs w:val="28"/>
        </w:rPr>
      </w:pPr>
      <w:r w:rsidRPr="009220FB">
        <w:rPr>
          <w:color w:val="333333"/>
          <w:sz w:val="28"/>
          <w:szCs w:val="28"/>
        </w:rPr>
        <w:t>составляет графики обследования мест массового пребывания людей в муниципальном образовании город Новотроицк, осуществляет их согласов</w:t>
      </w:r>
      <w:r w:rsidRPr="009220FB">
        <w:rPr>
          <w:color w:val="333333"/>
          <w:sz w:val="28"/>
          <w:szCs w:val="28"/>
        </w:rPr>
        <w:t>а</w:t>
      </w:r>
      <w:r w:rsidRPr="009220FB">
        <w:rPr>
          <w:color w:val="333333"/>
          <w:sz w:val="28"/>
          <w:szCs w:val="28"/>
        </w:rPr>
        <w:t xml:space="preserve">ние с руководителями </w:t>
      </w:r>
      <w:r w:rsidRPr="009220FB">
        <w:rPr>
          <w:sz w:val="28"/>
          <w:szCs w:val="28"/>
        </w:rPr>
        <w:t>отдела Министерства внутренних дел России по гор</w:t>
      </w:r>
      <w:r w:rsidRPr="009220FB">
        <w:rPr>
          <w:sz w:val="28"/>
          <w:szCs w:val="28"/>
        </w:rPr>
        <w:t>о</w:t>
      </w:r>
      <w:r w:rsidRPr="009220FB">
        <w:rPr>
          <w:sz w:val="28"/>
          <w:szCs w:val="28"/>
        </w:rPr>
        <w:t>ду Новотроицку</w:t>
      </w:r>
      <w:r w:rsidRPr="009220FB">
        <w:rPr>
          <w:color w:val="333333"/>
          <w:sz w:val="28"/>
          <w:szCs w:val="28"/>
        </w:rPr>
        <w:t xml:space="preserve">, </w:t>
      </w:r>
      <w:r w:rsidRPr="009220FB">
        <w:rPr>
          <w:sz w:val="28"/>
          <w:szCs w:val="28"/>
        </w:rPr>
        <w:t>отдела Управления Федеральной службы безопасности Ро</w:t>
      </w:r>
      <w:r w:rsidRPr="009220FB">
        <w:rPr>
          <w:sz w:val="28"/>
          <w:szCs w:val="28"/>
        </w:rPr>
        <w:t>с</w:t>
      </w:r>
      <w:r w:rsidRPr="009220FB">
        <w:rPr>
          <w:sz w:val="28"/>
          <w:szCs w:val="28"/>
        </w:rPr>
        <w:t>сии по Оренбургской области в городе Орске</w:t>
      </w:r>
      <w:r w:rsidRPr="009220FB">
        <w:rPr>
          <w:color w:val="333333"/>
          <w:sz w:val="28"/>
          <w:szCs w:val="28"/>
        </w:rPr>
        <w:t xml:space="preserve">, </w:t>
      </w:r>
      <w:r w:rsidRPr="009220FB">
        <w:rPr>
          <w:sz w:val="28"/>
          <w:szCs w:val="28"/>
        </w:rPr>
        <w:t>отдела надзорной деятельн</w:t>
      </w:r>
      <w:r w:rsidRPr="009220FB">
        <w:rPr>
          <w:sz w:val="28"/>
          <w:szCs w:val="28"/>
        </w:rPr>
        <w:t>о</w:t>
      </w:r>
      <w:r w:rsidRPr="009220FB">
        <w:rPr>
          <w:sz w:val="28"/>
          <w:szCs w:val="28"/>
        </w:rPr>
        <w:t xml:space="preserve">сти по городу Новотроицку Управления надзорной деятельности Главного </w:t>
      </w:r>
      <w:r w:rsidRPr="009220FB">
        <w:rPr>
          <w:sz w:val="28"/>
          <w:szCs w:val="28"/>
        </w:rPr>
        <w:lastRenderedPageBreak/>
        <w:t>управления Министерства по чрезвычайным ситуациям России по Оренбур</w:t>
      </w:r>
      <w:r w:rsidRPr="009220FB">
        <w:rPr>
          <w:sz w:val="28"/>
          <w:szCs w:val="28"/>
        </w:rPr>
        <w:t>г</w:t>
      </w:r>
      <w:r w:rsidRPr="009220FB">
        <w:rPr>
          <w:sz w:val="28"/>
          <w:szCs w:val="28"/>
        </w:rPr>
        <w:t>ской области,</w:t>
      </w:r>
      <w:r w:rsidRPr="009220FB">
        <w:rPr>
          <w:color w:val="333333"/>
          <w:sz w:val="28"/>
          <w:szCs w:val="28"/>
        </w:rPr>
        <w:t xml:space="preserve"> антитеррористической комиссии муниципального образования город Новотроицк;</w:t>
      </w:r>
    </w:p>
    <w:p w:rsidR="009220FB" w:rsidRPr="009220FB" w:rsidRDefault="009220FB" w:rsidP="009220FB">
      <w:pPr>
        <w:pStyle w:val="ac"/>
        <w:shd w:val="clear" w:color="auto" w:fill="FFFFFF"/>
        <w:spacing w:before="0" w:beforeAutospacing="0" w:after="0" w:afterAutospacing="0" w:line="270" w:lineRule="atLeast"/>
        <w:ind w:firstLine="709"/>
        <w:jc w:val="both"/>
        <w:rPr>
          <w:color w:val="333333"/>
          <w:sz w:val="28"/>
          <w:szCs w:val="28"/>
        </w:rPr>
      </w:pPr>
      <w:r w:rsidRPr="009220FB">
        <w:rPr>
          <w:color w:val="333333"/>
          <w:sz w:val="28"/>
          <w:szCs w:val="28"/>
        </w:rPr>
        <w:t>осуществляет текущий контроль за ходом исполнения графиков обсл</w:t>
      </w:r>
      <w:r w:rsidRPr="009220FB">
        <w:rPr>
          <w:color w:val="333333"/>
          <w:sz w:val="28"/>
          <w:szCs w:val="28"/>
        </w:rPr>
        <w:t>е</w:t>
      </w:r>
      <w:r w:rsidRPr="009220FB">
        <w:rPr>
          <w:color w:val="333333"/>
          <w:sz w:val="28"/>
          <w:szCs w:val="28"/>
        </w:rPr>
        <w:t>дования объектов;</w:t>
      </w:r>
    </w:p>
    <w:p w:rsidR="009220FB" w:rsidRPr="009220FB" w:rsidRDefault="009220FB" w:rsidP="009220FB">
      <w:pPr>
        <w:pStyle w:val="ac"/>
        <w:shd w:val="clear" w:color="auto" w:fill="FFFFFF"/>
        <w:spacing w:before="0" w:beforeAutospacing="0" w:after="0" w:afterAutospacing="0" w:line="270" w:lineRule="atLeast"/>
        <w:ind w:firstLine="709"/>
        <w:jc w:val="both"/>
        <w:rPr>
          <w:color w:val="333333"/>
          <w:sz w:val="28"/>
          <w:szCs w:val="28"/>
        </w:rPr>
      </w:pPr>
      <w:r w:rsidRPr="009220FB">
        <w:rPr>
          <w:color w:val="333333"/>
          <w:sz w:val="28"/>
          <w:szCs w:val="28"/>
        </w:rPr>
        <w:t>обобщает и анализирует результаты обследования объектов;</w:t>
      </w:r>
    </w:p>
    <w:p w:rsidR="009220FB" w:rsidRPr="009220FB" w:rsidRDefault="009220FB" w:rsidP="009220FB">
      <w:pPr>
        <w:pStyle w:val="ac"/>
        <w:shd w:val="clear" w:color="auto" w:fill="FFFFFF"/>
        <w:spacing w:before="0" w:beforeAutospacing="0" w:after="0" w:afterAutospacing="0" w:line="270" w:lineRule="atLeast"/>
        <w:ind w:firstLine="709"/>
        <w:jc w:val="both"/>
        <w:rPr>
          <w:color w:val="333333"/>
          <w:sz w:val="28"/>
          <w:szCs w:val="28"/>
        </w:rPr>
      </w:pPr>
      <w:r w:rsidRPr="009220FB">
        <w:rPr>
          <w:color w:val="333333"/>
          <w:sz w:val="28"/>
          <w:szCs w:val="28"/>
        </w:rPr>
        <w:t>направляет копии актов обследования объектов в антитеррористич</w:t>
      </w:r>
      <w:r w:rsidRPr="009220FB">
        <w:rPr>
          <w:color w:val="333333"/>
          <w:sz w:val="28"/>
          <w:szCs w:val="28"/>
        </w:rPr>
        <w:t>е</w:t>
      </w:r>
      <w:r w:rsidRPr="009220FB">
        <w:rPr>
          <w:color w:val="333333"/>
          <w:sz w:val="28"/>
          <w:szCs w:val="28"/>
        </w:rPr>
        <w:t>скую комиссию муниципального образования город Новотроицк;</w:t>
      </w:r>
    </w:p>
    <w:p w:rsidR="009220FB" w:rsidRPr="009220FB" w:rsidRDefault="009220FB" w:rsidP="009220FB">
      <w:pPr>
        <w:pStyle w:val="ac"/>
        <w:shd w:val="clear" w:color="auto" w:fill="FFFFFF"/>
        <w:spacing w:before="0" w:beforeAutospacing="0" w:after="0" w:afterAutospacing="0" w:line="270" w:lineRule="atLeast"/>
        <w:ind w:firstLine="709"/>
        <w:jc w:val="both"/>
        <w:rPr>
          <w:color w:val="333333"/>
          <w:sz w:val="28"/>
          <w:szCs w:val="28"/>
        </w:rPr>
      </w:pPr>
      <w:r w:rsidRPr="009220FB">
        <w:rPr>
          <w:color w:val="333333"/>
          <w:sz w:val="28"/>
          <w:szCs w:val="28"/>
        </w:rPr>
        <w:t>ведет учет количества направленных предписаний и количества адм</w:t>
      </w:r>
      <w:r w:rsidRPr="009220FB">
        <w:rPr>
          <w:color w:val="333333"/>
          <w:sz w:val="28"/>
          <w:szCs w:val="28"/>
        </w:rPr>
        <w:t>и</w:t>
      </w:r>
      <w:r w:rsidRPr="009220FB">
        <w:rPr>
          <w:color w:val="333333"/>
          <w:sz w:val="28"/>
          <w:szCs w:val="28"/>
        </w:rPr>
        <w:t>нистративных протоколов, составленных в соответствии Кодексом об адм</w:t>
      </w:r>
      <w:r w:rsidRPr="009220FB">
        <w:rPr>
          <w:color w:val="333333"/>
          <w:sz w:val="28"/>
          <w:szCs w:val="28"/>
        </w:rPr>
        <w:t>и</w:t>
      </w:r>
      <w:r w:rsidRPr="009220FB">
        <w:rPr>
          <w:color w:val="333333"/>
          <w:sz w:val="28"/>
          <w:szCs w:val="28"/>
        </w:rPr>
        <w:t>нистративных правонарушениях Российской Федерации.</w:t>
      </w:r>
    </w:p>
    <w:p w:rsidR="009220FB" w:rsidRPr="009220FB" w:rsidRDefault="009220FB" w:rsidP="009220FB">
      <w:pPr>
        <w:ind w:firstLine="709"/>
        <w:jc w:val="both"/>
        <w:rPr>
          <w:sz w:val="28"/>
          <w:szCs w:val="28"/>
        </w:rPr>
      </w:pPr>
    </w:p>
    <w:p w:rsidR="009220FB" w:rsidRPr="009220FB" w:rsidRDefault="009220FB" w:rsidP="009220FB">
      <w:pPr>
        <w:ind w:firstLine="709"/>
        <w:jc w:val="both"/>
        <w:rPr>
          <w:sz w:val="28"/>
          <w:szCs w:val="28"/>
        </w:rPr>
      </w:pPr>
    </w:p>
    <w:p w:rsidR="009220FB" w:rsidRPr="009220FB" w:rsidRDefault="009220FB" w:rsidP="009220FB">
      <w:pPr>
        <w:jc w:val="both"/>
        <w:rPr>
          <w:sz w:val="28"/>
          <w:szCs w:val="28"/>
        </w:rPr>
      </w:pPr>
      <w:r w:rsidRPr="009220FB">
        <w:rPr>
          <w:sz w:val="28"/>
          <w:szCs w:val="28"/>
        </w:rPr>
        <w:t xml:space="preserve">Начальник отдела гражданской защиты </w:t>
      </w:r>
    </w:p>
    <w:p w:rsidR="009220FB" w:rsidRPr="009220FB" w:rsidRDefault="009220FB" w:rsidP="009220FB">
      <w:pPr>
        <w:jc w:val="both"/>
        <w:rPr>
          <w:sz w:val="28"/>
          <w:szCs w:val="28"/>
        </w:rPr>
      </w:pPr>
      <w:r w:rsidRPr="009220FB">
        <w:rPr>
          <w:sz w:val="28"/>
          <w:szCs w:val="28"/>
        </w:rPr>
        <w:t xml:space="preserve">администрации муниципального образования </w:t>
      </w:r>
    </w:p>
    <w:p w:rsidR="009220FB" w:rsidRPr="009220FB" w:rsidRDefault="009220FB" w:rsidP="009220FB">
      <w:pPr>
        <w:jc w:val="both"/>
        <w:rPr>
          <w:sz w:val="28"/>
          <w:szCs w:val="28"/>
        </w:rPr>
      </w:pPr>
      <w:r w:rsidRPr="009220FB">
        <w:rPr>
          <w:sz w:val="28"/>
          <w:szCs w:val="28"/>
        </w:rPr>
        <w:t>город Новотроицк                                                                             В.Н. Саталкин</w:t>
      </w:r>
    </w:p>
    <w:p w:rsidR="009220FB" w:rsidRPr="009220FB" w:rsidRDefault="009220FB" w:rsidP="009220FB">
      <w:pPr>
        <w:jc w:val="both"/>
        <w:rPr>
          <w:rFonts w:eastAsia="Calibri"/>
          <w:sz w:val="28"/>
          <w:szCs w:val="28"/>
        </w:rPr>
      </w:pPr>
    </w:p>
    <w:p w:rsidR="009220FB" w:rsidRPr="009220FB" w:rsidRDefault="009220FB" w:rsidP="009220FB">
      <w:pPr>
        <w:ind w:firstLine="720"/>
        <w:jc w:val="both"/>
        <w:rPr>
          <w:sz w:val="28"/>
          <w:szCs w:val="28"/>
        </w:rPr>
      </w:pPr>
    </w:p>
    <w:p w:rsidR="009220FB" w:rsidRPr="009220FB" w:rsidRDefault="009220FB" w:rsidP="009220FB">
      <w:pPr>
        <w:pStyle w:val="ac"/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</w:p>
    <w:p w:rsidR="009220FB" w:rsidRPr="009220FB" w:rsidRDefault="009220FB" w:rsidP="009220FB">
      <w:pPr>
        <w:pStyle w:val="ac"/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</w:p>
    <w:p w:rsidR="009220FB" w:rsidRPr="009220FB" w:rsidRDefault="009220FB" w:rsidP="009220FB">
      <w:pPr>
        <w:pStyle w:val="a7"/>
        <w:rPr>
          <w:szCs w:val="28"/>
        </w:rPr>
      </w:pPr>
    </w:p>
    <w:p w:rsidR="009220FB" w:rsidRPr="009220FB" w:rsidRDefault="009220FB" w:rsidP="009220FB">
      <w:pPr>
        <w:pStyle w:val="a7"/>
        <w:rPr>
          <w:szCs w:val="28"/>
        </w:rPr>
      </w:pPr>
    </w:p>
    <w:p w:rsidR="009220FB" w:rsidRPr="009220FB" w:rsidRDefault="009220FB" w:rsidP="009220FB">
      <w:pPr>
        <w:pStyle w:val="a7"/>
        <w:rPr>
          <w:szCs w:val="28"/>
        </w:rPr>
      </w:pPr>
    </w:p>
    <w:p w:rsidR="009220FB" w:rsidRPr="009220FB" w:rsidRDefault="009220FB" w:rsidP="009220FB">
      <w:pPr>
        <w:pStyle w:val="a7"/>
        <w:rPr>
          <w:szCs w:val="28"/>
        </w:rPr>
      </w:pPr>
    </w:p>
    <w:p w:rsidR="009220FB" w:rsidRPr="009220FB" w:rsidRDefault="009220FB" w:rsidP="009220FB">
      <w:pPr>
        <w:pStyle w:val="a7"/>
        <w:rPr>
          <w:szCs w:val="28"/>
        </w:rPr>
      </w:pPr>
    </w:p>
    <w:p w:rsidR="009220FB" w:rsidRPr="009220FB" w:rsidRDefault="009220FB" w:rsidP="009220FB">
      <w:pPr>
        <w:pStyle w:val="a7"/>
        <w:rPr>
          <w:szCs w:val="28"/>
        </w:rPr>
      </w:pPr>
    </w:p>
    <w:p w:rsidR="009220FB" w:rsidRPr="009220FB" w:rsidRDefault="009220FB" w:rsidP="009220FB">
      <w:pPr>
        <w:pStyle w:val="a7"/>
        <w:rPr>
          <w:szCs w:val="28"/>
        </w:rPr>
      </w:pPr>
    </w:p>
    <w:p w:rsidR="009220FB" w:rsidRPr="009220FB" w:rsidRDefault="009220FB" w:rsidP="009220FB">
      <w:pPr>
        <w:pStyle w:val="a7"/>
        <w:rPr>
          <w:szCs w:val="28"/>
        </w:rPr>
      </w:pPr>
    </w:p>
    <w:p w:rsidR="009220FB" w:rsidRPr="009220FB" w:rsidRDefault="009220FB" w:rsidP="009220FB">
      <w:pPr>
        <w:pStyle w:val="a7"/>
        <w:rPr>
          <w:szCs w:val="28"/>
        </w:rPr>
      </w:pPr>
    </w:p>
    <w:p w:rsidR="009220FB" w:rsidRPr="009220FB" w:rsidRDefault="009220FB" w:rsidP="009220FB">
      <w:pPr>
        <w:pStyle w:val="a7"/>
        <w:rPr>
          <w:szCs w:val="28"/>
        </w:rPr>
      </w:pPr>
    </w:p>
    <w:p w:rsidR="009220FB" w:rsidRPr="009220FB" w:rsidRDefault="009220FB" w:rsidP="009220FB">
      <w:pPr>
        <w:pStyle w:val="a7"/>
        <w:rPr>
          <w:szCs w:val="28"/>
        </w:rPr>
      </w:pPr>
    </w:p>
    <w:p w:rsidR="009220FB" w:rsidRPr="009220FB" w:rsidRDefault="009220FB" w:rsidP="009220FB">
      <w:pPr>
        <w:pStyle w:val="a7"/>
        <w:rPr>
          <w:szCs w:val="28"/>
        </w:rPr>
      </w:pPr>
    </w:p>
    <w:p w:rsidR="009220FB" w:rsidRPr="009220FB" w:rsidRDefault="009220FB" w:rsidP="009220FB">
      <w:pPr>
        <w:pStyle w:val="a7"/>
        <w:rPr>
          <w:szCs w:val="28"/>
        </w:rPr>
      </w:pPr>
    </w:p>
    <w:p w:rsidR="009220FB" w:rsidRPr="009220FB" w:rsidRDefault="009220FB" w:rsidP="009220FB">
      <w:pPr>
        <w:pStyle w:val="a7"/>
        <w:rPr>
          <w:szCs w:val="28"/>
        </w:rPr>
      </w:pPr>
    </w:p>
    <w:p w:rsidR="009220FB" w:rsidRPr="009220FB" w:rsidRDefault="009220FB" w:rsidP="009220FB">
      <w:pPr>
        <w:pStyle w:val="a7"/>
        <w:rPr>
          <w:szCs w:val="28"/>
        </w:rPr>
      </w:pPr>
    </w:p>
    <w:p w:rsidR="009220FB" w:rsidRPr="009220FB" w:rsidRDefault="009220FB" w:rsidP="009220FB">
      <w:pPr>
        <w:pStyle w:val="a7"/>
        <w:rPr>
          <w:szCs w:val="28"/>
        </w:rPr>
      </w:pPr>
    </w:p>
    <w:p w:rsidR="009220FB" w:rsidRPr="009220FB" w:rsidRDefault="009220FB" w:rsidP="009220FB">
      <w:pPr>
        <w:pStyle w:val="a7"/>
        <w:rPr>
          <w:szCs w:val="28"/>
        </w:rPr>
      </w:pPr>
    </w:p>
    <w:p w:rsidR="009220FB" w:rsidRPr="009220FB" w:rsidRDefault="009220FB" w:rsidP="009220FB">
      <w:pPr>
        <w:pStyle w:val="a7"/>
        <w:rPr>
          <w:szCs w:val="28"/>
        </w:rPr>
      </w:pPr>
    </w:p>
    <w:p w:rsidR="009220FB" w:rsidRPr="009220FB" w:rsidRDefault="009220FB" w:rsidP="009220FB">
      <w:pPr>
        <w:pStyle w:val="a7"/>
        <w:rPr>
          <w:szCs w:val="28"/>
        </w:rPr>
      </w:pPr>
    </w:p>
    <w:p w:rsidR="009220FB" w:rsidRPr="009220FB" w:rsidRDefault="009220FB" w:rsidP="009220FB">
      <w:pPr>
        <w:pStyle w:val="a7"/>
        <w:rPr>
          <w:szCs w:val="28"/>
        </w:rPr>
      </w:pPr>
    </w:p>
    <w:p w:rsidR="009220FB" w:rsidRPr="009220FB" w:rsidRDefault="009220FB" w:rsidP="009220FB">
      <w:pPr>
        <w:jc w:val="both"/>
        <w:rPr>
          <w:sz w:val="28"/>
          <w:szCs w:val="28"/>
        </w:rPr>
      </w:pPr>
    </w:p>
    <w:p w:rsidR="009220FB" w:rsidRDefault="009220FB" w:rsidP="009220FB">
      <w:pPr>
        <w:jc w:val="both"/>
        <w:rPr>
          <w:sz w:val="28"/>
          <w:szCs w:val="28"/>
        </w:rPr>
      </w:pPr>
    </w:p>
    <w:p w:rsidR="009220FB" w:rsidRDefault="009220FB" w:rsidP="009220FB">
      <w:pPr>
        <w:jc w:val="both"/>
        <w:rPr>
          <w:sz w:val="28"/>
          <w:szCs w:val="28"/>
        </w:rPr>
      </w:pPr>
    </w:p>
    <w:p w:rsidR="009220FB" w:rsidRDefault="009220FB" w:rsidP="009220FB">
      <w:pPr>
        <w:jc w:val="both"/>
        <w:rPr>
          <w:sz w:val="28"/>
          <w:szCs w:val="28"/>
        </w:rPr>
      </w:pPr>
    </w:p>
    <w:p w:rsidR="009220FB" w:rsidRDefault="009220FB" w:rsidP="009220FB">
      <w:pPr>
        <w:jc w:val="both"/>
        <w:rPr>
          <w:sz w:val="28"/>
          <w:szCs w:val="28"/>
        </w:rPr>
      </w:pPr>
    </w:p>
    <w:p w:rsidR="009220FB" w:rsidRDefault="009220FB" w:rsidP="009220FB">
      <w:pPr>
        <w:jc w:val="both"/>
        <w:rPr>
          <w:sz w:val="28"/>
          <w:szCs w:val="28"/>
        </w:rPr>
      </w:pPr>
    </w:p>
    <w:p w:rsidR="009220FB" w:rsidRDefault="009220FB" w:rsidP="009220FB">
      <w:pPr>
        <w:jc w:val="both"/>
        <w:rPr>
          <w:sz w:val="28"/>
          <w:szCs w:val="28"/>
        </w:rPr>
      </w:pPr>
      <w:r w:rsidRPr="009220FB">
        <w:rPr>
          <w:noProof/>
          <w:sz w:val="28"/>
          <w:szCs w:val="28"/>
        </w:rPr>
        <w:lastRenderedPageBreak/>
        <w:pict>
          <v:rect id="_x0000_s1036" style="position:absolute;left:0;text-align:left;margin-left:270pt;margin-top:0;width:3in;height:99pt;z-index:251665920" stroked="f">
            <v:textbox style="mso-next-textbox:#_x0000_s1036">
              <w:txbxContent>
                <w:p w:rsidR="009220FB" w:rsidRDefault="009220FB" w:rsidP="009220FB">
                  <w:pPr>
                    <w:rPr>
                      <w:sz w:val="28"/>
                    </w:rPr>
                  </w:pPr>
                  <w:r>
                    <w:rPr>
                      <w:sz w:val="28"/>
                    </w:rPr>
                    <w:t>Приложение № 2</w:t>
                  </w:r>
                </w:p>
                <w:p w:rsidR="009220FB" w:rsidRDefault="009220FB" w:rsidP="009220FB">
                  <w:pPr>
                    <w:rPr>
                      <w:sz w:val="28"/>
                    </w:rPr>
                  </w:pPr>
                  <w:r>
                    <w:rPr>
                      <w:sz w:val="28"/>
                    </w:rPr>
                    <w:t>к постановлению администрации муниципального образования                город Новотроицк</w:t>
                  </w:r>
                </w:p>
                <w:p w:rsidR="009220FB" w:rsidRPr="00BA5603" w:rsidRDefault="009220FB" w:rsidP="009220FB">
                  <w:pPr>
                    <w:rPr>
                      <w:sz w:val="28"/>
                      <w:u w:val="single"/>
                    </w:rPr>
                  </w:pPr>
                  <w:r>
                    <w:rPr>
                      <w:sz w:val="28"/>
                    </w:rPr>
                    <w:t xml:space="preserve"> </w:t>
                  </w:r>
                  <w:r>
                    <w:rPr>
                      <w:sz w:val="28"/>
                      <w:u w:val="single"/>
                    </w:rPr>
                    <w:t>10.08.2015</w:t>
                  </w:r>
                  <w:r>
                    <w:rPr>
                      <w:sz w:val="28"/>
                    </w:rPr>
                    <w:t xml:space="preserve">  №  </w:t>
                  </w:r>
                  <w:r>
                    <w:rPr>
                      <w:sz w:val="28"/>
                      <w:u w:val="single"/>
                    </w:rPr>
                    <w:t>1496-п</w:t>
                  </w:r>
                </w:p>
                <w:p w:rsidR="009220FB" w:rsidRDefault="009220FB" w:rsidP="009220FB">
                  <w:pPr>
                    <w:jc w:val="center"/>
                    <w:rPr>
                      <w:sz w:val="28"/>
                    </w:rPr>
                  </w:pPr>
                </w:p>
                <w:p w:rsidR="009220FB" w:rsidRDefault="009220FB" w:rsidP="009220FB">
                  <w:pPr>
                    <w:jc w:val="center"/>
                  </w:pPr>
                </w:p>
              </w:txbxContent>
            </v:textbox>
          </v:rect>
        </w:pict>
      </w:r>
    </w:p>
    <w:p w:rsidR="009220FB" w:rsidRDefault="009220FB" w:rsidP="009220FB">
      <w:pPr>
        <w:jc w:val="both"/>
        <w:rPr>
          <w:sz w:val="28"/>
          <w:szCs w:val="28"/>
        </w:rPr>
      </w:pPr>
    </w:p>
    <w:p w:rsidR="009220FB" w:rsidRDefault="009220FB" w:rsidP="009220FB">
      <w:pPr>
        <w:jc w:val="both"/>
        <w:rPr>
          <w:sz w:val="28"/>
          <w:szCs w:val="28"/>
        </w:rPr>
      </w:pPr>
    </w:p>
    <w:p w:rsidR="009220FB" w:rsidRDefault="009220FB" w:rsidP="009220FB">
      <w:pPr>
        <w:jc w:val="both"/>
        <w:rPr>
          <w:sz w:val="28"/>
          <w:szCs w:val="28"/>
        </w:rPr>
      </w:pPr>
    </w:p>
    <w:p w:rsidR="009220FB" w:rsidRPr="009220FB" w:rsidRDefault="009220FB" w:rsidP="009220FB">
      <w:pPr>
        <w:jc w:val="both"/>
        <w:rPr>
          <w:sz w:val="28"/>
          <w:szCs w:val="28"/>
        </w:rPr>
      </w:pPr>
    </w:p>
    <w:p w:rsidR="009220FB" w:rsidRPr="009220FB" w:rsidRDefault="009220FB" w:rsidP="009220FB">
      <w:pPr>
        <w:jc w:val="both"/>
        <w:rPr>
          <w:sz w:val="28"/>
          <w:szCs w:val="28"/>
        </w:rPr>
      </w:pPr>
    </w:p>
    <w:p w:rsidR="009220FB" w:rsidRPr="009220FB" w:rsidRDefault="009220FB" w:rsidP="009220FB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 w:rsidRPr="009220FB">
        <w:rPr>
          <w:rFonts w:ascii="Times New Roman" w:hAnsi="Times New Roman" w:cs="Times New Roman"/>
          <w:sz w:val="28"/>
          <w:szCs w:val="28"/>
        </w:rPr>
        <w:t>Состав</w:t>
      </w:r>
    </w:p>
    <w:p w:rsidR="009220FB" w:rsidRPr="009220FB" w:rsidRDefault="009220FB" w:rsidP="009220FB">
      <w:pPr>
        <w:shd w:val="clear" w:color="auto" w:fill="FFFFFF"/>
        <w:spacing w:line="240" w:lineRule="atLeast"/>
        <w:jc w:val="both"/>
        <w:rPr>
          <w:color w:val="000000"/>
          <w:sz w:val="28"/>
          <w:szCs w:val="28"/>
        </w:rPr>
      </w:pPr>
      <w:r w:rsidRPr="009220FB">
        <w:rPr>
          <w:sz w:val="28"/>
          <w:szCs w:val="28"/>
        </w:rPr>
        <w:t xml:space="preserve">межведомственной </w:t>
      </w:r>
      <w:r w:rsidRPr="009220FB">
        <w:rPr>
          <w:color w:val="000000"/>
          <w:sz w:val="28"/>
          <w:szCs w:val="28"/>
        </w:rPr>
        <w:t xml:space="preserve">комиссии </w:t>
      </w:r>
      <w:r w:rsidRPr="009220FB">
        <w:rPr>
          <w:sz w:val="28"/>
          <w:szCs w:val="28"/>
        </w:rPr>
        <w:t xml:space="preserve">по обследованию мест массового пребывания людей в пределах территории </w:t>
      </w:r>
      <w:r w:rsidRPr="009220FB">
        <w:rPr>
          <w:color w:val="000000"/>
          <w:sz w:val="28"/>
          <w:szCs w:val="28"/>
        </w:rPr>
        <w:t xml:space="preserve">муниципального образования </w:t>
      </w:r>
    </w:p>
    <w:p w:rsidR="009220FB" w:rsidRPr="009220FB" w:rsidRDefault="009220FB" w:rsidP="009220FB">
      <w:pPr>
        <w:shd w:val="clear" w:color="auto" w:fill="FFFFFF"/>
        <w:spacing w:line="240" w:lineRule="atLeast"/>
        <w:jc w:val="both"/>
        <w:rPr>
          <w:sz w:val="28"/>
          <w:szCs w:val="28"/>
        </w:rPr>
      </w:pPr>
      <w:r w:rsidRPr="009220FB">
        <w:rPr>
          <w:color w:val="000000"/>
          <w:sz w:val="28"/>
          <w:szCs w:val="28"/>
        </w:rPr>
        <w:t>город Новотроицк</w:t>
      </w:r>
    </w:p>
    <w:p w:rsidR="009220FB" w:rsidRPr="009220FB" w:rsidRDefault="009220FB" w:rsidP="009220FB">
      <w:pPr>
        <w:jc w:val="both"/>
        <w:rPr>
          <w:sz w:val="28"/>
          <w:szCs w:val="28"/>
        </w:rPr>
      </w:pPr>
    </w:p>
    <w:p w:rsidR="009220FB" w:rsidRPr="009220FB" w:rsidRDefault="009220FB" w:rsidP="009220FB">
      <w:pPr>
        <w:ind w:firstLine="720"/>
        <w:jc w:val="both"/>
        <w:rPr>
          <w:sz w:val="28"/>
          <w:szCs w:val="28"/>
        </w:rPr>
      </w:pPr>
      <w:r w:rsidRPr="009220FB">
        <w:rPr>
          <w:sz w:val="28"/>
          <w:szCs w:val="28"/>
        </w:rPr>
        <w:t>Председатель комиссии:</w:t>
      </w:r>
    </w:p>
    <w:p w:rsidR="009220FB" w:rsidRPr="009220FB" w:rsidRDefault="009220FB" w:rsidP="009220FB">
      <w:pPr>
        <w:ind w:firstLine="720"/>
        <w:jc w:val="both"/>
        <w:rPr>
          <w:sz w:val="28"/>
          <w:szCs w:val="28"/>
        </w:rPr>
      </w:pPr>
      <w:r w:rsidRPr="009220FB">
        <w:rPr>
          <w:sz w:val="28"/>
          <w:szCs w:val="28"/>
        </w:rPr>
        <w:t>заместитель главы муниципального образования город Новотроицк – руководитель аппарата.</w:t>
      </w:r>
    </w:p>
    <w:p w:rsidR="009220FB" w:rsidRPr="009220FB" w:rsidRDefault="009220FB" w:rsidP="009220FB">
      <w:pPr>
        <w:jc w:val="both"/>
        <w:rPr>
          <w:sz w:val="28"/>
          <w:szCs w:val="28"/>
        </w:rPr>
      </w:pPr>
    </w:p>
    <w:p w:rsidR="009220FB" w:rsidRPr="009220FB" w:rsidRDefault="009220FB" w:rsidP="009220FB">
      <w:pPr>
        <w:ind w:firstLine="720"/>
        <w:jc w:val="both"/>
        <w:rPr>
          <w:sz w:val="28"/>
          <w:szCs w:val="28"/>
        </w:rPr>
      </w:pPr>
      <w:r w:rsidRPr="009220FB">
        <w:rPr>
          <w:sz w:val="28"/>
          <w:szCs w:val="28"/>
        </w:rPr>
        <w:t>Заместитель председателя комиссии:</w:t>
      </w:r>
    </w:p>
    <w:p w:rsidR="009220FB" w:rsidRPr="009220FB" w:rsidRDefault="009220FB" w:rsidP="009220FB">
      <w:pPr>
        <w:ind w:firstLine="720"/>
        <w:jc w:val="both"/>
        <w:rPr>
          <w:sz w:val="28"/>
          <w:szCs w:val="28"/>
        </w:rPr>
      </w:pPr>
      <w:r w:rsidRPr="009220FB">
        <w:rPr>
          <w:sz w:val="28"/>
          <w:szCs w:val="28"/>
        </w:rPr>
        <w:t>заместитель начальника полиции по охране общественного порядка о</w:t>
      </w:r>
      <w:r w:rsidRPr="009220FB">
        <w:rPr>
          <w:sz w:val="28"/>
          <w:szCs w:val="28"/>
        </w:rPr>
        <w:t>т</w:t>
      </w:r>
      <w:r w:rsidRPr="009220FB">
        <w:rPr>
          <w:sz w:val="28"/>
          <w:szCs w:val="28"/>
        </w:rPr>
        <w:t>дела Министерства внутренних дел России по городу Новотроицку (по с</w:t>
      </w:r>
      <w:r w:rsidRPr="009220FB">
        <w:rPr>
          <w:sz w:val="28"/>
          <w:szCs w:val="28"/>
        </w:rPr>
        <w:t>о</w:t>
      </w:r>
      <w:r w:rsidRPr="009220FB">
        <w:rPr>
          <w:sz w:val="28"/>
          <w:szCs w:val="28"/>
        </w:rPr>
        <w:t>гласованию).</w:t>
      </w:r>
    </w:p>
    <w:p w:rsidR="009220FB" w:rsidRPr="009220FB" w:rsidRDefault="009220FB" w:rsidP="009220FB">
      <w:pPr>
        <w:jc w:val="both"/>
        <w:rPr>
          <w:sz w:val="28"/>
          <w:szCs w:val="28"/>
        </w:rPr>
      </w:pPr>
    </w:p>
    <w:p w:rsidR="009220FB" w:rsidRPr="009220FB" w:rsidRDefault="009220FB" w:rsidP="009220FB">
      <w:pPr>
        <w:ind w:firstLine="720"/>
        <w:jc w:val="both"/>
        <w:rPr>
          <w:sz w:val="28"/>
          <w:szCs w:val="28"/>
        </w:rPr>
      </w:pPr>
      <w:r w:rsidRPr="009220FB">
        <w:rPr>
          <w:sz w:val="28"/>
          <w:szCs w:val="28"/>
        </w:rPr>
        <w:t>Члены комиссии:</w:t>
      </w:r>
    </w:p>
    <w:p w:rsidR="009220FB" w:rsidRPr="009220FB" w:rsidRDefault="009220FB" w:rsidP="009220FB">
      <w:pPr>
        <w:ind w:firstLine="720"/>
        <w:jc w:val="both"/>
        <w:rPr>
          <w:sz w:val="28"/>
          <w:szCs w:val="28"/>
        </w:rPr>
      </w:pPr>
      <w:r w:rsidRPr="009220FB">
        <w:rPr>
          <w:sz w:val="28"/>
          <w:szCs w:val="28"/>
        </w:rPr>
        <w:t>сотрудник отдела Управления Федеральной службы безопасности Ро</w:t>
      </w:r>
      <w:r w:rsidRPr="009220FB">
        <w:rPr>
          <w:sz w:val="28"/>
          <w:szCs w:val="28"/>
        </w:rPr>
        <w:t>с</w:t>
      </w:r>
      <w:r w:rsidRPr="009220FB">
        <w:rPr>
          <w:sz w:val="28"/>
          <w:szCs w:val="28"/>
        </w:rPr>
        <w:t>сии по Оренбургской области в городе Орске (по согласованию);</w:t>
      </w:r>
    </w:p>
    <w:p w:rsidR="009220FB" w:rsidRPr="009220FB" w:rsidRDefault="009220FB" w:rsidP="009220FB">
      <w:pPr>
        <w:ind w:firstLine="720"/>
        <w:jc w:val="both"/>
        <w:rPr>
          <w:sz w:val="28"/>
          <w:szCs w:val="28"/>
        </w:rPr>
      </w:pPr>
      <w:r w:rsidRPr="009220FB">
        <w:rPr>
          <w:sz w:val="28"/>
          <w:szCs w:val="28"/>
        </w:rPr>
        <w:t>сотрудник отдела надзорной деятельности по городу Новотроицку Управления надзорной деятельности Главного управления Министерства по чрезвычайным ситуациям России по Оренбургской области (по согласов</w:t>
      </w:r>
      <w:r w:rsidRPr="009220FB">
        <w:rPr>
          <w:sz w:val="28"/>
          <w:szCs w:val="28"/>
        </w:rPr>
        <w:t>а</w:t>
      </w:r>
      <w:r w:rsidRPr="009220FB">
        <w:rPr>
          <w:sz w:val="28"/>
          <w:szCs w:val="28"/>
        </w:rPr>
        <w:t>нию);</w:t>
      </w:r>
    </w:p>
    <w:p w:rsidR="009220FB" w:rsidRPr="009220FB" w:rsidRDefault="009220FB" w:rsidP="009220FB">
      <w:pPr>
        <w:ind w:firstLine="720"/>
        <w:jc w:val="both"/>
        <w:rPr>
          <w:sz w:val="28"/>
          <w:szCs w:val="28"/>
        </w:rPr>
      </w:pPr>
      <w:r w:rsidRPr="009220FB">
        <w:rPr>
          <w:sz w:val="28"/>
          <w:szCs w:val="28"/>
        </w:rPr>
        <w:t>заместитель начальника 24 пожарной части по охране города Новотр</w:t>
      </w:r>
      <w:r w:rsidRPr="009220FB">
        <w:rPr>
          <w:sz w:val="28"/>
          <w:szCs w:val="28"/>
        </w:rPr>
        <w:t>о</w:t>
      </w:r>
      <w:r w:rsidRPr="009220FB">
        <w:rPr>
          <w:sz w:val="28"/>
          <w:szCs w:val="28"/>
        </w:rPr>
        <w:t>ицка Федерального государственного казенного учреждения «5 отряд Фед</w:t>
      </w:r>
      <w:r w:rsidRPr="009220FB">
        <w:rPr>
          <w:sz w:val="28"/>
          <w:szCs w:val="28"/>
        </w:rPr>
        <w:t>е</w:t>
      </w:r>
      <w:r w:rsidRPr="009220FB">
        <w:rPr>
          <w:sz w:val="28"/>
          <w:szCs w:val="28"/>
        </w:rPr>
        <w:t>ральной противопожарной службы по Оренбургской области» (по согласов</w:t>
      </w:r>
      <w:r w:rsidRPr="009220FB">
        <w:rPr>
          <w:sz w:val="28"/>
          <w:szCs w:val="28"/>
        </w:rPr>
        <w:t>а</w:t>
      </w:r>
      <w:r w:rsidRPr="009220FB">
        <w:rPr>
          <w:sz w:val="28"/>
          <w:szCs w:val="28"/>
        </w:rPr>
        <w:t>нию);</w:t>
      </w:r>
    </w:p>
    <w:p w:rsidR="009220FB" w:rsidRPr="009220FB" w:rsidRDefault="009220FB" w:rsidP="009220FB">
      <w:pPr>
        <w:ind w:firstLine="720"/>
        <w:jc w:val="both"/>
        <w:rPr>
          <w:sz w:val="28"/>
          <w:szCs w:val="28"/>
        </w:rPr>
      </w:pPr>
      <w:r w:rsidRPr="009220FB">
        <w:rPr>
          <w:sz w:val="28"/>
          <w:szCs w:val="28"/>
        </w:rPr>
        <w:t>собственник (правообладатель) обследуемого места массового преб</w:t>
      </w:r>
      <w:r w:rsidRPr="009220FB">
        <w:rPr>
          <w:sz w:val="28"/>
          <w:szCs w:val="28"/>
        </w:rPr>
        <w:t>ы</w:t>
      </w:r>
      <w:r w:rsidRPr="009220FB">
        <w:rPr>
          <w:sz w:val="28"/>
          <w:szCs w:val="28"/>
        </w:rPr>
        <w:t>вания людей (по согласованию).</w:t>
      </w:r>
    </w:p>
    <w:p w:rsidR="009220FB" w:rsidRPr="009220FB" w:rsidRDefault="009220FB" w:rsidP="009220FB">
      <w:pPr>
        <w:ind w:firstLine="720"/>
        <w:jc w:val="both"/>
        <w:rPr>
          <w:sz w:val="28"/>
          <w:szCs w:val="28"/>
        </w:rPr>
      </w:pPr>
    </w:p>
    <w:p w:rsidR="009220FB" w:rsidRPr="009220FB" w:rsidRDefault="009220FB" w:rsidP="009220FB">
      <w:pPr>
        <w:ind w:firstLine="720"/>
        <w:jc w:val="both"/>
        <w:rPr>
          <w:sz w:val="28"/>
          <w:szCs w:val="28"/>
        </w:rPr>
      </w:pPr>
      <w:r w:rsidRPr="009220FB">
        <w:rPr>
          <w:sz w:val="28"/>
          <w:szCs w:val="28"/>
        </w:rPr>
        <w:t>Секретарь комиссии:</w:t>
      </w:r>
    </w:p>
    <w:p w:rsidR="009220FB" w:rsidRPr="009220FB" w:rsidRDefault="009220FB" w:rsidP="009220FB">
      <w:pPr>
        <w:ind w:firstLine="709"/>
        <w:jc w:val="both"/>
        <w:rPr>
          <w:sz w:val="28"/>
          <w:szCs w:val="28"/>
        </w:rPr>
      </w:pPr>
      <w:r w:rsidRPr="009220FB">
        <w:rPr>
          <w:color w:val="333333"/>
          <w:sz w:val="28"/>
          <w:szCs w:val="28"/>
        </w:rPr>
        <w:t>сотрудник м</w:t>
      </w:r>
      <w:r w:rsidRPr="009220FB">
        <w:rPr>
          <w:sz w:val="28"/>
          <w:szCs w:val="28"/>
        </w:rPr>
        <w:t>ежрайонного отдела  вневедомственной охраны по городу Орску - филиал Федерального государственного казенного учреждения Управление вневедомственной охраны</w:t>
      </w:r>
      <w:r w:rsidRPr="009220FB">
        <w:rPr>
          <w:color w:val="333333"/>
          <w:sz w:val="28"/>
          <w:szCs w:val="28"/>
        </w:rPr>
        <w:t xml:space="preserve"> (по согласованию).</w:t>
      </w:r>
    </w:p>
    <w:p w:rsidR="009220FB" w:rsidRPr="009220FB" w:rsidRDefault="009220FB" w:rsidP="009220FB">
      <w:pPr>
        <w:jc w:val="both"/>
        <w:rPr>
          <w:sz w:val="28"/>
          <w:szCs w:val="28"/>
        </w:rPr>
      </w:pPr>
    </w:p>
    <w:p w:rsidR="009220FB" w:rsidRPr="009220FB" w:rsidRDefault="009220FB" w:rsidP="009220FB">
      <w:pPr>
        <w:jc w:val="both"/>
        <w:rPr>
          <w:sz w:val="28"/>
          <w:szCs w:val="28"/>
        </w:rPr>
      </w:pPr>
    </w:p>
    <w:p w:rsidR="009220FB" w:rsidRPr="009220FB" w:rsidRDefault="009220FB" w:rsidP="009220FB">
      <w:pPr>
        <w:jc w:val="both"/>
        <w:rPr>
          <w:sz w:val="28"/>
          <w:szCs w:val="28"/>
        </w:rPr>
      </w:pPr>
      <w:r w:rsidRPr="009220FB">
        <w:rPr>
          <w:sz w:val="28"/>
          <w:szCs w:val="28"/>
        </w:rPr>
        <w:t xml:space="preserve">Начальник отдела гражданской защиты </w:t>
      </w:r>
    </w:p>
    <w:p w:rsidR="009220FB" w:rsidRPr="009220FB" w:rsidRDefault="009220FB" w:rsidP="009220FB">
      <w:pPr>
        <w:jc w:val="both"/>
        <w:rPr>
          <w:sz w:val="28"/>
          <w:szCs w:val="28"/>
        </w:rPr>
      </w:pPr>
      <w:r w:rsidRPr="009220FB">
        <w:rPr>
          <w:sz w:val="28"/>
          <w:szCs w:val="28"/>
        </w:rPr>
        <w:t xml:space="preserve">администрации муниципального образования </w:t>
      </w:r>
    </w:p>
    <w:p w:rsidR="009220FB" w:rsidRPr="009220FB" w:rsidRDefault="009220FB" w:rsidP="009220FB">
      <w:pPr>
        <w:jc w:val="both"/>
        <w:rPr>
          <w:sz w:val="28"/>
          <w:szCs w:val="28"/>
        </w:rPr>
      </w:pPr>
      <w:r w:rsidRPr="009220FB">
        <w:rPr>
          <w:sz w:val="28"/>
          <w:szCs w:val="28"/>
        </w:rPr>
        <w:t>город Новотроицк                                                                             В.Н. Саталкин</w:t>
      </w:r>
    </w:p>
    <w:p w:rsidR="009220FB" w:rsidRPr="009220FB" w:rsidRDefault="009220FB" w:rsidP="009220FB">
      <w:pPr>
        <w:jc w:val="both"/>
        <w:rPr>
          <w:sz w:val="28"/>
          <w:szCs w:val="28"/>
        </w:rPr>
      </w:pPr>
    </w:p>
    <w:p w:rsidR="009220FB" w:rsidRPr="009220FB" w:rsidRDefault="009220FB" w:rsidP="009220FB">
      <w:pPr>
        <w:jc w:val="both"/>
        <w:rPr>
          <w:sz w:val="28"/>
          <w:szCs w:val="28"/>
        </w:rPr>
      </w:pPr>
    </w:p>
    <w:p w:rsidR="009220FB" w:rsidRPr="009220FB" w:rsidRDefault="009220FB" w:rsidP="009220FB">
      <w:pPr>
        <w:jc w:val="both"/>
        <w:rPr>
          <w:sz w:val="28"/>
          <w:szCs w:val="28"/>
        </w:rPr>
      </w:pPr>
      <w:r w:rsidRPr="009220FB">
        <w:rPr>
          <w:noProof/>
          <w:sz w:val="28"/>
          <w:szCs w:val="28"/>
        </w:rPr>
        <w:lastRenderedPageBreak/>
        <w:pict>
          <v:rect id="_x0000_s1037" style="position:absolute;left:0;text-align:left;margin-left:270pt;margin-top:0;width:3in;height:99pt;z-index:251667968" stroked="f">
            <v:textbox style="mso-next-textbox:#_x0000_s1037">
              <w:txbxContent>
                <w:p w:rsidR="009220FB" w:rsidRPr="00D80579" w:rsidRDefault="009220FB" w:rsidP="009220FB">
                  <w:pPr>
                    <w:rPr>
                      <w:sz w:val="28"/>
                      <w:szCs w:val="28"/>
                    </w:rPr>
                  </w:pPr>
                  <w:r w:rsidRPr="00D80579">
                    <w:rPr>
                      <w:sz w:val="28"/>
                      <w:szCs w:val="28"/>
                    </w:rPr>
                    <w:t>Приложение № 3</w:t>
                  </w:r>
                </w:p>
                <w:p w:rsidR="009220FB" w:rsidRPr="00D80579" w:rsidRDefault="009220FB" w:rsidP="009220FB">
                  <w:pPr>
                    <w:rPr>
                      <w:sz w:val="28"/>
                      <w:szCs w:val="28"/>
                    </w:rPr>
                  </w:pPr>
                  <w:r w:rsidRPr="00D80579">
                    <w:rPr>
                      <w:sz w:val="28"/>
                      <w:szCs w:val="28"/>
                    </w:rPr>
                    <w:t>к постановлению администрации муниципального образования                город Новотроицк</w:t>
                  </w:r>
                </w:p>
                <w:p w:rsidR="009220FB" w:rsidRPr="00EB706C" w:rsidRDefault="009220FB" w:rsidP="009220FB">
                  <w:pPr>
                    <w:rPr>
                      <w:sz w:val="28"/>
                      <w:szCs w:val="28"/>
                      <w:u w:val="single"/>
                    </w:rPr>
                  </w:pPr>
                  <w:r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  <w:u w:val="single"/>
                    </w:rPr>
                    <w:t>10.08.2015</w:t>
                  </w:r>
                  <w:r w:rsidRPr="00D80579">
                    <w:rPr>
                      <w:sz w:val="28"/>
                      <w:szCs w:val="28"/>
                    </w:rPr>
                    <w:t xml:space="preserve">  №  </w:t>
                  </w:r>
                  <w:r>
                    <w:rPr>
                      <w:sz w:val="28"/>
                      <w:szCs w:val="28"/>
                      <w:u w:val="single"/>
                    </w:rPr>
                    <w:t>1496-п</w:t>
                  </w:r>
                </w:p>
                <w:p w:rsidR="009220FB" w:rsidRDefault="009220FB" w:rsidP="009220FB">
                  <w:pPr>
                    <w:jc w:val="center"/>
                    <w:rPr>
                      <w:sz w:val="28"/>
                    </w:rPr>
                  </w:pPr>
                </w:p>
                <w:p w:rsidR="009220FB" w:rsidRDefault="009220FB" w:rsidP="009220FB">
                  <w:pPr>
                    <w:jc w:val="center"/>
                  </w:pPr>
                </w:p>
              </w:txbxContent>
            </v:textbox>
          </v:rect>
        </w:pict>
      </w:r>
    </w:p>
    <w:p w:rsidR="009220FB" w:rsidRPr="009220FB" w:rsidRDefault="009220FB" w:rsidP="009220FB">
      <w:pPr>
        <w:jc w:val="both"/>
        <w:rPr>
          <w:sz w:val="28"/>
          <w:szCs w:val="28"/>
        </w:rPr>
      </w:pPr>
    </w:p>
    <w:p w:rsidR="009220FB" w:rsidRPr="009220FB" w:rsidRDefault="009220FB" w:rsidP="009220FB">
      <w:pPr>
        <w:jc w:val="both"/>
        <w:rPr>
          <w:sz w:val="28"/>
          <w:szCs w:val="28"/>
        </w:rPr>
      </w:pPr>
    </w:p>
    <w:p w:rsidR="009220FB" w:rsidRPr="009220FB" w:rsidRDefault="009220FB" w:rsidP="009220FB">
      <w:pPr>
        <w:jc w:val="both"/>
        <w:rPr>
          <w:sz w:val="28"/>
          <w:szCs w:val="28"/>
        </w:rPr>
      </w:pPr>
    </w:p>
    <w:p w:rsidR="009220FB" w:rsidRPr="009220FB" w:rsidRDefault="009220FB" w:rsidP="009220FB">
      <w:pPr>
        <w:jc w:val="both"/>
        <w:rPr>
          <w:sz w:val="28"/>
          <w:szCs w:val="28"/>
        </w:rPr>
      </w:pPr>
    </w:p>
    <w:p w:rsidR="009220FB" w:rsidRPr="009220FB" w:rsidRDefault="009220FB" w:rsidP="009220FB">
      <w:pPr>
        <w:jc w:val="center"/>
        <w:rPr>
          <w:sz w:val="28"/>
          <w:szCs w:val="28"/>
        </w:rPr>
      </w:pPr>
    </w:p>
    <w:p w:rsidR="009220FB" w:rsidRPr="009220FB" w:rsidRDefault="009220FB" w:rsidP="009220FB">
      <w:pPr>
        <w:spacing w:after="120"/>
        <w:jc w:val="center"/>
        <w:rPr>
          <w:b/>
          <w:bCs/>
          <w:spacing w:val="50"/>
          <w:sz w:val="28"/>
          <w:szCs w:val="28"/>
        </w:rPr>
      </w:pPr>
      <w:r w:rsidRPr="009220FB">
        <w:rPr>
          <w:b/>
          <w:bCs/>
          <w:spacing w:val="50"/>
          <w:sz w:val="28"/>
          <w:szCs w:val="28"/>
        </w:rPr>
        <w:t>ФОРМА</w:t>
      </w:r>
    </w:p>
    <w:p w:rsidR="009220FB" w:rsidRPr="009220FB" w:rsidRDefault="009220FB" w:rsidP="009220FB">
      <w:pPr>
        <w:jc w:val="both"/>
        <w:rPr>
          <w:b/>
          <w:bCs/>
          <w:sz w:val="28"/>
          <w:szCs w:val="28"/>
        </w:rPr>
      </w:pPr>
      <w:r w:rsidRPr="009220FB">
        <w:rPr>
          <w:b/>
          <w:bCs/>
          <w:sz w:val="28"/>
          <w:szCs w:val="28"/>
        </w:rPr>
        <w:t>паспорта безопасности мест массового пребывания людей</w:t>
      </w: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/>
      </w:tblPr>
      <w:tblGrid>
        <w:gridCol w:w="2523"/>
      </w:tblGrid>
      <w:tr w:rsidR="009220FB" w:rsidRPr="009220FB" w:rsidTr="001B6BDA">
        <w:tblPrEx>
          <w:tblCellMar>
            <w:top w:w="0" w:type="dxa"/>
            <w:bottom w:w="0" w:type="dxa"/>
          </w:tblCellMar>
        </w:tblPrEx>
        <w:trPr>
          <w:cantSplit/>
          <w:jc w:val="right"/>
        </w:trPr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</w:p>
        </w:tc>
      </w:tr>
      <w:tr w:rsidR="009220FB" w:rsidRPr="009220FB" w:rsidTr="001B6BDA">
        <w:tblPrEx>
          <w:tblCellMar>
            <w:top w:w="0" w:type="dxa"/>
            <w:bottom w:w="0" w:type="dxa"/>
          </w:tblCellMar>
        </w:tblPrEx>
        <w:trPr>
          <w:cantSplit/>
          <w:jc w:val="right"/>
        </w:trPr>
        <w:tc>
          <w:tcPr>
            <w:tcW w:w="2523" w:type="dxa"/>
            <w:tcBorders>
              <w:top w:val="nil"/>
              <w:left w:val="nil"/>
              <w:bottom w:val="nil"/>
              <w:right w:val="nil"/>
            </w:tcBorders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  <w:r w:rsidRPr="009220FB">
              <w:rPr>
                <w:sz w:val="28"/>
                <w:szCs w:val="28"/>
              </w:rPr>
              <w:t>(гриф или пометка)</w:t>
            </w:r>
          </w:p>
        </w:tc>
      </w:tr>
    </w:tbl>
    <w:p w:rsidR="009220FB" w:rsidRPr="009220FB" w:rsidRDefault="009220FB" w:rsidP="009220FB">
      <w:pPr>
        <w:jc w:val="both"/>
        <w:rPr>
          <w:sz w:val="28"/>
          <w:szCs w:val="28"/>
        </w:rPr>
      </w:pPr>
    </w:p>
    <w:tbl>
      <w:tblPr>
        <w:tblW w:w="0" w:type="auto"/>
        <w:tblInd w:w="796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851"/>
        <w:gridCol w:w="680"/>
      </w:tblGrid>
      <w:tr w:rsidR="009220FB" w:rsidRPr="009220FB" w:rsidTr="001B6BDA">
        <w:tblPrEx>
          <w:tblCellMar>
            <w:top w:w="0" w:type="dxa"/>
            <w:bottom w:w="0" w:type="dxa"/>
          </w:tblCellMar>
        </w:tblPrEx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  <w:r w:rsidRPr="009220FB">
              <w:rPr>
                <w:sz w:val="28"/>
                <w:szCs w:val="28"/>
              </w:rPr>
              <w:t>Экз.№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</w:p>
        </w:tc>
      </w:tr>
    </w:tbl>
    <w:p w:rsidR="009220FB" w:rsidRPr="009220FB" w:rsidRDefault="009220FB" w:rsidP="009220FB">
      <w:pPr>
        <w:ind w:left="4961"/>
        <w:jc w:val="both"/>
        <w:rPr>
          <w:sz w:val="28"/>
          <w:szCs w:val="28"/>
        </w:rPr>
      </w:pPr>
      <w:r w:rsidRPr="009220FB">
        <w:rPr>
          <w:sz w:val="28"/>
          <w:szCs w:val="28"/>
        </w:rPr>
        <w:t>УТВЕРЖДАЮ</w:t>
      </w:r>
    </w:p>
    <w:p w:rsidR="009220FB" w:rsidRPr="009220FB" w:rsidRDefault="009220FB" w:rsidP="009220FB">
      <w:pPr>
        <w:ind w:left="4962"/>
        <w:jc w:val="both"/>
        <w:rPr>
          <w:sz w:val="28"/>
          <w:szCs w:val="28"/>
        </w:rPr>
      </w:pPr>
    </w:p>
    <w:p w:rsidR="009220FB" w:rsidRPr="009220FB" w:rsidRDefault="009220FB" w:rsidP="009220FB">
      <w:pPr>
        <w:pBdr>
          <w:top w:val="single" w:sz="4" w:space="1" w:color="auto"/>
        </w:pBdr>
        <w:spacing w:after="120"/>
        <w:ind w:left="4961"/>
        <w:jc w:val="both"/>
        <w:rPr>
          <w:sz w:val="28"/>
          <w:szCs w:val="28"/>
        </w:rPr>
      </w:pPr>
      <w:r w:rsidRPr="009220FB">
        <w:rPr>
          <w:sz w:val="28"/>
          <w:szCs w:val="28"/>
        </w:rPr>
        <w:t>(руководитель исполнительного о</w:t>
      </w:r>
      <w:r w:rsidRPr="009220FB">
        <w:rPr>
          <w:sz w:val="28"/>
          <w:szCs w:val="28"/>
        </w:rPr>
        <w:t>р</w:t>
      </w:r>
      <w:r w:rsidRPr="009220FB">
        <w:rPr>
          <w:sz w:val="28"/>
          <w:szCs w:val="28"/>
        </w:rPr>
        <w:t>гана государственной власти суб</w:t>
      </w:r>
      <w:r w:rsidRPr="009220FB">
        <w:rPr>
          <w:sz w:val="28"/>
          <w:szCs w:val="28"/>
        </w:rPr>
        <w:t>ъ</w:t>
      </w:r>
      <w:r w:rsidRPr="009220FB">
        <w:rPr>
          <w:sz w:val="28"/>
          <w:szCs w:val="28"/>
        </w:rPr>
        <w:t>екта Российской Федерации</w:t>
      </w:r>
      <w:r w:rsidRPr="009220FB">
        <w:rPr>
          <w:sz w:val="28"/>
          <w:szCs w:val="28"/>
        </w:rPr>
        <w:br/>
        <w:t>(глава муниципального образов</w:t>
      </w:r>
      <w:r w:rsidRPr="009220FB">
        <w:rPr>
          <w:sz w:val="28"/>
          <w:szCs w:val="28"/>
        </w:rPr>
        <w:t>а</w:t>
      </w:r>
      <w:r w:rsidRPr="009220FB">
        <w:rPr>
          <w:sz w:val="28"/>
          <w:szCs w:val="28"/>
        </w:rPr>
        <w:t>ния)</w:t>
      </w: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/>
      </w:tblPr>
      <w:tblGrid>
        <w:gridCol w:w="1871"/>
        <w:gridCol w:w="113"/>
        <w:gridCol w:w="3005"/>
      </w:tblGrid>
      <w:tr w:rsidR="009220FB" w:rsidRPr="009220FB" w:rsidTr="001B6BDA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</w:p>
        </w:tc>
      </w:tr>
      <w:tr w:rsidR="009220FB" w:rsidRPr="009220FB" w:rsidTr="001B6BDA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  <w:r w:rsidRPr="009220FB">
              <w:rPr>
                <w:sz w:val="28"/>
                <w:szCs w:val="28"/>
              </w:rPr>
              <w:t>(подпись)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  <w:r w:rsidRPr="009220FB">
              <w:rPr>
                <w:sz w:val="28"/>
                <w:szCs w:val="28"/>
              </w:rPr>
              <w:t>(ф.и.о.)</w:t>
            </w:r>
          </w:p>
        </w:tc>
      </w:tr>
    </w:tbl>
    <w:p w:rsidR="009220FB" w:rsidRPr="009220FB" w:rsidRDefault="009220FB" w:rsidP="009220FB">
      <w:pPr>
        <w:spacing w:after="120"/>
        <w:jc w:val="both"/>
        <w:rPr>
          <w:sz w:val="28"/>
          <w:szCs w:val="28"/>
        </w:rPr>
      </w:pPr>
    </w:p>
    <w:tbl>
      <w:tblPr>
        <w:tblW w:w="0" w:type="auto"/>
        <w:tblInd w:w="569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98"/>
        <w:gridCol w:w="454"/>
        <w:gridCol w:w="255"/>
        <w:gridCol w:w="1474"/>
        <w:gridCol w:w="369"/>
        <w:gridCol w:w="369"/>
        <w:gridCol w:w="397"/>
      </w:tblGrid>
      <w:tr w:rsidR="009220FB" w:rsidRPr="009220FB" w:rsidTr="001B6BDA">
        <w:tblPrEx>
          <w:tblCellMar>
            <w:top w:w="0" w:type="dxa"/>
            <w:bottom w:w="0" w:type="dxa"/>
          </w:tblCellMar>
        </w:tblPrEx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  <w:r w:rsidRPr="009220FB">
              <w:rPr>
                <w:sz w:val="28"/>
                <w:szCs w:val="28"/>
              </w:rPr>
              <w:t>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  <w:r w:rsidRPr="009220FB">
              <w:rPr>
                <w:sz w:val="28"/>
                <w:szCs w:val="28"/>
              </w:rPr>
              <w:t>”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  <w:r w:rsidRPr="009220FB">
              <w:rPr>
                <w:sz w:val="28"/>
                <w:szCs w:val="28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20FB" w:rsidRPr="009220FB" w:rsidRDefault="009220FB" w:rsidP="009220FB">
            <w:pPr>
              <w:ind w:left="57"/>
              <w:jc w:val="both"/>
              <w:rPr>
                <w:sz w:val="28"/>
                <w:szCs w:val="28"/>
              </w:rPr>
            </w:pPr>
            <w:r w:rsidRPr="009220FB">
              <w:rPr>
                <w:sz w:val="28"/>
                <w:szCs w:val="28"/>
              </w:rPr>
              <w:t>г.</w:t>
            </w:r>
          </w:p>
        </w:tc>
      </w:tr>
    </w:tbl>
    <w:p w:rsidR="009220FB" w:rsidRPr="009220FB" w:rsidRDefault="009220FB" w:rsidP="009220FB">
      <w:pPr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849"/>
        <w:gridCol w:w="283"/>
        <w:gridCol w:w="4848"/>
      </w:tblGrid>
      <w:tr w:rsidR="009220FB" w:rsidRPr="009220FB" w:rsidTr="001B6BDA">
        <w:tblPrEx>
          <w:tblCellMar>
            <w:top w:w="0" w:type="dxa"/>
            <w:bottom w:w="0" w:type="dxa"/>
          </w:tblCellMar>
        </w:tblPrEx>
        <w:tc>
          <w:tcPr>
            <w:tcW w:w="4849" w:type="dxa"/>
            <w:tcBorders>
              <w:top w:val="nil"/>
              <w:left w:val="nil"/>
              <w:bottom w:val="nil"/>
              <w:right w:val="nil"/>
            </w:tcBorders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  <w:r w:rsidRPr="009220FB">
              <w:rPr>
                <w:sz w:val="28"/>
                <w:szCs w:val="28"/>
              </w:rPr>
              <w:t>СОГЛАСОВАНО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  <w:r w:rsidRPr="009220FB">
              <w:rPr>
                <w:sz w:val="28"/>
                <w:szCs w:val="28"/>
              </w:rPr>
              <w:t>СОГЛАСОВАНО</w:t>
            </w:r>
          </w:p>
        </w:tc>
      </w:tr>
      <w:tr w:rsidR="009220FB" w:rsidRPr="009220FB" w:rsidTr="001B6BDA">
        <w:tblPrEx>
          <w:tblCellMar>
            <w:top w:w="0" w:type="dxa"/>
            <w:bottom w:w="0" w:type="dxa"/>
          </w:tblCellMar>
        </w:tblPrEx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</w:p>
        </w:tc>
      </w:tr>
      <w:tr w:rsidR="009220FB" w:rsidRPr="009220FB" w:rsidTr="001B6BDA">
        <w:tblPrEx>
          <w:tblCellMar>
            <w:top w:w="0" w:type="dxa"/>
            <w:bottom w:w="0" w:type="dxa"/>
          </w:tblCellMar>
        </w:tblPrEx>
        <w:tc>
          <w:tcPr>
            <w:tcW w:w="4849" w:type="dxa"/>
            <w:tcBorders>
              <w:top w:val="nil"/>
              <w:left w:val="nil"/>
              <w:bottom w:val="nil"/>
              <w:right w:val="nil"/>
            </w:tcBorders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  <w:r w:rsidRPr="009220FB">
              <w:rPr>
                <w:sz w:val="28"/>
                <w:szCs w:val="28"/>
              </w:rPr>
              <w:t>(руководитель территориального орг</w:t>
            </w:r>
            <w:r w:rsidRPr="009220FB">
              <w:rPr>
                <w:sz w:val="28"/>
                <w:szCs w:val="28"/>
              </w:rPr>
              <w:t>а</w:t>
            </w:r>
            <w:r w:rsidRPr="009220FB">
              <w:rPr>
                <w:sz w:val="28"/>
                <w:szCs w:val="28"/>
              </w:rPr>
              <w:t>на безопасности)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  <w:r w:rsidRPr="009220FB">
              <w:rPr>
                <w:sz w:val="28"/>
                <w:szCs w:val="28"/>
              </w:rPr>
              <w:t>(руководитель территориального орг</w:t>
            </w:r>
            <w:r w:rsidRPr="009220FB">
              <w:rPr>
                <w:sz w:val="28"/>
                <w:szCs w:val="28"/>
              </w:rPr>
              <w:t>а</w:t>
            </w:r>
            <w:r w:rsidRPr="009220FB">
              <w:rPr>
                <w:sz w:val="28"/>
                <w:szCs w:val="28"/>
              </w:rPr>
              <w:t>на МВД России)</w:t>
            </w:r>
          </w:p>
        </w:tc>
      </w:tr>
    </w:tbl>
    <w:p w:rsidR="009220FB" w:rsidRPr="009220FB" w:rsidRDefault="009220FB" w:rsidP="009220FB">
      <w:pPr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013"/>
        <w:gridCol w:w="114"/>
        <w:gridCol w:w="2722"/>
        <w:gridCol w:w="283"/>
        <w:gridCol w:w="2013"/>
        <w:gridCol w:w="113"/>
        <w:gridCol w:w="2722"/>
      </w:tblGrid>
      <w:tr w:rsidR="009220FB" w:rsidRPr="009220FB" w:rsidTr="001B6BD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</w:p>
        </w:tc>
      </w:tr>
      <w:tr w:rsidR="009220FB" w:rsidRPr="009220FB" w:rsidTr="001B6BD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  <w:r w:rsidRPr="009220FB">
              <w:rPr>
                <w:sz w:val="28"/>
                <w:szCs w:val="28"/>
              </w:rPr>
              <w:t>(подпись)</w:t>
            </w: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  <w:r w:rsidRPr="009220FB">
              <w:rPr>
                <w:sz w:val="28"/>
                <w:szCs w:val="28"/>
              </w:rPr>
              <w:t>(ф.и.о.)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  <w:r w:rsidRPr="009220FB">
              <w:rPr>
                <w:sz w:val="28"/>
                <w:szCs w:val="28"/>
              </w:rPr>
              <w:t>(подпись)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  <w:r w:rsidRPr="009220FB">
              <w:rPr>
                <w:sz w:val="28"/>
                <w:szCs w:val="28"/>
              </w:rPr>
              <w:t>(ф.и.о.)</w:t>
            </w:r>
          </w:p>
        </w:tc>
      </w:tr>
    </w:tbl>
    <w:p w:rsidR="009220FB" w:rsidRPr="009220FB" w:rsidRDefault="009220FB" w:rsidP="009220FB">
      <w:pPr>
        <w:jc w:val="both"/>
        <w:rPr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454"/>
        <w:gridCol w:w="284"/>
        <w:gridCol w:w="1814"/>
        <w:gridCol w:w="397"/>
        <w:gridCol w:w="397"/>
        <w:gridCol w:w="1608"/>
        <w:gridCol w:w="198"/>
        <w:gridCol w:w="454"/>
        <w:gridCol w:w="284"/>
        <w:gridCol w:w="1814"/>
        <w:gridCol w:w="397"/>
        <w:gridCol w:w="397"/>
        <w:gridCol w:w="377"/>
      </w:tblGrid>
      <w:tr w:rsidR="009220FB" w:rsidRPr="009220FB" w:rsidTr="001B6BD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  <w:r w:rsidRPr="009220FB">
              <w:rPr>
                <w:sz w:val="28"/>
                <w:szCs w:val="28"/>
              </w:rPr>
              <w:t>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  <w:r w:rsidRPr="009220FB">
              <w:rPr>
                <w:sz w:val="28"/>
                <w:szCs w:val="28"/>
              </w:rPr>
              <w:t>”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  <w:r w:rsidRPr="009220FB">
              <w:rPr>
                <w:sz w:val="28"/>
                <w:szCs w:val="28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20FB" w:rsidRPr="009220FB" w:rsidRDefault="009220FB" w:rsidP="009220FB">
            <w:pPr>
              <w:ind w:left="57"/>
              <w:jc w:val="both"/>
              <w:rPr>
                <w:sz w:val="28"/>
                <w:szCs w:val="28"/>
              </w:rPr>
            </w:pPr>
            <w:r w:rsidRPr="009220FB">
              <w:rPr>
                <w:sz w:val="28"/>
                <w:szCs w:val="28"/>
              </w:rPr>
              <w:t>г.</w:t>
            </w: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  <w:r w:rsidRPr="009220FB">
              <w:rPr>
                <w:sz w:val="28"/>
                <w:szCs w:val="28"/>
              </w:rPr>
              <w:t>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  <w:r w:rsidRPr="009220FB">
              <w:rPr>
                <w:sz w:val="28"/>
                <w:szCs w:val="28"/>
              </w:rPr>
              <w:t>”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  <w:r w:rsidRPr="009220FB">
              <w:rPr>
                <w:sz w:val="28"/>
                <w:szCs w:val="28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20FB" w:rsidRPr="009220FB" w:rsidRDefault="009220FB" w:rsidP="009220FB">
            <w:pPr>
              <w:ind w:left="57"/>
              <w:jc w:val="both"/>
              <w:rPr>
                <w:sz w:val="28"/>
                <w:szCs w:val="28"/>
              </w:rPr>
            </w:pPr>
            <w:r w:rsidRPr="009220FB">
              <w:rPr>
                <w:sz w:val="28"/>
                <w:szCs w:val="28"/>
              </w:rPr>
              <w:t>г.</w:t>
            </w:r>
          </w:p>
        </w:tc>
      </w:tr>
    </w:tbl>
    <w:p w:rsidR="009220FB" w:rsidRPr="009220FB" w:rsidRDefault="009220FB" w:rsidP="009220FB">
      <w:pPr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849"/>
      </w:tblGrid>
      <w:tr w:rsidR="009220FB" w:rsidRPr="009220FB" w:rsidTr="001B6BDA">
        <w:tblPrEx>
          <w:tblCellMar>
            <w:top w:w="0" w:type="dxa"/>
            <w:bottom w:w="0" w:type="dxa"/>
          </w:tblCellMar>
        </w:tblPrEx>
        <w:tc>
          <w:tcPr>
            <w:tcW w:w="4849" w:type="dxa"/>
            <w:tcBorders>
              <w:top w:val="nil"/>
              <w:left w:val="nil"/>
              <w:bottom w:val="nil"/>
              <w:right w:val="nil"/>
            </w:tcBorders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</w:p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</w:p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  <w:r w:rsidRPr="009220FB">
              <w:rPr>
                <w:sz w:val="28"/>
                <w:szCs w:val="28"/>
              </w:rPr>
              <w:t>СОГЛАСОВАНО</w:t>
            </w:r>
          </w:p>
        </w:tc>
      </w:tr>
      <w:tr w:rsidR="009220FB" w:rsidRPr="009220FB" w:rsidTr="001B6BDA">
        <w:tblPrEx>
          <w:tblCellMar>
            <w:top w:w="0" w:type="dxa"/>
            <w:bottom w:w="0" w:type="dxa"/>
          </w:tblCellMar>
        </w:tblPrEx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</w:p>
        </w:tc>
      </w:tr>
      <w:tr w:rsidR="009220FB" w:rsidRPr="009220FB" w:rsidTr="001B6BDA">
        <w:tblPrEx>
          <w:tblCellMar>
            <w:top w:w="0" w:type="dxa"/>
            <w:bottom w:w="0" w:type="dxa"/>
          </w:tblCellMar>
        </w:tblPrEx>
        <w:tc>
          <w:tcPr>
            <w:tcW w:w="4849" w:type="dxa"/>
            <w:tcBorders>
              <w:top w:val="nil"/>
              <w:left w:val="nil"/>
              <w:bottom w:val="nil"/>
              <w:right w:val="nil"/>
            </w:tcBorders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  <w:r w:rsidRPr="009220FB">
              <w:rPr>
                <w:sz w:val="28"/>
                <w:szCs w:val="28"/>
              </w:rPr>
              <w:t>(руководитель территориального орг</w:t>
            </w:r>
            <w:r w:rsidRPr="009220FB">
              <w:rPr>
                <w:sz w:val="28"/>
                <w:szCs w:val="28"/>
              </w:rPr>
              <w:t>а</w:t>
            </w:r>
            <w:r w:rsidRPr="009220FB">
              <w:rPr>
                <w:sz w:val="28"/>
                <w:szCs w:val="28"/>
              </w:rPr>
              <w:t>на МЧС России)</w:t>
            </w:r>
          </w:p>
        </w:tc>
      </w:tr>
    </w:tbl>
    <w:p w:rsidR="009220FB" w:rsidRPr="009220FB" w:rsidRDefault="009220FB" w:rsidP="009220FB">
      <w:pPr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013"/>
        <w:gridCol w:w="114"/>
        <w:gridCol w:w="2722"/>
      </w:tblGrid>
      <w:tr w:rsidR="009220FB" w:rsidRPr="009220FB" w:rsidTr="001B6BD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</w:p>
        </w:tc>
      </w:tr>
      <w:tr w:rsidR="009220FB" w:rsidRPr="009220FB" w:rsidTr="001B6BD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  <w:r w:rsidRPr="009220FB">
              <w:rPr>
                <w:sz w:val="28"/>
                <w:szCs w:val="28"/>
              </w:rPr>
              <w:t>(подпись)</w:t>
            </w: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  <w:r w:rsidRPr="009220FB">
              <w:rPr>
                <w:sz w:val="28"/>
                <w:szCs w:val="28"/>
              </w:rPr>
              <w:t>(ф.и.о.)</w:t>
            </w:r>
          </w:p>
        </w:tc>
      </w:tr>
    </w:tbl>
    <w:p w:rsidR="009220FB" w:rsidRPr="009220FB" w:rsidRDefault="009220FB" w:rsidP="009220FB">
      <w:pPr>
        <w:jc w:val="both"/>
        <w:rPr>
          <w:sz w:val="28"/>
          <w:szCs w:val="28"/>
        </w:rPr>
      </w:pPr>
    </w:p>
    <w:tbl>
      <w:tblPr>
        <w:tblW w:w="0" w:type="auto"/>
        <w:tblInd w:w="454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454"/>
        <w:gridCol w:w="284"/>
        <w:gridCol w:w="1814"/>
        <w:gridCol w:w="397"/>
        <w:gridCol w:w="397"/>
        <w:gridCol w:w="351"/>
      </w:tblGrid>
      <w:tr w:rsidR="009220FB" w:rsidRPr="009220FB" w:rsidTr="001B6BDA">
        <w:tblPrEx>
          <w:tblCellMar>
            <w:top w:w="0" w:type="dxa"/>
            <w:bottom w:w="0" w:type="dxa"/>
          </w:tblCellMar>
        </w:tblPrEx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  <w:r w:rsidRPr="009220FB">
              <w:rPr>
                <w:sz w:val="28"/>
                <w:szCs w:val="28"/>
              </w:rPr>
              <w:t>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  <w:r w:rsidRPr="009220FB">
              <w:rPr>
                <w:sz w:val="28"/>
                <w:szCs w:val="28"/>
              </w:rPr>
              <w:t>”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  <w:r w:rsidRPr="009220FB">
              <w:rPr>
                <w:sz w:val="28"/>
                <w:szCs w:val="28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20FB" w:rsidRPr="009220FB" w:rsidRDefault="009220FB" w:rsidP="009220FB">
            <w:pPr>
              <w:ind w:left="57"/>
              <w:jc w:val="both"/>
              <w:rPr>
                <w:sz w:val="28"/>
                <w:szCs w:val="28"/>
              </w:rPr>
            </w:pPr>
            <w:r w:rsidRPr="009220FB">
              <w:rPr>
                <w:sz w:val="28"/>
                <w:szCs w:val="28"/>
              </w:rPr>
              <w:t>г.</w:t>
            </w:r>
          </w:p>
        </w:tc>
      </w:tr>
    </w:tbl>
    <w:p w:rsidR="009220FB" w:rsidRPr="009220FB" w:rsidRDefault="009220FB" w:rsidP="009220FB">
      <w:pPr>
        <w:pageBreakBefore/>
        <w:jc w:val="both"/>
        <w:rPr>
          <w:b/>
          <w:bCs/>
          <w:sz w:val="28"/>
          <w:szCs w:val="28"/>
        </w:rPr>
      </w:pPr>
      <w:r w:rsidRPr="009220FB">
        <w:rPr>
          <w:b/>
          <w:bCs/>
          <w:sz w:val="28"/>
          <w:szCs w:val="28"/>
        </w:rPr>
        <w:lastRenderedPageBreak/>
        <w:t xml:space="preserve">                </w:t>
      </w:r>
    </w:p>
    <w:p w:rsidR="009220FB" w:rsidRPr="009220FB" w:rsidRDefault="009220FB" w:rsidP="009220FB">
      <w:pPr>
        <w:jc w:val="both"/>
        <w:rPr>
          <w:sz w:val="28"/>
          <w:szCs w:val="28"/>
        </w:rPr>
      </w:pPr>
      <w:r w:rsidRPr="009220FB">
        <w:rPr>
          <w:b/>
          <w:bCs/>
          <w:sz w:val="28"/>
          <w:szCs w:val="28"/>
        </w:rPr>
        <w:t>ПАСПОРТ БЕЗОПАСНОСТИ</w:t>
      </w:r>
    </w:p>
    <w:p w:rsidR="009220FB" w:rsidRPr="009220FB" w:rsidRDefault="009220FB" w:rsidP="009220FB">
      <w:pPr>
        <w:jc w:val="both"/>
        <w:rPr>
          <w:sz w:val="28"/>
          <w:szCs w:val="28"/>
        </w:rPr>
      </w:pPr>
      <w:r w:rsidRPr="009220FB">
        <w:rPr>
          <w:sz w:val="28"/>
          <w:szCs w:val="28"/>
        </w:rPr>
        <w:t>места массового пребывания людей</w:t>
      </w:r>
    </w:p>
    <w:p w:rsidR="009220FB" w:rsidRPr="009220FB" w:rsidRDefault="009220FB" w:rsidP="009220FB">
      <w:pPr>
        <w:ind w:left="2268" w:right="2268"/>
        <w:jc w:val="both"/>
        <w:rPr>
          <w:sz w:val="28"/>
          <w:szCs w:val="28"/>
        </w:rPr>
      </w:pPr>
    </w:p>
    <w:p w:rsidR="009220FB" w:rsidRPr="009220FB" w:rsidRDefault="009220FB" w:rsidP="009220FB">
      <w:pPr>
        <w:pBdr>
          <w:top w:val="single" w:sz="4" w:space="1" w:color="auto"/>
        </w:pBdr>
        <w:spacing w:after="240"/>
        <w:ind w:left="2268" w:right="2268"/>
        <w:jc w:val="both"/>
        <w:rPr>
          <w:sz w:val="28"/>
          <w:szCs w:val="28"/>
        </w:rPr>
      </w:pPr>
      <w:r w:rsidRPr="009220FB">
        <w:rPr>
          <w:sz w:val="28"/>
          <w:szCs w:val="28"/>
        </w:rPr>
        <w:t>(наименование населенного пункта)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369"/>
        <w:gridCol w:w="397"/>
        <w:gridCol w:w="340"/>
      </w:tblGrid>
      <w:tr w:rsidR="009220FB" w:rsidRPr="009220FB" w:rsidTr="001B6BD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  <w:r w:rsidRPr="009220FB">
              <w:rPr>
                <w:sz w:val="28"/>
                <w:szCs w:val="28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20FB" w:rsidRPr="009220FB" w:rsidRDefault="009220FB" w:rsidP="009220FB">
            <w:pPr>
              <w:ind w:left="57"/>
              <w:jc w:val="both"/>
              <w:rPr>
                <w:sz w:val="28"/>
                <w:szCs w:val="28"/>
              </w:rPr>
            </w:pPr>
            <w:r w:rsidRPr="009220FB">
              <w:rPr>
                <w:sz w:val="28"/>
                <w:szCs w:val="28"/>
              </w:rPr>
              <w:t>г.</w:t>
            </w:r>
          </w:p>
        </w:tc>
      </w:tr>
    </w:tbl>
    <w:p w:rsidR="009220FB" w:rsidRPr="009220FB" w:rsidRDefault="009220FB" w:rsidP="009220FB">
      <w:pPr>
        <w:spacing w:before="60" w:after="240"/>
        <w:jc w:val="both"/>
        <w:rPr>
          <w:sz w:val="28"/>
          <w:szCs w:val="28"/>
        </w:rPr>
      </w:pPr>
      <w:r w:rsidRPr="009220FB">
        <w:rPr>
          <w:sz w:val="28"/>
          <w:szCs w:val="28"/>
        </w:rPr>
        <w:t>1. Общие сведения о месте массового пребывания людей</w:t>
      </w:r>
    </w:p>
    <w:p w:rsidR="009220FB" w:rsidRPr="009220FB" w:rsidRDefault="009220FB" w:rsidP="009220FB">
      <w:pPr>
        <w:jc w:val="both"/>
        <w:rPr>
          <w:sz w:val="28"/>
          <w:szCs w:val="28"/>
        </w:rPr>
      </w:pPr>
    </w:p>
    <w:p w:rsidR="009220FB" w:rsidRPr="009220FB" w:rsidRDefault="009220FB" w:rsidP="009220FB">
      <w:pPr>
        <w:pBdr>
          <w:top w:val="single" w:sz="4" w:space="1" w:color="auto"/>
        </w:pBdr>
        <w:spacing w:after="60"/>
        <w:jc w:val="both"/>
        <w:rPr>
          <w:sz w:val="28"/>
          <w:szCs w:val="28"/>
        </w:rPr>
      </w:pPr>
      <w:r w:rsidRPr="009220FB">
        <w:rPr>
          <w:sz w:val="28"/>
          <w:szCs w:val="28"/>
        </w:rPr>
        <w:t>(наименование)</w:t>
      </w:r>
    </w:p>
    <w:p w:rsidR="009220FB" w:rsidRPr="009220FB" w:rsidRDefault="009220FB" w:rsidP="009220FB">
      <w:pPr>
        <w:jc w:val="both"/>
        <w:rPr>
          <w:sz w:val="28"/>
          <w:szCs w:val="28"/>
        </w:rPr>
      </w:pPr>
    </w:p>
    <w:p w:rsidR="009220FB" w:rsidRPr="009220FB" w:rsidRDefault="009220FB" w:rsidP="009220FB">
      <w:pPr>
        <w:pBdr>
          <w:top w:val="single" w:sz="4" w:space="1" w:color="auto"/>
        </w:pBdr>
        <w:spacing w:after="60"/>
        <w:jc w:val="both"/>
        <w:rPr>
          <w:sz w:val="28"/>
          <w:szCs w:val="28"/>
        </w:rPr>
      </w:pPr>
      <w:r w:rsidRPr="009220FB">
        <w:rPr>
          <w:sz w:val="28"/>
          <w:szCs w:val="28"/>
        </w:rPr>
        <w:t>(адрес места расположения)</w:t>
      </w:r>
    </w:p>
    <w:p w:rsidR="009220FB" w:rsidRPr="009220FB" w:rsidRDefault="009220FB" w:rsidP="009220FB">
      <w:pPr>
        <w:jc w:val="both"/>
        <w:rPr>
          <w:sz w:val="28"/>
          <w:szCs w:val="28"/>
        </w:rPr>
      </w:pPr>
    </w:p>
    <w:p w:rsidR="009220FB" w:rsidRPr="009220FB" w:rsidRDefault="009220FB" w:rsidP="009220FB">
      <w:pPr>
        <w:pBdr>
          <w:top w:val="single" w:sz="4" w:space="1" w:color="auto"/>
        </w:pBdr>
        <w:spacing w:after="60"/>
        <w:jc w:val="both"/>
        <w:rPr>
          <w:sz w:val="28"/>
          <w:szCs w:val="28"/>
        </w:rPr>
      </w:pPr>
      <w:r w:rsidRPr="009220FB">
        <w:rPr>
          <w:sz w:val="28"/>
          <w:szCs w:val="28"/>
        </w:rPr>
        <w:t>(принадлежность (федеральная, региональная, муниципальная, др.), основное функци</w:t>
      </w:r>
      <w:r w:rsidRPr="009220FB">
        <w:rPr>
          <w:sz w:val="28"/>
          <w:szCs w:val="28"/>
        </w:rPr>
        <w:t>о</w:t>
      </w:r>
      <w:r w:rsidRPr="009220FB">
        <w:rPr>
          <w:sz w:val="28"/>
          <w:szCs w:val="28"/>
        </w:rPr>
        <w:t>нальное назначение,</w:t>
      </w:r>
      <w:r w:rsidRPr="009220FB">
        <w:rPr>
          <w:sz w:val="28"/>
          <w:szCs w:val="28"/>
        </w:rPr>
        <w:br/>
        <w:t>дата и реквизиты решения об отнесении к месту массового пребывания л</w:t>
      </w:r>
      <w:r w:rsidRPr="009220FB">
        <w:rPr>
          <w:sz w:val="28"/>
          <w:szCs w:val="28"/>
        </w:rPr>
        <w:t>ю</w:t>
      </w:r>
      <w:r w:rsidRPr="009220FB">
        <w:rPr>
          <w:sz w:val="28"/>
          <w:szCs w:val="28"/>
        </w:rPr>
        <w:t>дей)</w:t>
      </w:r>
    </w:p>
    <w:p w:rsidR="009220FB" w:rsidRPr="009220FB" w:rsidRDefault="009220FB" w:rsidP="009220FB">
      <w:pPr>
        <w:jc w:val="both"/>
        <w:rPr>
          <w:sz w:val="28"/>
          <w:szCs w:val="28"/>
        </w:rPr>
      </w:pPr>
    </w:p>
    <w:p w:rsidR="009220FB" w:rsidRPr="009220FB" w:rsidRDefault="009220FB" w:rsidP="009220FB">
      <w:pPr>
        <w:pBdr>
          <w:top w:val="single" w:sz="4" w:space="1" w:color="auto"/>
        </w:pBdr>
        <w:spacing w:after="60"/>
        <w:jc w:val="both"/>
        <w:rPr>
          <w:sz w:val="28"/>
          <w:szCs w:val="28"/>
        </w:rPr>
      </w:pPr>
      <w:r w:rsidRPr="009220FB">
        <w:rPr>
          <w:sz w:val="28"/>
          <w:szCs w:val="28"/>
        </w:rPr>
        <w:t>(границы места массового пребывания людей)</w:t>
      </w:r>
    </w:p>
    <w:p w:rsidR="009220FB" w:rsidRPr="009220FB" w:rsidRDefault="009220FB" w:rsidP="009220FB">
      <w:pPr>
        <w:jc w:val="both"/>
        <w:rPr>
          <w:sz w:val="28"/>
          <w:szCs w:val="28"/>
        </w:rPr>
      </w:pPr>
    </w:p>
    <w:p w:rsidR="009220FB" w:rsidRPr="009220FB" w:rsidRDefault="009220FB" w:rsidP="009220FB">
      <w:pPr>
        <w:pBdr>
          <w:top w:val="single" w:sz="4" w:space="1" w:color="auto"/>
        </w:pBdr>
        <w:spacing w:after="60"/>
        <w:jc w:val="both"/>
        <w:rPr>
          <w:sz w:val="28"/>
          <w:szCs w:val="28"/>
        </w:rPr>
      </w:pPr>
      <w:r w:rsidRPr="009220FB">
        <w:rPr>
          <w:sz w:val="28"/>
          <w:szCs w:val="28"/>
        </w:rPr>
        <w:t>(общая площадь, протяженность периметра, метров)</w:t>
      </w:r>
    </w:p>
    <w:p w:rsidR="009220FB" w:rsidRPr="009220FB" w:rsidRDefault="009220FB" w:rsidP="009220FB">
      <w:pPr>
        <w:jc w:val="both"/>
        <w:rPr>
          <w:sz w:val="28"/>
          <w:szCs w:val="28"/>
        </w:rPr>
      </w:pPr>
    </w:p>
    <w:p w:rsidR="009220FB" w:rsidRPr="009220FB" w:rsidRDefault="009220FB" w:rsidP="009220FB">
      <w:pPr>
        <w:pBdr>
          <w:top w:val="single" w:sz="4" w:space="1" w:color="auto"/>
        </w:pBdr>
        <w:spacing w:after="60"/>
        <w:jc w:val="both"/>
        <w:rPr>
          <w:sz w:val="28"/>
          <w:szCs w:val="28"/>
        </w:rPr>
      </w:pPr>
      <w:r w:rsidRPr="009220FB">
        <w:rPr>
          <w:sz w:val="28"/>
          <w:szCs w:val="28"/>
        </w:rPr>
        <w:t>(результаты мониторинга количества людей, одновременно находящихся в месте массов</w:t>
      </w:r>
      <w:r w:rsidRPr="009220FB">
        <w:rPr>
          <w:sz w:val="28"/>
          <w:szCs w:val="28"/>
        </w:rPr>
        <w:t>о</w:t>
      </w:r>
      <w:r w:rsidRPr="009220FB">
        <w:rPr>
          <w:sz w:val="28"/>
          <w:szCs w:val="28"/>
        </w:rPr>
        <w:t>го пребывания людей)</w:t>
      </w:r>
    </w:p>
    <w:p w:rsidR="009220FB" w:rsidRPr="009220FB" w:rsidRDefault="009220FB" w:rsidP="009220FB">
      <w:pPr>
        <w:jc w:val="both"/>
        <w:rPr>
          <w:sz w:val="28"/>
          <w:szCs w:val="28"/>
        </w:rPr>
      </w:pPr>
    </w:p>
    <w:p w:rsidR="009220FB" w:rsidRPr="009220FB" w:rsidRDefault="009220FB" w:rsidP="009220FB">
      <w:pPr>
        <w:pBdr>
          <w:top w:val="single" w:sz="4" w:space="1" w:color="auto"/>
        </w:pBdr>
        <w:spacing w:after="60"/>
        <w:jc w:val="both"/>
        <w:rPr>
          <w:sz w:val="28"/>
          <w:szCs w:val="28"/>
        </w:rPr>
      </w:pPr>
      <w:r w:rsidRPr="009220FB">
        <w:rPr>
          <w:sz w:val="28"/>
          <w:szCs w:val="28"/>
        </w:rPr>
        <w:t>(категория места массового пребывания людей)</w:t>
      </w:r>
    </w:p>
    <w:p w:rsidR="009220FB" w:rsidRPr="009220FB" w:rsidRDefault="009220FB" w:rsidP="009220FB">
      <w:pPr>
        <w:jc w:val="both"/>
        <w:rPr>
          <w:sz w:val="28"/>
          <w:szCs w:val="28"/>
        </w:rPr>
      </w:pPr>
    </w:p>
    <w:p w:rsidR="009220FB" w:rsidRPr="009220FB" w:rsidRDefault="009220FB" w:rsidP="009220FB">
      <w:pPr>
        <w:pBdr>
          <w:top w:val="single" w:sz="4" w:space="1" w:color="auto"/>
        </w:pBdr>
        <w:spacing w:after="60"/>
        <w:jc w:val="both"/>
        <w:rPr>
          <w:sz w:val="28"/>
          <w:szCs w:val="28"/>
        </w:rPr>
      </w:pPr>
      <w:r w:rsidRPr="009220FB">
        <w:rPr>
          <w:sz w:val="28"/>
          <w:szCs w:val="28"/>
        </w:rPr>
        <w:t>(территориальный орган МВД России, на территории обслуживания которого расположено место массового пребывания людей, адрес и телефоны дежу</w:t>
      </w:r>
      <w:r w:rsidRPr="009220FB">
        <w:rPr>
          <w:sz w:val="28"/>
          <w:szCs w:val="28"/>
        </w:rPr>
        <w:t>р</w:t>
      </w:r>
      <w:r w:rsidRPr="009220FB">
        <w:rPr>
          <w:sz w:val="28"/>
          <w:szCs w:val="28"/>
        </w:rPr>
        <w:t>ной части)</w:t>
      </w:r>
    </w:p>
    <w:p w:rsidR="009220FB" w:rsidRPr="009220FB" w:rsidRDefault="009220FB" w:rsidP="009220FB">
      <w:pPr>
        <w:jc w:val="both"/>
        <w:rPr>
          <w:sz w:val="28"/>
          <w:szCs w:val="28"/>
        </w:rPr>
      </w:pPr>
    </w:p>
    <w:p w:rsidR="009220FB" w:rsidRPr="009220FB" w:rsidRDefault="009220FB" w:rsidP="009220FB">
      <w:pPr>
        <w:pBdr>
          <w:top w:val="single" w:sz="4" w:space="1" w:color="auto"/>
        </w:pBdr>
        <w:spacing w:after="60"/>
        <w:jc w:val="both"/>
        <w:rPr>
          <w:sz w:val="28"/>
          <w:szCs w:val="28"/>
        </w:rPr>
      </w:pPr>
      <w:r w:rsidRPr="009220FB">
        <w:rPr>
          <w:sz w:val="28"/>
          <w:szCs w:val="28"/>
        </w:rPr>
        <w:t>(общественные объединения и (или) организации, принимающие участие в обеспечении правопорядка в месте массового пребывания людей, ф.и.о. р</w:t>
      </w:r>
      <w:r w:rsidRPr="009220FB">
        <w:rPr>
          <w:sz w:val="28"/>
          <w:szCs w:val="28"/>
        </w:rPr>
        <w:t>у</w:t>
      </w:r>
      <w:r w:rsidRPr="009220FB">
        <w:rPr>
          <w:sz w:val="28"/>
          <w:szCs w:val="28"/>
        </w:rPr>
        <w:t>ководителя, служебный, м</w:t>
      </w:r>
      <w:r w:rsidRPr="009220FB">
        <w:rPr>
          <w:sz w:val="28"/>
          <w:szCs w:val="28"/>
        </w:rPr>
        <w:t>о</w:t>
      </w:r>
      <w:r w:rsidRPr="009220FB">
        <w:rPr>
          <w:sz w:val="28"/>
          <w:szCs w:val="28"/>
        </w:rPr>
        <w:t>бильный, домашний телефоны)</w:t>
      </w:r>
    </w:p>
    <w:p w:rsidR="009220FB" w:rsidRPr="009220FB" w:rsidRDefault="009220FB" w:rsidP="009220FB">
      <w:pPr>
        <w:jc w:val="both"/>
        <w:rPr>
          <w:sz w:val="28"/>
          <w:szCs w:val="28"/>
        </w:rPr>
      </w:pPr>
    </w:p>
    <w:p w:rsidR="009220FB" w:rsidRPr="009220FB" w:rsidRDefault="009220FB" w:rsidP="009220FB">
      <w:pPr>
        <w:pBdr>
          <w:top w:val="single" w:sz="4" w:space="1" w:color="auto"/>
        </w:pBdr>
        <w:spacing w:after="480"/>
        <w:jc w:val="both"/>
        <w:rPr>
          <w:sz w:val="28"/>
          <w:szCs w:val="28"/>
        </w:rPr>
      </w:pPr>
      <w:r w:rsidRPr="009220FB">
        <w:rPr>
          <w:sz w:val="28"/>
          <w:szCs w:val="28"/>
        </w:rPr>
        <w:t>(краткая характеристика местности в районе расположения места массового пребывания людей,</w:t>
      </w:r>
      <w:r w:rsidRPr="009220FB">
        <w:rPr>
          <w:sz w:val="28"/>
          <w:szCs w:val="28"/>
        </w:rPr>
        <w:br/>
        <w:t>рельеф, прилегающие лесные массивы, возможность незаметного подхода)</w:t>
      </w:r>
    </w:p>
    <w:p w:rsidR="009220FB" w:rsidRPr="009220FB" w:rsidRDefault="009220FB" w:rsidP="009220FB">
      <w:pPr>
        <w:spacing w:after="240"/>
        <w:ind w:firstLine="567"/>
        <w:jc w:val="both"/>
        <w:rPr>
          <w:sz w:val="28"/>
          <w:szCs w:val="28"/>
        </w:rPr>
      </w:pPr>
      <w:r w:rsidRPr="009220FB">
        <w:rPr>
          <w:sz w:val="28"/>
          <w:szCs w:val="28"/>
        </w:rPr>
        <w:t>2. Сведения об объектах, расположенных в месте массового пребывания людей</w:t>
      </w:r>
    </w:p>
    <w:tbl>
      <w:tblPr>
        <w:tblW w:w="9809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2381"/>
        <w:gridCol w:w="2835"/>
        <w:gridCol w:w="2098"/>
        <w:gridCol w:w="1928"/>
      </w:tblGrid>
      <w:tr w:rsidR="009220FB" w:rsidRPr="009220FB" w:rsidTr="001B6BDA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  <w:r w:rsidRPr="009220FB">
              <w:rPr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2381" w:type="dxa"/>
            <w:vAlign w:val="center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  <w:r w:rsidRPr="009220FB">
              <w:rPr>
                <w:sz w:val="28"/>
                <w:szCs w:val="28"/>
              </w:rPr>
              <w:t>Наименование</w:t>
            </w:r>
            <w:r w:rsidRPr="009220FB">
              <w:rPr>
                <w:sz w:val="28"/>
                <w:szCs w:val="28"/>
              </w:rPr>
              <w:br/>
              <w:t>объекта</w:t>
            </w:r>
          </w:p>
        </w:tc>
        <w:tc>
          <w:tcPr>
            <w:tcW w:w="2835" w:type="dxa"/>
            <w:vAlign w:val="center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  <w:r w:rsidRPr="009220FB">
              <w:rPr>
                <w:sz w:val="28"/>
                <w:szCs w:val="28"/>
              </w:rPr>
              <w:t>Характеристика об</w:t>
            </w:r>
            <w:r w:rsidRPr="009220FB">
              <w:rPr>
                <w:sz w:val="28"/>
                <w:szCs w:val="28"/>
              </w:rPr>
              <w:t>ъ</w:t>
            </w:r>
            <w:r w:rsidRPr="009220FB">
              <w:rPr>
                <w:sz w:val="28"/>
                <w:szCs w:val="28"/>
              </w:rPr>
              <w:t>екта, сведения о форме собственности, вл</w:t>
            </w:r>
            <w:r w:rsidRPr="009220FB">
              <w:rPr>
                <w:sz w:val="28"/>
                <w:szCs w:val="28"/>
              </w:rPr>
              <w:t>а</w:t>
            </w:r>
            <w:r w:rsidRPr="009220FB">
              <w:rPr>
                <w:sz w:val="28"/>
                <w:szCs w:val="28"/>
              </w:rPr>
              <w:t>дельце (р</w:t>
            </w:r>
            <w:r w:rsidRPr="009220FB">
              <w:rPr>
                <w:sz w:val="28"/>
                <w:szCs w:val="28"/>
              </w:rPr>
              <w:t>у</w:t>
            </w:r>
            <w:r w:rsidRPr="009220FB">
              <w:rPr>
                <w:sz w:val="28"/>
                <w:szCs w:val="28"/>
              </w:rPr>
              <w:t>ководителе), режим раб</w:t>
            </w:r>
            <w:r w:rsidRPr="009220FB">
              <w:rPr>
                <w:sz w:val="28"/>
                <w:szCs w:val="28"/>
              </w:rPr>
              <w:t>о</w:t>
            </w:r>
            <w:r w:rsidRPr="009220FB">
              <w:rPr>
                <w:sz w:val="28"/>
                <w:szCs w:val="28"/>
              </w:rPr>
              <w:t>ты объекта</w:t>
            </w:r>
          </w:p>
        </w:tc>
        <w:tc>
          <w:tcPr>
            <w:tcW w:w="2098" w:type="dxa"/>
            <w:vAlign w:val="center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  <w:r w:rsidRPr="009220FB">
              <w:rPr>
                <w:sz w:val="28"/>
                <w:szCs w:val="28"/>
              </w:rPr>
              <w:t>Место распол</w:t>
            </w:r>
            <w:r w:rsidRPr="009220FB">
              <w:rPr>
                <w:sz w:val="28"/>
                <w:szCs w:val="28"/>
              </w:rPr>
              <w:t>о</w:t>
            </w:r>
            <w:r w:rsidRPr="009220FB">
              <w:rPr>
                <w:sz w:val="28"/>
                <w:szCs w:val="28"/>
              </w:rPr>
              <w:t>жения объекта</w:t>
            </w:r>
          </w:p>
        </w:tc>
        <w:tc>
          <w:tcPr>
            <w:tcW w:w="1928" w:type="dxa"/>
            <w:tcBorders>
              <w:right w:val="single" w:sz="4" w:space="0" w:color="auto"/>
            </w:tcBorders>
            <w:vAlign w:val="center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  <w:r w:rsidRPr="009220FB">
              <w:rPr>
                <w:sz w:val="28"/>
                <w:szCs w:val="28"/>
              </w:rPr>
              <w:t>Сведения о технической укрепленности и организации охраны объе</w:t>
            </w:r>
            <w:r w:rsidRPr="009220FB">
              <w:rPr>
                <w:sz w:val="28"/>
                <w:szCs w:val="28"/>
              </w:rPr>
              <w:t>к</w:t>
            </w:r>
            <w:r w:rsidRPr="009220FB">
              <w:rPr>
                <w:sz w:val="28"/>
                <w:szCs w:val="28"/>
              </w:rPr>
              <w:t>та</w:t>
            </w:r>
          </w:p>
        </w:tc>
      </w:tr>
      <w:tr w:rsidR="009220FB" w:rsidRPr="009220FB" w:rsidTr="001B6BDA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left w:val="single" w:sz="4" w:space="0" w:color="auto"/>
            </w:tcBorders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81" w:type="dxa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8" w:type="dxa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right w:val="single" w:sz="4" w:space="0" w:color="auto"/>
            </w:tcBorders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</w:p>
        </w:tc>
      </w:tr>
    </w:tbl>
    <w:p w:rsidR="009220FB" w:rsidRPr="009220FB" w:rsidRDefault="009220FB" w:rsidP="009220FB">
      <w:pPr>
        <w:spacing w:before="360" w:after="240"/>
        <w:ind w:firstLine="567"/>
        <w:jc w:val="both"/>
        <w:rPr>
          <w:sz w:val="28"/>
          <w:szCs w:val="28"/>
        </w:rPr>
      </w:pPr>
      <w:r w:rsidRPr="009220FB">
        <w:rPr>
          <w:sz w:val="28"/>
          <w:szCs w:val="28"/>
        </w:rPr>
        <w:t>3. Сведения об объектах, расположенных в непосредственной близости к месту ма</w:t>
      </w:r>
      <w:r w:rsidRPr="009220FB">
        <w:rPr>
          <w:sz w:val="28"/>
          <w:szCs w:val="28"/>
        </w:rPr>
        <w:t>с</w:t>
      </w:r>
      <w:r w:rsidRPr="009220FB">
        <w:rPr>
          <w:sz w:val="28"/>
          <w:szCs w:val="28"/>
        </w:rPr>
        <w:t>сового пребывания людей</w:t>
      </w:r>
    </w:p>
    <w:p w:rsidR="009220FB" w:rsidRPr="009220FB" w:rsidRDefault="009220FB" w:rsidP="009220FB">
      <w:pPr>
        <w:spacing w:before="360" w:after="240"/>
        <w:ind w:firstLine="567"/>
        <w:jc w:val="both"/>
        <w:rPr>
          <w:sz w:val="28"/>
          <w:szCs w:val="28"/>
        </w:rPr>
      </w:pPr>
    </w:p>
    <w:tbl>
      <w:tblPr>
        <w:tblW w:w="9809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2381"/>
        <w:gridCol w:w="2835"/>
        <w:gridCol w:w="2098"/>
        <w:gridCol w:w="1928"/>
      </w:tblGrid>
      <w:tr w:rsidR="009220FB" w:rsidRPr="009220FB" w:rsidTr="001B6BDA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  <w:r w:rsidRPr="009220FB">
              <w:rPr>
                <w:sz w:val="28"/>
                <w:szCs w:val="28"/>
              </w:rPr>
              <w:t>№ п/п</w:t>
            </w:r>
          </w:p>
        </w:tc>
        <w:tc>
          <w:tcPr>
            <w:tcW w:w="2381" w:type="dxa"/>
            <w:vAlign w:val="center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  <w:r w:rsidRPr="009220FB">
              <w:rPr>
                <w:sz w:val="28"/>
                <w:szCs w:val="28"/>
              </w:rPr>
              <w:t>Наименование</w:t>
            </w:r>
            <w:r w:rsidRPr="009220FB">
              <w:rPr>
                <w:sz w:val="28"/>
                <w:szCs w:val="28"/>
              </w:rPr>
              <w:br/>
              <w:t>объекта</w:t>
            </w:r>
          </w:p>
        </w:tc>
        <w:tc>
          <w:tcPr>
            <w:tcW w:w="2835" w:type="dxa"/>
            <w:vAlign w:val="center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  <w:r w:rsidRPr="009220FB">
              <w:rPr>
                <w:sz w:val="28"/>
                <w:szCs w:val="28"/>
              </w:rPr>
              <w:t>Характеристика об</w:t>
            </w:r>
            <w:r w:rsidRPr="009220FB">
              <w:rPr>
                <w:sz w:val="28"/>
                <w:szCs w:val="28"/>
              </w:rPr>
              <w:t>ъ</w:t>
            </w:r>
            <w:r w:rsidRPr="009220FB">
              <w:rPr>
                <w:sz w:val="28"/>
                <w:szCs w:val="28"/>
              </w:rPr>
              <w:t>екта по видам знач</w:t>
            </w:r>
            <w:r w:rsidRPr="009220FB">
              <w:rPr>
                <w:sz w:val="28"/>
                <w:szCs w:val="28"/>
              </w:rPr>
              <w:t>и</w:t>
            </w:r>
            <w:r w:rsidRPr="009220FB">
              <w:rPr>
                <w:sz w:val="28"/>
                <w:szCs w:val="28"/>
              </w:rPr>
              <w:t>мости и опасности</w:t>
            </w:r>
          </w:p>
        </w:tc>
        <w:tc>
          <w:tcPr>
            <w:tcW w:w="2098" w:type="dxa"/>
            <w:vAlign w:val="center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  <w:r w:rsidRPr="009220FB">
              <w:rPr>
                <w:sz w:val="28"/>
                <w:szCs w:val="28"/>
              </w:rPr>
              <w:t>Сторона расп</w:t>
            </w:r>
            <w:r w:rsidRPr="009220FB">
              <w:rPr>
                <w:sz w:val="28"/>
                <w:szCs w:val="28"/>
              </w:rPr>
              <w:t>о</w:t>
            </w:r>
            <w:r w:rsidRPr="009220FB">
              <w:rPr>
                <w:sz w:val="28"/>
                <w:szCs w:val="28"/>
              </w:rPr>
              <w:t>ложения объекта</w:t>
            </w:r>
          </w:p>
        </w:tc>
        <w:tc>
          <w:tcPr>
            <w:tcW w:w="1928" w:type="dxa"/>
            <w:tcBorders>
              <w:right w:val="single" w:sz="4" w:space="0" w:color="auto"/>
            </w:tcBorders>
            <w:vAlign w:val="center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  <w:r w:rsidRPr="009220FB">
              <w:rPr>
                <w:sz w:val="28"/>
                <w:szCs w:val="28"/>
              </w:rPr>
              <w:t>Расстояние до места массов</w:t>
            </w:r>
            <w:r w:rsidRPr="009220FB">
              <w:rPr>
                <w:sz w:val="28"/>
                <w:szCs w:val="28"/>
              </w:rPr>
              <w:t>о</w:t>
            </w:r>
            <w:r w:rsidRPr="009220FB">
              <w:rPr>
                <w:sz w:val="28"/>
                <w:szCs w:val="28"/>
              </w:rPr>
              <w:t>го пребывания л</w:t>
            </w:r>
            <w:r w:rsidRPr="009220FB">
              <w:rPr>
                <w:sz w:val="28"/>
                <w:szCs w:val="28"/>
              </w:rPr>
              <w:t>ю</w:t>
            </w:r>
            <w:r w:rsidRPr="009220FB">
              <w:rPr>
                <w:sz w:val="28"/>
                <w:szCs w:val="28"/>
              </w:rPr>
              <w:t>дей (метров)</w:t>
            </w:r>
          </w:p>
        </w:tc>
      </w:tr>
      <w:tr w:rsidR="009220FB" w:rsidRPr="009220FB" w:rsidTr="001B6BDA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left w:val="single" w:sz="4" w:space="0" w:color="auto"/>
            </w:tcBorders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81" w:type="dxa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8" w:type="dxa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right w:val="single" w:sz="4" w:space="0" w:color="auto"/>
            </w:tcBorders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</w:p>
        </w:tc>
      </w:tr>
    </w:tbl>
    <w:p w:rsidR="009220FB" w:rsidRPr="009220FB" w:rsidRDefault="009220FB" w:rsidP="009220FB">
      <w:pPr>
        <w:keepNext/>
        <w:spacing w:before="360" w:after="240"/>
        <w:ind w:firstLine="567"/>
        <w:jc w:val="both"/>
        <w:rPr>
          <w:sz w:val="28"/>
          <w:szCs w:val="28"/>
        </w:rPr>
      </w:pPr>
      <w:r w:rsidRPr="009220FB">
        <w:rPr>
          <w:sz w:val="28"/>
          <w:szCs w:val="28"/>
        </w:rPr>
        <w:t>4. Размещение места массового пребывания людей по отношению к транспортным коммуникациям</w:t>
      </w:r>
    </w:p>
    <w:tbl>
      <w:tblPr>
        <w:tblW w:w="9809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4423"/>
        <w:gridCol w:w="2892"/>
        <w:gridCol w:w="1927"/>
      </w:tblGrid>
      <w:tr w:rsidR="009220FB" w:rsidRPr="009220FB" w:rsidTr="001B6BD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  <w:r w:rsidRPr="009220FB">
              <w:rPr>
                <w:sz w:val="28"/>
                <w:szCs w:val="28"/>
              </w:rPr>
              <w:t>№ п/п</w:t>
            </w:r>
          </w:p>
        </w:tc>
        <w:tc>
          <w:tcPr>
            <w:tcW w:w="4423" w:type="dxa"/>
            <w:vAlign w:val="center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  <w:r w:rsidRPr="009220FB">
              <w:rPr>
                <w:sz w:val="28"/>
                <w:szCs w:val="28"/>
              </w:rPr>
              <w:t>Вид транспорта</w:t>
            </w:r>
            <w:r w:rsidRPr="009220FB">
              <w:rPr>
                <w:sz w:val="28"/>
                <w:szCs w:val="28"/>
              </w:rPr>
              <w:br/>
              <w:t>и транспортных коммуникаций</w:t>
            </w:r>
          </w:p>
        </w:tc>
        <w:tc>
          <w:tcPr>
            <w:tcW w:w="2892" w:type="dxa"/>
            <w:vAlign w:val="center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  <w:r w:rsidRPr="009220FB">
              <w:rPr>
                <w:sz w:val="28"/>
                <w:szCs w:val="28"/>
              </w:rPr>
              <w:t>Наименование объекта транспортной комм</w:t>
            </w:r>
            <w:r w:rsidRPr="009220FB">
              <w:rPr>
                <w:sz w:val="28"/>
                <w:szCs w:val="28"/>
              </w:rPr>
              <w:t>у</w:t>
            </w:r>
            <w:r w:rsidRPr="009220FB">
              <w:rPr>
                <w:sz w:val="28"/>
                <w:szCs w:val="28"/>
              </w:rPr>
              <w:t>ник</w:t>
            </w:r>
            <w:r w:rsidRPr="009220FB">
              <w:rPr>
                <w:sz w:val="28"/>
                <w:szCs w:val="28"/>
              </w:rPr>
              <w:t>а</w:t>
            </w:r>
            <w:r w:rsidRPr="009220FB">
              <w:rPr>
                <w:sz w:val="28"/>
                <w:szCs w:val="28"/>
              </w:rPr>
              <w:t>ции</w:t>
            </w:r>
          </w:p>
        </w:tc>
        <w:tc>
          <w:tcPr>
            <w:tcW w:w="1927" w:type="dxa"/>
            <w:tcBorders>
              <w:right w:val="single" w:sz="4" w:space="0" w:color="auto"/>
            </w:tcBorders>
            <w:vAlign w:val="center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  <w:r w:rsidRPr="009220FB">
              <w:rPr>
                <w:sz w:val="28"/>
                <w:szCs w:val="28"/>
              </w:rPr>
              <w:t>Расстояние до транспорт</w:t>
            </w:r>
            <w:r w:rsidRPr="009220FB">
              <w:rPr>
                <w:sz w:val="28"/>
                <w:szCs w:val="28"/>
              </w:rPr>
              <w:softHyphen/>
              <w:t>ных коммун</w:t>
            </w:r>
            <w:r w:rsidRPr="009220FB">
              <w:rPr>
                <w:sz w:val="28"/>
                <w:szCs w:val="28"/>
              </w:rPr>
              <w:t>и</w:t>
            </w:r>
            <w:r w:rsidRPr="009220FB">
              <w:rPr>
                <w:sz w:val="28"/>
                <w:szCs w:val="28"/>
              </w:rPr>
              <w:t>каций (метров)</w:t>
            </w:r>
          </w:p>
        </w:tc>
      </w:tr>
      <w:tr w:rsidR="009220FB" w:rsidRPr="009220FB" w:rsidTr="001B6BD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left w:val="single" w:sz="4" w:space="0" w:color="auto"/>
            </w:tcBorders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  <w:r w:rsidRPr="009220FB">
              <w:rPr>
                <w:sz w:val="28"/>
                <w:szCs w:val="28"/>
              </w:rPr>
              <w:t>1</w:t>
            </w:r>
          </w:p>
        </w:tc>
        <w:tc>
          <w:tcPr>
            <w:tcW w:w="4423" w:type="dxa"/>
          </w:tcPr>
          <w:p w:rsidR="009220FB" w:rsidRPr="009220FB" w:rsidRDefault="009220FB" w:rsidP="009220FB">
            <w:pPr>
              <w:spacing w:after="80"/>
              <w:ind w:left="57" w:right="57"/>
              <w:jc w:val="both"/>
              <w:rPr>
                <w:sz w:val="28"/>
                <w:szCs w:val="28"/>
              </w:rPr>
            </w:pPr>
            <w:r w:rsidRPr="009220FB">
              <w:rPr>
                <w:sz w:val="28"/>
                <w:szCs w:val="28"/>
              </w:rPr>
              <w:t>Автомобильный (магистрали, шо</w:t>
            </w:r>
            <w:r w:rsidRPr="009220FB">
              <w:rPr>
                <w:sz w:val="28"/>
                <w:szCs w:val="28"/>
              </w:rPr>
              <w:t>с</w:t>
            </w:r>
            <w:r w:rsidRPr="009220FB">
              <w:rPr>
                <w:sz w:val="28"/>
                <w:szCs w:val="28"/>
              </w:rPr>
              <w:t>се, дороги, автовокзалы, автоста</w:t>
            </w:r>
            <w:r w:rsidRPr="009220FB">
              <w:rPr>
                <w:sz w:val="28"/>
                <w:szCs w:val="28"/>
              </w:rPr>
              <w:t>н</w:t>
            </w:r>
            <w:r w:rsidRPr="009220FB">
              <w:rPr>
                <w:sz w:val="28"/>
                <w:szCs w:val="28"/>
              </w:rPr>
              <w:t>ции)</w:t>
            </w:r>
          </w:p>
        </w:tc>
        <w:tc>
          <w:tcPr>
            <w:tcW w:w="2892" w:type="dxa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27" w:type="dxa"/>
            <w:tcBorders>
              <w:right w:val="single" w:sz="4" w:space="0" w:color="auto"/>
            </w:tcBorders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</w:p>
        </w:tc>
      </w:tr>
      <w:tr w:rsidR="009220FB" w:rsidRPr="009220FB" w:rsidTr="001B6BD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left w:val="single" w:sz="4" w:space="0" w:color="auto"/>
            </w:tcBorders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  <w:r w:rsidRPr="009220FB">
              <w:rPr>
                <w:sz w:val="28"/>
                <w:szCs w:val="28"/>
              </w:rPr>
              <w:t>2</w:t>
            </w:r>
          </w:p>
        </w:tc>
        <w:tc>
          <w:tcPr>
            <w:tcW w:w="4423" w:type="dxa"/>
          </w:tcPr>
          <w:p w:rsidR="009220FB" w:rsidRPr="009220FB" w:rsidRDefault="009220FB" w:rsidP="009220FB">
            <w:pPr>
              <w:spacing w:after="80"/>
              <w:ind w:left="57" w:right="57"/>
              <w:jc w:val="both"/>
              <w:rPr>
                <w:sz w:val="28"/>
                <w:szCs w:val="28"/>
              </w:rPr>
            </w:pPr>
            <w:r w:rsidRPr="009220FB">
              <w:rPr>
                <w:sz w:val="28"/>
                <w:szCs w:val="28"/>
              </w:rPr>
              <w:t>Железнодорожный (железнод</w:t>
            </w:r>
            <w:r w:rsidRPr="009220FB">
              <w:rPr>
                <w:sz w:val="28"/>
                <w:szCs w:val="28"/>
              </w:rPr>
              <w:t>о</w:t>
            </w:r>
            <w:r w:rsidRPr="009220FB">
              <w:rPr>
                <w:sz w:val="28"/>
                <w:szCs w:val="28"/>
              </w:rPr>
              <w:t>рожные пути, вокзалы, станции, платформы, п</w:t>
            </w:r>
            <w:r w:rsidRPr="009220FB">
              <w:rPr>
                <w:sz w:val="28"/>
                <w:szCs w:val="28"/>
              </w:rPr>
              <w:t>е</w:t>
            </w:r>
            <w:r w:rsidRPr="009220FB">
              <w:rPr>
                <w:sz w:val="28"/>
                <w:szCs w:val="28"/>
              </w:rPr>
              <w:t>реезды)</w:t>
            </w:r>
          </w:p>
        </w:tc>
        <w:tc>
          <w:tcPr>
            <w:tcW w:w="2892" w:type="dxa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27" w:type="dxa"/>
            <w:tcBorders>
              <w:right w:val="single" w:sz="4" w:space="0" w:color="auto"/>
            </w:tcBorders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</w:p>
        </w:tc>
      </w:tr>
      <w:tr w:rsidR="009220FB" w:rsidRPr="009220FB" w:rsidTr="001B6BD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left w:val="single" w:sz="4" w:space="0" w:color="auto"/>
            </w:tcBorders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  <w:r w:rsidRPr="009220FB">
              <w:rPr>
                <w:sz w:val="28"/>
                <w:szCs w:val="28"/>
              </w:rPr>
              <w:t>3</w:t>
            </w:r>
          </w:p>
        </w:tc>
        <w:tc>
          <w:tcPr>
            <w:tcW w:w="4423" w:type="dxa"/>
          </w:tcPr>
          <w:p w:rsidR="009220FB" w:rsidRPr="009220FB" w:rsidRDefault="009220FB" w:rsidP="009220FB">
            <w:pPr>
              <w:spacing w:after="80"/>
              <w:ind w:left="57" w:right="57"/>
              <w:jc w:val="both"/>
              <w:rPr>
                <w:sz w:val="28"/>
                <w:szCs w:val="28"/>
              </w:rPr>
            </w:pPr>
            <w:r w:rsidRPr="009220FB">
              <w:rPr>
                <w:sz w:val="28"/>
                <w:szCs w:val="28"/>
              </w:rPr>
              <w:t>Воздушный (аэропорты, аэров</w:t>
            </w:r>
            <w:r w:rsidRPr="009220FB">
              <w:rPr>
                <w:sz w:val="28"/>
                <w:szCs w:val="28"/>
              </w:rPr>
              <w:t>о</w:t>
            </w:r>
            <w:r w:rsidRPr="009220FB">
              <w:rPr>
                <w:sz w:val="28"/>
                <w:szCs w:val="28"/>
              </w:rPr>
              <w:t>кзалы, военные аэродромы, верт</w:t>
            </w:r>
            <w:r w:rsidRPr="009220FB">
              <w:rPr>
                <w:sz w:val="28"/>
                <w:szCs w:val="28"/>
              </w:rPr>
              <w:t>о</w:t>
            </w:r>
            <w:r w:rsidRPr="009220FB">
              <w:rPr>
                <w:sz w:val="28"/>
                <w:szCs w:val="28"/>
              </w:rPr>
              <w:t>летные пл</w:t>
            </w:r>
            <w:r w:rsidRPr="009220FB">
              <w:rPr>
                <w:sz w:val="28"/>
                <w:szCs w:val="28"/>
              </w:rPr>
              <w:t>о</w:t>
            </w:r>
            <w:r w:rsidRPr="009220FB">
              <w:rPr>
                <w:sz w:val="28"/>
                <w:szCs w:val="28"/>
              </w:rPr>
              <w:t>щадки, взлетно-посадочные полосы)</w:t>
            </w:r>
          </w:p>
        </w:tc>
        <w:tc>
          <w:tcPr>
            <w:tcW w:w="2892" w:type="dxa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27" w:type="dxa"/>
            <w:tcBorders>
              <w:right w:val="single" w:sz="4" w:space="0" w:color="auto"/>
            </w:tcBorders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</w:p>
        </w:tc>
      </w:tr>
      <w:tr w:rsidR="009220FB" w:rsidRPr="009220FB" w:rsidTr="001B6BD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left w:val="single" w:sz="4" w:space="0" w:color="auto"/>
            </w:tcBorders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  <w:r w:rsidRPr="009220FB">
              <w:rPr>
                <w:sz w:val="28"/>
                <w:szCs w:val="28"/>
              </w:rPr>
              <w:t>4</w:t>
            </w:r>
          </w:p>
        </w:tc>
        <w:tc>
          <w:tcPr>
            <w:tcW w:w="4423" w:type="dxa"/>
          </w:tcPr>
          <w:p w:rsidR="009220FB" w:rsidRPr="009220FB" w:rsidRDefault="009220FB" w:rsidP="009220FB">
            <w:pPr>
              <w:spacing w:after="80"/>
              <w:ind w:left="57" w:right="57"/>
              <w:jc w:val="both"/>
              <w:rPr>
                <w:sz w:val="28"/>
                <w:szCs w:val="28"/>
              </w:rPr>
            </w:pPr>
            <w:r w:rsidRPr="009220FB">
              <w:rPr>
                <w:sz w:val="28"/>
                <w:szCs w:val="28"/>
              </w:rPr>
              <w:t>Водный (морские и речные порты, пр</w:t>
            </w:r>
            <w:r w:rsidRPr="009220FB">
              <w:rPr>
                <w:sz w:val="28"/>
                <w:szCs w:val="28"/>
              </w:rPr>
              <w:t>и</w:t>
            </w:r>
            <w:r w:rsidRPr="009220FB">
              <w:rPr>
                <w:sz w:val="28"/>
                <w:szCs w:val="28"/>
              </w:rPr>
              <w:t>чалы)</w:t>
            </w:r>
          </w:p>
        </w:tc>
        <w:tc>
          <w:tcPr>
            <w:tcW w:w="2892" w:type="dxa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27" w:type="dxa"/>
            <w:tcBorders>
              <w:right w:val="single" w:sz="4" w:space="0" w:color="auto"/>
            </w:tcBorders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</w:p>
        </w:tc>
      </w:tr>
    </w:tbl>
    <w:p w:rsidR="009220FB" w:rsidRPr="009220FB" w:rsidRDefault="009220FB" w:rsidP="009220FB">
      <w:pPr>
        <w:spacing w:before="360" w:after="240"/>
        <w:ind w:firstLine="567"/>
        <w:jc w:val="both"/>
        <w:rPr>
          <w:sz w:val="28"/>
          <w:szCs w:val="28"/>
        </w:rPr>
      </w:pPr>
      <w:r w:rsidRPr="009220FB">
        <w:rPr>
          <w:sz w:val="28"/>
          <w:szCs w:val="28"/>
        </w:rPr>
        <w:t>5. Сведения об организациях, осуществляющих обслуживание места массового пр</w:t>
      </w:r>
      <w:r w:rsidRPr="009220FB">
        <w:rPr>
          <w:sz w:val="28"/>
          <w:szCs w:val="28"/>
        </w:rPr>
        <w:t>е</w:t>
      </w:r>
      <w:r w:rsidRPr="009220FB">
        <w:rPr>
          <w:sz w:val="28"/>
          <w:szCs w:val="28"/>
        </w:rPr>
        <w:t>бывания людей</w:t>
      </w:r>
    </w:p>
    <w:tbl>
      <w:tblPr>
        <w:tblW w:w="9809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4026"/>
        <w:gridCol w:w="2552"/>
        <w:gridCol w:w="2664"/>
      </w:tblGrid>
      <w:tr w:rsidR="009220FB" w:rsidRPr="009220FB" w:rsidTr="001B6BDA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  <w:r w:rsidRPr="009220FB">
              <w:rPr>
                <w:sz w:val="28"/>
                <w:szCs w:val="28"/>
              </w:rPr>
              <w:t>№ п/п</w:t>
            </w:r>
          </w:p>
        </w:tc>
        <w:tc>
          <w:tcPr>
            <w:tcW w:w="4026" w:type="dxa"/>
            <w:vAlign w:val="center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  <w:r w:rsidRPr="009220FB">
              <w:rPr>
                <w:sz w:val="28"/>
                <w:szCs w:val="28"/>
              </w:rPr>
              <w:t>Наименование организации, а</w:t>
            </w:r>
            <w:r w:rsidRPr="009220FB">
              <w:rPr>
                <w:sz w:val="28"/>
                <w:szCs w:val="28"/>
              </w:rPr>
              <w:t>д</w:t>
            </w:r>
            <w:r w:rsidRPr="009220FB">
              <w:rPr>
                <w:sz w:val="28"/>
                <w:szCs w:val="28"/>
              </w:rPr>
              <w:t>рес, телефоны, вид собственн</w:t>
            </w:r>
            <w:r w:rsidRPr="009220FB">
              <w:rPr>
                <w:sz w:val="28"/>
                <w:szCs w:val="28"/>
              </w:rPr>
              <w:t>о</w:t>
            </w:r>
            <w:r w:rsidRPr="009220FB">
              <w:rPr>
                <w:sz w:val="28"/>
                <w:szCs w:val="28"/>
              </w:rPr>
              <w:t>сти, рук</w:t>
            </w:r>
            <w:r w:rsidRPr="009220FB">
              <w:rPr>
                <w:sz w:val="28"/>
                <w:szCs w:val="28"/>
              </w:rPr>
              <w:t>о</w:t>
            </w:r>
            <w:r w:rsidRPr="009220FB">
              <w:rPr>
                <w:sz w:val="28"/>
                <w:szCs w:val="28"/>
              </w:rPr>
              <w:t>водитель</w:t>
            </w:r>
          </w:p>
        </w:tc>
        <w:tc>
          <w:tcPr>
            <w:tcW w:w="2552" w:type="dxa"/>
            <w:vAlign w:val="center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  <w:r w:rsidRPr="009220FB">
              <w:rPr>
                <w:sz w:val="28"/>
                <w:szCs w:val="28"/>
              </w:rPr>
              <w:t>Вид деятельности по обслуживанию</w:t>
            </w:r>
          </w:p>
        </w:tc>
        <w:tc>
          <w:tcPr>
            <w:tcW w:w="2664" w:type="dxa"/>
            <w:tcBorders>
              <w:right w:val="single" w:sz="4" w:space="0" w:color="auto"/>
            </w:tcBorders>
            <w:vAlign w:val="center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  <w:r w:rsidRPr="009220FB">
              <w:rPr>
                <w:sz w:val="28"/>
                <w:szCs w:val="28"/>
              </w:rPr>
              <w:t>График</w:t>
            </w:r>
            <w:r w:rsidRPr="009220FB">
              <w:rPr>
                <w:sz w:val="28"/>
                <w:szCs w:val="28"/>
              </w:rPr>
              <w:br/>
              <w:t>проведения работ</w:t>
            </w:r>
          </w:p>
        </w:tc>
      </w:tr>
      <w:tr w:rsidR="009220FB" w:rsidRPr="009220FB" w:rsidTr="001B6BDA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left w:val="single" w:sz="4" w:space="0" w:color="auto"/>
            </w:tcBorders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026" w:type="dxa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64" w:type="dxa"/>
            <w:tcBorders>
              <w:right w:val="single" w:sz="4" w:space="0" w:color="auto"/>
            </w:tcBorders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</w:p>
        </w:tc>
      </w:tr>
    </w:tbl>
    <w:p w:rsidR="009220FB" w:rsidRPr="009220FB" w:rsidRDefault="009220FB" w:rsidP="009220FB">
      <w:pPr>
        <w:spacing w:before="360"/>
        <w:ind w:firstLine="567"/>
        <w:jc w:val="both"/>
        <w:rPr>
          <w:sz w:val="28"/>
          <w:szCs w:val="28"/>
        </w:rPr>
      </w:pPr>
      <w:r w:rsidRPr="009220FB">
        <w:rPr>
          <w:sz w:val="28"/>
          <w:szCs w:val="28"/>
        </w:rPr>
        <w:t>6. Общие сведения о работниках и (или) арендаторах места массового пребывания людей, а также объектов, расположенных в месте массового пр</w:t>
      </w:r>
      <w:r w:rsidRPr="009220FB">
        <w:rPr>
          <w:sz w:val="28"/>
          <w:szCs w:val="28"/>
        </w:rPr>
        <w:t>е</w:t>
      </w:r>
      <w:r w:rsidRPr="009220FB">
        <w:rPr>
          <w:sz w:val="28"/>
          <w:szCs w:val="28"/>
        </w:rPr>
        <w:t>бывания людей</w:t>
      </w:r>
    </w:p>
    <w:p w:rsidR="009220FB" w:rsidRPr="009220FB" w:rsidRDefault="009220FB" w:rsidP="009220FB">
      <w:pPr>
        <w:jc w:val="both"/>
        <w:rPr>
          <w:sz w:val="28"/>
          <w:szCs w:val="28"/>
        </w:rPr>
      </w:pPr>
    </w:p>
    <w:p w:rsidR="009220FB" w:rsidRPr="009220FB" w:rsidRDefault="009220FB" w:rsidP="009220FB">
      <w:pPr>
        <w:pBdr>
          <w:top w:val="single" w:sz="4" w:space="1" w:color="auto"/>
        </w:pBdr>
        <w:jc w:val="both"/>
        <w:rPr>
          <w:sz w:val="28"/>
          <w:szCs w:val="28"/>
        </w:rPr>
      </w:pPr>
      <w:r w:rsidRPr="009220FB">
        <w:rPr>
          <w:sz w:val="28"/>
          <w:szCs w:val="28"/>
        </w:rPr>
        <w:t>(численность работников)</w:t>
      </w:r>
    </w:p>
    <w:p w:rsidR="009220FB" w:rsidRPr="009220FB" w:rsidRDefault="009220FB" w:rsidP="009220FB">
      <w:pPr>
        <w:jc w:val="both"/>
        <w:rPr>
          <w:sz w:val="28"/>
          <w:szCs w:val="28"/>
        </w:rPr>
      </w:pPr>
    </w:p>
    <w:p w:rsidR="009220FB" w:rsidRPr="009220FB" w:rsidRDefault="009220FB" w:rsidP="009220FB">
      <w:pPr>
        <w:pBdr>
          <w:top w:val="single" w:sz="4" w:space="1" w:color="auto"/>
        </w:pBdr>
        <w:jc w:val="both"/>
        <w:rPr>
          <w:sz w:val="28"/>
          <w:szCs w:val="28"/>
        </w:rPr>
      </w:pPr>
      <w:r w:rsidRPr="009220FB">
        <w:rPr>
          <w:sz w:val="28"/>
          <w:szCs w:val="28"/>
        </w:rPr>
        <w:t>(средняя и максимальная посещаемость объекта, количество одновременно пребывающих людей)</w:t>
      </w:r>
    </w:p>
    <w:p w:rsidR="009220FB" w:rsidRPr="009220FB" w:rsidRDefault="009220FB" w:rsidP="009220FB">
      <w:pPr>
        <w:jc w:val="both"/>
        <w:rPr>
          <w:sz w:val="28"/>
          <w:szCs w:val="28"/>
        </w:rPr>
      </w:pPr>
    </w:p>
    <w:p w:rsidR="009220FB" w:rsidRPr="009220FB" w:rsidRDefault="009220FB" w:rsidP="009220FB">
      <w:pPr>
        <w:pBdr>
          <w:top w:val="single" w:sz="4" w:space="1" w:color="auto"/>
        </w:pBdr>
        <w:jc w:val="both"/>
        <w:rPr>
          <w:sz w:val="28"/>
          <w:szCs w:val="28"/>
        </w:rPr>
      </w:pPr>
      <w:r w:rsidRPr="009220FB">
        <w:rPr>
          <w:sz w:val="28"/>
          <w:szCs w:val="28"/>
        </w:rPr>
        <w:t>(сведения об арендаторах)</w:t>
      </w:r>
    </w:p>
    <w:p w:rsidR="009220FB" w:rsidRPr="009220FB" w:rsidRDefault="009220FB" w:rsidP="009220FB">
      <w:pPr>
        <w:spacing w:before="360" w:after="240"/>
        <w:ind w:firstLine="567"/>
        <w:jc w:val="both"/>
        <w:rPr>
          <w:sz w:val="28"/>
          <w:szCs w:val="28"/>
        </w:rPr>
      </w:pPr>
      <w:r w:rsidRPr="009220FB">
        <w:rPr>
          <w:sz w:val="28"/>
          <w:szCs w:val="28"/>
        </w:rPr>
        <w:t>7. Сведения о потенциально опасных участках и (или) критических эл</w:t>
      </w:r>
      <w:r w:rsidRPr="009220FB">
        <w:rPr>
          <w:sz w:val="28"/>
          <w:szCs w:val="28"/>
        </w:rPr>
        <w:t>е</w:t>
      </w:r>
      <w:r w:rsidRPr="009220FB">
        <w:rPr>
          <w:sz w:val="28"/>
          <w:szCs w:val="28"/>
        </w:rPr>
        <w:t>ментах места массового пребывания людей</w:t>
      </w:r>
    </w:p>
    <w:tbl>
      <w:tblPr>
        <w:tblW w:w="9809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3799"/>
        <w:gridCol w:w="2211"/>
        <w:gridCol w:w="3232"/>
      </w:tblGrid>
      <w:tr w:rsidR="009220FB" w:rsidRPr="009220FB" w:rsidTr="001B6BDA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  <w:r w:rsidRPr="009220FB">
              <w:rPr>
                <w:sz w:val="28"/>
                <w:szCs w:val="28"/>
              </w:rPr>
              <w:t>№ п/п</w:t>
            </w:r>
          </w:p>
        </w:tc>
        <w:tc>
          <w:tcPr>
            <w:tcW w:w="3799" w:type="dxa"/>
            <w:vAlign w:val="center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  <w:r w:rsidRPr="009220FB">
              <w:rPr>
                <w:sz w:val="28"/>
                <w:szCs w:val="28"/>
              </w:rPr>
              <w:t>Наименование потенциально опасного участка или критич</w:t>
            </w:r>
            <w:r w:rsidRPr="009220FB">
              <w:rPr>
                <w:sz w:val="28"/>
                <w:szCs w:val="28"/>
              </w:rPr>
              <w:t>е</w:t>
            </w:r>
            <w:r w:rsidRPr="009220FB">
              <w:rPr>
                <w:sz w:val="28"/>
                <w:szCs w:val="28"/>
              </w:rPr>
              <w:t>ского эл</w:t>
            </w:r>
            <w:r w:rsidRPr="009220FB">
              <w:rPr>
                <w:sz w:val="28"/>
                <w:szCs w:val="28"/>
              </w:rPr>
              <w:t>е</w:t>
            </w:r>
            <w:r w:rsidRPr="009220FB">
              <w:rPr>
                <w:sz w:val="28"/>
                <w:szCs w:val="28"/>
              </w:rPr>
              <w:t>мента</w:t>
            </w:r>
          </w:p>
        </w:tc>
        <w:tc>
          <w:tcPr>
            <w:tcW w:w="2211" w:type="dxa"/>
            <w:vAlign w:val="center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  <w:r w:rsidRPr="009220FB">
              <w:rPr>
                <w:sz w:val="28"/>
                <w:szCs w:val="28"/>
              </w:rPr>
              <w:t>Количество раб</w:t>
            </w:r>
            <w:r w:rsidRPr="009220FB">
              <w:rPr>
                <w:sz w:val="28"/>
                <w:szCs w:val="28"/>
              </w:rPr>
              <w:t>о</w:t>
            </w:r>
            <w:r w:rsidRPr="009220FB">
              <w:rPr>
                <w:sz w:val="28"/>
                <w:szCs w:val="28"/>
              </w:rPr>
              <w:t>тающих человек</w:t>
            </w:r>
          </w:p>
        </w:tc>
        <w:tc>
          <w:tcPr>
            <w:tcW w:w="3232" w:type="dxa"/>
            <w:tcBorders>
              <w:right w:val="single" w:sz="4" w:space="0" w:color="auto"/>
            </w:tcBorders>
            <w:vAlign w:val="center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  <w:r w:rsidRPr="009220FB">
              <w:rPr>
                <w:sz w:val="28"/>
                <w:szCs w:val="28"/>
              </w:rPr>
              <w:t>Характер возможной чрезв</w:t>
            </w:r>
            <w:r w:rsidRPr="009220FB">
              <w:rPr>
                <w:sz w:val="28"/>
                <w:szCs w:val="28"/>
              </w:rPr>
              <w:t>ы</w:t>
            </w:r>
            <w:r w:rsidRPr="009220FB">
              <w:rPr>
                <w:sz w:val="28"/>
                <w:szCs w:val="28"/>
              </w:rPr>
              <w:t>чайной ситуации</w:t>
            </w:r>
          </w:p>
        </w:tc>
      </w:tr>
      <w:tr w:rsidR="009220FB" w:rsidRPr="009220FB" w:rsidTr="001B6BDA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left w:val="single" w:sz="4" w:space="0" w:color="auto"/>
            </w:tcBorders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99" w:type="dxa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11" w:type="dxa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2" w:type="dxa"/>
            <w:tcBorders>
              <w:right w:val="single" w:sz="4" w:space="0" w:color="auto"/>
            </w:tcBorders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</w:p>
        </w:tc>
      </w:tr>
    </w:tbl>
    <w:p w:rsidR="009220FB" w:rsidRPr="009220FB" w:rsidRDefault="009220FB" w:rsidP="009220FB">
      <w:pPr>
        <w:spacing w:before="360" w:after="120"/>
        <w:ind w:firstLine="567"/>
        <w:jc w:val="both"/>
        <w:rPr>
          <w:sz w:val="28"/>
          <w:szCs w:val="28"/>
        </w:rPr>
      </w:pPr>
      <w:r w:rsidRPr="009220FB">
        <w:rPr>
          <w:sz w:val="28"/>
          <w:szCs w:val="28"/>
        </w:rPr>
        <w:t>8. Возможные противоправные действия в месте массового пребывания людей:</w:t>
      </w:r>
    </w:p>
    <w:p w:rsidR="009220FB" w:rsidRPr="009220FB" w:rsidRDefault="009220FB" w:rsidP="009220FB">
      <w:pPr>
        <w:tabs>
          <w:tab w:val="right" w:pos="9923"/>
        </w:tabs>
        <w:ind w:left="567"/>
        <w:jc w:val="both"/>
        <w:rPr>
          <w:sz w:val="28"/>
          <w:szCs w:val="28"/>
        </w:rPr>
      </w:pPr>
    </w:p>
    <w:p w:rsidR="009220FB" w:rsidRPr="009220FB" w:rsidRDefault="009220FB" w:rsidP="009220FB">
      <w:pPr>
        <w:tabs>
          <w:tab w:val="right" w:pos="9923"/>
        </w:tabs>
        <w:ind w:left="567"/>
        <w:jc w:val="both"/>
        <w:rPr>
          <w:sz w:val="28"/>
          <w:szCs w:val="28"/>
        </w:rPr>
      </w:pPr>
      <w:r w:rsidRPr="009220FB">
        <w:rPr>
          <w:sz w:val="28"/>
          <w:szCs w:val="28"/>
        </w:rPr>
        <w:t xml:space="preserve">а)  </w:t>
      </w:r>
      <w:r w:rsidRPr="009220FB">
        <w:rPr>
          <w:sz w:val="28"/>
          <w:szCs w:val="28"/>
        </w:rPr>
        <w:tab/>
        <w:t>;</w:t>
      </w:r>
    </w:p>
    <w:p w:rsidR="009220FB" w:rsidRPr="009220FB" w:rsidRDefault="009220FB" w:rsidP="009220FB">
      <w:pPr>
        <w:pBdr>
          <w:top w:val="single" w:sz="4" w:space="1" w:color="auto"/>
        </w:pBdr>
        <w:spacing w:after="100"/>
        <w:ind w:left="851" w:right="113"/>
        <w:jc w:val="both"/>
        <w:rPr>
          <w:sz w:val="28"/>
          <w:szCs w:val="28"/>
        </w:rPr>
      </w:pPr>
      <w:r w:rsidRPr="009220FB">
        <w:rPr>
          <w:sz w:val="28"/>
          <w:szCs w:val="28"/>
        </w:rPr>
        <w:t>(описание возможных противоправных действий (совершение взр</w:t>
      </w:r>
      <w:r w:rsidRPr="009220FB">
        <w:rPr>
          <w:sz w:val="28"/>
          <w:szCs w:val="28"/>
        </w:rPr>
        <w:t>ы</w:t>
      </w:r>
      <w:r w:rsidRPr="009220FB">
        <w:rPr>
          <w:sz w:val="28"/>
          <w:szCs w:val="28"/>
        </w:rPr>
        <w:t>ва, поджога или иных действий, направленных на причинение вреда жизни и здоровью людей, разрушение расположенных в месте ма</w:t>
      </w:r>
      <w:r w:rsidRPr="009220FB">
        <w:rPr>
          <w:sz w:val="28"/>
          <w:szCs w:val="28"/>
        </w:rPr>
        <w:t>с</w:t>
      </w:r>
      <w:r w:rsidRPr="009220FB">
        <w:rPr>
          <w:sz w:val="28"/>
          <w:szCs w:val="28"/>
        </w:rPr>
        <w:t>сового пребывания людей объектов и сооружений или угроза сове</w:t>
      </w:r>
      <w:r w:rsidRPr="009220FB">
        <w:rPr>
          <w:sz w:val="28"/>
          <w:szCs w:val="28"/>
        </w:rPr>
        <w:t>р</w:t>
      </w:r>
      <w:r w:rsidRPr="009220FB">
        <w:rPr>
          <w:sz w:val="28"/>
          <w:szCs w:val="28"/>
        </w:rPr>
        <w:t>шения указанных действий, захват заложников, вывод из строя или несанкционированное вмешательство в работу различных коммун</w:t>
      </w:r>
      <w:r w:rsidRPr="009220FB">
        <w:rPr>
          <w:sz w:val="28"/>
          <w:szCs w:val="28"/>
        </w:rPr>
        <w:t>и</w:t>
      </w:r>
      <w:r w:rsidRPr="009220FB">
        <w:rPr>
          <w:sz w:val="28"/>
          <w:szCs w:val="28"/>
        </w:rPr>
        <w:t>каций, иные ситуации)</w:t>
      </w:r>
    </w:p>
    <w:p w:rsidR="009220FB" w:rsidRPr="009220FB" w:rsidRDefault="009220FB" w:rsidP="009220FB">
      <w:pPr>
        <w:tabs>
          <w:tab w:val="right" w:pos="9923"/>
        </w:tabs>
        <w:ind w:left="567"/>
        <w:jc w:val="both"/>
        <w:rPr>
          <w:sz w:val="28"/>
          <w:szCs w:val="28"/>
        </w:rPr>
      </w:pPr>
      <w:r w:rsidRPr="009220FB">
        <w:rPr>
          <w:sz w:val="28"/>
          <w:szCs w:val="28"/>
        </w:rPr>
        <w:t xml:space="preserve">б)  </w:t>
      </w:r>
    </w:p>
    <w:p w:rsidR="009220FB" w:rsidRPr="009220FB" w:rsidRDefault="009220FB" w:rsidP="009220FB">
      <w:pPr>
        <w:pBdr>
          <w:top w:val="single" w:sz="4" w:space="1" w:color="auto"/>
        </w:pBdr>
        <w:spacing w:after="360"/>
        <w:ind w:left="868"/>
        <w:jc w:val="both"/>
        <w:rPr>
          <w:sz w:val="28"/>
          <w:szCs w:val="28"/>
        </w:rPr>
      </w:pPr>
      <w:r w:rsidRPr="009220FB">
        <w:rPr>
          <w:sz w:val="28"/>
          <w:szCs w:val="28"/>
        </w:rPr>
        <w:t>(зафиксированные диверсионно-террористические проявления в месте массового пребывания людей</w:t>
      </w:r>
      <w:r w:rsidRPr="009220FB">
        <w:rPr>
          <w:sz w:val="28"/>
          <w:szCs w:val="28"/>
        </w:rPr>
        <w:br/>
        <w:t>или в районе его расположения, их краткая характеристика)</w:t>
      </w:r>
    </w:p>
    <w:p w:rsidR="009220FB" w:rsidRPr="009220FB" w:rsidRDefault="009220FB" w:rsidP="009220FB">
      <w:pPr>
        <w:keepNext/>
        <w:spacing w:after="240"/>
        <w:ind w:firstLine="567"/>
        <w:jc w:val="both"/>
        <w:rPr>
          <w:sz w:val="28"/>
          <w:szCs w:val="28"/>
        </w:rPr>
      </w:pPr>
      <w:r w:rsidRPr="009220FB">
        <w:rPr>
          <w:sz w:val="28"/>
          <w:szCs w:val="28"/>
        </w:rPr>
        <w:t>9. Оценка социально-экономических последствий террористического а</w:t>
      </w:r>
      <w:r w:rsidRPr="009220FB">
        <w:rPr>
          <w:sz w:val="28"/>
          <w:szCs w:val="28"/>
        </w:rPr>
        <w:t>к</w:t>
      </w:r>
      <w:r w:rsidRPr="009220FB">
        <w:rPr>
          <w:sz w:val="28"/>
          <w:szCs w:val="28"/>
        </w:rPr>
        <w:t>та в месте массового пребывания людей</w:t>
      </w:r>
    </w:p>
    <w:tbl>
      <w:tblPr>
        <w:tblW w:w="9809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3119"/>
        <w:gridCol w:w="3175"/>
        <w:gridCol w:w="2948"/>
      </w:tblGrid>
      <w:tr w:rsidR="009220FB" w:rsidRPr="009220FB" w:rsidTr="001B6BDA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left w:val="single" w:sz="4" w:space="0" w:color="auto"/>
            </w:tcBorders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  <w:r w:rsidRPr="009220FB">
              <w:rPr>
                <w:sz w:val="28"/>
                <w:szCs w:val="28"/>
              </w:rPr>
              <w:t>№ п/п</w:t>
            </w:r>
          </w:p>
        </w:tc>
        <w:tc>
          <w:tcPr>
            <w:tcW w:w="3119" w:type="dxa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  <w:r w:rsidRPr="009220FB">
              <w:rPr>
                <w:sz w:val="28"/>
                <w:szCs w:val="28"/>
              </w:rPr>
              <w:t>Террористическая</w:t>
            </w:r>
            <w:r w:rsidRPr="009220FB">
              <w:rPr>
                <w:sz w:val="28"/>
                <w:szCs w:val="28"/>
              </w:rPr>
              <w:br/>
              <w:t>угроза</w:t>
            </w:r>
          </w:p>
        </w:tc>
        <w:tc>
          <w:tcPr>
            <w:tcW w:w="3175" w:type="dxa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  <w:r w:rsidRPr="009220FB">
              <w:rPr>
                <w:sz w:val="28"/>
                <w:szCs w:val="28"/>
              </w:rPr>
              <w:t>Прогнозируемое колич</w:t>
            </w:r>
            <w:r w:rsidRPr="009220FB">
              <w:rPr>
                <w:sz w:val="28"/>
                <w:szCs w:val="28"/>
              </w:rPr>
              <w:t>е</w:t>
            </w:r>
            <w:r w:rsidRPr="009220FB">
              <w:rPr>
                <w:sz w:val="28"/>
                <w:szCs w:val="28"/>
              </w:rPr>
              <w:t>ство пострадавших в р</w:t>
            </w:r>
            <w:r w:rsidRPr="009220FB">
              <w:rPr>
                <w:sz w:val="28"/>
                <w:szCs w:val="28"/>
              </w:rPr>
              <w:t>е</w:t>
            </w:r>
            <w:r w:rsidRPr="009220FB">
              <w:rPr>
                <w:sz w:val="28"/>
                <w:szCs w:val="28"/>
              </w:rPr>
              <w:t>зультате террористич</w:t>
            </w:r>
            <w:r w:rsidRPr="009220FB">
              <w:rPr>
                <w:sz w:val="28"/>
                <w:szCs w:val="28"/>
              </w:rPr>
              <w:t>е</w:t>
            </w:r>
            <w:r w:rsidRPr="009220FB">
              <w:rPr>
                <w:sz w:val="28"/>
                <w:szCs w:val="28"/>
              </w:rPr>
              <w:t>ского акта (ч</w:t>
            </w:r>
            <w:r w:rsidRPr="009220FB">
              <w:rPr>
                <w:sz w:val="28"/>
                <w:szCs w:val="28"/>
              </w:rPr>
              <w:t>е</w:t>
            </w:r>
            <w:r w:rsidRPr="009220FB">
              <w:rPr>
                <w:sz w:val="28"/>
                <w:szCs w:val="28"/>
              </w:rPr>
              <w:t>ловек)</w:t>
            </w:r>
          </w:p>
        </w:tc>
        <w:tc>
          <w:tcPr>
            <w:tcW w:w="2948" w:type="dxa"/>
            <w:tcBorders>
              <w:right w:val="single" w:sz="4" w:space="0" w:color="auto"/>
            </w:tcBorders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  <w:r w:rsidRPr="009220FB">
              <w:rPr>
                <w:sz w:val="28"/>
                <w:szCs w:val="28"/>
              </w:rPr>
              <w:t>Масштаб последствий те</w:t>
            </w:r>
            <w:r w:rsidRPr="009220FB">
              <w:rPr>
                <w:sz w:val="28"/>
                <w:szCs w:val="28"/>
              </w:rPr>
              <w:t>р</w:t>
            </w:r>
            <w:r w:rsidRPr="009220FB">
              <w:rPr>
                <w:sz w:val="28"/>
                <w:szCs w:val="28"/>
              </w:rPr>
              <w:t>рористического акта</w:t>
            </w:r>
          </w:p>
        </w:tc>
      </w:tr>
      <w:tr w:rsidR="009220FB" w:rsidRPr="009220FB" w:rsidTr="001B6BDA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left w:val="single" w:sz="4" w:space="0" w:color="auto"/>
            </w:tcBorders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5" w:type="dxa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48" w:type="dxa"/>
            <w:tcBorders>
              <w:right w:val="single" w:sz="4" w:space="0" w:color="auto"/>
            </w:tcBorders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</w:p>
        </w:tc>
      </w:tr>
    </w:tbl>
    <w:p w:rsidR="009220FB" w:rsidRPr="009220FB" w:rsidRDefault="009220FB" w:rsidP="009220FB">
      <w:pPr>
        <w:spacing w:before="360" w:after="120"/>
        <w:ind w:firstLine="567"/>
        <w:jc w:val="both"/>
        <w:rPr>
          <w:sz w:val="28"/>
          <w:szCs w:val="28"/>
        </w:rPr>
      </w:pPr>
      <w:r w:rsidRPr="009220FB">
        <w:rPr>
          <w:sz w:val="28"/>
          <w:szCs w:val="28"/>
        </w:rPr>
        <w:lastRenderedPageBreak/>
        <w:t>10. Силы и средства, привлекаемые для обеспечения антитеррористич</w:t>
      </w:r>
      <w:r w:rsidRPr="009220FB">
        <w:rPr>
          <w:sz w:val="28"/>
          <w:szCs w:val="28"/>
        </w:rPr>
        <w:t>е</w:t>
      </w:r>
      <w:r w:rsidRPr="009220FB">
        <w:rPr>
          <w:sz w:val="28"/>
          <w:szCs w:val="28"/>
        </w:rPr>
        <w:t>ской защ</w:t>
      </w:r>
      <w:r w:rsidRPr="009220FB">
        <w:rPr>
          <w:sz w:val="28"/>
          <w:szCs w:val="28"/>
        </w:rPr>
        <w:t>и</w:t>
      </w:r>
      <w:r w:rsidRPr="009220FB">
        <w:rPr>
          <w:sz w:val="28"/>
          <w:szCs w:val="28"/>
        </w:rPr>
        <w:t>щенности места массового пребывания людей:</w:t>
      </w:r>
    </w:p>
    <w:p w:rsidR="009220FB" w:rsidRPr="009220FB" w:rsidRDefault="009220FB" w:rsidP="009220FB">
      <w:pPr>
        <w:tabs>
          <w:tab w:val="right" w:pos="9923"/>
        </w:tabs>
        <w:ind w:left="567"/>
        <w:jc w:val="both"/>
        <w:rPr>
          <w:sz w:val="28"/>
          <w:szCs w:val="28"/>
        </w:rPr>
      </w:pPr>
      <w:r w:rsidRPr="009220FB">
        <w:rPr>
          <w:sz w:val="28"/>
          <w:szCs w:val="28"/>
        </w:rPr>
        <w:t xml:space="preserve">а)  </w:t>
      </w:r>
      <w:r w:rsidRPr="009220FB">
        <w:rPr>
          <w:sz w:val="28"/>
          <w:szCs w:val="28"/>
        </w:rPr>
        <w:tab/>
        <w:t>;</w:t>
      </w:r>
    </w:p>
    <w:p w:rsidR="009220FB" w:rsidRPr="009220FB" w:rsidRDefault="009220FB" w:rsidP="009220FB">
      <w:pPr>
        <w:pBdr>
          <w:top w:val="single" w:sz="4" w:space="1" w:color="auto"/>
        </w:pBdr>
        <w:spacing w:after="120"/>
        <w:ind w:left="851" w:right="113"/>
        <w:jc w:val="both"/>
        <w:rPr>
          <w:sz w:val="28"/>
          <w:szCs w:val="28"/>
        </w:rPr>
      </w:pPr>
      <w:r w:rsidRPr="009220FB">
        <w:rPr>
          <w:sz w:val="28"/>
          <w:szCs w:val="28"/>
        </w:rPr>
        <w:t>(территориальный орган МВД России, подразделение ведомственной охраны, частная охранная организация, общественное формирование; адрес, ф.и.о., телефон руководителя, телефоны дежурной части, н</w:t>
      </w:r>
      <w:r w:rsidRPr="009220FB">
        <w:rPr>
          <w:sz w:val="28"/>
          <w:szCs w:val="28"/>
        </w:rPr>
        <w:t>о</w:t>
      </w:r>
      <w:r w:rsidRPr="009220FB">
        <w:rPr>
          <w:sz w:val="28"/>
          <w:szCs w:val="28"/>
        </w:rPr>
        <w:t>мер, дата выдачи и срок действия лицензии на осуществление охра</w:t>
      </w:r>
      <w:r w:rsidRPr="009220FB">
        <w:rPr>
          <w:sz w:val="28"/>
          <w:szCs w:val="28"/>
        </w:rPr>
        <w:t>н</w:t>
      </w:r>
      <w:r w:rsidRPr="009220FB">
        <w:rPr>
          <w:sz w:val="28"/>
          <w:szCs w:val="28"/>
        </w:rPr>
        <w:t>ной деятельности</w:t>
      </w:r>
      <w:r w:rsidRPr="009220FB">
        <w:rPr>
          <w:sz w:val="28"/>
          <w:szCs w:val="28"/>
        </w:rPr>
        <w:br/>
        <w:t>(для частных охранных организаций)</w:t>
      </w:r>
    </w:p>
    <w:p w:rsidR="009220FB" w:rsidRPr="009220FB" w:rsidRDefault="009220FB" w:rsidP="009220FB">
      <w:pPr>
        <w:tabs>
          <w:tab w:val="right" w:pos="9923"/>
        </w:tabs>
        <w:ind w:left="567"/>
        <w:jc w:val="both"/>
        <w:rPr>
          <w:sz w:val="28"/>
          <w:szCs w:val="28"/>
        </w:rPr>
      </w:pPr>
      <w:r w:rsidRPr="009220FB">
        <w:rPr>
          <w:sz w:val="28"/>
          <w:szCs w:val="28"/>
        </w:rPr>
        <w:t xml:space="preserve">б)  </w:t>
      </w:r>
      <w:r w:rsidRPr="009220FB">
        <w:rPr>
          <w:sz w:val="28"/>
          <w:szCs w:val="28"/>
        </w:rPr>
        <w:tab/>
        <w:t>;</w:t>
      </w:r>
    </w:p>
    <w:p w:rsidR="009220FB" w:rsidRPr="009220FB" w:rsidRDefault="009220FB" w:rsidP="009220FB">
      <w:pPr>
        <w:pBdr>
          <w:top w:val="single" w:sz="4" w:space="1" w:color="auto"/>
        </w:pBdr>
        <w:spacing w:after="120"/>
        <w:ind w:left="868" w:right="113"/>
        <w:jc w:val="both"/>
        <w:rPr>
          <w:sz w:val="28"/>
          <w:szCs w:val="28"/>
        </w:rPr>
      </w:pPr>
      <w:r w:rsidRPr="009220FB">
        <w:rPr>
          <w:sz w:val="28"/>
          <w:szCs w:val="28"/>
        </w:rPr>
        <w:t>(маршруты автопатрулей полиции, приближенные к месту массового пребывания людей, график объезда места массового пребывания л</w:t>
      </w:r>
      <w:r w:rsidRPr="009220FB">
        <w:rPr>
          <w:sz w:val="28"/>
          <w:szCs w:val="28"/>
        </w:rPr>
        <w:t>ю</w:t>
      </w:r>
      <w:r w:rsidRPr="009220FB">
        <w:rPr>
          <w:sz w:val="28"/>
          <w:szCs w:val="28"/>
        </w:rPr>
        <w:t>дей,</w:t>
      </w:r>
      <w:r w:rsidRPr="009220FB">
        <w:rPr>
          <w:color w:val="000000"/>
          <w:sz w:val="28"/>
          <w:szCs w:val="28"/>
        </w:rPr>
        <w:t xml:space="preserve"> время прибытия группы быстрого реагирования подразделения полиции от места постоянной дислокации)</w:t>
      </w:r>
    </w:p>
    <w:p w:rsidR="009220FB" w:rsidRPr="009220FB" w:rsidRDefault="009220FB" w:rsidP="009220FB">
      <w:pPr>
        <w:tabs>
          <w:tab w:val="right" w:pos="9923"/>
        </w:tabs>
        <w:ind w:left="567"/>
        <w:jc w:val="both"/>
        <w:rPr>
          <w:sz w:val="28"/>
          <w:szCs w:val="28"/>
        </w:rPr>
      </w:pPr>
      <w:r w:rsidRPr="009220FB">
        <w:rPr>
          <w:sz w:val="28"/>
          <w:szCs w:val="28"/>
        </w:rPr>
        <w:t xml:space="preserve">в)  </w:t>
      </w:r>
      <w:r w:rsidRPr="009220FB">
        <w:rPr>
          <w:sz w:val="28"/>
          <w:szCs w:val="28"/>
        </w:rPr>
        <w:tab/>
        <w:t>;</w:t>
      </w:r>
    </w:p>
    <w:p w:rsidR="009220FB" w:rsidRPr="009220FB" w:rsidRDefault="009220FB" w:rsidP="009220FB">
      <w:pPr>
        <w:pBdr>
          <w:top w:val="single" w:sz="4" w:space="1" w:color="auto"/>
        </w:pBdr>
        <w:spacing w:after="240"/>
        <w:ind w:left="868" w:right="113"/>
        <w:jc w:val="both"/>
        <w:rPr>
          <w:sz w:val="28"/>
          <w:szCs w:val="28"/>
        </w:rPr>
      </w:pPr>
      <w:r w:rsidRPr="009220FB">
        <w:rPr>
          <w:sz w:val="28"/>
          <w:szCs w:val="28"/>
        </w:rPr>
        <w:t>(наличие и характеристика стационарных постов полиции в месте массового пребывания людей,</w:t>
      </w:r>
      <w:r w:rsidRPr="009220FB">
        <w:rPr>
          <w:sz w:val="28"/>
          <w:szCs w:val="28"/>
        </w:rPr>
        <w:br/>
        <w:t>их дислокация, техническая оснащенность, режим службы)</w:t>
      </w:r>
    </w:p>
    <w:p w:rsidR="009220FB" w:rsidRPr="009220FB" w:rsidRDefault="009220FB" w:rsidP="009220FB">
      <w:pPr>
        <w:spacing w:after="240"/>
        <w:ind w:firstLine="567"/>
        <w:jc w:val="both"/>
        <w:rPr>
          <w:sz w:val="28"/>
          <w:szCs w:val="28"/>
        </w:rPr>
      </w:pPr>
      <w:r w:rsidRPr="009220FB">
        <w:rPr>
          <w:sz w:val="28"/>
          <w:szCs w:val="28"/>
        </w:rPr>
        <w:t>г) состав наряда, обеспечивающего охрану общественного порядка в месте массов</w:t>
      </w:r>
      <w:r w:rsidRPr="009220FB">
        <w:rPr>
          <w:sz w:val="28"/>
          <w:szCs w:val="28"/>
        </w:rPr>
        <w:t>о</w:t>
      </w:r>
      <w:r w:rsidRPr="009220FB">
        <w:rPr>
          <w:sz w:val="28"/>
          <w:szCs w:val="28"/>
        </w:rPr>
        <w:t>го пребывания людей, отдельно по его принадлежности и виду</w:t>
      </w:r>
    </w:p>
    <w:tbl>
      <w:tblPr>
        <w:tblW w:w="9809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6719"/>
        <w:gridCol w:w="1773"/>
        <w:gridCol w:w="1317"/>
      </w:tblGrid>
      <w:tr w:rsidR="009220FB" w:rsidRPr="009220FB" w:rsidTr="001B6BDA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6719" w:type="dxa"/>
            <w:vMerge w:val="restart"/>
            <w:tcBorders>
              <w:left w:val="single" w:sz="4" w:space="0" w:color="auto"/>
            </w:tcBorders>
            <w:vAlign w:val="center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  <w:r w:rsidRPr="009220FB">
              <w:rPr>
                <w:sz w:val="28"/>
                <w:szCs w:val="28"/>
              </w:rPr>
              <w:t>Вид наряда</w:t>
            </w:r>
          </w:p>
        </w:tc>
        <w:tc>
          <w:tcPr>
            <w:tcW w:w="3090" w:type="dxa"/>
            <w:gridSpan w:val="2"/>
            <w:tcBorders>
              <w:right w:val="single" w:sz="4" w:space="0" w:color="auto"/>
            </w:tcBorders>
            <w:vAlign w:val="center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  <w:r w:rsidRPr="009220FB">
              <w:rPr>
                <w:sz w:val="28"/>
                <w:szCs w:val="28"/>
              </w:rPr>
              <w:t>Количество</w:t>
            </w:r>
          </w:p>
        </w:tc>
      </w:tr>
      <w:tr w:rsidR="009220FB" w:rsidRPr="009220FB" w:rsidTr="001B6BDA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6719" w:type="dxa"/>
            <w:vMerge/>
            <w:tcBorders>
              <w:left w:val="single" w:sz="4" w:space="0" w:color="auto"/>
            </w:tcBorders>
            <w:vAlign w:val="center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73" w:type="dxa"/>
            <w:vAlign w:val="center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  <w:r w:rsidRPr="009220FB">
              <w:rPr>
                <w:sz w:val="28"/>
                <w:szCs w:val="28"/>
              </w:rPr>
              <w:t>единиц</w:t>
            </w:r>
          </w:p>
        </w:tc>
        <w:tc>
          <w:tcPr>
            <w:tcW w:w="1317" w:type="dxa"/>
            <w:tcBorders>
              <w:right w:val="single" w:sz="4" w:space="0" w:color="auto"/>
            </w:tcBorders>
            <w:vAlign w:val="center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  <w:r w:rsidRPr="009220FB">
              <w:rPr>
                <w:sz w:val="28"/>
                <w:szCs w:val="28"/>
              </w:rPr>
              <w:t>человек</w:t>
            </w:r>
          </w:p>
        </w:tc>
      </w:tr>
      <w:tr w:rsidR="009220FB" w:rsidRPr="009220FB" w:rsidTr="001B6BDA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6719" w:type="dxa"/>
            <w:tcBorders>
              <w:left w:val="single" w:sz="4" w:space="0" w:color="auto"/>
            </w:tcBorders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  <w:r w:rsidRPr="009220FB">
              <w:rPr>
                <w:sz w:val="28"/>
                <w:szCs w:val="28"/>
              </w:rPr>
              <w:t>Стационарный пост полиции</w:t>
            </w:r>
          </w:p>
        </w:tc>
        <w:tc>
          <w:tcPr>
            <w:tcW w:w="1773" w:type="dxa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17" w:type="dxa"/>
            <w:tcBorders>
              <w:right w:val="single" w:sz="4" w:space="0" w:color="auto"/>
            </w:tcBorders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</w:p>
        </w:tc>
      </w:tr>
      <w:tr w:rsidR="009220FB" w:rsidRPr="009220FB" w:rsidTr="001B6BDA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6719" w:type="dxa"/>
            <w:tcBorders>
              <w:left w:val="single" w:sz="4" w:space="0" w:color="auto"/>
            </w:tcBorders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  <w:r w:rsidRPr="009220FB">
              <w:rPr>
                <w:sz w:val="28"/>
                <w:szCs w:val="28"/>
              </w:rPr>
              <w:t>Пеший внутренний пост полиции</w:t>
            </w:r>
          </w:p>
        </w:tc>
        <w:tc>
          <w:tcPr>
            <w:tcW w:w="1773" w:type="dxa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17" w:type="dxa"/>
            <w:tcBorders>
              <w:right w:val="single" w:sz="4" w:space="0" w:color="auto"/>
            </w:tcBorders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</w:p>
        </w:tc>
      </w:tr>
      <w:tr w:rsidR="009220FB" w:rsidRPr="009220FB" w:rsidTr="001B6BDA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6719" w:type="dxa"/>
            <w:tcBorders>
              <w:left w:val="single" w:sz="4" w:space="0" w:color="auto"/>
            </w:tcBorders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  <w:r w:rsidRPr="009220FB">
              <w:rPr>
                <w:sz w:val="28"/>
                <w:szCs w:val="28"/>
              </w:rPr>
              <w:t>Суточный пост</w:t>
            </w:r>
          </w:p>
        </w:tc>
        <w:tc>
          <w:tcPr>
            <w:tcW w:w="1773" w:type="dxa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17" w:type="dxa"/>
            <w:tcBorders>
              <w:right w:val="single" w:sz="4" w:space="0" w:color="auto"/>
            </w:tcBorders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</w:p>
        </w:tc>
      </w:tr>
      <w:tr w:rsidR="009220FB" w:rsidRPr="009220FB" w:rsidTr="001B6BDA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6719" w:type="dxa"/>
            <w:tcBorders>
              <w:left w:val="single" w:sz="4" w:space="0" w:color="auto"/>
            </w:tcBorders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  <w:r w:rsidRPr="009220FB">
              <w:rPr>
                <w:sz w:val="28"/>
                <w:szCs w:val="28"/>
              </w:rPr>
              <w:t>12-часовой пост</w:t>
            </w:r>
          </w:p>
        </w:tc>
        <w:tc>
          <w:tcPr>
            <w:tcW w:w="1773" w:type="dxa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17" w:type="dxa"/>
            <w:tcBorders>
              <w:right w:val="single" w:sz="4" w:space="0" w:color="auto"/>
            </w:tcBorders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</w:p>
        </w:tc>
      </w:tr>
      <w:tr w:rsidR="009220FB" w:rsidRPr="009220FB" w:rsidTr="001B6BDA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6719" w:type="dxa"/>
            <w:tcBorders>
              <w:left w:val="single" w:sz="4" w:space="0" w:color="auto"/>
              <w:bottom w:val="nil"/>
            </w:tcBorders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  <w:r w:rsidRPr="009220FB">
              <w:rPr>
                <w:sz w:val="28"/>
                <w:szCs w:val="28"/>
              </w:rPr>
              <w:t>8-часовой пост</w:t>
            </w:r>
          </w:p>
        </w:tc>
        <w:tc>
          <w:tcPr>
            <w:tcW w:w="1773" w:type="dxa"/>
            <w:tcBorders>
              <w:bottom w:val="nil"/>
            </w:tcBorders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17" w:type="dxa"/>
            <w:tcBorders>
              <w:bottom w:val="nil"/>
              <w:right w:val="single" w:sz="4" w:space="0" w:color="auto"/>
            </w:tcBorders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</w:p>
        </w:tc>
      </w:tr>
      <w:tr w:rsidR="009220FB" w:rsidRPr="009220FB" w:rsidTr="001B6BDA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6719" w:type="dxa"/>
            <w:tcBorders>
              <w:left w:val="single" w:sz="4" w:space="0" w:color="auto"/>
              <w:bottom w:val="single" w:sz="4" w:space="0" w:color="auto"/>
            </w:tcBorders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  <w:r w:rsidRPr="009220FB">
              <w:rPr>
                <w:sz w:val="28"/>
                <w:szCs w:val="28"/>
              </w:rPr>
              <w:t>Всего</w:t>
            </w:r>
          </w:p>
        </w:tc>
        <w:tc>
          <w:tcPr>
            <w:tcW w:w="1773" w:type="dxa"/>
            <w:tcBorders>
              <w:bottom w:val="single" w:sz="4" w:space="0" w:color="auto"/>
            </w:tcBorders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17" w:type="dxa"/>
            <w:tcBorders>
              <w:bottom w:val="single" w:sz="4" w:space="0" w:color="auto"/>
              <w:right w:val="single" w:sz="4" w:space="0" w:color="auto"/>
            </w:tcBorders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</w:p>
        </w:tc>
      </w:tr>
    </w:tbl>
    <w:p w:rsidR="009220FB" w:rsidRPr="009220FB" w:rsidRDefault="009220FB" w:rsidP="009220FB">
      <w:pPr>
        <w:tabs>
          <w:tab w:val="right" w:pos="9923"/>
        </w:tabs>
        <w:jc w:val="both"/>
        <w:rPr>
          <w:sz w:val="28"/>
          <w:szCs w:val="28"/>
        </w:rPr>
      </w:pPr>
    </w:p>
    <w:p w:rsidR="009220FB" w:rsidRPr="009220FB" w:rsidRDefault="009220FB" w:rsidP="009220FB">
      <w:pPr>
        <w:tabs>
          <w:tab w:val="right" w:pos="9923"/>
        </w:tabs>
        <w:ind w:left="567"/>
        <w:jc w:val="both"/>
        <w:rPr>
          <w:sz w:val="28"/>
          <w:szCs w:val="28"/>
        </w:rPr>
      </w:pPr>
      <w:r w:rsidRPr="009220FB">
        <w:rPr>
          <w:sz w:val="28"/>
          <w:szCs w:val="28"/>
        </w:rPr>
        <w:t xml:space="preserve">д)  </w:t>
      </w:r>
      <w:r w:rsidRPr="009220FB">
        <w:rPr>
          <w:sz w:val="28"/>
          <w:szCs w:val="28"/>
        </w:rPr>
        <w:tab/>
        <w:t>;</w:t>
      </w:r>
    </w:p>
    <w:p w:rsidR="009220FB" w:rsidRPr="009220FB" w:rsidRDefault="009220FB" w:rsidP="009220FB">
      <w:pPr>
        <w:pBdr>
          <w:top w:val="single" w:sz="4" w:space="1" w:color="auto"/>
        </w:pBdr>
        <w:spacing w:after="240"/>
        <w:ind w:left="868" w:right="113"/>
        <w:jc w:val="both"/>
        <w:rPr>
          <w:sz w:val="28"/>
          <w:szCs w:val="28"/>
        </w:rPr>
      </w:pPr>
      <w:r w:rsidRPr="009220FB">
        <w:rPr>
          <w:sz w:val="28"/>
          <w:szCs w:val="28"/>
        </w:rPr>
        <w:t>(сведения о наличии добровольной народной дружины или других организаций по охране общественного порядка)</w:t>
      </w:r>
    </w:p>
    <w:p w:rsidR="009220FB" w:rsidRPr="009220FB" w:rsidRDefault="009220FB" w:rsidP="009220FB">
      <w:pPr>
        <w:tabs>
          <w:tab w:val="right" w:pos="9923"/>
        </w:tabs>
        <w:ind w:left="567"/>
        <w:jc w:val="both"/>
        <w:rPr>
          <w:sz w:val="28"/>
          <w:szCs w:val="28"/>
        </w:rPr>
      </w:pPr>
      <w:r w:rsidRPr="009220FB">
        <w:rPr>
          <w:sz w:val="28"/>
          <w:szCs w:val="28"/>
        </w:rPr>
        <w:t>е) средства охраны</w:t>
      </w:r>
    </w:p>
    <w:p w:rsidR="009220FB" w:rsidRPr="009220FB" w:rsidRDefault="009220FB" w:rsidP="009220FB">
      <w:pPr>
        <w:tabs>
          <w:tab w:val="right" w:pos="9923"/>
        </w:tabs>
        <w:jc w:val="both"/>
        <w:rPr>
          <w:sz w:val="28"/>
          <w:szCs w:val="28"/>
        </w:rPr>
      </w:pPr>
      <w:r w:rsidRPr="009220FB">
        <w:rPr>
          <w:sz w:val="28"/>
          <w:szCs w:val="28"/>
        </w:rPr>
        <w:tab/>
        <w:t>;</w:t>
      </w:r>
    </w:p>
    <w:p w:rsidR="009220FB" w:rsidRPr="009220FB" w:rsidRDefault="009220FB" w:rsidP="009220FB">
      <w:pPr>
        <w:pBdr>
          <w:top w:val="single" w:sz="4" w:space="1" w:color="auto"/>
        </w:pBdr>
        <w:spacing w:after="240"/>
        <w:ind w:right="113"/>
        <w:jc w:val="both"/>
        <w:rPr>
          <w:sz w:val="28"/>
          <w:szCs w:val="28"/>
        </w:rPr>
      </w:pPr>
      <w:r w:rsidRPr="009220FB">
        <w:rPr>
          <w:sz w:val="28"/>
          <w:szCs w:val="28"/>
        </w:rPr>
        <w:t>(огнестрельное оружие и патроны к нему, количество отдельно по каждому виду, типу, модели; защитные средства, тип, количество; специальные сре</w:t>
      </w:r>
      <w:r w:rsidRPr="009220FB">
        <w:rPr>
          <w:sz w:val="28"/>
          <w:szCs w:val="28"/>
        </w:rPr>
        <w:t>д</w:t>
      </w:r>
      <w:r w:rsidRPr="009220FB">
        <w:rPr>
          <w:sz w:val="28"/>
          <w:szCs w:val="28"/>
        </w:rPr>
        <w:t>ства, тип, количество; служебные собаки, есть, нет, если есть – сколько, к</w:t>
      </w:r>
      <w:r w:rsidRPr="009220FB">
        <w:rPr>
          <w:sz w:val="28"/>
          <w:szCs w:val="28"/>
        </w:rPr>
        <w:t>а</w:t>
      </w:r>
      <w:r w:rsidRPr="009220FB">
        <w:rPr>
          <w:sz w:val="28"/>
          <w:szCs w:val="28"/>
        </w:rPr>
        <w:t>кой породы)</w:t>
      </w:r>
    </w:p>
    <w:p w:rsidR="009220FB" w:rsidRDefault="009220FB" w:rsidP="009220FB">
      <w:pPr>
        <w:tabs>
          <w:tab w:val="right" w:pos="9923"/>
        </w:tabs>
        <w:ind w:left="567"/>
        <w:jc w:val="both"/>
        <w:rPr>
          <w:sz w:val="28"/>
          <w:szCs w:val="28"/>
        </w:rPr>
      </w:pPr>
    </w:p>
    <w:p w:rsidR="009220FB" w:rsidRPr="009220FB" w:rsidRDefault="009220FB" w:rsidP="009220FB">
      <w:pPr>
        <w:tabs>
          <w:tab w:val="right" w:pos="9923"/>
        </w:tabs>
        <w:ind w:left="567"/>
        <w:jc w:val="both"/>
        <w:rPr>
          <w:sz w:val="28"/>
          <w:szCs w:val="28"/>
        </w:rPr>
      </w:pPr>
      <w:r w:rsidRPr="009220FB">
        <w:rPr>
          <w:sz w:val="28"/>
          <w:szCs w:val="28"/>
        </w:rPr>
        <w:lastRenderedPageBreak/>
        <w:t>ж) организация оповещения и связи</w:t>
      </w:r>
    </w:p>
    <w:p w:rsidR="009220FB" w:rsidRPr="009220FB" w:rsidRDefault="009220FB" w:rsidP="009220FB">
      <w:pPr>
        <w:jc w:val="both"/>
        <w:rPr>
          <w:sz w:val="28"/>
          <w:szCs w:val="28"/>
        </w:rPr>
      </w:pPr>
    </w:p>
    <w:p w:rsidR="009220FB" w:rsidRPr="009220FB" w:rsidRDefault="009220FB" w:rsidP="009220FB">
      <w:pPr>
        <w:pBdr>
          <w:top w:val="single" w:sz="4" w:space="1" w:color="auto"/>
        </w:pBdr>
        <w:spacing w:after="120"/>
        <w:jc w:val="both"/>
        <w:rPr>
          <w:sz w:val="28"/>
          <w:szCs w:val="28"/>
        </w:rPr>
      </w:pPr>
      <w:r w:rsidRPr="009220FB">
        <w:rPr>
          <w:sz w:val="28"/>
          <w:szCs w:val="28"/>
        </w:rPr>
        <w:t>(между постами: телефоны, радиостанции)</w:t>
      </w:r>
    </w:p>
    <w:p w:rsidR="009220FB" w:rsidRPr="009220FB" w:rsidRDefault="009220FB" w:rsidP="009220FB">
      <w:pPr>
        <w:jc w:val="both"/>
        <w:rPr>
          <w:sz w:val="28"/>
          <w:szCs w:val="28"/>
        </w:rPr>
      </w:pPr>
    </w:p>
    <w:p w:rsidR="009220FB" w:rsidRPr="009220FB" w:rsidRDefault="009220FB" w:rsidP="009220FB">
      <w:pPr>
        <w:pBdr>
          <w:top w:val="single" w:sz="4" w:space="1" w:color="auto"/>
        </w:pBdr>
        <w:spacing w:after="120"/>
        <w:jc w:val="both"/>
        <w:rPr>
          <w:sz w:val="28"/>
          <w:szCs w:val="28"/>
        </w:rPr>
      </w:pPr>
      <w:r w:rsidRPr="009220FB">
        <w:rPr>
          <w:sz w:val="28"/>
          <w:szCs w:val="28"/>
        </w:rPr>
        <w:t>(между постами и дежурной частью: телефоны, радиостанции)</w:t>
      </w:r>
    </w:p>
    <w:p w:rsidR="009220FB" w:rsidRPr="009220FB" w:rsidRDefault="009220FB" w:rsidP="009220FB">
      <w:pPr>
        <w:keepNext/>
        <w:jc w:val="both"/>
        <w:rPr>
          <w:sz w:val="28"/>
          <w:szCs w:val="28"/>
        </w:rPr>
      </w:pPr>
    </w:p>
    <w:p w:rsidR="009220FB" w:rsidRPr="009220FB" w:rsidRDefault="009220FB" w:rsidP="009220FB">
      <w:pPr>
        <w:pBdr>
          <w:top w:val="single" w:sz="4" w:space="1" w:color="auto"/>
        </w:pBdr>
        <w:spacing w:after="120"/>
        <w:jc w:val="both"/>
        <w:rPr>
          <w:sz w:val="28"/>
          <w:szCs w:val="28"/>
        </w:rPr>
      </w:pPr>
      <w:r w:rsidRPr="009220FB">
        <w:rPr>
          <w:sz w:val="28"/>
          <w:szCs w:val="28"/>
        </w:rPr>
        <w:t>(телефоны частных охранных организаций, диспетчерских и дежурных служб (города, района)</w:t>
      </w:r>
    </w:p>
    <w:p w:rsidR="009220FB" w:rsidRPr="009220FB" w:rsidRDefault="009220FB" w:rsidP="009220FB">
      <w:pPr>
        <w:jc w:val="both"/>
        <w:rPr>
          <w:sz w:val="28"/>
          <w:szCs w:val="28"/>
        </w:rPr>
      </w:pPr>
    </w:p>
    <w:p w:rsidR="009220FB" w:rsidRPr="009220FB" w:rsidRDefault="009220FB" w:rsidP="009220FB">
      <w:pPr>
        <w:pBdr>
          <w:top w:val="single" w:sz="4" w:space="1" w:color="auto"/>
        </w:pBdr>
        <w:spacing w:after="120"/>
        <w:jc w:val="both"/>
        <w:rPr>
          <w:sz w:val="28"/>
          <w:szCs w:val="28"/>
        </w:rPr>
      </w:pPr>
      <w:r w:rsidRPr="009220FB">
        <w:rPr>
          <w:sz w:val="28"/>
          <w:szCs w:val="28"/>
        </w:rPr>
        <w:t>(</w:t>
      </w:r>
      <w:r w:rsidRPr="009220FB">
        <w:rPr>
          <w:spacing w:val="-2"/>
          <w:sz w:val="28"/>
          <w:szCs w:val="28"/>
        </w:rPr>
        <w:t>телефоны дежурных территориального органа безопасности, территориал</w:t>
      </w:r>
      <w:r w:rsidRPr="009220FB">
        <w:rPr>
          <w:spacing w:val="-2"/>
          <w:sz w:val="28"/>
          <w:szCs w:val="28"/>
        </w:rPr>
        <w:t>ь</w:t>
      </w:r>
      <w:r w:rsidRPr="009220FB">
        <w:rPr>
          <w:spacing w:val="-2"/>
          <w:sz w:val="28"/>
          <w:szCs w:val="28"/>
        </w:rPr>
        <w:t>ных органов МВД России и МЧС России</w:t>
      </w:r>
      <w:r w:rsidRPr="009220FB">
        <w:rPr>
          <w:sz w:val="28"/>
          <w:szCs w:val="28"/>
        </w:rPr>
        <w:t>)</w:t>
      </w:r>
    </w:p>
    <w:p w:rsidR="009220FB" w:rsidRPr="009220FB" w:rsidRDefault="009220FB" w:rsidP="009220FB">
      <w:pPr>
        <w:jc w:val="both"/>
        <w:rPr>
          <w:sz w:val="28"/>
          <w:szCs w:val="28"/>
        </w:rPr>
      </w:pPr>
    </w:p>
    <w:p w:rsidR="009220FB" w:rsidRPr="009220FB" w:rsidRDefault="009220FB" w:rsidP="009220FB">
      <w:pPr>
        <w:pBdr>
          <w:top w:val="single" w:sz="4" w:space="1" w:color="auto"/>
        </w:pBdr>
        <w:spacing w:after="120"/>
        <w:jc w:val="both"/>
        <w:rPr>
          <w:sz w:val="28"/>
          <w:szCs w:val="28"/>
        </w:rPr>
      </w:pPr>
      <w:r w:rsidRPr="009220FB">
        <w:rPr>
          <w:sz w:val="28"/>
          <w:szCs w:val="28"/>
        </w:rPr>
        <w:t>(телефоны исполнительного органа государственной власти субъекта Ро</w:t>
      </w:r>
      <w:r w:rsidRPr="009220FB">
        <w:rPr>
          <w:sz w:val="28"/>
          <w:szCs w:val="28"/>
        </w:rPr>
        <w:t>с</w:t>
      </w:r>
      <w:r w:rsidRPr="009220FB">
        <w:rPr>
          <w:sz w:val="28"/>
          <w:szCs w:val="28"/>
        </w:rPr>
        <w:t>сийской Федерации или органа местного самоуправления по подведомстве</w:t>
      </w:r>
      <w:r w:rsidRPr="009220FB">
        <w:rPr>
          <w:sz w:val="28"/>
          <w:szCs w:val="28"/>
        </w:rPr>
        <w:t>н</w:t>
      </w:r>
      <w:r w:rsidRPr="009220FB">
        <w:rPr>
          <w:sz w:val="28"/>
          <w:szCs w:val="28"/>
        </w:rPr>
        <w:t>ности места массового преб</w:t>
      </w:r>
      <w:r w:rsidRPr="009220FB">
        <w:rPr>
          <w:sz w:val="28"/>
          <w:szCs w:val="28"/>
        </w:rPr>
        <w:t>ы</w:t>
      </w:r>
      <w:r w:rsidRPr="009220FB">
        <w:rPr>
          <w:sz w:val="28"/>
          <w:szCs w:val="28"/>
        </w:rPr>
        <w:t>вания людей)</w:t>
      </w:r>
    </w:p>
    <w:p w:rsidR="009220FB" w:rsidRPr="009220FB" w:rsidRDefault="009220FB" w:rsidP="009220FB">
      <w:pPr>
        <w:jc w:val="both"/>
        <w:rPr>
          <w:sz w:val="28"/>
          <w:szCs w:val="28"/>
        </w:rPr>
      </w:pPr>
    </w:p>
    <w:p w:rsidR="009220FB" w:rsidRPr="009220FB" w:rsidRDefault="009220FB" w:rsidP="009220FB">
      <w:pPr>
        <w:pBdr>
          <w:top w:val="single" w:sz="4" w:space="1" w:color="auto"/>
        </w:pBdr>
        <w:jc w:val="both"/>
        <w:rPr>
          <w:sz w:val="28"/>
          <w:szCs w:val="28"/>
        </w:rPr>
      </w:pPr>
      <w:r w:rsidRPr="009220FB">
        <w:rPr>
          <w:sz w:val="28"/>
          <w:szCs w:val="28"/>
        </w:rPr>
        <w:t>(наименование ближайших подразделений аварийно-спасательных служб и расстояние до них, километров)</w:t>
      </w:r>
    </w:p>
    <w:p w:rsidR="009220FB" w:rsidRPr="009220FB" w:rsidRDefault="009220FB" w:rsidP="009220FB">
      <w:pPr>
        <w:ind w:firstLine="567"/>
        <w:jc w:val="both"/>
        <w:rPr>
          <w:sz w:val="28"/>
          <w:szCs w:val="28"/>
        </w:rPr>
      </w:pPr>
      <w:r w:rsidRPr="009220FB">
        <w:rPr>
          <w:sz w:val="28"/>
          <w:szCs w:val="28"/>
        </w:rPr>
        <w:t>11. Меры по инженерно-технической, физической защите и пожарной безопасности места массового пребывания людей:</w:t>
      </w:r>
    </w:p>
    <w:p w:rsidR="009220FB" w:rsidRPr="009220FB" w:rsidRDefault="009220FB" w:rsidP="009220FB">
      <w:pPr>
        <w:ind w:firstLine="567"/>
        <w:jc w:val="both"/>
        <w:rPr>
          <w:sz w:val="28"/>
          <w:szCs w:val="28"/>
        </w:rPr>
      </w:pPr>
      <w:r w:rsidRPr="009220FB">
        <w:rPr>
          <w:sz w:val="28"/>
          <w:szCs w:val="28"/>
        </w:rPr>
        <w:t>а) наличие и характеристика инженерно-технических средств</w:t>
      </w:r>
    </w:p>
    <w:p w:rsidR="009220FB" w:rsidRPr="009220FB" w:rsidRDefault="009220FB" w:rsidP="009220FB">
      <w:pPr>
        <w:tabs>
          <w:tab w:val="right" w:pos="9923"/>
        </w:tabs>
        <w:jc w:val="both"/>
        <w:rPr>
          <w:sz w:val="28"/>
          <w:szCs w:val="28"/>
        </w:rPr>
      </w:pPr>
      <w:r w:rsidRPr="009220FB">
        <w:rPr>
          <w:sz w:val="28"/>
          <w:szCs w:val="28"/>
        </w:rPr>
        <w:tab/>
        <w:t>;</w:t>
      </w:r>
    </w:p>
    <w:p w:rsidR="009220FB" w:rsidRPr="009220FB" w:rsidRDefault="009220FB" w:rsidP="009220FB">
      <w:pPr>
        <w:pBdr>
          <w:top w:val="single" w:sz="4" w:space="1" w:color="auto"/>
        </w:pBdr>
        <w:spacing w:after="240"/>
        <w:ind w:right="113"/>
        <w:jc w:val="both"/>
        <w:rPr>
          <w:sz w:val="28"/>
          <w:szCs w:val="28"/>
        </w:rPr>
      </w:pPr>
      <w:r w:rsidRPr="009220FB">
        <w:rPr>
          <w:sz w:val="28"/>
          <w:szCs w:val="28"/>
        </w:rPr>
        <w:t>(ограждение места массового пребывания людей, инженерные заградител</w:t>
      </w:r>
      <w:r w:rsidRPr="009220FB">
        <w:rPr>
          <w:sz w:val="28"/>
          <w:szCs w:val="28"/>
        </w:rPr>
        <w:t>ь</w:t>
      </w:r>
      <w:r w:rsidRPr="009220FB">
        <w:rPr>
          <w:sz w:val="28"/>
          <w:szCs w:val="28"/>
        </w:rPr>
        <w:t>ные сооружения, препятствующие несанкционированному проезду тран</w:t>
      </w:r>
      <w:r w:rsidRPr="009220FB">
        <w:rPr>
          <w:sz w:val="28"/>
          <w:szCs w:val="28"/>
        </w:rPr>
        <w:t>с</w:t>
      </w:r>
      <w:r w:rsidRPr="009220FB">
        <w:rPr>
          <w:sz w:val="28"/>
          <w:szCs w:val="28"/>
        </w:rPr>
        <w:t>порта на территорию места массового пребывания людей, камеры системы видеоконтроля, места их расположения, устойчивость функционирования системы видеоконтроля, стационарные колонны (стойки) экстренного выз</w:t>
      </w:r>
      <w:r w:rsidRPr="009220FB">
        <w:rPr>
          <w:sz w:val="28"/>
          <w:szCs w:val="28"/>
        </w:rPr>
        <w:t>о</w:t>
      </w:r>
      <w:r w:rsidRPr="009220FB">
        <w:rPr>
          <w:sz w:val="28"/>
          <w:szCs w:val="28"/>
        </w:rPr>
        <w:t>ва наряда полиции и обратной связи с дежурной частью территор</w:t>
      </w:r>
      <w:r w:rsidRPr="009220FB">
        <w:rPr>
          <w:sz w:val="28"/>
          <w:szCs w:val="28"/>
        </w:rPr>
        <w:t>и</w:t>
      </w:r>
      <w:r w:rsidRPr="009220FB">
        <w:rPr>
          <w:sz w:val="28"/>
          <w:szCs w:val="28"/>
        </w:rPr>
        <w:t>ального органа МВД России, количество и места их расположения, опоры освещ</w:t>
      </w:r>
      <w:r w:rsidRPr="009220FB">
        <w:rPr>
          <w:sz w:val="28"/>
          <w:szCs w:val="28"/>
        </w:rPr>
        <w:t>е</w:t>
      </w:r>
      <w:r w:rsidRPr="009220FB">
        <w:rPr>
          <w:sz w:val="28"/>
          <w:szCs w:val="28"/>
        </w:rPr>
        <w:t>ния, их количество, работоспособность, достаточность освещенности всей территории места массового пребывания людей)</w:t>
      </w:r>
    </w:p>
    <w:p w:rsidR="009220FB" w:rsidRPr="009220FB" w:rsidRDefault="009220FB" w:rsidP="009220FB">
      <w:pPr>
        <w:ind w:firstLine="567"/>
        <w:jc w:val="both"/>
        <w:rPr>
          <w:sz w:val="28"/>
          <w:szCs w:val="28"/>
        </w:rPr>
      </w:pPr>
      <w:r w:rsidRPr="009220FB">
        <w:rPr>
          <w:sz w:val="28"/>
          <w:szCs w:val="28"/>
        </w:rPr>
        <w:t>б) обеспечение пожарной безопасности</w:t>
      </w:r>
    </w:p>
    <w:p w:rsidR="009220FB" w:rsidRPr="009220FB" w:rsidRDefault="009220FB" w:rsidP="009220FB">
      <w:pPr>
        <w:tabs>
          <w:tab w:val="right" w:pos="9923"/>
        </w:tabs>
        <w:jc w:val="both"/>
        <w:rPr>
          <w:sz w:val="28"/>
          <w:szCs w:val="28"/>
        </w:rPr>
      </w:pPr>
      <w:r w:rsidRPr="009220FB">
        <w:rPr>
          <w:sz w:val="28"/>
          <w:szCs w:val="28"/>
        </w:rPr>
        <w:tab/>
        <w:t>;</w:t>
      </w:r>
    </w:p>
    <w:p w:rsidR="009220FB" w:rsidRPr="009220FB" w:rsidRDefault="009220FB" w:rsidP="009220FB">
      <w:pPr>
        <w:pBdr>
          <w:top w:val="single" w:sz="4" w:space="1" w:color="auto"/>
        </w:pBdr>
        <w:spacing w:after="240"/>
        <w:ind w:right="113"/>
        <w:jc w:val="both"/>
        <w:rPr>
          <w:sz w:val="28"/>
          <w:szCs w:val="28"/>
        </w:rPr>
      </w:pPr>
      <w:r w:rsidRPr="009220FB">
        <w:rPr>
          <w:sz w:val="28"/>
          <w:szCs w:val="28"/>
        </w:rPr>
        <w:t>(пожарная сигнализация, места расположения первичных средств пожар</w:t>
      </w:r>
      <w:r w:rsidRPr="009220FB">
        <w:rPr>
          <w:sz w:val="28"/>
          <w:szCs w:val="28"/>
        </w:rPr>
        <w:t>о</w:t>
      </w:r>
      <w:r w:rsidRPr="009220FB">
        <w:rPr>
          <w:sz w:val="28"/>
          <w:szCs w:val="28"/>
        </w:rPr>
        <w:t>тушения)</w:t>
      </w:r>
    </w:p>
    <w:p w:rsidR="009220FB" w:rsidRPr="009220FB" w:rsidRDefault="009220FB" w:rsidP="009220FB">
      <w:pPr>
        <w:ind w:firstLine="567"/>
        <w:jc w:val="both"/>
        <w:rPr>
          <w:sz w:val="28"/>
          <w:szCs w:val="28"/>
        </w:rPr>
      </w:pPr>
      <w:r w:rsidRPr="009220FB">
        <w:rPr>
          <w:sz w:val="28"/>
          <w:szCs w:val="28"/>
        </w:rPr>
        <w:t>в) система оповещения и управления эвакуацией</w:t>
      </w:r>
    </w:p>
    <w:p w:rsidR="009220FB" w:rsidRPr="009220FB" w:rsidRDefault="009220FB" w:rsidP="009220FB">
      <w:pPr>
        <w:jc w:val="both"/>
        <w:rPr>
          <w:sz w:val="28"/>
          <w:szCs w:val="28"/>
        </w:rPr>
      </w:pPr>
    </w:p>
    <w:p w:rsidR="009220FB" w:rsidRPr="009220FB" w:rsidRDefault="009220FB" w:rsidP="009220FB">
      <w:pPr>
        <w:pBdr>
          <w:top w:val="single" w:sz="4" w:space="1" w:color="auto"/>
        </w:pBdr>
        <w:jc w:val="both"/>
        <w:rPr>
          <w:sz w:val="28"/>
          <w:szCs w:val="28"/>
        </w:rPr>
      </w:pPr>
      <w:r w:rsidRPr="009220FB">
        <w:rPr>
          <w:sz w:val="28"/>
          <w:szCs w:val="28"/>
        </w:rPr>
        <w:t>(характеристика, пути эвакуации)</w:t>
      </w:r>
    </w:p>
    <w:p w:rsidR="009220FB" w:rsidRDefault="009220FB" w:rsidP="009220FB">
      <w:pPr>
        <w:spacing w:before="360" w:after="120"/>
        <w:ind w:firstLine="567"/>
        <w:jc w:val="both"/>
        <w:rPr>
          <w:sz w:val="28"/>
          <w:szCs w:val="28"/>
        </w:rPr>
      </w:pPr>
    </w:p>
    <w:p w:rsidR="009220FB" w:rsidRPr="009220FB" w:rsidRDefault="009220FB" w:rsidP="009220FB">
      <w:pPr>
        <w:spacing w:before="360" w:after="120"/>
        <w:ind w:firstLine="567"/>
        <w:jc w:val="both"/>
        <w:rPr>
          <w:sz w:val="28"/>
          <w:szCs w:val="28"/>
        </w:rPr>
      </w:pPr>
      <w:r w:rsidRPr="009220FB">
        <w:rPr>
          <w:sz w:val="28"/>
          <w:szCs w:val="28"/>
        </w:rPr>
        <w:lastRenderedPageBreak/>
        <w:t>12. Оценка достаточности мероприятий по защите критических элеме</w:t>
      </w:r>
      <w:r w:rsidRPr="009220FB">
        <w:rPr>
          <w:sz w:val="28"/>
          <w:szCs w:val="28"/>
        </w:rPr>
        <w:t>н</w:t>
      </w:r>
      <w:r w:rsidRPr="009220FB">
        <w:rPr>
          <w:sz w:val="28"/>
          <w:szCs w:val="28"/>
        </w:rPr>
        <w:t>тов и поте</w:t>
      </w:r>
      <w:r w:rsidRPr="009220FB">
        <w:rPr>
          <w:sz w:val="28"/>
          <w:szCs w:val="28"/>
        </w:rPr>
        <w:t>н</w:t>
      </w:r>
      <w:r w:rsidRPr="009220FB">
        <w:rPr>
          <w:sz w:val="28"/>
          <w:szCs w:val="28"/>
        </w:rPr>
        <w:t>циально опасных участков места массового пребывания людей</w:t>
      </w:r>
    </w:p>
    <w:tbl>
      <w:tblPr>
        <w:tblW w:w="9809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1814"/>
        <w:gridCol w:w="1531"/>
        <w:gridCol w:w="1531"/>
        <w:gridCol w:w="1531"/>
        <w:gridCol w:w="1474"/>
        <w:gridCol w:w="1361"/>
      </w:tblGrid>
      <w:tr w:rsidR="009220FB" w:rsidRPr="009220FB" w:rsidTr="001B6BDA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  <w:r w:rsidRPr="009220FB">
              <w:rPr>
                <w:sz w:val="28"/>
                <w:szCs w:val="28"/>
              </w:rPr>
              <w:t>№ п/п</w:t>
            </w:r>
          </w:p>
        </w:tc>
        <w:tc>
          <w:tcPr>
            <w:tcW w:w="1814" w:type="dxa"/>
            <w:vAlign w:val="center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  <w:r w:rsidRPr="009220FB">
              <w:rPr>
                <w:sz w:val="28"/>
                <w:szCs w:val="28"/>
              </w:rPr>
              <w:t>Наименова</w:t>
            </w:r>
            <w:r w:rsidRPr="009220FB">
              <w:rPr>
                <w:sz w:val="28"/>
                <w:szCs w:val="28"/>
              </w:rPr>
              <w:softHyphen/>
              <w:t>ние критического элемента или потенциально опасного уч</w:t>
            </w:r>
            <w:r w:rsidRPr="009220FB">
              <w:rPr>
                <w:sz w:val="28"/>
                <w:szCs w:val="28"/>
              </w:rPr>
              <w:t>а</w:t>
            </w:r>
            <w:r w:rsidRPr="009220FB">
              <w:rPr>
                <w:sz w:val="28"/>
                <w:szCs w:val="28"/>
              </w:rPr>
              <w:t>стка</w:t>
            </w:r>
          </w:p>
        </w:tc>
        <w:tc>
          <w:tcPr>
            <w:tcW w:w="1531" w:type="dxa"/>
            <w:vAlign w:val="center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  <w:r w:rsidRPr="009220FB">
              <w:rPr>
                <w:sz w:val="28"/>
                <w:szCs w:val="28"/>
              </w:rPr>
              <w:t>Выполне</w:t>
            </w:r>
            <w:r w:rsidRPr="009220FB">
              <w:rPr>
                <w:sz w:val="28"/>
                <w:szCs w:val="28"/>
              </w:rPr>
              <w:softHyphen/>
              <w:t>ние уст</w:t>
            </w:r>
            <w:r w:rsidRPr="009220FB">
              <w:rPr>
                <w:sz w:val="28"/>
                <w:szCs w:val="28"/>
              </w:rPr>
              <w:t>а</w:t>
            </w:r>
            <w:r w:rsidRPr="009220FB">
              <w:rPr>
                <w:sz w:val="28"/>
                <w:szCs w:val="28"/>
              </w:rPr>
              <w:t>нов</w:t>
            </w:r>
            <w:r w:rsidRPr="009220FB">
              <w:rPr>
                <w:sz w:val="28"/>
                <w:szCs w:val="28"/>
              </w:rPr>
              <w:softHyphen/>
              <w:t>ленных тр</w:t>
            </w:r>
            <w:r w:rsidRPr="009220FB">
              <w:rPr>
                <w:sz w:val="28"/>
                <w:szCs w:val="28"/>
              </w:rPr>
              <w:t>е</w:t>
            </w:r>
            <w:r w:rsidRPr="009220FB">
              <w:rPr>
                <w:sz w:val="28"/>
                <w:szCs w:val="28"/>
              </w:rPr>
              <w:t>бований</w:t>
            </w:r>
          </w:p>
        </w:tc>
        <w:tc>
          <w:tcPr>
            <w:tcW w:w="1531" w:type="dxa"/>
            <w:vAlign w:val="center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  <w:r w:rsidRPr="009220FB">
              <w:rPr>
                <w:sz w:val="28"/>
                <w:szCs w:val="28"/>
              </w:rPr>
              <w:t>Выполне</w:t>
            </w:r>
            <w:r w:rsidRPr="009220FB">
              <w:rPr>
                <w:sz w:val="28"/>
                <w:szCs w:val="28"/>
              </w:rPr>
              <w:softHyphen/>
              <w:t>ние задачи по ф</w:t>
            </w:r>
            <w:r w:rsidRPr="009220FB">
              <w:rPr>
                <w:sz w:val="28"/>
                <w:szCs w:val="28"/>
              </w:rPr>
              <w:t>и</w:t>
            </w:r>
            <w:r w:rsidRPr="009220FB">
              <w:rPr>
                <w:sz w:val="28"/>
                <w:szCs w:val="28"/>
              </w:rPr>
              <w:t>зи</w:t>
            </w:r>
            <w:r w:rsidRPr="009220FB">
              <w:rPr>
                <w:sz w:val="28"/>
                <w:szCs w:val="28"/>
              </w:rPr>
              <w:softHyphen/>
              <w:t>ческой з</w:t>
            </w:r>
            <w:r w:rsidRPr="009220FB">
              <w:rPr>
                <w:sz w:val="28"/>
                <w:szCs w:val="28"/>
              </w:rPr>
              <w:t>а</w:t>
            </w:r>
            <w:r w:rsidRPr="009220FB">
              <w:rPr>
                <w:sz w:val="28"/>
                <w:szCs w:val="28"/>
              </w:rPr>
              <w:t>щите</w:t>
            </w:r>
          </w:p>
        </w:tc>
        <w:tc>
          <w:tcPr>
            <w:tcW w:w="1531" w:type="dxa"/>
            <w:vAlign w:val="center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  <w:r w:rsidRPr="009220FB">
              <w:rPr>
                <w:sz w:val="28"/>
                <w:szCs w:val="28"/>
              </w:rPr>
              <w:t>Выполне</w:t>
            </w:r>
            <w:r w:rsidRPr="009220FB">
              <w:rPr>
                <w:sz w:val="28"/>
                <w:szCs w:val="28"/>
              </w:rPr>
              <w:softHyphen/>
              <w:t>ние задачи по предот</w:t>
            </w:r>
            <w:r w:rsidRPr="009220FB">
              <w:rPr>
                <w:sz w:val="28"/>
                <w:szCs w:val="28"/>
              </w:rPr>
              <w:softHyphen/>
              <w:t>вращению терро</w:t>
            </w:r>
            <w:r w:rsidRPr="009220FB">
              <w:rPr>
                <w:sz w:val="28"/>
                <w:szCs w:val="28"/>
              </w:rPr>
              <w:softHyphen/>
              <w:t>ристи</w:t>
            </w:r>
            <w:r w:rsidRPr="009220FB">
              <w:rPr>
                <w:sz w:val="28"/>
                <w:szCs w:val="28"/>
              </w:rPr>
              <w:softHyphen/>
              <w:t>ческого а</w:t>
            </w:r>
            <w:r w:rsidRPr="009220FB">
              <w:rPr>
                <w:sz w:val="28"/>
                <w:szCs w:val="28"/>
              </w:rPr>
              <w:t>к</w:t>
            </w:r>
            <w:r w:rsidRPr="009220FB">
              <w:rPr>
                <w:sz w:val="28"/>
                <w:szCs w:val="28"/>
              </w:rPr>
              <w:t>та</w:t>
            </w:r>
          </w:p>
        </w:tc>
        <w:tc>
          <w:tcPr>
            <w:tcW w:w="1474" w:type="dxa"/>
            <w:vAlign w:val="center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  <w:r w:rsidRPr="009220FB">
              <w:rPr>
                <w:sz w:val="28"/>
                <w:szCs w:val="28"/>
              </w:rPr>
              <w:t>Вывод о до</w:t>
            </w:r>
            <w:r w:rsidRPr="009220FB">
              <w:rPr>
                <w:sz w:val="28"/>
                <w:szCs w:val="28"/>
              </w:rPr>
              <w:t>с</w:t>
            </w:r>
            <w:r w:rsidRPr="009220FB">
              <w:rPr>
                <w:sz w:val="28"/>
                <w:szCs w:val="28"/>
              </w:rPr>
              <w:t>та</w:t>
            </w:r>
            <w:r w:rsidRPr="009220FB">
              <w:rPr>
                <w:sz w:val="28"/>
                <w:szCs w:val="28"/>
              </w:rPr>
              <w:softHyphen/>
              <w:t>точно</w:t>
            </w:r>
            <w:r w:rsidRPr="009220FB">
              <w:rPr>
                <w:sz w:val="28"/>
                <w:szCs w:val="28"/>
              </w:rPr>
              <w:softHyphen/>
              <w:t>сти меро</w:t>
            </w:r>
            <w:r w:rsidRPr="009220FB">
              <w:rPr>
                <w:sz w:val="28"/>
                <w:szCs w:val="28"/>
              </w:rPr>
              <w:softHyphen/>
              <w:t>приятий по защите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center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  <w:r w:rsidRPr="009220FB">
              <w:rPr>
                <w:sz w:val="28"/>
                <w:szCs w:val="28"/>
              </w:rPr>
              <w:t>Компен</w:t>
            </w:r>
            <w:r w:rsidRPr="009220FB">
              <w:rPr>
                <w:sz w:val="28"/>
                <w:szCs w:val="28"/>
              </w:rPr>
              <w:softHyphen/>
              <w:t>са</w:t>
            </w:r>
            <w:r w:rsidRPr="009220FB">
              <w:rPr>
                <w:sz w:val="28"/>
                <w:szCs w:val="28"/>
              </w:rPr>
              <w:softHyphen/>
              <w:t>цион</w:t>
            </w:r>
            <w:r w:rsidRPr="009220FB">
              <w:rPr>
                <w:sz w:val="28"/>
                <w:szCs w:val="28"/>
              </w:rPr>
              <w:softHyphen/>
              <w:t>ные меро</w:t>
            </w:r>
            <w:r w:rsidRPr="009220FB">
              <w:rPr>
                <w:sz w:val="28"/>
                <w:szCs w:val="28"/>
              </w:rPr>
              <w:softHyphen/>
              <w:t>приятия</w:t>
            </w:r>
          </w:p>
        </w:tc>
      </w:tr>
      <w:tr w:rsidR="009220FB" w:rsidRPr="009220FB" w:rsidTr="001B6BDA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14" w:type="dxa"/>
            <w:vAlign w:val="center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74" w:type="dxa"/>
            <w:vAlign w:val="center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center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</w:p>
        </w:tc>
      </w:tr>
    </w:tbl>
    <w:p w:rsidR="009220FB" w:rsidRPr="009220FB" w:rsidRDefault="009220FB" w:rsidP="009220FB">
      <w:pPr>
        <w:spacing w:before="360" w:after="120"/>
        <w:ind w:firstLine="567"/>
        <w:jc w:val="both"/>
        <w:rPr>
          <w:sz w:val="28"/>
          <w:szCs w:val="28"/>
        </w:rPr>
      </w:pPr>
      <w:r w:rsidRPr="009220FB">
        <w:rPr>
          <w:sz w:val="28"/>
          <w:szCs w:val="28"/>
        </w:rPr>
        <w:t>13. Выводы о надежности охраны места массового пребывания людей и рекоменд</w:t>
      </w:r>
      <w:r w:rsidRPr="009220FB">
        <w:rPr>
          <w:sz w:val="28"/>
          <w:szCs w:val="28"/>
        </w:rPr>
        <w:t>а</w:t>
      </w:r>
      <w:r w:rsidRPr="009220FB">
        <w:rPr>
          <w:sz w:val="28"/>
          <w:szCs w:val="28"/>
        </w:rPr>
        <w:t>ции по укреплению его антитеррористической защищенности:</w:t>
      </w:r>
    </w:p>
    <w:p w:rsidR="009220FB" w:rsidRPr="009220FB" w:rsidRDefault="009220FB" w:rsidP="009220FB">
      <w:pPr>
        <w:tabs>
          <w:tab w:val="right" w:pos="9923"/>
        </w:tabs>
        <w:ind w:left="567"/>
        <w:jc w:val="both"/>
        <w:rPr>
          <w:sz w:val="28"/>
          <w:szCs w:val="28"/>
        </w:rPr>
      </w:pPr>
      <w:r w:rsidRPr="009220FB">
        <w:rPr>
          <w:sz w:val="28"/>
          <w:szCs w:val="28"/>
        </w:rPr>
        <w:t xml:space="preserve">а)  </w:t>
      </w:r>
      <w:r w:rsidRPr="009220FB">
        <w:rPr>
          <w:sz w:val="28"/>
          <w:szCs w:val="28"/>
        </w:rPr>
        <w:tab/>
        <w:t>;</w:t>
      </w:r>
    </w:p>
    <w:p w:rsidR="009220FB" w:rsidRPr="009220FB" w:rsidRDefault="009220FB" w:rsidP="009220FB">
      <w:pPr>
        <w:pBdr>
          <w:top w:val="single" w:sz="4" w:space="1" w:color="auto"/>
        </w:pBdr>
        <w:spacing w:after="120"/>
        <w:ind w:left="851" w:right="113"/>
        <w:jc w:val="both"/>
        <w:rPr>
          <w:sz w:val="28"/>
          <w:szCs w:val="28"/>
        </w:rPr>
      </w:pPr>
      <w:r w:rsidRPr="009220FB">
        <w:rPr>
          <w:sz w:val="28"/>
          <w:szCs w:val="28"/>
        </w:rPr>
        <w:t>(выводы о надежности охраны и способности противостоять попы</w:t>
      </w:r>
      <w:r w:rsidRPr="009220FB">
        <w:rPr>
          <w:sz w:val="28"/>
          <w:szCs w:val="28"/>
        </w:rPr>
        <w:t>т</w:t>
      </w:r>
      <w:r w:rsidRPr="009220FB">
        <w:rPr>
          <w:sz w:val="28"/>
          <w:szCs w:val="28"/>
        </w:rPr>
        <w:t>кам совершения террористических актов и иных противоправных действий)</w:t>
      </w:r>
    </w:p>
    <w:p w:rsidR="009220FB" w:rsidRPr="009220FB" w:rsidRDefault="009220FB" w:rsidP="009220FB">
      <w:pPr>
        <w:tabs>
          <w:tab w:val="right" w:pos="9923"/>
        </w:tabs>
        <w:ind w:left="567"/>
        <w:jc w:val="both"/>
        <w:rPr>
          <w:sz w:val="28"/>
          <w:szCs w:val="28"/>
        </w:rPr>
      </w:pPr>
      <w:r w:rsidRPr="009220FB">
        <w:rPr>
          <w:sz w:val="28"/>
          <w:szCs w:val="28"/>
        </w:rPr>
        <w:t xml:space="preserve">б)  </w:t>
      </w:r>
      <w:r w:rsidRPr="009220FB">
        <w:rPr>
          <w:sz w:val="28"/>
          <w:szCs w:val="28"/>
        </w:rPr>
        <w:tab/>
        <w:t>;</w:t>
      </w:r>
    </w:p>
    <w:p w:rsidR="009220FB" w:rsidRPr="009220FB" w:rsidRDefault="009220FB" w:rsidP="009220FB">
      <w:pPr>
        <w:pBdr>
          <w:top w:val="single" w:sz="4" w:space="1" w:color="auto"/>
        </w:pBdr>
        <w:spacing w:after="120"/>
        <w:ind w:left="868" w:right="113"/>
        <w:jc w:val="both"/>
        <w:rPr>
          <w:sz w:val="28"/>
          <w:szCs w:val="28"/>
        </w:rPr>
      </w:pPr>
      <w:r w:rsidRPr="009220FB">
        <w:rPr>
          <w:sz w:val="28"/>
          <w:szCs w:val="28"/>
        </w:rPr>
        <w:t>(первоочередные, неотложные мероприятия, направленные на обе</w:t>
      </w:r>
      <w:r w:rsidRPr="009220FB">
        <w:rPr>
          <w:sz w:val="28"/>
          <w:szCs w:val="28"/>
        </w:rPr>
        <w:t>с</w:t>
      </w:r>
      <w:r w:rsidRPr="009220FB">
        <w:rPr>
          <w:sz w:val="28"/>
          <w:szCs w:val="28"/>
        </w:rPr>
        <w:t>печение антитеррористической защищенности, устранение выявле</w:t>
      </w:r>
      <w:r w:rsidRPr="009220FB">
        <w:rPr>
          <w:sz w:val="28"/>
          <w:szCs w:val="28"/>
        </w:rPr>
        <w:t>н</w:t>
      </w:r>
      <w:r w:rsidRPr="009220FB">
        <w:rPr>
          <w:sz w:val="28"/>
          <w:szCs w:val="28"/>
        </w:rPr>
        <w:t>ных недостатков)</w:t>
      </w:r>
    </w:p>
    <w:p w:rsidR="009220FB" w:rsidRPr="009220FB" w:rsidRDefault="009220FB" w:rsidP="009220FB">
      <w:pPr>
        <w:tabs>
          <w:tab w:val="right" w:pos="9923"/>
        </w:tabs>
        <w:ind w:left="567"/>
        <w:jc w:val="both"/>
        <w:rPr>
          <w:sz w:val="28"/>
          <w:szCs w:val="28"/>
        </w:rPr>
      </w:pPr>
      <w:r w:rsidRPr="009220FB">
        <w:rPr>
          <w:sz w:val="28"/>
          <w:szCs w:val="28"/>
        </w:rPr>
        <w:t xml:space="preserve">в)  </w:t>
      </w:r>
    </w:p>
    <w:p w:rsidR="009220FB" w:rsidRPr="009220FB" w:rsidRDefault="009220FB" w:rsidP="009220FB">
      <w:pPr>
        <w:pBdr>
          <w:top w:val="single" w:sz="4" w:space="1" w:color="auto"/>
        </w:pBdr>
        <w:ind w:left="868"/>
        <w:jc w:val="both"/>
        <w:rPr>
          <w:sz w:val="28"/>
          <w:szCs w:val="28"/>
        </w:rPr>
      </w:pPr>
      <w:r w:rsidRPr="009220FB">
        <w:rPr>
          <w:sz w:val="28"/>
          <w:szCs w:val="28"/>
        </w:rPr>
        <w:t>(требуемое финансирование обеспечения мероприятий по антитерр</w:t>
      </w:r>
      <w:r w:rsidRPr="009220FB">
        <w:rPr>
          <w:sz w:val="28"/>
          <w:szCs w:val="28"/>
        </w:rPr>
        <w:t>о</w:t>
      </w:r>
      <w:r w:rsidRPr="009220FB">
        <w:rPr>
          <w:sz w:val="28"/>
          <w:szCs w:val="28"/>
        </w:rPr>
        <w:t>ристической защищенности места массового пребывания людей)</w:t>
      </w:r>
    </w:p>
    <w:p w:rsidR="009220FB" w:rsidRPr="009220FB" w:rsidRDefault="009220FB" w:rsidP="009220FB">
      <w:pPr>
        <w:keepNext/>
        <w:spacing w:before="360"/>
        <w:ind w:firstLine="567"/>
        <w:jc w:val="both"/>
        <w:rPr>
          <w:sz w:val="28"/>
          <w:szCs w:val="28"/>
        </w:rPr>
      </w:pPr>
      <w:r w:rsidRPr="009220FB">
        <w:rPr>
          <w:sz w:val="28"/>
          <w:szCs w:val="28"/>
        </w:rPr>
        <w:t>14. Дополнительная информация</w:t>
      </w:r>
    </w:p>
    <w:p w:rsidR="009220FB" w:rsidRPr="009220FB" w:rsidRDefault="009220FB" w:rsidP="009220FB">
      <w:pPr>
        <w:keepNext/>
        <w:jc w:val="both"/>
        <w:rPr>
          <w:sz w:val="28"/>
          <w:szCs w:val="28"/>
        </w:rPr>
      </w:pPr>
    </w:p>
    <w:p w:rsidR="009220FB" w:rsidRPr="009220FB" w:rsidRDefault="009220FB" w:rsidP="009220FB">
      <w:pPr>
        <w:pBdr>
          <w:top w:val="single" w:sz="4" w:space="1" w:color="auto"/>
        </w:pBdr>
        <w:jc w:val="both"/>
        <w:rPr>
          <w:sz w:val="28"/>
          <w:szCs w:val="28"/>
        </w:rPr>
      </w:pPr>
      <w:r w:rsidRPr="009220FB">
        <w:rPr>
          <w:sz w:val="28"/>
          <w:szCs w:val="28"/>
        </w:rPr>
        <w:t>(дополнительная информация с учетом особенностей места массового пр</w:t>
      </w:r>
      <w:r w:rsidRPr="009220FB">
        <w:rPr>
          <w:sz w:val="28"/>
          <w:szCs w:val="28"/>
        </w:rPr>
        <w:t>е</w:t>
      </w:r>
      <w:r w:rsidRPr="009220FB">
        <w:rPr>
          <w:sz w:val="28"/>
          <w:szCs w:val="28"/>
        </w:rPr>
        <w:t>бывания людей)</w:t>
      </w:r>
    </w:p>
    <w:p w:rsidR="009220FB" w:rsidRDefault="009220FB" w:rsidP="009220FB">
      <w:pPr>
        <w:tabs>
          <w:tab w:val="left" w:pos="2127"/>
        </w:tabs>
        <w:ind w:left="2268" w:hanging="1701"/>
        <w:jc w:val="both"/>
        <w:rPr>
          <w:sz w:val="28"/>
          <w:szCs w:val="28"/>
        </w:rPr>
      </w:pPr>
    </w:p>
    <w:p w:rsidR="009220FB" w:rsidRDefault="009220FB" w:rsidP="009220FB">
      <w:pPr>
        <w:tabs>
          <w:tab w:val="left" w:pos="2127"/>
        </w:tabs>
        <w:ind w:left="2268" w:hanging="1701"/>
        <w:jc w:val="both"/>
        <w:rPr>
          <w:sz w:val="28"/>
          <w:szCs w:val="28"/>
        </w:rPr>
      </w:pPr>
    </w:p>
    <w:p w:rsidR="009220FB" w:rsidRDefault="009220FB" w:rsidP="009220FB">
      <w:pPr>
        <w:tabs>
          <w:tab w:val="left" w:pos="2127"/>
        </w:tabs>
        <w:ind w:left="2268" w:hanging="1701"/>
        <w:jc w:val="both"/>
        <w:rPr>
          <w:sz w:val="28"/>
          <w:szCs w:val="28"/>
        </w:rPr>
      </w:pPr>
      <w:r w:rsidRPr="009220FB">
        <w:rPr>
          <w:sz w:val="28"/>
          <w:szCs w:val="28"/>
        </w:rPr>
        <w:t>Приложения:</w:t>
      </w:r>
      <w:r w:rsidRPr="009220FB">
        <w:rPr>
          <w:sz w:val="28"/>
          <w:szCs w:val="28"/>
        </w:rPr>
        <w:tab/>
      </w:r>
    </w:p>
    <w:p w:rsidR="009220FB" w:rsidRPr="009220FB" w:rsidRDefault="009220FB" w:rsidP="009220FB">
      <w:pPr>
        <w:tabs>
          <w:tab w:val="left" w:pos="2127"/>
        </w:tabs>
        <w:ind w:left="2268" w:hanging="1701"/>
        <w:jc w:val="both"/>
        <w:rPr>
          <w:sz w:val="28"/>
          <w:szCs w:val="28"/>
        </w:rPr>
      </w:pPr>
    </w:p>
    <w:p w:rsidR="009220FB" w:rsidRPr="009220FB" w:rsidRDefault="009220FB" w:rsidP="009220FB">
      <w:pPr>
        <w:tabs>
          <w:tab w:val="left" w:pos="2127"/>
        </w:tabs>
        <w:ind w:left="2268" w:hanging="1701"/>
        <w:jc w:val="both"/>
        <w:rPr>
          <w:sz w:val="28"/>
          <w:szCs w:val="28"/>
        </w:rPr>
      </w:pPr>
      <w:r w:rsidRPr="009220FB">
        <w:rPr>
          <w:sz w:val="28"/>
          <w:szCs w:val="28"/>
        </w:rPr>
        <w:t>1. Акт обследования места массового пребывания людей.</w:t>
      </w:r>
    </w:p>
    <w:p w:rsidR="009220FB" w:rsidRPr="009220FB" w:rsidRDefault="009220FB" w:rsidP="009220FB">
      <w:pPr>
        <w:ind w:firstLine="567"/>
        <w:jc w:val="both"/>
        <w:rPr>
          <w:sz w:val="28"/>
          <w:szCs w:val="28"/>
        </w:rPr>
      </w:pPr>
      <w:r w:rsidRPr="009220FB">
        <w:rPr>
          <w:sz w:val="28"/>
          <w:szCs w:val="28"/>
        </w:rPr>
        <w:t>2. План-схема места массового пребывания людей с привязкой к местн</w:t>
      </w:r>
      <w:r w:rsidRPr="009220FB">
        <w:rPr>
          <w:sz w:val="28"/>
          <w:szCs w:val="28"/>
        </w:rPr>
        <w:t>о</w:t>
      </w:r>
      <w:r w:rsidRPr="009220FB">
        <w:rPr>
          <w:sz w:val="28"/>
          <w:szCs w:val="28"/>
        </w:rPr>
        <w:t>сти и с ук</w:t>
      </w:r>
      <w:r w:rsidRPr="009220FB">
        <w:rPr>
          <w:sz w:val="28"/>
          <w:szCs w:val="28"/>
        </w:rPr>
        <w:t>а</w:t>
      </w:r>
      <w:r w:rsidRPr="009220FB">
        <w:rPr>
          <w:sz w:val="28"/>
          <w:szCs w:val="28"/>
        </w:rPr>
        <w:t xml:space="preserve">занием расположения </w:t>
      </w:r>
      <w:r w:rsidRPr="009220FB">
        <w:rPr>
          <w:spacing w:val="-4"/>
          <w:sz w:val="28"/>
          <w:szCs w:val="28"/>
        </w:rPr>
        <w:t>объектов, находящихся на территории места массового пребывания людей и в непосредственной</w:t>
      </w:r>
      <w:r w:rsidRPr="009220FB">
        <w:rPr>
          <w:sz w:val="28"/>
          <w:szCs w:val="28"/>
        </w:rPr>
        <w:t xml:space="preserve"> близости к нему, постов охраны, маршрутов патрулирования нарядов полиции, расположения инж</w:t>
      </w:r>
      <w:r w:rsidRPr="009220FB">
        <w:rPr>
          <w:sz w:val="28"/>
          <w:szCs w:val="28"/>
        </w:rPr>
        <w:t>е</w:t>
      </w:r>
      <w:r w:rsidRPr="009220FB">
        <w:rPr>
          <w:sz w:val="28"/>
          <w:szCs w:val="28"/>
        </w:rPr>
        <w:t>нерно-технических средств, расположения произв</w:t>
      </w:r>
      <w:r w:rsidRPr="009220FB">
        <w:rPr>
          <w:sz w:val="28"/>
          <w:szCs w:val="28"/>
        </w:rPr>
        <w:t>е</w:t>
      </w:r>
      <w:r w:rsidRPr="009220FB">
        <w:rPr>
          <w:sz w:val="28"/>
          <w:szCs w:val="28"/>
        </w:rPr>
        <w:t>дений монументального искусства, мест отдыха (лавочек, скамеек, детских площадок, летних кафе и др.), мусорных контейнеров.</w:t>
      </w:r>
    </w:p>
    <w:p w:rsidR="009220FB" w:rsidRPr="009220FB" w:rsidRDefault="009220FB" w:rsidP="009220FB">
      <w:pPr>
        <w:ind w:firstLine="567"/>
        <w:jc w:val="both"/>
        <w:rPr>
          <w:sz w:val="28"/>
          <w:szCs w:val="28"/>
        </w:rPr>
      </w:pPr>
      <w:r w:rsidRPr="009220FB">
        <w:rPr>
          <w:sz w:val="28"/>
          <w:szCs w:val="28"/>
        </w:rPr>
        <w:t xml:space="preserve">3. Схемы коммуникаций места массового пребывания </w:t>
      </w:r>
      <w:r w:rsidRPr="009220FB">
        <w:rPr>
          <w:spacing w:val="-4"/>
          <w:sz w:val="28"/>
          <w:szCs w:val="28"/>
        </w:rPr>
        <w:t>людей (водосна</w:t>
      </w:r>
      <w:r w:rsidRPr="009220FB">
        <w:rPr>
          <w:spacing w:val="-4"/>
          <w:sz w:val="28"/>
          <w:szCs w:val="28"/>
        </w:rPr>
        <w:t>б</w:t>
      </w:r>
      <w:r w:rsidRPr="009220FB">
        <w:rPr>
          <w:spacing w:val="-4"/>
          <w:sz w:val="28"/>
          <w:szCs w:val="28"/>
        </w:rPr>
        <w:t>жения, эле</w:t>
      </w:r>
      <w:r w:rsidRPr="009220FB">
        <w:rPr>
          <w:spacing w:val="-4"/>
          <w:sz w:val="28"/>
          <w:szCs w:val="28"/>
        </w:rPr>
        <w:t>к</w:t>
      </w:r>
      <w:r w:rsidRPr="009220FB">
        <w:rPr>
          <w:spacing w:val="-4"/>
          <w:sz w:val="28"/>
          <w:szCs w:val="28"/>
        </w:rPr>
        <w:t xml:space="preserve">троснабжения, </w:t>
      </w:r>
      <w:r w:rsidRPr="009220FB">
        <w:rPr>
          <w:sz w:val="28"/>
          <w:szCs w:val="28"/>
        </w:rPr>
        <w:t>газоснабжения и др.).</w:t>
      </w:r>
    </w:p>
    <w:p w:rsidR="009220FB" w:rsidRPr="009220FB" w:rsidRDefault="009220FB" w:rsidP="009220FB">
      <w:pPr>
        <w:ind w:firstLine="567"/>
        <w:jc w:val="both"/>
        <w:rPr>
          <w:sz w:val="28"/>
          <w:szCs w:val="28"/>
        </w:rPr>
      </w:pPr>
      <w:r w:rsidRPr="009220FB">
        <w:rPr>
          <w:sz w:val="28"/>
          <w:szCs w:val="28"/>
        </w:rPr>
        <w:t>4. Инструкция по эвакуации людей.</w:t>
      </w:r>
    </w:p>
    <w:p w:rsidR="009220FB" w:rsidRPr="009220FB" w:rsidRDefault="009220FB" w:rsidP="009220FB">
      <w:pPr>
        <w:ind w:firstLine="567"/>
        <w:jc w:val="both"/>
        <w:rPr>
          <w:sz w:val="28"/>
          <w:szCs w:val="28"/>
        </w:rPr>
      </w:pPr>
      <w:r w:rsidRPr="009220FB">
        <w:rPr>
          <w:sz w:val="28"/>
          <w:szCs w:val="28"/>
        </w:rPr>
        <w:lastRenderedPageBreak/>
        <w:t>5. Лист учета корректировок.</w:t>
      </w:r>
    </w:p>
    <w:p w:rsidR="009220FB" w:rsidRPr="009220FB" w:rsidRDefault="009220FB" w:rsidP="009220FB">
      <w:pPr>
        <w:jc w:val="both"/>
        <w:rPr>
          <w:sz w:val="28"/>
          <w:szCs w:val="28"/>
        </w:rPr>
      </w:pPr>
    </w:p>
    <w:p w:rsidR="009220FB" w:rsidRPr="009220FB" w:rsidRDefault="009220FB" w:rsidP="009220FB">
      <w:pPr>
        <w:pBdr>
          <w:top w:val="single" w:sz="4" w:space="1" w:color="auto"/>
        </w:pBdr>
        <w:jc w:val="both"/>
        <w:rPr>
          <w:sz w:val="28"/>
          <w:szCs w:val="28"/>
        </w:rPr>
      </w:pPr>
      <w:r w:rsidRPr="009220FB">
        <w:rPr>
          <w:sz w:val="28"/>
          <w:szCs w:val="28"/>
        </w:rPr>
        <w:t>(правообладатель места массового пребывания людей)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536"/>
        <w:gridCol w:w="227"/>
        <w:gridCol w:w="5216"/>
      </w:tblGrid>
      <w:tr w:rsidR="009220FB" w:rsidRPr="009220FB" w:rsidTr="001B6BDA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</w:p>
        </w:tc>
      </w:tr>
      <w:tr w:rsidR="009220FB" w:rsidRPr="009220FB" w:rsidTr="001B6BDA">
        <w:tblPrEx>
          <w:tblCellMar>
            <w:top w:w="0" w:type="dxa"/>
            <w:bottom w:w="0" w:type="dxa"/>
          </w:tblCellMar>
        </w:tblPrEx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  <w:r w:rsidRPr="009220FB">
              <w:rPr>
                <w:sz w:val="28"/>
                <w:szCs w:val="28"/>
              </w:rPr>
              <w:t>(подпись)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216" w:type="dxa"/>
            <w:tcBorders>
              <w:top w:val="nil"/>
              <w:left w:val="nil"/>
              <w:bottom w:val="nil"/>
              <w:right w:val="nil"/>
            </w:tcBorders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  <w:r w:rsidRPr="009220FB">
              <w:rPr>
                <w:sz w:val="28"/>
                <w:szCs w:val="28"/>
              </w:rPr>
              <w:t>(ф.и.о.)</w:t>
            </w:r>
          </w:p>
        </w:tc>
      </w:tr>
    </w:tbl>
    <w:p w:rsidR="009220FB" w:rsidRPr="009220FB" w:rsidRDefault="009220FB" w:rsidP="009220FB">
      <w:pPr>
        <w:spacing w:after="360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446"/>
        <w:gridCol w:w="181"/>
        <w:gridCol w:w="397"/>
        <w:gridCol w:w="227"/>
        <w:gridCol w:w="1616"/>
        <w:gridCol w:w="369"/>
        <w:gridCol w:w="369"/>
        <w:gridCol w:w="397"/>
      </w:tblGrid>
      <w:tr w:rsidR="009220FB" w:rsidRPr="009220FB" w:rsidTr="009220FB">
        <w:tblPrEx>
          <w:tblCellMar>
            <w:top w:w="0" w:type="dxa"/>
            <w:bottom w:w="0" w:type="dxa"/>
          </w:tblCellMar>
        </w:tblPrEx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  <w:r w:rsidRPr="009220FB">
              <w:rPr>
                <w:sz w:val="28"/>
                <w:szCs w:val="28"/>
              </w:rPr>
              <w:t>Соста</w:t>
            </w:r>
            <w:r>
              <w:rPr>
                <w:sz w:val="28"/>
                <w:szCs w:val="28"/>
              </w:rPr>
              <w:t>в</w:t>
            </w:r>
            <w:r w:rsidRPr="009220FB">
              <w:rPr>
                <w:sz w:val="28"/>
                <w:szCs w:val="28"/>
              </w:rPr>
              <w:t>лен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  <w:r w:rsidRPr="009220FB">
              <w:rPr>
                <w:sz w:val="28"/>
                <w:szCs w:val="28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  <w:r w:rsidRPr="009220FB">
              <w:rPr>
                <w:sz w:val="28"/>
                <w:szCs w:val="28"/>
              </w:rPr>
              <w:t>”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  <w:r w:rsidRPr="009220FB">
              <w:rPr>
                <w:sz w:val="28"/>
                <w:szCs w:val="28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20FB" w:rsidRPr="009220FB" w:rsidRDefault="009220FB" w:rsidP="009220FB">
            <w:pPr>
              <w:ind w:left="57"/>
              <w:jc w:val="both"/>
              <w:rPr>
                <w:sz w:val="28"/>
                <w:szCs w:val="28"/>
              </w:rPr>
            </w:pPr>
            <w:r w:rsidRPr="009220FB">
              <w:rPr>
                <w:sz w:val="28"/>
                <w:szCs w:val="28"/>
              </w:rPr>
              <w:t>г.</w:t>
            </w:r>
          </w:p>
        </w:tc>
      </w:tr>
    </w:tbl>
    <w:p w:rsidR="009220FB" w:rsidRPr="009220FB" w:rsidRDefault="009220FB" w:rsidP="009220FB">
      <w:pPr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296"/>
        <w:gridCol w:w="181"/>
        <w:gridCol w:w="397"/>
        <w:gridCol w:w="227"/>
        <w:gridCol w:w="1418"/>
        <w:gridCol w:w="369"/>
        <w:gridCol w:w="369"/>
        <w:gridCol w:w="397"/>
      </w:tblGrid>
      <w:tr w:rsidR="009220FB" w:rsidRPr="009220FB" w:rsidTr="009220FB">
        <w:tblPrEx>
          <w:tblCellMar>
            <w:top w:w="0" w:type="dxa"/>
            <w:bottom w:w="0" w:type="dxa"/>
          </w:tblCellMar>
        </w:tblPrEx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  <w:r w:rsidRPr="009220FB">
              <w:rPr>
                <w:sz w:val="28"/>
                <w:szCs w:val="28"/>
              </w:rPr>
              <w:t>Актуализир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</w:t>
            </w:r>
            <w:r w:rsidRPr="009220FB">
              <w:rPr>
                <w:sz w:val="28"/>
                <w:szCs w:val="28"/>
              </w:rPr>
              <w:t>ан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  <w:r w:rsidRPr="009220FB">
              <w:rPr>
                <w:sz w:val="28"/>
                <w:szCs w:val="28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  <w:r w:rsidRPr="009220FB">
              <w:rPr>
                <w:sz w:val="28"/>
                <w:szCs w:val="28"/>
              </w:rPr>
              <w:t>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  <w:r w:rsidRPr="009220FB">
              <w:rPr>
                <w:sz w:val="28"/>
                <w:szCs w:val="28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20FB" w:rsidRPr="009220FB" w:rsidRDefault="009220FB" w:rsidP="009220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20FB" w:rsidRPr="009220FB" w:rsidRDefault="009220FB" w:rsidP="009220FB">
            <w:pPr>
              <w:ind w:left="57"/>
              <w:jc w:val="both"/>
              <w:rPr>
                <w:sz w:val="28"/>
                <w:szCs w:val="28"/>
              </w:rPr>
            </w:pPr>
            <w:r w:rsidRPr="009220FB">
              <w:rPr>
                <w:sz w:val="28"/>
                <w:szCs w:val="28"/>
              </w:rPr>
              <w:t>г.</w:t>
            </w:r>
          </w:p>
        </w:tc>
      </w:tr>
    </w:tbl>
    <w:p w:rsidR="009220FB" w:rsidRPr="009220FB" w:rsidRDefault="009220FB" w:rsidP="009220FB">
      <w:pPr>
        <w:jc w:val="both"/>
        <w:rPr>
          <w:sz w:val="28"/>
          <w:szCs w:val="28"/>
        </w:rPr>
      </w:pPr>
    </w:p>
    <w:p w:rsidR="009220FB" w:rsidRPr="009220FB" w:rsidRDefault="009220FB" w:rsidP="009220FB">
      <w:pPr>
        <w:jc w:val="both"/>
        <w:rPr>
          <w:sz w:val="28"/>
          <w:szCs w:val="28"/>
        </w:rPr>
      </w:pPr>
    </w:p>
    <w:p w:rsidR="009220FB" w:rsidRPr="009220FB" w:rsidRDefault="009220FB" w:rsidP="009220FB">
      <w:pPr>
        <w:jc w:val="both"/>
        <w:rPr>
          <w:sz w:val="28"/>
          <w:szCs w:val="28"/>
        </w:rPr>
      </w:pPr>
      <w:r w:rsidRPr="009220FB">
        <w:rPr>
          <w:sz w:val="28"/>
          <w:szCs w:val="28"/>
        </w:rPr>
        <w:t xml:space="preserve">Начальник отдела гражданской защиты </w:t>
      </w:r>
    </w:p>
    <w:p w:rsidR="009220FB" w:rsidRPr="009220FB" w:rsidRDefault="009220FB" w:rsidP="009220FB">
      <w:pPr>
        <w:jc w:val="both"/>
        <w:rPr>
          <w:sz w:val="28"/>
          <w:szCs w:val="28"/>
        </w:rPr>
      </w:pPr>
      <w:r w:rsidRPr="009220FB">
        <w:rPr>
          <w:sz w:val="28"/>
          <w:szCs w:val="28"/>
        </w:rPr>
        <w:t xml:space="preserve">администрации муниципального образования </w:t>
      </w:r>
    </w:p>
    <w:p w:rsidR="009220FB" w:rsidRPr="009220FB" w:rsidRDefault="009220FB" w:rsidP="009220FB">
      <w:pPr>
        <w:jc w:val="both"/>
        <w:rPr>
          <w:sz w:val="28"/>
          <w:szCs w:val="28"/>
        </w:rPr>
      </w:pPr>
      <w:r w:rsidRPr="009220FB">
        <w:rPr>
          <w:sz w:val="28"/>
          <w:szCs w:val="28"/>
        </w:rPr>
        <w:t>город Новотроицк                                                                           В.Н. Сата</w:t>
      </w:r>
      <w:r w:rsidRPr="009220FB">
        <w:rPr>
          <w:sz w:val="28"/>
          <w:szCs w:val="28"/>
        </w:rPr>
        <w:t>л</w:t>
      </w:r>
      <w:r w:rsidRPr="009220FB">
        <w:rPr>
          <w:sz w:val="28"/>
          <w:szCs w:val="28"/>
        </w:rPr>
        <w:t>кин</w:t>
      </w:r>
    </w:p>
    <w:p w:rsidR="009220FB" w:rsidRPr="009220FB" w:rsidRDefault="009220FB" w:rsidP="009220FB">
      <w:pPr>
        <w:jc w:val="both"/>
        <w:rPr>
          <w:sz w:val="28"/>
          <w:szCs w:val="28"/>
        </w:rPr>
      </w:pPr>
    </w:p>
    <w:p w:rsidR="009220FB" w:rsidRPr="009220FB" w:rsidRDefault="009220FB" w:rsidP="009220FB">
      <w:pPr>
        <w:jc w:val="both"/>
        <w:rPr>
          <w:sz w:val="28"/>
          <w:szCs w:val="28"/>
        </w:rPr>
      </w:pPr>
    </w:p>
    <w:p w:rsidR="009220FB" w:rsidRPr="009220FB" w:rsidRDefault="009220FB" w:rsidP="009220FB">
      <w:pPr>
        <w:jc w:val="both"/>
        <w:rPr>
          <w:sz w:val="28"/>
          <w:szCs w:val="28"/>
        </w:rPr>
      </w:pPr>
    </w:p>
    <w:p w:rsidR="009220FB" w:rsidRPr="009220FB" w:rsidRDefault="009220FB" w:rsidP="009220FB">
      <w:pPr>
        <w:pStyle w:val="a7"/>
        <w:rPr>
          <w:szCs w:val="28"/>
        </w:rPr>
      </w:pPr>
    </w:p>
    <w:sectPr w:rsidR="009220FB" w:rsidRPr="009220FB" w:rsidSect="003626A9">
      <w:headerReference w:type="default" r:id="rId8"/>
      <w:pgSz w:w="11906" w:h="16838" w:code="9"/>
      <w:pgMar w:top="567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7D5A" w:rsidRDefault="006E7D5A" w:rsidP="00A944A0">
      <w:r>
        <w:separator/>
      </w:r>
    </w:p>
  </w:endnote>
  <w:endnote w:type="continuationSeparator" w:id="0">
    <w:p w:rsidR="006E7D5A" w:rsidRDefault="006E7D5A" w:rsidP="00A944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7D5A" w:rsidRDefault="006E7D5A" w:rsidP="00A944A0">
      <w:r>
        <w:separator/>
      </w:r>
    </w:p>
  </w:footnote>
  <w:footnote w:type="continuationSeparator" w:id="0">
    <w:p w:rsidR="006E7D5A" w:rsidRDefault="006E7D5A" w:rsidP="00A944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4A0" w:rsidRDefault="00A944A0">
    <w:pPr>
      <w:pStyle w:val="a8"/>
      <w:jc w:val="center"/>
    </w:pPr>
    <w:fldSimple w:instr=" PAGE   \* MERGEFORMAT ">
      <w:r w:rsidR="009220FB">
        <w:rPr>
          <w:noProof/>
        </w:rPr>
        <w:t>13</w:t>
      </w:r>
    </w:fldSimple>
  </w:p>
  <w:p w:rsidR="00A944A0" w:rsidRDefault="00A944A0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69604D"/>
    <w:multiLevelType w:val="hybridMultilevel"/>
    <w:tmpl w:val="87FA1390"/>
    <w:lvl w:ilvl="0" w:tplc="EFF40E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9E35A52"/>
    <w:multiLevelType w:val="multilevel"/>
    <w:tmpl w:val="86D4E7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stylePaneFormatFilter w:val="3F01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0970"/>
    <w:rsid w:val="000030CE"/>
    <w:rsid w:val="00013596"/>
    <w:rsid w:val="00054773"/>
    <w:rsid w:val="000624B1"/>
    <w:rsid w:val="0008441F"/>
    <w:rsid w:val="00092A20"/>
    <w:rsid w:val="000B367F"/>
    <w:rsid w:val="00131055"/>
    <w:rsid w:val="00157E87"/>
    <w:rsid w:val="0016127D"/>
    <w:rsid w:val="00194293"/>
    <w:rsid w:val="0019614E"/>
    <w:rsid w:val="001B35D5"/>
    <w:rsid w:val="001C0970"/>
    <w:rsid w:val="001D09B7"/>
    <w:rsid w:val="00294883"/>
    <w:rsid w:val="00294EB3"/>
    <w:rsid w:val="002B5B66"/>
    <w:rsid w:val="002D4148"/>
    <w:rsid w:val="00311A23"/>
    <w:rsid w:val="00326F2A"/>
    <w:rsid w:val="003626A9"/>
    <w:rsid w:val="003634AB"/>
    <w:rsid w:val="003729ED"/>
    <w:rsid w:val="003A1D23"/>
    <w:rsid w:val="003E220F"/>
    <w:rsid w:val="00422B52"/>
    <w:rsid w:val="00442046"/>
    <w:rsid w:val="004B0C10"/>
    <w:rsid w:val="004B2FD7"/>
    <w:rsid w:val="004C4642"/>
    <w:rsid w:val="004F1E14"/>
    <w:rsid w:val="00554E1A"/>
    <w:rsid w:val="00571808"/>
    <w:rsid w:val="005A51DF"/>
    <w:rsid w:val="005B16C7"/>
    <w:rsid w:val="005B2779"/>
    <w:rsid w:val="005F6B3A"/>
    <w:rsid w:val="005F7FF7"/>
    <w:rsid w:val="006016DE"/>
    <w:rsid w:val="006125AD"/>
    <w:rsid w:val="00613839"/>
    <w:rsid w:val="006212D8"/>
    <w:rsid w:val="00643DB7"/>
    <w:rsid w:val="0065122E"/>
    <w:rsid w:val="006826A0"/>
    <w:rsid w:val="006D2010"/>
    <w:rsid w:val="006E54D8"/>
    <w:rsid w:val="006E7D5A"/>
    <w:rsid w:val="006F52FD"/>
    <w:rsid w:val="007128FE"/>
    <w:rsid w:val="00775E0E"/>
    <w:rsid w:val="00794223"/>
    <w:rsid w:val="007A12F7"/>
    <w:rsid w:val="007B497F"/>
    <w:rsid w:val="008073FC"/>
    <w:rsid w:val="008149F3"/>
    <w:rsid w:val="00833AA5"/>
    <w:rsid w:val="008406AB"/>
    <w:rsid w:val="008554EB"/>
    <w:rsid w:val="00860EEB"/>
    <w:rsid w:val="008675F3"/>
    <w:rsid w:val="00872FF3"/>
    <w:rsid w:val="008833A2"/>
    <w:rsid w:val="00883D0A"/>
    <w:rsid w:val="008D3323"/>
    <w:rsid w:val="008F2B95"/>
    <w:rsid w:val="009220FB"/>
    <w:rsid w:val="00935FD8"/>
    <w:rsid w:val="009B4B69"/>
    <w:rsid w:val="009B5F2C"/>
    <w:rsid w:val="009D0BEE"/>
    <w:rsid w:val="009D392F"/>
    <w:rsid w:val="009F42B5"/>
    <w:rsid w:val="00A66E02"/>
    <w:rsid w:val="00A944A0"/>
    <w:rsid w:val="00AB105A"/>
    <w:rsid w:val="00AB591B"/>
    <w:rsid w:val="00AF7C5A"/>
    <w:rsid w:val="00B00002"/>
    <w:rsid w:val="00B17A7D"/>
    <w:rsid w:val="00B523E1"/>
    <w:rsid w:val="00B53CD0"/>
    <w:rsid w:val="00B70AC6"/>
    <w:rsid w:val="00B763D4"/>
    <w:rsid w:val="00C03638"/>
    <w:rsid w:val="00C0640A"/>
    <w:rsid w:val="00C140FB"/>
    <w:rsid w:val="00C35C78"/>
    <w:rsid w:val="00C502A6"/>
    <w:rsid w:val="00C63206"/>
    <w:rsid w:val="00CE3AF6"/>
    <w:rsid w:val="00D05DBB"/>
    <w:rsid w:val="00D312E9"/>
    <w:rsid w:val="00D5728C"/>
    <w:rsid w:val="00D77764"/>
    <w:rsid w:val="00DB223A"/>
    <w:rsid w:val="00DD04FF"/>
    <w:rsid w:val="00DD367C"/>
    <w:rsid w:val="00DD4093"/>
    <w:rsid w:val="00DE2C74"/>
    <w:rsid w:val="00E23881"/>
    <w:rsid w:val="00E36CA6"/>
    <w:rsid w:val="00E61304"/>
    <w:rsid w:val="00E75D75"/>
    <w:rsid w:val="00EC3DF7"/>
    <w:rsid w:val="00EC5524"/>
    <w:rsid w:val="00ED2023"/>
    <w:rsid w:val="00EE0654"/>
    <w:rsid w:val="00EE1E63"/>
    <w:rsid w:val="00F03906"/>
    <w:rsid w:val="00F30F4D"/>
    <w:rsid w:val="00F42443"/>
    <w:rsid w:val="00F90ACF"/>
    <w:rsid w:val="00FD2A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220F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pPr>
      <w:jc w:val="center"/>
    </w:pPr>
    <w:rPr>
      <w:b/>
      <w:bCs/>
      <w:sz w:val="22"/>
    </w:rPr>
  </w:style>
  <w:style w:type="paragraph" w:styleId="a4">
    <w:name w:val="caption"/>
    <w:basedOn w:val="a"/>
    <w:next w:val="a"/>
    <w:qFormat/>
    <w:pPr>
      <w:jc w:val="center"/>
    </w:pPr>
    <w:rPr>
      <w:b/>
      <w:bCs/>
      <w:sz w:val="36"/>
    </w:rPr>
  </w:style>
  <w:style w:type="paragraph" w:styleId="a5">
    <w:name w:val="Body Text Indent"/>
    <w:basedOn w:val="a"/>
    <w:link w:val="a6"/>
    <w:pPr>
      <w:ind w:firstLine="720"/>
      <w:jc w:val="both"/>
    </w:pPr>
    <w:rPr>
      <w:sz w:val="28"/>
    </w:rPr>
  </w:style>
  <w:style w:type="paragraph" w:styleId="a7">
    <w:name w:val="Body Text"/>
    <w:basedOn w:val="a"/>
    <w:pPr>
      <w:jc w:val="both"/>
    </w:pPr>
    <w:rPr>
      <w:sz w:val="28"/>
    </w:rPr>
  </w:style>
  <w:style w:type="character" w:customStyle="1" w:styleId="text">
    <w:name w:val="text"/>
    <w:basedOn w:val="a0"/>
    <w:rsid w:val="00EC5524"/>
  </w:style>
  <w:style w:type="paragraph" w:styleId="a8">
    <w:name w:val="header"/>
    <w:basedOn w:val="a"/>
    <w:link w:val="a9"/>
    <w:uiPriority w:val="99"/>
    <w:rsid w:val="00A944A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944A0"/>
    <w:rPr>
      <w:sz w:val="24"/>
      <w:szCs w:val="24"/>
    </w:rPr>
  </w:style>
  <w:style w:type="paragraph" w:styleId="aa">
    <w:name w:val="footer"/>
    <w:basedOn w:val="a"/>
    <w:link w:val="ab"/>
    <w:rsid w:val="00A944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A944A0"/>
    <w:rPr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0624B1"/>
    <w:rPr>
      <w:sz w:val="28"/>
      <w:szCs w:val="24"/>
    </w:rPr>
  </w:style>
  <w:style w:type="paragraph" w:customStyle="1" w:styleId="ConsPlusNormal">
    <w:name w:val="ConsPlusNormal"/>
    <w:rsid w:val="00B523E1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c">
    <w:name w:val="Normal (Web)"/>
    <w:basedOn w:val="a"/>
    <w:uiPriority w:val="99"/>
    <w:unhideWhenUsed/>
    <w:rsid w:val="009220FB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9220FB"/>
    <w:rPr>
      <w:rFonts w:asciiTheme="majorHAnsi" w:eastAsiaTheme="majorEastAsia" w:hAnsiTheme="majorHAnsi" w:cstheme="majorBidi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0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14</Pages>
  <Words>2951</Words>
  <Characters>16825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19737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Жумин</dc:creator>
  <cp:keywords/>
  <cp:lastModifiedBy>1</cp:lastModifiedBy>
  <cp:revision>2</cp:revision>
  <cp:lastPrinted>2015-05-07T03:24:00Z</cp:lastPrinted>
  <dcterms:created xsi:type="dcterms:W3CDTF">2015-08-11T09:16:00Z</dcterms:created>
  <dcterms:modified xsi:type="dcterms:W3CDTF">2015-08-11T09:16:00Z</dcterms:modified>
</cp:coreProperties>
</file>