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8D4" w:rsidRDefault="00BF28D4"/>
    <w:p w:rsidR="00BF28D4" w:rsidRDefault="009F02BE">
      <w:r>
        <w:rPr>
          <w:noProof/>
          <w:sz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2876550</wp:posOffset>
            </wp:positionH>
            <wp:positionV relativeFrom="paragraph">
              <wp:posOffset>-377190</wp:posOffset>
            </wp:positionV>
            <wp:extent cx="444500" cy="660400"/>
            <wp:effectExtent l="19050" t="0" r="0" b="0"/>
            <wp:wrapNone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28D4">
        <w:t xml:space="preserve">            </w:t>
      </w:r>
    </w:p>
    <w:p w:rsidR="00BF28D4" w:rsidRDefault="00BF28D4">
      <w:pPr>
        <w:pStyle w:val="a3"/>
        <w:jc w:val="left"/>
        <w:rPr>
          <w:b w:val="0"/>
          <w:sz w:val="16"/>
        </w:rPr>
      </w:pPr>
      <w:r>
        <w:rPr>
          <w:b w:val="0"/>
          <w:sz w:val="24"/>
        </w:rPr>
        <w:t xml:space="preserve">                                                    </w:t>
      </w:r>
    </w:p>
    <w:p w:rsidR="00BF28D4" w:rsidRDefault="000B4C43">
      <w:pPr>
        <w:pStyle w:val="a4"/>
        <w:rPr>
          <w:sz w:val="40"/>
        </w:rPr>
      </w:pPr>
      <w:r>
        <w:rPr>
          <w:sz w:val="40"/>
        </w:rPr>
        <w:t>ПОСТАНОВЛЕНИЕ</w:t>
      </w:r>
    </w:p>
    <w:p w:rsidR="00BF28D4" w:rsidRPr="007455E6" w:rsidRDefault="00D94689">
      <w:pPr>
        <w:pStyle w:val="2"/>
        <w:jc w:val="center"/>
        <w:rPr>
          <w:sz w:val="32"/>
        </w:rPr>
      </w:pPr>
      <w:r>
        <w:rPr>
          <w:sz w:val="32"/>
        </w:rPr>
        <w:t>администрации</w:t>
      </w:r>
      <w:r w:rsidR="00BF28D4" w:rsidRPr="007455E6">
        <w:rPr>
          <w:sz w:val="32"/>
        </w:rPr>
        <w:t xml:space="preserve"> муниципального образования </w:t>
      </w:r>
    </w:p>
    <w:p w:rsidR="00BF28D4" w:rsidRPr="007455E6" w:rsidRDefault="00BF28D4">
      <w:pPr>
        <w:pStyle w:val="2"/>
        <w:jc w:val="center"/>
        <w:rPr>
          <w:sz w:val="32"/>
        </w:rPr>
      </w:pPr>
      <w:r w:rsidRPr="007455E6">
        <w:rPr>
          <w:sz w:val="32"/>
        </w:rPr>
        <w:t xml:space="preserve">город Новотроицк  </w:t>
      </w:r>
    </w:p>
    <w:p w:rsidR="00BF28D4" w:rsidRDefault="00BF28D4">
      <w:pPr>
        <w:jc w:val="center"/>
        <w:rPr>
          <w:b/>
          <w:sz w:val="28"/>
        </w:rPr>
      </w:pPr>
      <w:r>
        <w:rPr>
          <w:b/>
          <w:noProof/>
          <w:sz w:val="20"/>
        </w:rPr>
        <w:pict>
          <v:line id="_x0000_s1030" style="position:absolute;left:0;text-align:left;z-index:251658240" from="4.55pt,3.75pt" to="450.45pt,3.75pt" o:allowincell="f" strokeweight="1.5pt"/>
        </w:pict>
      </w:r>
    </w:p>
    <w:p w:rsidR="00BF28D4" w:rsidRPr="00C8693B" w:rsidRDefault="00BF28D4">
      <w:pPr>
        <w:rPr>
          <w:color w:val="FFFFFF"/>
          <w:sz w:val="28"/>
          <w:szCs w:val="28"/>
        </w:rPr>
      </w:pPr>
      <w:r>
        <w:rPr>
          <w:sz w:val="20"/>
        </w:rPr>
        <w:t xml:space="preserve">   </w:t>
      </w:r>
      <w:r w:rsidR="009F02BE">
        <w:rPr>
          <w:sz w:val="28"/>
          <w:szCs w:val="28"/>
        </w:rPr>
        <w:t>06.07.2015</w:t>
      </w:r>
      <w:r w:rsidR="005B4BE9" w:rsidRPr="005B4BE9">
        <w:rPr>
          <w:sz w:val="28"/>
          <w:szCs w:val="28"/>
        </w:rPr>
        <w:t xml:space="preserve"> </w:t>
      </w:r>
      <w:r w:rsidRPr="005B4BE9">
        <w:rPr>
          <w:sz w:val="28"/>
          <w:szCs w:val="28"/>
        </w:rPr>
        <w:t xml:space="preserve"> </w:t>
      </w:r>
      <w:r w:rsidR="005B4BE9" w:rsidRPr="005B4BE9">
        <w:rPr>
          <w:sz w:val="28"/>
          <w:szCs w:val="28"/>
        </w:rPr>
        <w:t xml:space="preserve">    </w:t>
      </w:r>
      <w:r w:rsidR="00C8693B" w:rsidRPr="005B4BE9">
        <w:rPr>
          <w:sz w:val="28"/>
          <w:szCs w:val="28"/>
        </w:rPr>
        <w:t xml:space="preserve"> </w:t>
      </w:r>
      <w:r w:rsidRPr="005B4BE9">
        <w:rPr>
          <w:sz w:val="28"/>
          <w:szCs w:val="28"/>
        </w:rPr>
        <w:t xml:space="preserve">№ </w:t>
      </w:r>
      <w:r w:rsidR="005B4BE9" w:rsidRPr="005B4BE9">
        <w:rPr>
          <w:sz w:val="28"/>
          <w:szCs w:val="28"/>
        </w:rPr>
        <w:t>1186-п</w:t>
      </w:r>
      <w:r w:rsidR="00855170" w:rsidRPr="005B4BE9">
        <w:rPr>
          <w:color w:val="FFFFFF"/>
          <w:sz w:val="28"/>
          <w:szCs w:val="28"/>
        </w:rPr>
        <w:t>1762</w:t>
      </w:r>
      <w:r w:rsidR="00855170" w:rsidRPr="00C8693B">
        <w:rPr>
          <w:color w:val="FFFFFF"/>
          <w:sz w:val="28"/>
          <w:szCs w:val="28"/>
        </w:rPr>
        <w:t>-п</w:t>
      </w:r>
    </w:p>
    <w:p w:rsidR="00BB22A9" w:rsidRDefault="00BB22A9">
      <w:pPr>
        <w:rPr>
          <w:sz w:val="20"/>
        </w:rPr>
      </w:pPr>
      <w:r>
        <w:rPr>
          <w:noProof/>
          <w:sz w:val="20"/>
        </w:rPr>
        <w:pict>
          <v:line id="_x0000_s1027" style="position:absolute;z-index:251655168" from="192.45pt,10.35pt" to="206.1pt,10.35pt" o:allowincell="f"/>
        </w:pict>
      </w:r>
      <w:r>
        <w:rPr>
          <w:noProof/>
          <w:sz w:val="20"/>
        </w:rPr>
        <w:pict>
          <v:line id="_x0000_s1028" style="position:absolute;z-index:251656192" from="206.1pt,10.35pt" to="206.1pt,24pt" o:allowincell="f"/>
        </w:pict>
      </w:r>
      <w:r w:rsidR="00BF28D4">
        <w:rPr>
          <w:noProof/>
          <w:sz w:val="20"/>
        </w:rPr>
        <w:pict>
          <v:line id="_x0000_s1032" style="position:absolute;z-index:251660288" from="109.5pt,.15pt" to="201.8pt,.15pt" o:allowincell="f"/>
        </w:pict>
      </w:r>
      <w:r w:rsidR="00BF28D4">
        <w:rPr>
          <w:noProof/>
          <w:sz w:val="20"/>
        </w:rPr>
        <w:pict>
          <v:line id="_x0000_s1031" style="position:absolute;z-index:251659264" from="3pt,.15pt" to="88.2pt,.15pt" o:allowincell="f"/>
        </w:pict>
      </w:r>
      <w:r w:rsidR="00BF28D4">
        <w:rPr>
          <w:noProof/>
          <w:sz w:val="20"/>
        </w:rPr>
        <w:pict>
          <v:line id="_x0000_s1029" style="position:absolute;z-index:251657216" from="0,10.35pt" to="0,24pt" o:allowincell="f"/>
        </w:pict>
      </w:r>
      <w:r w:rsidR="00BF28D4">
        <w:rPr>
          <w:noProof/>
          <w:sz w:val="20"/>
        </w:rPr>
        <w:pict>
          <v:line id="_x0000_s1026" style="position:absolute;z-index:251654144" from="0,10.35pt" to="13.65pt,10.35pt" o:allowincell="f"/>
        </w:pict>
      </w:r>
    </w:p>
    <w:tbl>
      <w:tblPr>
        <w:tblW w:w="0" w:type="auto"/>
        <w:tblInd w:w="108" w:type="dxa"/>
        <w:tblLook w:val="04A0"/>
      </w:tblPr>
      <w:tblGrid>
        <w:gridCol w:w="4111"/>
      </w:tblGrid>
      <w:tr w:rsidR="00BB22A9" w:rsidRPr="001A7E91" w:rsidTr="001A7E91">
        <w:tc>
          <w:tcPr>
            <w:tcW w:w="4111" w:type="dxa"/>
          </w:tcPr>
          <w:p w:rsidR="00BB22A9" w:rsidRPr="001A7E91" w:rsidRDefault="00BB22A9" w:rsidP="00372F2D">
            <w:pPr>
              <w:jc w:val="both"/>
              <w:rPr>
                <w:sz w:val="28"/>
                <w:szCs w:val="28"/>
              </w:rPr>
            </w:pPr>
            <w:r w:rsidRPr="001A7E91">
              <w:rPr>
                <w:sz w:val="28"/>
                <w:szCs w:val="28"/>
              </w:rPr>
              <w:t xml:space="preserve">О внесении изменений в постановление администрации муниципального образования город Новотроицк от </w:t>
            </w:r>
            <w:r w:rsidR="00372F2D">
              <w:rPr>
                <w:sz w:val="28"/>
                <w:szCs w:val="28"/>
              </w:rPr>
              <w:t>15.05.2014</w:t>
            </w:r>
            <w:r w:rsidR="00372F2D" w:rsidRPr="001A7E91">
              <w:rPr>
                <w:sz w:val="28"/>
                <w:szCs w:val="28"/>
              </w:rPr>
              <w:t xml:space="preserve"> № </w:t>
            </w:r>
            <w:r w:rsidR="00372F2D">
              <w:rPr>
                <w:sz w:val="28"/>
                <w:szCs w:val="28"/>
              </w:rPr>
              <w:t>771</w:t>
            </w:r>
            <w:r w:rsidR="00372F2D" w:rsidRPr="001A7E91">
              <w:rPr>
                <w:sz w:val="28"/>
                <w:szCs w:val="28"/>
              </w:rPr>
              <w:t>-п</w:t>
            </w:r>
          </w:p>
        </w:tc>
      </w:tr>
    </w:tbl>
    <w:p w:rsidR="00BB22A9" w:rsidRDefault="00BB22A9" w:rsidP="00BB22A9">
      <w:pPr>
        <w:jc w:val="both"/>
        <w:rPr>
          <w:sz w:val="28"/>
          <w:szCs w:val="28"/>
        </w:rPr>
      </w:pPr>
    </w:p>
    <w:p w:rsidR="00BB22A9" w:rsidRPr="00E008D3" w:rsidRDefault="00BB22A9" w:rsidP="00BB22A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008D3">
        <w:rPr>
          <w:sz w:val="28"/>
          <w:szCs w:val="28"/>
        </w:rPr>
        <w:t xml:space="preserve">Во исполнение Федерального закона от 05.04.2013 № 44-ФЗ </w:t>
      </w:r>
      <w:r>
        <w:rPr>
          <w:sz w:val="28"/>
          <w:szCs w:val="28"/>
        </w:rPr>
        <w:t xml:space="preserve">                          </w:t>
      </w:r>
      <w:r w:rsidRPr="00E008D3">
        <w:rPr>
          <w:sz w:val="28"/>
          <w:szCs w:val="28"/>
        </w:rPr>
        <w:t xml:space="preserve">«О контрактной системе в сфере закупок товаров, работ, услуг для обеспечения государственных и муниципальных нужд», в целях совершенствования порядка и повышения эффективности, результативности осуществления закупок товаров, работ, услуг для муниципальных нужд муниципального образования город Новотроицк, руководствуясь ст. </w:t>
      </w:r>
      <w:r>
        <w:rPr>
          <w:sz w:val="28"/>
          <w:szCs w:val="28"/>
        </w:rPr>
        <w:t>28</w:t>
      </w:r>
      <w:r w:rsidRPr="00E008D3">
        <w:rPr>
          <w:sz w:val="28"/>
          <w:szCs w:val="28"/>
        </w:rPr>
        <w:t xml:space="preserve">, </w:t>
      </w:r>
      <w:r>
        <w:rPr>
          <w:sz w:val="28"/>
          <w:szCs w:val="28"/>
        </w:rPr>
        <w:t>38</w:t>
      </w:r>
      <w:r w:rsidRPr="00E008D3">
        <w:rPr>
          <w:sz w:val="28"/>
          <w:szCs w:val="28"/>
        </w:rPr>
        <w:t xml:space="preserve"> Устава муниципального образования город Новотроицк:</w:t>
      </w:r>
    </w:p>
    <w:p w:rsidR="00BB22A9" w:rsidRDefault="00BB22A9" w:rsidP="00BB22A9">
      <w:pPr>
        <w:jc w:val="both"/>
        <w:rPr>
          <w:sz w:val="28"/>
          <w:szCs w:val="28"/>
        </w:rPr>
      </w:pPr>
      <w:r w:rsidRPr="00E008D3">
        <w:rPr>
          <w:sz w:val="28"/>
          <w:szCs w:val="28"/>
        </w:rPr>
        <w:tab/>
        <w:t>1. Внести в постановлени</w:t>
      </w:r>
      <w:r>
        <w:rPr>
          <w:sz w:val="28"/>
          <w:szCs w:val="28"/>
        </w:rPr>
        <w:t>я</w:t>
      </w:r>
      <w:r w:rsidRPr="00E008D3">
        <w:rPr>
          <w:sz w:val="28"/>
          <w:szCs w:val="28"/>
        </w:rPr>
        <w:t xml:space="preserve"> администрации муниципального образования город Новотроицк </w:t>
      </w:r>
      <w:r>
        <w:rPr>
          <w:sz w:val="28"/>
          <w:szCs w:val="28"/>
        </w:rPr>
        <w:t xml:space="preserve">от </w:t>
      </w:r>
      <w:r w:rsidR="00372F2D">
        <w:rPr>
          <w:sz w:val="28"/>
          <w:szCs w:val="28"/>
        </w:rPr>
        <w:t>15.05.2014</w:t>
      </w:r>
      <w:r>
        <w:rPr>
          <w:sz w:val="28"/>
          <w:szCs w:val="28"/>
        </w:rPr>
        <w:t xml:space="preserve"> № </w:t>
      </w:r>
      <w:r w:rsidR="00DF313E">
        <w:rPr>
          <w:sz w:val="28"/>
          <w:szCs w:val="28"/>
        </w:rPr>
        <w:t>771</w:t>
      </w:r>
      <w:r w:rsidR="00372F2D">
        <w:rPr>
          <w:sz w:val="28"/>
          <w:szCs w:val="28"/>
        </w:rPr>
        <w:t>-п</w:t>
      </w:r>
      <w:r>
        <w:rPr>
          <w:sz w:val="28"/>
          <w:szCs w:val="28"/>
        </w:rPr>
        <w:t xml:space="preserve"> «</w:t>
      </w:r>
      <w:r w:rsidRPr="00E008D3">
        <w:rPr>
          <w:sz w:val="28"/>
          <w:szCs w:val="28"/>
        </w:rPr>
        <w:t xml:space="preserve">О внесении изменений в постановление администрации муниципального образования город Новотроицк от </w:t>
      </w:r>
      <w:r w:rsidR="00DF313E">
        <w:rPr>
          <w:sz w:val="28"/>
          <w:szCs w:val="28"/>
        </w:rPr>
        <w:t>18.03.2014 № 417</w:t>
      </w:r>
      <w:r w:rsidRPr="00E008D3">
        <w:rPr>
          <w:sz w:val="28"/>
          <w:szCs w:val="28"/>
        </w:rPr>
        <w:t>-п</w:t>
      </w:r>
      <w:r>
        <w:rPr>
          <w:sz w:val="28"/>
          <w:szCs w:val="28"/>
        </w:rPr>
        <w:t xml:space="preserve">» </w:t>
      </w:r>
      <w:r w:rsidRPr="00E008D3">
        <w:rPr>
          <w:sz w:val="28"/>
          <w:szCs w:val="28"/>
        </w:rPr>
        <w:t>(далее-постановление) следующие изменения: приложение к постановлению изложить в новой редакции согласно приложению.</w:t>
      </w:r>
    </w:p>
    <w:p w:rsidR="00C8693B" w:rsidRPr="00CA3A9C" w:rsidRDefault="00F4291F" w:rsidP="00C8693B">
      <w:pPr>
        <w:spacing w:before="25" w:after="63"/>
        <w:jc w:val="both"/>
        <w:rPr>
          <w:color w:val="000000"/>
          <w:sz w:val="27"/>
          <w:szCs w:val="27"/>
        </w:rPr>
      </w:pPr>
      <w:r>
        <w:rPr>
          <w:sz w:val="28"/>
          <w:szCs w:val="28"/>
        </w:rPr>
        <w:tab/>
        <w:t>2.</w:t>
      </w:r>
      <w:r w:rsidR="00A55597">
        <w:rPr>
          <w:sz w:val="28"/>
          <w:szCs w:val="28"/>
        </w:rPr>
        <w:t xml:space="preserve"> </w:t>
      </w:r>
      <w:r w:rsidR="00C8693B" w:rsidRPr="00CA3A9C">
        <w:rPr>
          <w:color w:val="000000"/>
          <w:sz w:val="27"/>
          <w:szCs w:val="27"/>
        </w:rPr>
        <w:t>Отделу по связям с общественностью администрации муниципального образования г</w:t>
      </w:r>
      <w:r w:rsidR="00C8693B">
        <w:rPr>
          <w:color w:val="000000"/>
          <w:sz w:val="27"/>
          <w:szCs w:val="27"/>
        </w:rPr>
        <w:t xml:space="preserve">ород Новотроицк (Рогожина Н.Ф.) обеспечить </w:t>
      </w:r>
      <w:r w:rsidR="00C8693B" w:rsidRPr="00CA3A9C">
        <w:rPr>
          <w:color w:val="000000"/>
          <w:sz w:val="27"/>
          <w:szCs w:val="27"/>
        </w:rPr>
        <w:t>размещение настоящего постановления на официальном сайте администрации муниципального образования город Новотроицк в сети Интернет www.novotroitsk.org.ru.</w:t>
      </w:r>
    </w:p>
    <w:p w:rsidR="00BB22A9" w:rsidRPr="00E008D3" w:rsidRDefault="00C8693B" w:rsidP="00C8693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4291F">
        <w:rPr>
          <w:sz w:val="28"/>
          <w:szCs w:val="28"/>
        </w:rPr>
        <w:t>3</w:t>
      </w:r>
      <w:r w:rsidR="00BB22A9" w:rsidRPr="00E008D3">
        <w:rPr>
          <w:sz w:val="28"/>
          <w:szCs w:val="28"/>
        </w:rPr>
        <w:t xml:space="preserve">. Контроль за исполнением настоящего постановления возложить на заместителя главы муниципального образования город Новотроицк по управлению муниципальным имуществом, финансам и экономике </w:t>
      </w:r>
      <w:r w:rsidR="00BB22A9">
        <w:rPr>
          <w:sz w:val="28"/>
          <w:szCs w:val="28"/>
        </w:rPr>
        <w:t xml:space="preserve">              </w:t>
      </w:r>
      <w:r w:rsidR="00BB22A9" w:rsidRPr="00E008D3">
        <w:rPr>
          <w:sz w:val="28"/>
          <w:szCs w:val="28"/>
        </w:rPr>
        <w:t>Маутханову Г.В.</w:t>
      </w:r>
    </w:p>
    <w:p w:rsidR="00BB22A9" w:rsidRDefault="00F4291F" w:rsidP="00BB22A9">
      <w:pPr>
        <w:shd w:val="clear" w:color="auto" w:fill="FFFFFF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B22A9" w:rsidRPr="00E008D3">
        <w:rPr>
          <w:sz w:val="28"/>
          <w:szCs w:val="28"/>
        </w:rPr>
        <w:t>. Постановление вступает в силу со дня его подписания.</w:t>
      </w:r>
    </w:p>
    <w:p w:rsidR="00C8693B" w:rsidRDefault="00C8693B" w:rsidP="00BB22A9">
      <w:pPr>
        <w:shd w:val="clear" w:color="auto" w:fill="FFFFFF"/>
        <w:ind w:right="-1" w:firstLine="708"/>
        <w:jc w:val="both"/>
        <w:rPr>
          <w:sz w:val="28"/>
          <w:szCs w:val="28"/>
        </w:rPr>
      </w:pPr>
    </w:p>
    <w:p w:rsidR="00BB22A9" w:rsidRPr="00E008D3" w:rsidRDefault="00BB22A9" w:rsidP="00BB22A9">
      <w:pPr>
        <w:shd w:val="clear" w:color="auto" w:fill="FFFFFF"/>
        <w:ind w:right="-1"/>
        <w:jc w:val="both"/>
        <w:rPr>
          <w:sz w:val="28"/>
          <w:szCs w:val="28"/>
        </w:rPr>
      </w:pPr>
      <w:r w:rsidRPr="00E008D3">
        <w:rPr>
          <w:sz w:val="28"/>
          <w:szCs w:val="28"/>
        </w:rPr>
        <w:t>Глава муниципального образования</w:t>
      </w:r>
    </w:p>
    <w:p w:rsidR="00BB22A9" w:rsidRPr="00E008D3" w:rsidRDefault="00BB22A9" w:rsidP="00BB22A9">
      <w:pPr>
        <w:shd w:val="clear" w:color="auto" w:fill="FFFFFF"/>
        <w:ind w:right="-1"/>
        <w:jc w:val="both"/>
        <w:rPr>
          <w:sz w:val="28"/>
          <w:szCs w:val="28"/>
        </w:rPr>
      </w:pPr>
      <w:r w:rsidRPr="00E008D3">
        <w:rPr>
          <w:sz w:val="28"/>
          <w:szCs w:val="28"/>
        </w:rPr>
        <w:t xml:space="preserve">город Новотроицк                                                                 </w:t>
      </w:r>
      <w:r>
        <w:rPr>
          <w:sz w:val="28"/>
          <w:szCs w:val="28"/>
        </w:rPr>
        <w:t xml:space="preserve">             </w:t>
      </w:r>
      <w:r w:rsidRPr="00E008D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E008D3">
        <w:rPr>
          <w:sz w:val="28"/>
          <w:szCs w:val="28"/>
        </w:rPr>
        <w:t>Г.Д. Чижова</w:t>
      </w:r>
    </w:p>
    <w:p w:rsidR="00DF313E" w:rsidRDefault="00DF313E" w:rsidP="00DF313E">
      <w:pPr>
        <w:rPr>
          <w:bCs/>
          <w:sz w:val="28"/>
          <w:szCs w:val="28"/>
        </w:rPr>
      </w:pPr>
    </w:p>
    <w:p w:rsidR="009F02BE" w:rsidRDefault="009F02BE" w:rsidP="00DF313E">
      <w:pPr>
        <w:rPr>
          <w:bCs/>
          <w:sz w:val="28"/>
          <w:szCs w:val="28"/>
        </w:rPr>
      </w:pPr>
    </w:p>
    <w:p w:rsidR="00DF313E" w:rsidRDefault="00DF313E" w:rsidP="00DF313E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Верно: </w:t>
      </w:r>
      <w:r>
        <w:rPr>
          <w:sz w:val="28"/>
          <w:szCs w:val="28"/>
        </w:rPr>
        <w:t xml:space="preserve">Главный специалист отдела </w:t>
      </w:r>
    </w:p>
    <w:p w:rsidR="00DF313E" w:rsidRDefault="00DF313E" w:rsidP="00DF313E">
      <w:pPr>
        <w:rPr>
          <w:sz w:val="28"/>
          <w:szCs w:val="28"/>
        </w:rPr>
      </w:pPr>
      <w:r w:rsidRPr="00F15D40">
        <w:rPr>
          <w:sz w:val="28"/>
          <w:szCs w:val="28"/>
        </w:rPr>
        <w:t xml:space="preserve">организационно – контрольной работы </w:t>
      </w:r>
    </w:p>
    <w:p w:rsidR="00DF313E" w:rsidRPr="00F15D40" w:rsidRDefault="00DF313E" w:rsidP="00DF313E">
      <w:pPr>
        <w:rPr>
          <w:bCs/>
          <w:sz w:val="28"/>
          <w:szCs w:val="28"/>
        </w:rPr>
      </w:pPr>
      <w:r w:rsidRPr="00F15D40">
        <w:rPr>
          <w:sz w:val="28"/>
          <w:szCs w:val="28"/>
        </w:rPr>
        <w:t>и делопроизводства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Н.В. Суфиярова </w:t>
      </w:r>
      <w:r w:rsidRPr="00F15D40">
        <w:rPr>
          <w:sz w:val="28"/>
          <w:szCs w:val="28"/>
        </w:rPr>
        <w:t xml:space="preserve">  </w:t>
      </w:r>
    </w:p>
    <w:p w:rsidR="00DF313E" w:rsidRDefault="00DF313E" w:rsidP="00BB22A9">
      <w:pPr>
        <w:shd w:val="clear" w:color="auto" w:fill="FFFFFF"/>
        <w:ind w:right="-1"/>
        <w:jc w:val="both"/>
        <w:rPr>
          <w:sz w:val="28"/>
          <w:szCs w:val="28"/>
        </w:rPr>
      </w:pPr>
    </w:p>
    <w:p w:rsidR="00DF313E" w:rsidRDefault="00DF313E" w:rsidP="00BB22A9">
      <w:pPr>
        <w:ind w:right="-1"/>
        <w:jc w:val="both"/>
        <w:rPr>
          <w:sz w:val="28"/>
          <w:szCs w:val="28"/>
        </w:rPr>
      </w:pPr>
    </w:p>
    <w:p w:rsidR="009F02BE" w:rsidRDefault="009F02BE" w:rsidP="00BB22A9">
      <w:pPr>
        <w:ind w:right="-1"/>
        <w:jc w:val="both"/>
        <w:rPr>
          <w:sz w:val="28"/>
          <w:szCs w:val="28"/>
        </w:rPr>
      </w:pPr>
    </w:p>
    <w:p w:rsidR="009F02BE" w:rsidRDefault="009F02BE" w:rsidP="00BB22A9">
      <w:pPr>
        <w:ind w:right="-1"/>
        <w:jc w:val="both"/>
        <w:rPr>
          <w:sz w:val="28"/>
          <w:szCs w:val="28"/>
        </w:rPr>
      </w:pPr>
    </w:p>
    <w:p w:rsidR="009F02BE" w:rsidRDefault="009F02BE" w:rsidP="00BB22A9">
      <w:pPr>
        <w:ind w:right="-1"/>
        <w:jc w:val="both"/>
        <w:rPr>
          <w:sz w:val="28"/>
          <w:szCs w:val="28"/>
        </w:rPr>
      </w:pPr>
    </w:p>
    <w:tbl>
      <w:tblPr>
        <w:tblW w:w="0" w:type="auto"/>
        <w:tblInd w:w="5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2"/>
      </w:tblGrid>
      <w:tr w:rsidR="001A634D" w:rsidRPr="00CB4764" w:rsidTr="00CB4764"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9F02BE" w:rsidRDefault="009F02BE" w:rsidP="00CB4764">
            <w:pPr>
              <w:ind w:left="-108" w:right="-1"/>
              <w:rPr>
                <w:bCs/>
                <w:sz w:val="28"/>
                <w:szCs w:val="28"/>
              </w:rPr>
            </w:pPr>
          </w:p>
          <w:p w:rsidR="001A634D" w:rsidRPr="00CB4764" w:rsidRDefault="001A634D" w:rsidP="00CB4764">
            <w:pPr>
              <w:ind w:left="-108" w:right="-1"/>
              <w:rPr>
                <w:bCs/>
                <w:sz w:val="28"/>
                <w:szCs w:val="28"/>
              </w:rPr>
            </w:pPr>
            <w:r w:rsidRPr="00CB4764">
              <w:rPr>
                <w:bCs/>
                <w:sz w:val="28"/>
                <w:szCs w:val="28"/>
              </w:rPr>
              <w:t>Приложение</w:t>
            </w:r>
          </w:p>
          <w:p w:rsidR="001A634D" w:rsidRPr="00CB4764" w:rsidRDefault="001A634D" w:rsidP="00CB4764">
            <w:pPr>
              <w:ind w:left="-108" w:right="-1"/>
              <w:rPr>
                <w:bCs/>
                <w:sz w:val="28"/>
                <w:szCs w:val="28"/>
              </w:rPr>
            </w:pPr>
            <w:r w:rsidRPr="00CB4764">
              <w:rPr>
                <w:bCs/>
                <w:sz w:val="28"/>
                <w:szCs w:val="28"/>
              </w:rPr>
              <w:t>к постановлению муниципального образования город Новотроицк</w:t>
            </w:r>
          </w:p>
          <w:p w:rsidR="001A634D" w:rsidRPr="00CB4764" w:rsidRDefault="005B4BE9" w:rsidP="00CB4764">
            <w:pPr>
              <w:ind w:left="-108" w:right="-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 «06</w:t>
            </w:r>
            <w:r w:rsidR="001A634D" w:rsidRPr="00CB4764">
              <w:rPr>
                <w:bCs/>
                <w:sz w:val="28"/>
                <w:szCs w:val="28"/>
              </w:rPr>
              <w:t>»</w:t>
            </w:r>
            <w:r>
              <w:rPr>
                <w:bCs/>
                <w:sz w:val="28"/>
                <w:szCs w:val="28"/>
              </w:rPr>
              <w:t xml:space="preserve"> июля 2015 г. </w:t>
            </w:r>
            <w:r w:rsidR="001A634D" w:rsidRPr="00CB4764">
              <w:rPr>
                <w:bCs/>
                <w:sz w:val="28"/>
                <w:szCs w:val="28"/>
              </w:rPr>
              <w:t xml:space="preserve">№ </w:t>
            </w:r>
            <w:r>
              <w:rPr>
                <w:bCs/>
                <w:sz w:val="28"/>
                <w:szCs w:val="28"/>
              </w:rPr>
              <w:t>1186-п</w:t>
            </w:r>
          </w:p>
          <w:p w:rsidR="001A634D" w:rsidRPr="00CB4764" w:rsidRDefault="001A634D" w:rsidP="00CB4764">
            <w:pPr>
              <w:ind w:left="34" w:right="-1" w:hanging="34"/>
              <w:rPr>
                <w:bCs/>
                <w:sz w:val="28"/>
                <w:szCs w:val="28"/>
              </w:rPr>
            </w:pPr>
          </w:p>
        </w:tc>
      </w:tr>
      <w:tr w:rsidR="001A634D" w:rsidRPr="00CB4764" w:rsidTr="00CB4764"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1A634D" w:rsidRPr="00CB4764" w:rsidRDefault="001A634D" w:rsidP="00CB4764">
            <w:pPr>
              <w:ind w:left="-108" w:right="-108"/>
              <w:rPr>
                <w:bCs/>
                <w:sz w:val="28"/>
                <w:szCs w:val="28"/>
              </w:rPr>
            </w:pPr>
            <w:r w:rsidRPr="00CB4764">
              <w:rPr>
                <w:bCs/>
                <w:sz w:val="28"/>
                <w:szCs w:val="28"/>
              </w:rPr>
              <w:t>Приложение</w:t>
            </w:r>
          </w:p>
          <w:p w:rsidR="001A634D" w:rsidRPr="00CB4764" w:rsidRDefault="001A634D" w:rsidP="00CB4764">
            <w:pPr>
              <w:ind w:left="-108" w:right="-108"/>
              <w:rPr>
                <w:bCs/>
                <w:sz w:val="28"/>
                <w:szCs w:val="28"/>
              </w:rPr>
            </w:pPr>
            <w:r w:rsidRPr="00CB4764">
              <w:rPr>
                <w:bCs/>
                <w:sz w:val="28"/>
                <w:szCs w:val="28"/>
              </w:rPr>
              <w:t xml:space="preserve">к </w:t>
            </w:r>
            <w:hyperlink w:anchor="sub_0" w:history="1">
              <w:r w:rsidRPr="00CB4764">
                <w:rPr>
                  <w:sz w:val="28"/>
                  <w:szCs w:val="28"/>
                </w:rPr>
                <w:t>постановлению</w:t>
              </w:r>
            </w:hyperlink>
            <w:r w:rsidRPr="00CB4764">
              <w:rPr>
                <w:bCs/>
                <w:sz w:val="28"/>
                <w:szCs w:val="28"/>
              </w:rPr>
              <w:t xml:space="preserve"> администрации</w:t>
            </w:r>
          </w:p>
          <w:p w:rsidR="001A634D" w:rsidRPr="00CB4764" w:rsidRDefault="001A634D" w:rsidP="00CB4764">
            <w:pPr>
              <w:ind w:left="-108" w:right="-108"/>
              <w:rPr>
                <w:bCs/>
                <w:sz w:val="28"/>
                <w:szCs w:val="28"/>
              </w:rPr>
            </w:pPr>
            <w:r w:rsidRPr="00CB4764">
              <w:rPr>
                <w:bCs/>
                <w:sz w:val="28"/>
                <w:szCs w:val="28"/>
              </w:rPr>
              <w:t>муниципального образования</w:t>
            </w:r>
          </w:p>
          <w:p w:rsidR="001A634D" w:rsidRPr="00CB4764" w:rsidRDefault="001A634D" w:rsidP="00CB4764">
            <w:pPr>
              <w:ind w:left="-108" w:right="-108"/>
              <w:rPr>
                <w:sz w:val="28"/>
                <w:szCs w:val="28"/>
              </w:rPr>
            </w:pPr>
            <w:r w:rsidRPr="00CB4764">
              <w:rPr>
                <w:bCs/>
                <w:sz w:val="28"/>
                <w:szCs w:val="28"/>
              </w:rPr>
              <w:t>город Новотроицк</w:t>
            </w:r>
          </w:p>
          <w:p w:rsidR="001A634D" w:rsidRPr="00CB4764" w:rsidRDefault="001A634D" w:rsidP="00CB4764">
            <w:pPr>
              <w:ind w:left="-108" w:right="-108"/>
              <w:rPr>
                <w:sz w:val="28"/>
                <w:szCs w:val="28"/>
              </w:rPr>
            </w:pPr>
            <w:r w:rsidRPr="00CB4764">
              <w:rPr>
                <w:bCs/>
                <w:sz w:val="28"/>
                <w:szCs w:val="28"/>
              </w:rPr>
              <w:t>от  «</w:t>
            </w:r>
            <w:r w:rsidR="00A55597" w:rsidRPr="00CB4764">
              <w:rPr>
                <w:bCs/>
                <w:sz w:val="28"/>
                <w:szCs w:val="28"/>
              </w:rPr>
              <w:t>15</w:t>
            </w:r>
            <w:r w:rsidRPr="00CB4764">
              <w:rPr>
                <w:bCs/>
                <w:sz w:val="28"/>
                <w:szCs w:val="28"/>
              </w:rPr>
              <w:t xml:space="preserve">» </w:t>
            </w:r>
            <w:r w:rsidR="00A55597" w:rsidRPr="00CB4764">
              <w:rPr>
                <w:bCs/>
                <w:sz w:val="28"/>
                <w:szCs w:val="28"/>
              </w:rPr>
              <w:t xml:space="preserve">мая </w:t>
            </w:r>
            <w:r w:rsidRPr="00CB4764">
              <w:rPr>
                <w:bCs/>
                <w:sz w:val="28"/>
                <w:szCs w:val="28"/>
              </w:rPr>
              <w:t>201</w:t>
            </w:r>
            <w:r w:rsidR="00A55597" w:rsidRPr="00CB4764">
              <w:rPr>
                <w:bCs/>
                <w:sz w:val="28"/>
                <w:szCs w:val="28"/>
              </w:rPr>
              <w:t>4</w:t>
            </w:r>
            <w:r w:rsidRPr="00CB4764">
              <w:rPr>
                <w:bCs/>
                <w:sz w:val="28"/>
                <w:szCs w:val="28"/>
              </w:rPr>
              <w:t xml:space="preserve"> г. №</w:t>
            </w:r>
            <w:r w:rsidR="00A55597" w:rsidRPr="00CB4764">
              <w:rPr>
                <w:bCs/>
                <w:sz w:val="28"/>
                <w:szCs w:val="28"/>
              </w:rPr>
              <w:t>771</w:t>
            </w:r>
            <w:r w:rsidRPr="00CB4764">
              <w:rPr>
                <w:bCs/>
                <w:sz w:val="28"/>
                <w:szCs w:val="28"/>
              </w:rPr>
              <w:t>-п</w:t>
            </w:r>
          </w:p>
        </w:tc>
      </w:tr>
    </w:tbl>
    <w:p w:rsidR="00BB22A9" w:rsidRDefault="00BB22A9" w:rsidP="00BB22A9">
      <w:pPr>
        <w:ind w:right="-1"/>
        <w:jc w:val="both"/>
        <w:rPr>
          <w:sz w:val="28"/>
          <w:szCs w:val="28"/>
        </w:rPr>
      </w:pPr>
    </w:p>
    <w:p w:rsidR="00A55597" w:rsidRDefault="00A55597" w:rsidP="00BB22A9">
      <w:pPr>
        <w:ind w:right="-1"/>
        <w:jc w:val="both"/>
        <w:rPr>
          <w:sz w:val="28"/>
          <w:szCs w:val="28"/>
        </w:rPr>
      </w:pPr>
    </w:p>
    <w:p w:rsidR="00BB22A9" w:rsidRPr="001A7E91" w:rsidRDefault="00BB22A9" w:rsidP="00BB22A9">
      <w:pPr>
        <w:pStyle w:val="1"/>
        <w:ind w:right="-1"/>
        <w:jc w:val="center"/>
        <w:rPr>
          <w:b/>
        </w:rPr>
      </w:pPr>
      <w:r w:rsidRPr="001A7E91">
        <w:rPr>
          <w:b/>
        </w:rPr>
        <w:t>Перечень</w:t>
      </w:r>
      <w:r w:rsidRPr="001A7E91">
        <w:rPr>
          <w:b/>
        </w:rPr>
        <w:br/>
        <w:t>органов местного самоуправления, их структурных подразделений и муниципальных казенных учреждений, действующих от имени муниципального образования, уполномоченных принимать бюджетные обязательства в соответствии с бюджетным законодательством Российской Федерации от имени  муниципального образования и осуществлять закупки, а также бюджетных учреждений, осуществляющих закупки за счет субсидий, предоставленных из бюджетов бюджетной системы Российской Федерации</w:t>
      </w:r>
    </w:p>
    <w:p w:rsidR="00BB22A9" w:rsidRDefault="00BB22A9" w:rsidP="00BB22A9">
      <w:pPr>
        <w:rPr>
          <w:sz w:val="28"/>
          <w:szCs w:val="28"/>
        </w:rPr>
      </w:pPr>
    </w:p>
    <w:p w:rsidR="00A55597" w:rsidRPr="00644C63" w:rsidRDefault="00A55597" w:rsidP="00A55597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0"/>
        <w:jc w:val="both"/>
        <w:rPr>
          <w:sz w:val="27"/>
          <w:szCs w:val="27"/>
        </w:rPr>
      </w:pPr>
      <w:bookmarkStart w:id="0" w:name="sub_1001"/>
      <w:r w:rsidRPr="00644C63">
        <w:rPr>
          <w:sz w:val="27"/>
          <w:szCs w:val="27"/>
        </w:rPr>
        <w:t xml:space="preserve">Администрация муниципального образования город Новотроицк              ИНН 5607005908; </w:t>
      </w:r>
    </w:p>
    <w:p w:rsidR="00A55597" w:rsidRPr="00644C63" w:rsidRDefault="00A55597" w:rsidP="00A55597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0"/>
        <w:jc w:val="both"/>
        <w:rPr>
          <w:sz w:val="27"/>
          <w:szCs w:val="27"/>
        </w:rPr>
      </w:pPr>
      <w:r w:rsidRPr="00644C63">
        <w:rPr>
          <w:sz w:val="27"/>
          <w:szCs w:val="27"/>
        </w:rPr>
        <w:t>Финансовое управление администрации муниципального образования город Новотроицк ИНН 5607006041;</w:t>
      </w:r>
    </w:p>
    <w:p w:rsidR="00A55597" w:rsidRPr="00644C63" w:rsidRDefault="00A55597" w:rsidP="00A55597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0"/>
        <w:jc w:val="both"/>
        <w:rPr>
          <w:sz w:val="27"/>
          <w:szCs w:val="27"/>
        </w:rPr>
      </w:pPr>
      <w:r w:rsidRPr="00644C63">
        <w:rPr>
          <w:sz w:val="27"/>
          <w:szCs w:val="27"/>
        </w:rPr>
        <w:t>Управление финансового контроля администрации муниципального образования город Новотроицк ИНН 5607046372;</w:t>
      </w:r>
    </w:p>
    <w:p w:rsidR="00A55597" w:rsidRPr="00644C63" w:rsidRDefault="00A55597" w:rsidP="00A55597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0"/>
        <w:jc w:val="both"/>
        <w:rPr>
          <w:sz w:val="27"/>
          <w:szCs w:val="27"/>
        </w:rPr>
      </w:pPr>
      <w:r w:rsidRPr="00644C63">
        <w:rPr>
          <w:sz w:val="27"/>
          <w:szCs w:val="27"/>
        </w:rPr>
        <w:t>Управление образования администрации муниципального образования город Новотроицк ИНН 5607006884.</w:t>
      </w:r>
    </w:p>
    <w:p w:rsidR="00A55597" w:rsidRPr="00644C63" w:rsidRDefault="00A55597" w:rsidP="00A55597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0"/>
        <w:jc w:val="both"/>
        <w:rPr>
          <w:sz w:val="27"/>
          <w:szCs w:val="27"/>
        </w:rPr>
      </w:pPr>
      <w:r w:rsidRPr="00644C63">
        <w:rPr>
          <w:sz w:val="27"/>
          <w:szCs w:val="27"/>
        </w:rPr>
        <w:t>Комитет по управлению муниципальным имуществом администрации муниципального образования город Новотроицк ИНН 5607006250;</w:t>
      </w:r>
    </w:p>
    <w:p w:rsidR="00A55597" w:rsidRPr="00644C63" w:rsidRDefault="00A55597" w:rsidP="00A55597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0"/>
        <w:jc w:val="both"/>
        <w:rPr>
          <w:sz w:val="27"/>
          <w:szCs w:val="27"/>
        </w:rPr>
      </w:pPr>
      <w:r w:rsidRPr="00644C63">
        <w:rPr>
          <w:sz w:val="27"/>
          <w:szCs w:val="27"/>
        </w:rPr>
        <w:t>Комитет по физической культуре, спорту и туризму администрации муниципального образования город Новотроицк ИНН 5607009211;</w:t>
      </w:r>
    </w:p>
    <w:p w:rsidR="00A55597" w:rsidRPr="00644C63" w:rsidRDefault="00A55597" w:rsidP="00A55597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0"/>
        <w:jc w:val="both"/>
        <w:rPr>
          <w:sz w:val="27"/>
          <w:szCs w:val="27"/>
        </w:rPr>
      </w:pPr>
      <w:r w:rsidRPr="00644C63">
        <w:rPr>
          <w:sz w:val="27"/>
          <w:szCs w:val="27"/>
        </w:rPr>
        <w:t>Комитет по культуре администрации муниципального образования город Новотроицк ИНН 5607006235;</w:t>
      </w:r>
    </w:p>
    <w:p w:rsidR="00A55597" w:rsidRPr="00644C63" w:rsidRDefault="00A55597" w:rsidP="00A55597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0"/>
        <w:jc w:val="both"/>
        <w:rPr>
          <w:sz w:val="27"/>
          <w:szCs w:val="27"/>
        </w:rPr>
      </w:pPr>
      <w:r w:rsidRPr="00644C63">
        <w:rPr>
          <w:sz w:val="27"/>
          <w:szCs w:val="27"/>
        </w:rPr>
        <w:t>Муниципальное казенное учреждение «Консультационно-методический центр муниципального образования город Новотроицк» ИНН 5607046460;</w:t>
      </w:r>
    </w:p>
    <w:p w:rsidR="00A55597" w:rsidRPr="00644C63" w:rsidRDefault="00A55597" w:rsidP="00A55597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0"/>
        <w:jc w:val="both"/>
        <w:rPr>
          <w:sz w:val="27"/>
          <w:szCs w:val="27"/>
        </w:rPr>
      </w:pPr>
      <w:r w:rsidRPr="00644C63">
        <w:rPr>
          <w:sz w:val="27"/>
          <w:szCs w:val="27"/>
        </w:rPr>
        <w:t>Муниципальное казенное учреждение «Архив муниципального образования город Новотроицк» ИНН 5607043815;</w:t>
      </w:r>
    </w:p>
    <w:p w:rsidR="00A55597" w:rsidRPr="00644C63" w:rsidRDefault="00A55597" w:rsidP="00A55597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0"/>
        <w:jc w:val="both"/>
        <w:rPr>
          <w:sz w:val="27"/>
          <w:szCs w:val="27"/>
        </w:rPr>
      </w:pPr>
      <w:r w:rsidRPr="00644C63">
        <w:rPr>
          <w:sz w:val="27"/>
          <w:szCs w:val="27"/>
        </w:rPr>
        <w:t>Муниципальное казенное учреждение «Информационный методико – диагностический центр муниципального образования город Новотроицк»              ИНН 5607046365;</w:t>
      </w:r>
    </w:p>
    <w:p w:rsidR="00A55597" w:rsidRPr="00644C63" w:rsidRDefault="00A55597" w:rsidP="00A55597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0"/>
        <w:jc w:val="both"/>
        <w:rPr>
          <w:sz w:val="27"/>
          <w:szCs w:val="27"/>
        </w:rPr>
      </w:pPr>
      <w:r w:rsidRPr="00644C63">
        <w:rPr>
          <w:sz w:val="27"/>
          <w:szCs w:val="27"/>
        </w:rPr>
        <w:t>Муниципальное казенное учреждение «Многофу</w:t>
      </w:r>
      <w:r>
        <w:rPr>
          <w:sz w:val="27"/>
          <w:szCs w:val="27"/>
        </w:rPr>
        <w:t xml:space="preserve">нкциональный центр облуживания </w:t>
      </w:r>
      <w:r w:rsidRPr="00644C63">
        <w:rPr>
          <w:sz w:val="27"/>
          <w:szCs w:val="27"/>
        </w:rPr>
        <w:t>муниципальных образовательных  учреждений муниципального образования город Новотроицк» ИНН 5607044760</w:t>
      </w:r>
      <w:r>
        <w:rPr>
          <w:sz w:val="27"/>
          <w:szCs w:val="27"/>
        </w:rPr>
        <w:t>.</w:t>
      </w:r>
    </w:p>
    <w:p w:rsidR="005B4BE9" w:rsidRDefault="005B4BE9" w:rsidP="00A55597">
      <w:pPr>
        <w:widowControl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</w:p>
    <w:p w:rsidR="005B4BE9" w:rsidRDefault="005B4BE9" w:rsidP="00A55597">
      <w:pPr>
        <w:widowControl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</w:p>
    <w:p w:rsidR="005B4BE9" w:rsidRDefault="005B4BE9" w:rsidP="00A55597">
      <w:pPr>
        <w:widowControl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</w:p>
    <w:p w:rsidR="00BB22A9" w:rsidRDefault="00A55597" w:rsidP="00A55597">
      <w:pPr>
        <w:widowControl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BB22A9" w:rsidRPr="007776A9">
        <w:rPr>
          <w:sz w:val="28"/>
          <w:szCs w:val="28"/>
        </w:rPr>
        <w:t>Муниципальное казенное учреждение «Административно-хозяйственный центр муниципальног</w:t>
      </w:r>
      <w:r>
        <w:rPr>
          <w:sz w:val="28"/>
          <w:szCs w:val="28"/>
        </w:rPr>
        <w:t>о образования город Новотроицк» ИНН 5607140417.</w:t>
      </w:r>
    </w:p>
    <w:bookmarkEnd w:id="0"/>
    <w:p w:rsidR="00BB22A9" w:rsidRDefault="00BB22A9" w:rsidP="00BB22A9">
      <w:pPr>
        <w:ind w:right="-1"/>
        <w:jc w:val="both"/>
        <w:rPr>
          <w:sz w:val="28"/>
          <w:szCs w:val="28"/>
        </w:rPr>
      </w:pPr>
    </w:p>
    <w:p w:rsidR="00BB22A9" w:rsidRPr="007776A9" w:rsidRDefault="00BB22A9" w:rsidP="00BB22A9">
      <w:pPr>
        <w:ind w:right="-1"/>
        <w:jc w:val="both"/>
        <w:rPr>
          <w:sz w:val="28"/>
          <w:szCs w:val="28"/>
        </w:rPr>
      </w:pPr>
      <w:r w:rsidRPr="007776A9">
        <w:rPr>
          <w:sz w:val="28"/>
          <w:szCs w:val="28"/>
        </w:rPr>
        <w:t>Заместитель главы муниципального</w:t>
      </w:r>
    </w:p>
    <w:p w:rsidR="00BB22A9" w:rsidRPr="007776A9" w:rsidRDefault="00BB22A9" w:rsidP="00BB22A9">
      <w:pPr>
        <w:ind w:right="-1"/>
        <w:jc w:val="both"/>
        <w:rPr>
          <w:sz w:val="28"/>
          <w:szCs w:val="28"/>
        </w:rPr>
      </w:pPr>
      <w:r w:rsidRPr="007776A9">
        <w:rPr>
          <w:sz w:val="28"/>
          <w:szCs w:val="28"/>
        </w:rPr>
        <w:t xml:space="preserve">образования город Новотроицк </w:t>
      </w:r>
    </w:p>
    <w:p w:rsidR="00BB22A9" w:rsidRPr="007776A9" w:rsidRDefault="00BB22A9" w:rsidP="00BB22A9">
      <w:pPr>
        <w:ind w:right="-1"/>
        <w:jc w:val="both"/>
        <w:rPr>
          <w:sz w:val="28"/>
          <w:szCs w:val="28"/>
        </w:rPr>
      </w:pPr>
      <w:r w:rsidRPr="007776A9">
        <w:rPr>
          <w:sz w:val="28"/>
          <w:szCs w:val="28"/>
        </w:rPr>
        <w:t xml:space="preserve">по управлению муниципальным имуществом, </w:t>
      </w:r>
    </w:p>
    <w:p w:rsidR="00BB22A9" w:rsidRPr="007776A9" w:rsidRDefault="00BB22A9" w:rsidP="00BB22A9">
      <w:pPr>
        <w:ind w:right="-1"/>
        <w:jc w:val="both"/>
        <w:rPr>
          <w:sz w:val="28"/>
          <w:szCs w:val="28"/>
        </w:rPr>
      </w:pPr>
      <w:r w:rsidRPr="007776A9">
        <w:rPr>
          <w:sz w:val="28"/>
          <w:szCs w:val="28"/>
        </w:rPr>
        <w:t xml:space="preserve">финансам и экономике                       </w:t>
      </w:r>
      <w:r w:rsidRPr="007776A9">
        <w:rPr>
          <w:sz w:val="28"/>
          <w:szCs w:val="28"/>
        </w:rPr>
        <w:tab/>
      </w:r>
      <w:r w:rsidRPr="007776A9">
        <w:rPr>
          <w:sz w:val="28"/>
          <w:szCs w:val="28"/>
        </w:rPr>
        <w:tab/>
      </w:r>
      <w:r w:rsidRPr="007776A9">
        <w:rPr>
          <w:sz w:val="28"/>
          <w:szCs w:val="28"/>
        </w:rPr>
        <w:tab/>
      </w:r>
      <w:r w:rsidRPr="007776A9">
        <w:rPr>
          <w:sz w:val="28"/>
          <w:szCs w:val="28"/>
        </w:rPr>
        <w:tab/>
        <w:t xml:space="preserve">     Г.В. Маутханова</w:t>
      </w:r>
    </w:p>
    <w:p w:rsidR="00BB22A9" w:rsidRPr="007776A9" w:rsidRDefault="00BB22A9" w:rsidP="00BB22A9">
      <w:pPr>
        <w:shd w:val="clear" w:color="auto" w:fill="FFFFFF"/>
        <w:tabs>
          <w:tab w:val="left" w:pos="0"/>
        </w:tabs>
        <w:spacing w:before="475" w:line="326" w:lineRule="exact"/>
        <w:ind w:right="-1"/>
        <w:jc w:val="both"/>
        <w:rPr>
          <w:sz w:val="28"/>
          <w:szCs w:val="28"/>
        </w:rPr>
      </w:pPr>
    </w:p>
    <w:p w:rsidR="00BB22A9" w:rsidRDefault="00BB22A9" w:rsidP="00BB22A9"/>
    <w:p w:rsidR="00BB22A9" w:rsidRDefault="00BB22A9" w:rsidP="00BB22A9">
      <w:pPr>
        <w:jc w:val="both"/>
        <w:rPr>
          <w:sz w:val="28"/>
          <w:szCs w:val="28"/>
        </w:rPr>
      </w:pPr>
    </w:p>
    <w:sectPr w:rsidR="00BB22A9" w:rsidSect="007B60C0">
      <w:pgSz w:w="11906" w:h="16838"/>
      <w:pgMar w:top="540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94A47"/>
    <w:multiLevelType w:val="hybridMultilevel"/>
    <w:tmpl w:val="4266A40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74B2614"/>
    <w:multiLevelType w:val="hybridMultilevel"/>
    <w:tmpl w:val="3E0A8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C25613"/>
    <w:multiLevelType w:val="hybridMultilevel"/>
    <w:tmpl w:val="3FA89254"/>
    <w:lvl w:ilvl="0" w:tplc="F434262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60729D1"/>
    <w:multiLevelType w:val="hybridMultilevel"/>
    <w:tmpl w:val="2BB07012"/>
    <w:lvl w:ilvl="0" w:tplc="C60064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noPunctuationKerning/>
  <w:characterSpacingControl w:val="doNotCompress"/>
  <w:compat/>
  <w:rsids>
    <w:rsidRoot w:val="002B5E58"/>
    <w:rsid w:val="000205EA"/>
    <w:rsid w:val="00085D86"/>
    <w:rsid w:val="000B4C43"/>
    <w:rsid w:val="001558D5"/>
    <w:rsid w:val="001A634D"/>
    <w:rsid w:val="001A7E91"/>
    <w:rsid w:val="001D68E2"/>
    <w:rsid w:val="002745C0"/>
    <w:rsid w:val="002B5E58"/>
    <w:rsid w:val="002B7A90"/>
    <w:rsid w:val="002D3894"/>
    <w:rsid w:val="00372F2D"/>
    <w:rsid w:val="0051162B"/>
    <w:rsid w:val="005414E3"/>
    <w:rsid w:val="00587AF1"/>
    <w:rsid w:val="005B4BE9"/>
    <w:rsid w:val="006306AD"/>
    <w:rsid w:val="0065509F"/>
    <w:rsid w:val="00691410"/>
    <w:rsid w:val="007455E6"/>
    <w:rsid w:val="007B60C0"/>
    <w:rsid w:val="007C52D3"/>
    <w:rsid w:val="007D0929"/>
    <w:rsid w:val="00855170"/>
    <w:rsid w:val="00863B3D"/>
    <w:rsid w:val="00866A45"/>
    <w:rsid w:val="008E7437"/>
    <w:rsid w:val="00937C75"/>
    <w:rsid w:val="009C0AF7"/>
    <w:rsid w:val="009F02BE"/>
    <w:rsid w:val="00A073FD"/>
    <w:rsid w:val="00A37586"/>
    <w:rsid w:val="00A55597"/>
    <w:rsid w:val="00B86301"/>
    <w:rsid w:val="00BB22A9"/>
    <w:rsid w:val="00BF28D4"/>
    <w:rsid w:val="00C65A13"/>
    <w:rsid w:val="00C66D6B"/>
    <w:rsid w:val="00C71E2C"/>
    <w:rsid w:val="00C8693B"/>
    <w:rsid w:val="00C86C22"/>
    <w:rsid w:val="00CB4764"/>
    <w:rsid w:val="00CD256E"/>
    <w:rsid w:val="00D94689"/>
    <w:rsid w:val="00DC4B06"/>
    <w:rsid w:val="00DD13D2"/>
    <w:rsid w:val="00DF313E"/>
    <w:rsid w:val="00E6127A"/>
    <w:rsid w:val="00ED621B"/>
    <w:rsid w:val="00F170C9"/>
    <w:rsid w:val="00F271CA"/>
    <w:rsid w:val="00F4291F"/>
    <w:rsid w:val="00F63F16"/>
    <w:rsid w:val="00FD4D78"/>
    <w:rsid w:val="00FF4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b/>
      <w:bCs/>
      <w:sz w:val="22"/>
    </w:rPr>
  </w:style>
  <w:style w:type="paragraph" w:styleId="a4">
    <w:name w:val="caption"/>
    <w:basedOn w:val="a"/>
    <w:next w:val="a"/>
    <w:qFormat/>
    <w:pPr>
      <w:jc w:val="center"/>
    </w:pPr>
    <w:rPr>
      <w:b/>
      <w:bCs/>
      <w:sz w:val="36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851"/>
      <w:jc w:val="both"/>
    </w:pPr>
    <w:rPr>
      <w:sz w:val="28"/>
    </w:rPr>
  </w:style>
  <w:style w:type="paragraph" w:styleId="3">
    <w:name w:val="Body Text Indent 3"/>
    <w:basedOn w:val="a"/>
    <w:pPr>
      <w:ind w:firstLine="900"/>
      <w:jc w:val="both"/>
    </w:pPr>
    <w:rPr>
      <w:sz w:val="28"/>
    </w:rPr>
  </w:style>
  <w:style w:type="paragraph" w:styleId="a6">
    <w:name w:val="Body Text Indent"/>
    <w:basedOn w:val="a"/>
    <w:pPr>
      <w:ind w:firstLine="525"/>
      <w:jc w:val="both"/>
    </w:pPr>
    <w:rPr>
      <w:rFonts w:ascii="Arial" w:hAnsi="Arial" w:cs="Arial"/>
    </w:rPr>
  </w:style>
  <w:style w:type="table" w:styleId="a7">
    <w:name w:val="Table Grid"/>
    <w:basedOn w:val="a1"/>
    <w:rsid w:val="00C65A1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8B58D-4779-4A12-87EE-D8465FAF0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4266</CharactersWithSpaces>
  <SharedDoc>false</SharedDoc>
  <HLinks>
    <vt:vector size="6" baseType="variant"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1</cp:lastModifiedBy>
  <cp:revision>2</cp:revision>
  <cp:lastPrinted>2015-09-23T05:08:00Z</cp:lastPrinted>
  <dcterms:created xsi:type="dcterms:W3CDTF">2015-09-23T05:58:00Z</dcterms:created>
  <dcterms:modified xsi:type="dcterms:W3CDTF">2015-09-23T05:58:00Z</dcterms:modified>
</cp:coreProperties>
</file>