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675" w:rsidRDefault="00432675" w:rsidP="00432675">
      <w:pPr>
        <w:tabs>
          <w:tab w:val="left" w:pos="0"/>
        </w:tabs>
        <w:ind w:right="5296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-377190</wp:posOffset>
            </wp:positionV>
            <wp:extent cx="447675" cy="657225"/>
            <wp:effectExtent l="19050" t="0" r="9525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432675" w:rsidRDefault="00432675" w:rsidP="00432675">
      <w:r>
        <w:t xml:space="preserve">                                                      </w:t>
      </w:r>
    </w:p>
    <w:p w:rsidR="00432675" w:rsidRPr="009F3374" w:rsidRDefault="00432675" w:rsidP="00432675">
      <w:pPr>
        <w:rPr>
          <w:b/>
          <w:bCs/>
          <w:sz w:val="16"/>
        </w:rPr>
      </w:pPr>
      <w:r>
        <w:t xml:space="preserve">                                                               </w:t>
      </w:r>
    </w:p>
    <w:p w:rsidR="00432675" w:rsidRDefault="00432675" w:rsidP="00432675">
      <w:pPr>
        <w:pStyle w:val="a5"/>
        <w:rPr>
          <w:sz w:val="40"/>
        </w:rPr>
      </w:pPr>
      <w:r>
        <w:rPr>
          <w:sz w:val="40"/>
        </w:rPr>
        <w:t>ПОСТАНОВЛЕНИЕ</w:t>
      </w:r>
    </w:p>
    <w:p w:rsidR="00432675" w:rsidRDefault="00432675" w:rsidP="00432675">
      <w:pPr>
        <w:pStyle w:val="2"/>
        <w:jc w:val="center"/>
        <w:rPr>
          <w:sz w:val="32"/>
        </w:rPr>
      </w:pPr>
      <w:r>
        <w:rPr>
          <w:sz w:val="32"/>
        </w:rPr>
        <w:t xml:space="preserve">администрации муниципального образования </w:t>
      </w:r>
    </w:p>
    <w:p w:rsidR="00432675" w:rsidRDefault="00432675" w:rsidP="00432675">
      <w:pPr>
        <w:pStyle w:val="2"/>
        <w:jc w:val="center"/>
      </w:pPr>
      <w:r>
        <w:rPr>
          <w:sz w:val="32"/>
        </w:rPr>
        <w:t>город Новотроицк</w:t>
      </w:r>
    </w:p>
    <w:p w:rsidR="00432675" w:rsidRDefault="00B46F55" w:rsidP="00432675">
      <w:pPr>
        <w:jc w:val="center"/>
        <w:rPr>
          <w:b/>
          <w:sz w:val="28"/>
        </w:rPr>
      </w:pPr>
      <w:r w:rsidRPr="00B46F55">
        <w:pict>
          <v:line id="_x0000_s1028" style="position:absolute;left:0;text-align:left;z-index:251662336" from="4.55pt,3.75pt" to="450.45pt,3.75pt" o:allowincell="f" strokeweight="1.5pt">
            <w10:wrap anchorx="page"/>
          </v:line>
        </w:pict>
      </w:r>
    </w:p>
    <w:p w:rsidR="00432675" w:rsidRPr="00312D1B" w:rsidRDefault="00432675" w:rsidP="00432675">
      <w:pPr>
        <w:rPr>
          <w:sz w:val="28"/>
          <w:szCs w:val="28"/>
        </w:rPr>
      </w:pPr>
      <w:r>
        <w:rPr>
          <w:sz w:val="20"/>
        </w:rPr>
        <w:t xml:space="preserve">  </w:t>
      </w:r>
      <w:r w:rsidR="009F7381" w:rsidRPr="009F7381">
        <w:rPr>
          <w:sz w:val="28"/>
          <w:szCs w:val="28"/>
        </w:rPr>
        <w:t>02.07.2015</w:t>
      </w:r>
      <w:r w:rsidR="009F7381">
        <w:rPr>
          <w:sz w:val="28"/>
          <w:szCs w:val="28"/>
        </w:rPr>
        <w:t xml:space="preserve">  </w:t>
      </w:r>
      <w:r w:rsidRPr="00312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312D1B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 </w:t>
      </w:r>
      <w:r w:rsidR="009F7381">
        <w:rPr>
          <w:sz w:val="28"/>
          <w:szCs w:val="28"/>
        </w:rPr>
        <w:t>1164-п</w:t>
      </w:r>
      <w:r>
        <w:rPr>
          <w:sz w:val="28"/>
          <w:szCs w:val="28"/>
        </w:rPr>
        <w:t xml:space="preserve"> </w:t>
      </w:r>
    </w:p>
    <w:p w:rsidR="00432675" w:rsidRDefault="00B46F55" w:rsidP="00432675">
      <w:pPr>
        <w:tabs>
          <w:tab w:val="left" w:pos="4140"/>
          <w:tab w:val="left" w:pos="4320"/>
        </w:tabs>
        <w:rPr>
          <w:sz w:val="28"/>
        </w:rPr>
      </w:pPr>
      <w:r>
        <w:rPr>
          <w:sz w:val="28"/>
        </w:rPr>
        <w:pict>
          <v:line id="_x0000_s1026" style="position:absolute;z-index:251660288" from="-2.55pt,10.4pt" to="11.1pt,10.4pt"/>
        </w:pict>
      </w:r>
      <w:r>
        <w:rPr>
          <w:sz w:val="28"/>
        </w:rPr>
        <w:pict>
          <v:line id="_x0000_s1027" style="position:absolute;z-index:251661312" from="-2.55pt,10.4pt" to="-2.55pt,24.05pt"/>
        </w:pict>
      </w:r>
      <w:r>
        <w:rPr>
          <w:noProof/>
          <w:sz w:val="28"/>
        </w:rPr>
        <w:pict>
          <v:line id="_x0000_s1033" style="position:absolute;z-index:251667456" from="189pt,10.4pt" to="207pt,10.4pt"/>
        </w:pict>
      </w:r>
      <w:r w:rsidRPr="00B46F55">
        <w:rPr>
          <w:noProof/>
          <w:sz w:val="27"/>
          <w:szCs w:val="27"/>
        </w:rPr>
        <w:pict>
          <v:line id="_x0000_s1032" style="position:absolute;z-index:251666432" from="207pt,10.4pt" to="207pt,28.4pt"/>
        </w:pict>
      </w:r>
      <w:r>
        <w:rPr>
          <w:sz w:val="28"/>
        </w:rPr>
        <w:pict>
          <v:line id="_x0000_s1030" style="position:absolute;z-index:251664384" from="109.5pt,.15pt" to="201.8pt,.15pt" o:allowincell="f"/>
        </w:pict>
      </w:r>
      <w:r>
        <w:rPr>
          <w:sz w:val="28"/>
        </w:rPr>
        <w:pict>
          <v:line id="_x0000_s1029" style="position:absolute;z-index:251663360" from="3pt,.15pt" to="88.2pt,.15pt" o:allowincell="f"/>
        </w:pic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432675" w:rsidTr="00432675">
        <w:tc>
          <w:tcPr>
            <w:tcW w:w="4219" w:type="dxa"/>
          </w:tcPr>
          <w:p w:rsidR="00432675" w:rsidRDefault="00432675" w:rsidP="00432675">
            <w:pPr>
              <w:tabs>
                <w:tab w:val="left" w:pos="72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</w:t>
            </w:r>
            <w:r w:rsidRPr="00432675">
              <w:rPr>
                <w:sz w:val="27"/>
                <w:szCs w:val="27"/>
              </w:rPr>
              <w:t>Об утверждении плана мероприятий по реализации концепции улучшения инвестиционного климата в муниципальном образовании город Новотроицк</w:t>
            </w:r>
            <w:r>
              <w:rPr>
                <w:sz w:val="27"/>
                <w:szCs w:val="27"/>
              </w:rPr>
              <w:t>»</w:t>
            </w:r>
            <w:r w:rsidRPr="001E7BFB">
              <w:rPr>
                <w:sz w:val="27"/>
                <w:szCs w:val="27"/>
              </w:rPr>
              <w:t xml:space="preserve"> </w:t>
            </w:r>
          </w:p>
          <w:p w:rsidR="00432675" w:rsidRDefault="00432675" w:rsidP="00432675">
            <w:pPr>
              <w:tabs>
                <w:tab w:val="left" w:pos="720"/>
              </w:tabs>
              <w:jc w:val="both"/>
              <w:rPr>
                <w:sz w:val="27"/>
                <w:szCs w:val="27"/>
              </w:rPr>
            </w:pPr>
          </w:p>
        </w:tc>
      </w:tr>
    </w:tbl>
    <w:p w:rsidR="00DB67BB" w:rsidRDefault="00DB67BB" w:rsidP="00432675">
      <w:pPr>
        <w:tabs>
          <w:tab w:val="left" w:pos="720"/>
        </w:tabs>
        <w:ind w:firstLine="720"/>
        <w:jc w:val="both"/>
        <w:rPr>
          <w:sz w:val="27"/>
          <w:szCs w:val="27"/>
        </w:rPr>
      </w:pPr>
    </w:p>
    <w:p w:rsidR="00432675" w:rsidRPr="00432675" w:rsidRDefault="00432675" w:rsidP="00432675">
      <w:pPr>
        <w:tabs>
          <w:tab w:val="left" w:pos="720"/>
        </w:tabs>
        <w:ind w:firstLine="720"/>
        <w:jc w:val="both"/>
        <w:rPr>
          <w:sz w:val="27"/>
          <w:szCs w:val="27"/>
        </w:rPr>
      </w:pPr>
      <w:r w:rsidRPr="00432675">
        <w:rPr>
          <w:sz w:val="27"/>
          <w:szCs w:val="27"/>
        </w:rPr>
        <w:t>В соответствии с постановлением Правител</w:t>
      </w:r>
      <w:r w:rsidR="00596F44">
        <w:rPr>
          <w:sz w:val="27"/>
          <w:szCs w:val="27"/>
        </w:rPr>
        <w:t xml:space="preserve">ьства Оренбургской области от 27.03.2012 </w:t>
      </w:r>
      <w:r w:rsidRPr="00432675">
        <w:rPr>
          <w:sz w:val="27"/>
          <w:szCs w:val="27"/>
        </w:rPr>
        <w:t xml:space="preserve">№ </w:t>
      </w:r>
      <w:r w:rsidR="00596F44">
        <w:rPr>
          <w:sz w:val="27"/>
          <w:szCs w:val="27"/>
        </w:rPr>
        <w:t>281</w:t>
      </w:r>
      <w:r w:rsidRPr="00432675">
        <w:rPr>
          <w:sz w:val="27"/>
          <w:szCs w:val="27"/>
        </w:rPr>
        <w:t>-п «</w:t>
      </w:r>
      <w:r w:rsidR="00596F44" w:rsidRPr="00432675">
        <w:rPr>
          <w:sz w:val="27"/>
          <w:szCs w:val="27"/>
        </w:rPr>
        <w:t xml:space="preserve">Об утверждении плана мероприятий </w:t>
      </w:r>
      <w:r w:rsidR="00596F44">
        <w:rPr>
          <w:sz w:val="27"/>
          <w:szCs w:val="27"/>
        </w:rPr>
        <w:t xml:space="preserve"> Правительства Оренбургской области </w:t>
      </w:r>
      <w:r w:rsidR="00596F44" w:rsidRPr="00432675">
        <w:rPr>
          <w:sz w:val="27"/>
          <w:szCs w:val="27"/>
        </w:rPr>
        <w:t xml:space="preserve">по реализации концепции улучшения инвестиционного климата </w:t>
      </w:r>
      <w:r>
        <w:rPr>
          <w:sz w:val="27"/>
          <w:szCs w:val="27"/>
        </w:rPr>
        <w:t>в Оренбургской области»</w:t>
      </w:r>
      <w:r w:rsidRPr="00432675">
        <w:rPr>
          <w:sz w:val="27"/>
          <w:szCs w:val="27"/>
        </w:rPr>
        <w:t xml:space="preserve">, руководствуясь статьями </w:t>
      </w:r>
      <w:r w:rsidR="00A037D8">
        <w:rPr>
          <w:sz w:val="27"/>
          <w:szCs w:val="27"/>
        </w:rPr>
        <w:t>28</w:t>
      </w:r>
      <w:r w:rsidRPr="00432675">
        <w:rPr>
          <w:sz w:val="27"/>
          <w:szCs w:val="27"/>
        </w:rPr>
        <w:t>, 3</w:t>
      </w:r>
      <w:r w:rsidR="00A037D8">
        <w:rPr>
          <w:sz w:val="27"/>
          <w:szCs w:val="27"/>
        </w:rPr>
        <w:t>8</w:t>
      </w:r>
      <w:r w:rsidRPr="00432675">
        <w:rPr>
          <w:sz w:val="27"/>
          <w:szCs w:val="27"/>
        </w:rPr>
        <w:t xml:space="preserve"> Устава муниципального образования город Новотроицк Оренбургской области:</w:t>
      </w:r>
    </w:p>
    <w:p w:rsidR="00432675" w:rsidRPr="00432675" w:rsidRDefault="00432675" w:rsidP="00432675">
      <w:pPr>
        <w:pStyle w:val="aa"/>
        <w:numPr>
          <w:ilvl w:val="0"/>
          <w:numId w:val="2"/>
        </w:numPr>
        <w:tabs>
          <w:tab w:val="left" w:pos="720"/>
        </w:tabs>
        <w:ind w:left="0" w:firstLine="709"/>
        <w:jc w:val="both"/>
        <w:rPr>
          <w:sz w:val="27"/>
          <w:szCs w:val="27"/>
        </w:rPr>
      </w:pPr>
      <w:r w:rsidRPr="00432675">
        <w:rPr>
          <w:sz w:val="27"/>
          <w:szCs w:val="27"/>
        </w:rPr>
        <w:t>Утвердить план мероприятий по реализации концепции улучшения инвестиционного климата в муниципально</w:t>
      </w:r>
      <w:r>
        <w:rPr>
          <w:sz w:val="27"/>
          <w:szCs w:val="27"/>
        </w:rPr>
        <w:t xml:space="preserve">м образовании город Новотроицк согласно </w:t>
      </w:r>
      <w:hyperlink r:id="rId6" w:history="1">
        <w:r>
          <w:rPr>
            <w:sz w:val="27"/>
            <w:szCs w:val="27"/>
          </w:rPr>
          <w:t>Приложению.</w:t>
        </w:r>
        <w:r w:rsidRPr="00432675">
          <w:rPr>
            <w:sz w:val="27"/>
            <w:szCs w:val="27"/>
          </w:rPr>
          <w:t> </w:t>
        </w:r>
      </w:hyperlink>
    </w:p>
    <w:p w:rsidR="00432675" w:rsidRDefault="00432675" w:rsidP="00432675">
      <w:pPr>
        <w:pStyle w:val="aa"/>
        <w:numPr>
          <w:ilvl w:val="0"/>
          <w:numId w:val="2"/>
        </w:numPr>
        <w:tabs>
          <w:tab w:val="left" w:pos="720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Признать утратившим силу постановление администрации муниципального образования город Новотроицк от 17.09.2012 № 1903-п «</w:t>
      </w:r>
      <w:r w:rsidRPr="00432675">
        <w:rPr>
          <w:sz w:val="27"/>
          <w:szCs w:val="27"/>
        </w:rPr>
        <w:t>Об утверждении плана мероприятий по реализации концепции улучшения инвестиционного климата в муниципальном образовании город Новотроицк</w:t>
      </w:r>
      <w:r>
        <w:rPr>
          <w:sz w:val="27"/>
          <w:szCs w:val="27"/>
        </w:rPr>
        <w:t>».</w:t>
      </w:r>
    </w:p>
    <w:p w:rsidR="00432675" w:rsidRPr="00432675" w:rsidRDefault="00432675" w:rsidP="00432675">
      <w:pPr>
        <w:pStyle w:val="aa"/>
        <w:numPr>
          <w:ilvl w:val="0"/>
          <w:numId w:val="2"/>
        </w:numPr>
        <w:tabs>
          <w:tab w:val="left" w:pos="720"/>
        </w:tabs>
        <w:ind w:left="0" w:firstLine="709"/>
        <w:jc w:val="both"/>
        <w:rPr>
          <w:sz w:val="27"/>
          <w:szCs w:val="27"/>
        </w:rPr>
      </w:pPr>
      <w:r w:rsidRPr="00432675">
        <w:rPr>
          <w:sz w:val="27"/>
          <w:szCs w:val="27"/>
        </w:rPr>
        <w:t xml:space="preserve">Отделу по связям с общественностью администрации муниципального образования город Новотроицк (Рогожина Н.Ф.) обеспечить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hyperlink r:id="rId7" w:history="1">
        <w:r w:rsidRPr="00432675">
          <w:rPr>
            <w:rStyle w:val="a8"/>
            <w:sz w:val="27"/>
            <w:szCs w:val="27"/>
            <w:lang w:val="en-US"/>
          </w:rPr>
          <w:t>www</w:t>
        </w:r>
        <w:r w:rsidRPr="00432675">
          <w:rPr>
            <w:rStyle w:val="a8"/>
            <w:sz w:val="27"/>
            <w:szCs w:val="27"/>
          </w:rPr>
          <w:t>.</w:t>
        </w:r>
        <w:proofErr w:type="spellStart"/>
        <w:r w:rsidRPr="00432675">
          <w:rPr>
            <w:rStyle w:val="a8"/>
            <w:sz w:val="27"/>
            <w:szCs w:val="27"/>
            <w:lang w:val="en-US"/>
          </w:rPr>
          <w:t>novotroitsk</w:t>
        </w:r>
        <w:proofErr w:type="spellEnd"/>
        <w:r w:rsidRPr="00432675">
          <w:rPr>
            <w:rStyle w:val="a8"/>
            <w:sz w:val="27"/>
            <w:szCs w:val="27"/>
          </w:rPr>
          <w:t>.</w:t>
        </w:r>
        <w:r w:rsidRPr="00432675">
          <w:rPr>
            <w:rStyle w:val="a8"/>
            <w:sz w:val="27"/>
            <w:szCs w:val="27"/>
            <w:lang w:val="en-US"/>
          </w:rPr>
          <w:t>org</w:t>
        </w:r>
        <w:r w:rsidRPr="00432675">
          <w:rPr>
            <w:rStyle w:val="a8"/>
            <w:sz w:val="27"/>
            <w:szCs w:val="27"/>
          </w:rPr>
          <w:t>.</w:t>
        </w:r>
        <w:proofErr w:type="spellStart"/>
        <w:r w:rsidRPr="00432675">
          <w:rPr>
            <w:rStyle w:val="a8"/>
            <w:sz w:val="27"/>
            <w:szCs w:val="27"/>
            <w:lang w:val="en-US"/>
          </w:rPr>
          <w:t>ru</w:t>
        </w:r>
        <w:proofErr w:type="spellEnd"/>
      </w:hyperlink>
      <w:r w:rsidRPr="00432675">
        <w:rPr>
          <w:sz w:val="27"/>
          <w:szCs w:val="27"/>
        </w:rPr>
        <w:t xml:space="preserve"> в сети «Интернет». </w:t>
      </w:r>
    </w:p>
    <w:p w:rsidR="00432675" w:rsidRPr="00432675" w:rsidRDefault="00432675" w:rsidP="00432675">
      <w:pPr>
        <w:pStyle w:val="aa"/>
        <w:numPr>
          <w:ilvl w:val="0"/>
          <w:numId w:val="2"/>
        </w:numPr>
        <w:tabs>
          <w:tab w:val="left" w:pos="720"/>
        </w:tabs>
        <w:ind w:left="0" w:firstLine="709"/>
        <w:jc w:val="both"/>
        <w:rPr>
          <w:sz w:val="27"/>
          <w:szCs w:val="27"/>
        </w:rPr>
      </w:pPr>
      <w:r w:rsidRPr="00432675">
        <w:rPr>
          <w:sz w:val="27"/>
          <w:szCs w:val="27"/>
        </w:rPr>
        <w:t xml:space="preserve"> </w:t>
      </w:r>
      <w:proofErr w:type="gramStart"/>
      <w:r w:rsidRPr="00432675">
        <w:rPr>
          <w:sz w:val="27"/>
          <w:szCs w:val="27"/>
        </w:rPr>
        <w:t>Контроль   за</w:t>
      </w:r>
      <w:proofErr w:type="gramEnd"/>
      <w:r w:rsidRPr="00432675">
        <w:rPr>
          <w:sz w:val="27"/>
          <w:szCs w:val="27"/>
        </w:rPr>
        <w:t xml:space="preserve">   исполнением   настоящег</w:t>
      </w:r>
      <w:r w:rsidR="00A037D8">
        <w:rPr>
          <w:sz w:val="27"/>
          <w:szCs w:val="27"/>
        </w:rPr>
        <w:t xml:space="preserve">о   постановления   возложить </w:t>
      </w:r>
      <w:r w:rsidRPr="00432675">
        <w:rPr>
          <w:sz w:val="27"/>
          <w:szCs w:val="27"/>
        </w:rPr>
        <w:t xml:space="preserve">на заместителя главы муниципального образования  город Новотроицк по управлению муниципальным имуществом, финансам и экономике </w:t>
      </w:r>
      <w:proofErr w:type="spellStart"/>
      <w:r w:rsidRPr="00432675">
        <w:rPr>
          <w:sz w:val="27"/>
          <w:szCs w:val="27"/>
        </w:rPr>
        <w:t>Маутханову</w:t>
      </w:r>
      <w:proofErr w:type="spellEnd"/>
      <w:r w:rsidRPr="00432675">
        <w:rPr>
          <w:sz w:val="27"/>
          <w:szCs w:val="27"/>
        </w:rPr>
        <w:t xml:space="preserve"> Г.В.</w:t>
      </w:r>
    </w:p>
    <w:p w:rsidR="00432675" w:rsidRPr="00432675" w:rsidRDefault="00432675" w:rsidP="00432675">
      <w:pPr>
        <w:pStyle w:val="aa"/>
        <w:numPr>
          <w:ilvl w:val="0"/>
          <w:numId w:val="2"/>
        </w:numPr>
        <w:tabs>
          <w:tab w:val="left" w:pos="720"/>
        </w:tabs>
        <w:ind w:left="1418" w:hanging="709"/>
        <w:jc w:val="both"/>
        <w:rPr>
          <w:sz w:val="27"/>
          <w:szCs w:val="27"/>
        </w:rPr>
      </w:pPr>
      <w:r w:rsidRPr="00432675">
        <w:rPr>
          <w:sz w:val="27"/>
          <w:szCs w:val="27"/>
        </w:rPr>
        <w:t xml:space="preserve">Постановление вступает </w:t>
      </w:r>
      <w:r w:rsidR="00887F4C">
        <w:rPr>
          <w:sz w:val="27"/>
          <w:szCs w:val="27"/>
        </w:rPr>
        <w:t>со дня</w:t>
      </w:r>
      <w:r w:rsidR="00DB1ACC">
        <w:rPr>
          <w:sz w:val="27"/>
          <w:szCs w:val="27"/>
        </w:rPr>
        <w:t xml:space="preserve"> </w:t>
      </w:r>
      <w:r w:rsidRPr="00432675">
        <w:rPr>
          <w:sz w:val="27"/>
          <w:szCs w:val="27"/>
        </w:rPr>
        <w:t xml:space="preserve"> его подписания.</w:t>
      </w:r>
    </w:p>
    <w:p w:rsidR="00432675" w:rsidRDefault="00432675" w:rsidP="00432675">
      <w:pPr>
        <w:tabs>
          <w:tab w:val="left" w:pos="720"/>
        </w:tabs>
        <w:ind w:firstLine="720"/>
        <w:jc w:val="both"/>
      </w:pPr>
    </w:p>
    <w:p w:rsidR="00432675" w:rsidRPr="00F320BC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F320BC">
        <w:rPr>
          <w:sz w:val="27"/>
          <w:szCs w:val="27"/>
        </w:rPr>
        <w:t xml:space="preserve">Глава </w:t>
      </w:r>
      <w:proofErr w:type="gramStart"/>
      <w:r w:rsidRPr="00F320BC">
        <w:rPr>
          <w:sz w:val="27"/>
          <w:szCs w:val="27"/>
        </w:rPr>
        <w:t>муниципального</w:t>
      </w:r>
      <w:proofErr w:type="gramEnd"/>
      <w:r w:rsidRPr="00F320BC">
        <w:rPr>
          <w:sz w:val="27"/>
          <w:szCs w:val="27"/>
        </w:rPr>
        <w:t xml:space="preserve"> </w:t>
      </w:r>
    </w:p>
    <w:p w:rsidR="00432675" w:rsidRPr="00F320BC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F320BC">
        <w:rPr>
          <w:sz w:val="27"/>
          <w:szCs w:val="27"/>
        </w:rPr>
        <w:t>образования город Новотроицк</w:t>
      </w:r>
      <w:r w:rsidRPr="00F320BC">
        <w:rPr>
          <w:sz w:val="27"/>
          <w:szCs w:val="27"/>
        </w:rPr>
        <w:tab/>
      </w:r>
      <w:r w:rsidRPr="00F320BC">
        <w:rPr>
          <w:sz w:val="27"/>
          <w:szCs w:val="27"/>
        </w:rPr>
        <w:tab/>
      </w:r>
      <w:r w:rsidRPr="00F320BC">
        <w:rPr>
          <w:sz w:val="27"/>
          <w:szCs w:val="27"/>
        </w:rPr>
        <w:tab/>
        <w:t xml:space="preserve">                         </w:t>
      </w:r>
      <w:r>
        <w:rPr>
          <w:sz w:val="27"/>
          <w:szCs w:val="27"/>
        </w:rPr>
        <w:t xml:space="preserve">  </w:t>
      </w:r>
      <w:r w:rsidRPr="00F320BC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</w:t>
      </w:r>
      <w:r w:rsidRPr="00F320BC">
        <w:rPr>
          <w:sz w:val="27"/>
          <w:szCs w:val="27"/>
        </w:rPr>
        <w:t xml:space="preserve"> Г.Д. Чижова</w:t>
      </w:r>
    </w:p>
    <w:p w:rsidR="008E37FB" w:rsidRDefault="008E37FB" w:rsidP="008E37FB">
      <w:pPr>
        <w:jc w:val="both"/>
        <w:rPr>
          <w:sz w:val="28"/>
          <w:szCs w:val="28"/>
        </w:rPr>
      </w:pPr>
    </w:p>
    <w:p w:rsidR="008E37FB" w:rsidRDefault="008E37FB" w:rsidP="008E37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Верно. Главный специалист отдела </w:t>
      </w:r>
    </w:p>
    <w:p w:rsidR="008E37FB" w:rsidRDefault="008E37FB" w:rsidP="008E37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</w:t>
      </w:r>
    </w:p>
    <w:p w:rsidR="008E37FB" w:rsidRDefault="008E37FB" w:rsidP="008E37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и делопроизводства                                                          Н.В. </w:t>
      </w:r>
      <w:proofErr w:type="spellStart"/>
      <w:r>
        <w:rPr>
          <w:sz w:val="28"/>
          <w:szCs w:val="28"/>
        </w:rPr>
        <w:t>Суфиярова</w:t>
      </w:r>
      <w:proofErr w:type="spellEnd"/>
    </w:p>
    <w:p w:rsidR="00432675" w:rsidRPr="00F320BC" w:rsidRDefault="00432675" w:rsidP="00432675">
      <w:pPr>
        <w:jc w:val="both"/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B67BB" w:rsidRDefault="00DB67BB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432675" w:rsidRPr="00DB67BB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DB67BB">
        <w:rPr>
          <w:sz w:val="27"/>
          <w:szCs w:val="27"/>
        </w:rPr>
        <w:t xml:space="preserve">Разослано: дело, </w:t>
      </w:r>
      <w:proofErr w:type="spellStart"/>
      <w:r w:rsidRPr="00DB67BB">
        <w:rPr>
          <w:sz w:val="27"/>
          <w:szCs w:val="27"/>
        </w:rPr>
        <w:t>Маутханова</w:t>
      </w:r>
      <w:proofErr w:type="spellEnd"/>
      <w:r w:rsidRPr="00DB67BB">
        <w:rPr>
          <w:sz w:val="27"/>
          <w:szCs w:val="27"/>
        </w:rPr>
        <w:t xml:space="preserve"> Г.В., юридический отдел, </w:t>
      </w:r>
      <w:proofErr w:type="spellStart"/>
      <w:r w:rsidRPr="00DB67BB">
        <w:rPr>
          <w:sz w:val="27"/>
          <w:szCs w:val="27"/>
        </w:rPr>
        <w:t>ФПМиСП</w:t>
      </w:r>
      <w:proofErr w:type="spellEnd"/>
      <w:r w:rsidR="00E01561" w:rsidRPr="00DB67BB">
        <w:rPr>
          <w:sz w:val="27"/>
          <w:szCs w:val="27"/>
        </w:rPr>
        <w:t>, отдел по связям с общественностью</w:t>
      </w:r>
    </w:p>
    <w:p w:rsidR="00432675" w:rsidRPr="00DB67BB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432675" w:rsidRPr="00DB67BB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proofErr w:type="spellStart"/>
      <w:r w:rsidRPr="00DB67BB">
        <w:rPr>
          <w:sz w:val="27"/>
          <w:szCs w:val="27"/>
        </w:rPr>
        <w:t>Китова</w:t>
      </w:r>
      <w:proofErr w:type="spellEnd"/>
      <w:r w:rsidRPr="00DB67BB">
        <w:rPr>
          <w:sz w:val="27"/>
          <w:szCs w:val="27"/>
        </w:rPr>
        <w:t xml:space="preserve"> Ю.В. 62 08 01</w:t>
      </w:r>
    </w:p>
    <w:p w:rsidR="00D37825" w:rsidRDefault="00432675" w:rsidP="009F7381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DB67BB">
        <w:rPr>
          <w:sz w:val="27"/>
          <w:szCs w:val="27"/>
        </w:rPr>
        <w:t>М.Н.А.</w:t>
      </w:r>
    </w:p>
    <w:p w:rsidR="00D37825" w:rsidRDefault="00D37825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lastRenderedPageBreak/>
        <w:br w:type="page"/>
      </w:r>
    </w:p>
    <w:p w:rsidR="00D37825" w:rsidRDefault="00D37825" w:rsidP="009F7381">
      <w:pPr>
        <w:autoSpaceDE w:val="0"/>
        <w:autoSpaceDN w:val="0"/>
        <w:adjustRightInd w:val="0"/>
        <w:jc w:val="both"/>
        <w:rPr>
          <w:sz w:val="27"/>
          <w:szCs w:val="27"/>
        </w:rPr>
        <w:sectPr w:rsidR="00D37825" w:rsidSect="00F13A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7825" w:rsidRDefault="00D37825" w:rsidP="00D3782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</w:t>
      </w:r>
    </w:p>
    <w:tbl>
      <w:tblPr>
        <w:tblStyle w:val="a9"/>
        <w:tblW w:w="5245" w:type="dxa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D37825" w:rsidTr="00761D49">
        <w:tc>
          <w:tcPr>
            <w:tcW w:w="5245" w:type="dxa"/>
          </w:tcPr>
          <w:p w:rsidR="00D37825" w:rsidRDefault="00D37825" w:rsidP="00761D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                                                                                                               к постановлению  администрации                                                                                                                                                    муниципального  образования                                                                                                                                           город Новотроицк                                                                                                                                           от </w:t>
            </w:r>
            <w:r w:rsidRPr="0003305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02.07.2015</w:t>
            </w:r>
            <w:r w:rsidRPr="0003305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№ 1164-п_</w:t>
            </w:r>
          </w:p>
          <w:p w:rsidR="00D37825" w:rsidRDefault="00D37825" w:rsidP="00761D49">
            <w:pPr>
              <w:jc w:val="center"/>
              <w:rPr>
                <w:sz w:val="28"/>
                <w:szCs w:val="28"/>
              </w:rPr>
            </w:pPr>
          </w:p>
        </w:tc>
      </w:tr>
    </w:tbl>
    <w:p w:rsidR="00D37825" w:rsidRDefault="00D37825" w:rsidP="00D37825">
      <w:pPr>
        <w:jc w:val="center"/>
        <w:rPr>
          <w:b/>
          <w:bCs/>
          <w:sz w:val="28"/>
          <w:szCs w:val="28"/>
        </w:rPr>
      </w:pPr>
    </w:p>
    <w:p w:rsidR="00D37825" w:rsidRDefault="00D37825" w:rsidP="00D37825">
      <w:pPr>
        <w:jc w:val="center"/>
        <w:rPr>
          <w:b/>
          <w:bCs/>
          <w:sz w:val="28"/>
          <w:szCs w:val="28"/>
        </w:rPr>
      </w:pPr>
      <w:r w:rsidRPr="00A56A95">
        <w:rPr>
          <w:b/>
          <w:bCs/>
          <w:sz w:val="28"/>
          <w:szCs w:val="28"/>
        </w:rPr>
        <w:t>План мероприятий по реализации концепции улучшения инвестиционного климата в муниципальном образовании город Новотроицк</w:t>
      </w:r>
    </w:p>
    <w:p w:rsidR="00D37825" w:rsidRPr="0042665A" w:rsidRDefault="00D37825" w:rsidP="00D37825">
      <w:pPr>
        <w:jc w:val="center"/>
        <w:rPr>
          <w:b/>
          <w:bCs/>
          <w:sz w:val="12"/>
          <w:szCs w:val="12"/>
        </w:rPr>
      </w:pPr>
    </w:p>
    <w:tbl>
      <w:tblPr>
        <w:tblW w:w="1499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6946"/>
        <w:gridCol w:w="2410"/>
        <w:gridCol w:w="4819"/>
      </w:tblGrid>
      <w:tr w:rsidR="00D37825" w:rsidRPr="00641389" w:rsidTr="00761D49">
        <w:tc>
          <w:tcPr>
            <w:tcW w:w="817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4138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641389">
              <w:rPr>
                <w:sz w:val="28"/>
                <w:szCs w:val="28"/>
              </w:rPr>
              <w:t>/</w:t>
            </w:r>
            <w:proofErr w:type="spellStart"/>
            <w:r w:rsidRPr="0064138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Срок проведения</w:t>
            </w:r>
          </w:p>
        </w:tc>
        <w:tc>
          <w:tcPr>
            <w:tcW w:w="4819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D37825" w:rsidRPr="00641389" w:rsidTr="00761D49">
        <w:tc>
          <w:tcPr>
            <w:tcW w:w="817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еализация</w:t>
            </w:r>
            <w:r w:rsidRPr="00641389">
              <w:rPr>
                <w:sz w:val="28"/>
                <w:szCs w:val="28"/>
              </w:rPr>
              <w:t xml:space="preserve"> муниципальной программы «</w:t>
            </w:r>
            <w:r>
              <w:rPr>
                <w:sz w:val="28"/>
                <w:szCs w:val="28"/>
              </w:rPr>
              <w:t>Экономическое развитие</w:t>
            </w:r>
            <w:r w:rsidRPr="00641389">
              <w:rPr>
                <w:sz w:val="28"/>
                <w:szCs w:val="28"/>
              </w:rPr>
              <w:t xml:space="preserve"> муниципального образования город Новотроицк </w:t>
            </w:r>
            <w:r>
              <w:rPr>
                <w:sz w:val="28"/>
                <w:szCs w:val="28"/>
              </w:rPr>
              <w:t>на 2015-2020</w:t>
            </w:r>
            <w:r w:rsidRPr="00641389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  <w:r w:rsidRPr="0064138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2015-2020</w:t>
            </w:r>
          </w:p>
        </w:tc>
        <w:tc>
          <w:tcPr>
            <w:tcW w:w="4819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перспективного развития и экономического мониторинга</w:t>
            </w:r>
            <w:r w:rsidRPr="00641389">
              <w:rPr>
                <w:sz w:val="28"/>
                <w:szCs w:val="28"/>
              </w:rPr>
              <w:t xml:space="preserve"> администрации 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; </w:t>
            </w:r>
            <w:r w:rsidRPr="00641389">
              <w:rPr>
                <w:sz w:val="28"/>
                <w:szCs w:val="28"/>
              </w:rPr>
              <w:t>Фонд поддержки малого и среднего предпринимательства муниципального образования город Новотроицк</w:t>
            </w:r>
          </w:p>
        </w:tc>
      </w:tr>
      <w:tr w:rsidR="00D37825" w:rsidRPr="00641389" w:rsidTr="00761D49">
        <w:tc>
          <w:tcPr>
            <w:tcW w:w="817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41389">
              <w:rPr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Взаимодействие со средствами массовой информации по освещению инвестиционной деятельности и инвестиционной политики, а также мер, принимаемых администрацией муниципального образования город Новотроицк по улучшению инвестиционного климата в муниципальном образовании город Новотроицк</w:t>
            </w:r>
          </w:p>
        </w:tc>
        <w:tc>
          <w:tcPr>
            <w:tcW w:w="2410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постоянно</w:t>
            </w:r>
          </w:p>
        </w:tc>
        <w:tc>
          <w:tcPr>
            <w:tcW w:w="4819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перспективного развития и экономического мониторинга</w:t>
            </w:r>
            <w:r w:rsidRPr="00641389">
              <w:rPr>
                <w:sz w:val="28"/>
                <w:szCs w:val="28"/>
              </w:rPr>
              <w:t xml:space="preserve"> администрации муниципального образования город Новотроицк, отдел по связям с общественностью администрации муниципального образования город Новотроицк</w:t>
            </w:r>
          </w:p>
        </w:tc>
      </w:tr>
      <w:tr w:rsidR="00D37825" w:rsidRPr="00641389" w:rsidTr="00761D49">
        <w:tc>
          <w:tcPr>
            <w:tcW w:w="817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641389">
              <w:rPr>
                <w:sz w:val="28"/>
                <w:szCs w:val="28"/>
              </w:rPr>
              <w:t xml:space="preserve">. </w:t>
            </w:r>
          </w:p>
        </w:tc>
        <w:tc>
          <w:tcPr>
            <w:tcW w:w="6946" w:type="dxa"/>
          </w:tcPr>
          <w:p w:rsidR="00D37825" w:rsidRDefault="00D37825" w:rsidP="00761D49">
            <w:pPr>
              <w:jc w:val="both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 xml:space="preserve">Участие в выставках, форумах, </w:t>
            </w:r>
            <w:r>
              <w:rPr>
                <w:sz w:val="28"/>
                <w:szCs w:val="28"/>
              </w:rPr>
              <w:t>презентациях, для улучшения инвестиционной привлекательности муниципального образования город Новотроицк.</w:t>
            </w:r>
          </w:p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выставках-ярмарках, форумах, конференциях </w:t>
            </w:r>
            <w:r>
              <w:rPr>
                <w:sz w:val="28"/>
                <w:szCs w:val="28"/>
              </w:rPr>
              <w:lastRenderedPageBreak/>
              <w:t xml:space="preserve">с целью продвижения товаров на региональные рынки </w:t>
            </w:r>
          </w:p>
        </w:tc>
        <w:tc>
          <w:tcPr>
            <w:tcW w:w="2410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4819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перспективного развития и экономического мониторинга</w:t>
            </w:r>
            <w:r w:rsidRPr="00641389">
              <w:rPr>
                <w:sz w:val="28"/>
                <w:szCs w:val="28"/>
              </w:rPr>
              <w:t xml:space="preserve"> администрации 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</w:rPr>
              <w:lastRenderedPageBreak/>
              <w:t xml:space="preserve">Отдел потребительского рынка и услуг </w:t>
            </w:r>
            <w:r w:rsidRPr="00641389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  <w:tr w:rsidR="00D37825" w:rsidRPr="00641389" w:rsidTr="00761D49">
        <w:tc>
          <w:tcPr>
            <w:tcW w:w="817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Pr="00641389">
              <w:rPr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Реализация муниципальной программы «</w:t>
            </w:r>
            <w:r>
              <w:rPr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Pr="00641389">
              <w:rPr>
                <w:sz w:val="28"/>
                <w:szCs w:val="28"/>
              </w:rPr>
              <w:t xml:space="preserve"> муниципального образования город Новотроицк </w:t>
            </w:r>
            <w:r>
              <w:rPr>
                <w:sz w:val="28"/>
                <w:szCs w:val="28"/>
              </w:rPr>
              <w:t>на 2015-2020</w:t>
            </w:r>
            <w:r w:rsidRPr="00641389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2410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2015-2020</w:t>
            </w:r>
          </w:p>
        </w:tc>
        <w:tc>
          <w:tcPr>
            <w:tcW w:w="4819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Сельскохозяйственный отдел администрации муниципального образования город Новотроицк</w:t>
            </w:r>
          </w:p>
        </w:tc>
      </w:tr>
      <w:tr w:rsidR="00D37825" w:rsidRPr="00641389" w:rsidTr="00761D49">
        <w:tc>
          <w:tcPr>
            <w:tcW w:w="817" w:type="dxa"/>
          </w:tcPr>
          <w:p w:rsidR="00D37825" w:rsidRPr="0042665A" w:rsidRDefault="00D37825" w:rsidP="00761D49">
            <w:pPr>
              <w:jc w:val="center"/>
              <w:rPr>
                <w:sz w:val="28"/>
                <w:szCs w:val="28"/>
              </w:rPr>
            </w:pPr>
            <w:r w:rsidRPr="0042665A">
              <w:rPr>
                <w:sz w:val="28"/>
                <w:szCs w:val="28"/>
              </w:rPr>
              <w:t>5.</w:t>
            </w:r>
          </w:p>
        </w:tc>
        <w:tc>
          <w:tcPr>
            <w:tcW w:w="6946" w:type="dxa"/>
          </w:tcPr>
          <w:p w:rsidR="00D37825" w:rsidRPr="0042665A" w:rsidRDefault="00D37825" w:rsidP="00761D49">
            <w:pPr>
              <w:jc w:val="both"/>
              <w:rPr>
                <w:sz w:val="28"/>
                <w:szCs w:val="28"/>
              </w:rPr>
            </w:pPr>
            <w:r w:rsidRPr="0042665A">
              <w:rPr>
                <w:sz w:val="28"/>
                <w:szCs w:val="28"/>
              </w:rPr>
              <w:t>Реализация Программы стратегии развития муниципального образования город Новотроицк до 2020 года и на период до 2030 года»</w:t>
            </w:r>
          </w:p>
        </w:tc>
        <w:tc>
          <w:tcPr>
            <w:tcW w:w="2410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641389">
              <w:rPr>
                <w:sz w:val="28"/>
                <w:szCs w:val="28"/>
              </w:rPr>
              <w:t xml:space="preserve"> и на </w:t>
            </w:r>
          </w:p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 xml:space="preserve">период до 2030 </w:t>
            </w:r>
          </w:p>
        </w:tc>
        <w:tc>
          <w:tcPr>
            <w:tcW w:w="4819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Структурные подразделения администрации муниципального образования город Новотроицк</w:t>
            </w:r>
          </w:p>
        </w:tc>
      </w:tr>
      <w:tr w:rsidR="00D37825" w:rsidRPr="00641389" w:rsidTr="00761D49">
        <w:tc>
          <w:tcPr>
            <w:tcW w:w="817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641389">
              <w:rPr>
                <w:sz w:val="28"/>
                <w:szCs w:val="28"/>
              </w:rPr>
              <w:t xml:space="preserve">. </w:t>
            </w:r>
          </w:p>
        </w:tc>
        <w:tc>
          <w:tcPr>
            <w:tcW w:w="6946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 xml:space="preserve">Реализация комплексного инвестиционного </w:t>
            </w:r>
            <w:proofErr w:type="gramStart"/>
            <w:r w:rsidRPr="00641389">
              <w:rPr>
                <w:sz w:val="28"/>
                <w:szCs w:val="28"/>
              </w:rPr>
              <w:t>плана модернизации города Новотроицка Оренбургской области</w:t>
            </w:r>
            <w:proofErr w:type="gramEnd"/>
            <w:r w:rsidRPr="00641389">
              <w:rPr>
                <w:sz w:val="28"/>
                <w:szCs w:val="28"/>
              </w:rPr>
              <w:t xml:space="preserve"> на 2010-2015 годы </w:t>
            </w:r>
          </w:p>
        </w:tc>
        <w:tc>
          <w:tcPr>
            <w:tcW w:w="2410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2010-2015</w:t>
            </w:r>
          </w:p>
        </w:tc>
        <w:tc>
          <w:tcPr>
            <w:tcW w:w="4819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Структурные подразделения администрации муниципального образования город Новотроицк, предприятия и организации муниципального образования город Новотроицк</w:t>
            </w:r>
          </w:p>
        </w:tc>
      </w:tr>
      <w:tr w:rsidR="00D37825" w:rsidRPr="00641389" w:rsidTr="00761D49">
        <w:tc>
          <w:tcPr>
            <w:tcW w:w="817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641389">
              <w:rPr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 xml:space="preserve">Реализация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641389">
              <w:rPr>
                <w:sz w:val="28"/>
                <w:szCs w:val="28"/>
              </w:rPr>
              <w:t>программы «Комплексное развитие систем коммунальной инфраструктуры муниципального обра</w:t>
            </w:r>
            <w:r>
              <w:rPr>
                <w:sz w:val="28"/>
                <w:szCs w:val="28"/>
              </w:rPr>
              <w:t>зования город Новотроицк на 2015-2020</w:t>
            </w:r>
            <w:r w:rsidRPr="00641389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2410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2015-2020</w:t>
            </w:r>
          </w:p>
        </w:tc>
        <w:tc>
          <w:tcPr>
            <w:tcW w:w="4819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архитектуры и капитального строительства </w:t>
            </w:r>
            <w:r w:rsidRPr="00641389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  <w:r>
              <w:rPr>
                <w:sz w:val="28"/>
                <w:szCs w:val="28"/>
              </w:rPr>
              <w:t>; о</w:t>
            </w:r>
            <w:r w:rsidRPr="00641389">
              <w:rPr>
                <w:sz w:val="28"/>
                <w:szCs w:val="28"/>
              </w:rPr>
              <w:t>тдел коммунального хозяйства, транспорта и связи администрации 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; администрации сельских населенных пунктов, включенных в состав </w:t>
            </w:r>
            <w:r w:rsidRPr="00641389">
              <w:rPr>
                <w:sz w:val="28"/>
                <w:szCs w:val="28"/>
              </w:rPr>
              <w:t>муниципального образования город Новотроицк</w:t>
            </w:r>
            <w:r>
              <w:rPr>
                <w:sz w:val="28"/>
                <w:szCs w:val="28"/>
              </w:rPr>
              <w:t>.</w:t>
            </w:r>
          </w:p>
        </w:tc>
      </w:tr>
      <w:tr w:rsidR="00D37825" w:rsidRPr="00641389" w:rsidTr="00761D49">
        <w:tc>
          <w:tcPr>
            <w:tcW w:w="817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41389">
              <w:rPr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Реализация муниципальной программы «</w:t>
            </w:r>
            <w:r>
              <w:rPr>
                <w:sz w:val="28"/>
                <w:szCs w:val="28"/>
              </w:rPr>
              <w:t>Развитие транспортной системы муниципального образования город</w:t>
            </w:r>
            <w:r w:rsidRPr="00641389">
              <w:rPr>
                <w:sz w:val="28"/>
                <w:szCs w:val="28"/>
              </w:rPr>
              <w:t xml:space="preserve"> Новотроицк </w:t>
            </w:r>
            <w:r>
              <w:rPr>
                <w:sz w:val="28"/>
                <w:szCs w:val="28"/>
              </w:rPr>
              <w:t>на 2015-2020</w:t>
            </w:r>
            <w:r w:rsidRPr="00641389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2015-2020</w:t>
            </w:r>
          </w:p>
        </w:tc>
        <w:tc>
          <w:tcPr>
            <w:tcW w:w="4819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архитектуры и капитального строительства </w:t>
            </w:r>
            <w:r w:rsidRPr="00641389">
              <w:rPr>
                <w:sz w:val="28"/>
                <w:szCs w:val="28"/>
              </w:rPr>
              <w:t xml:space="preserve">администрации муниципального </w:t>
            </w:r>
            <w:r w:rsidRPr="00641389">
              <w:rPr>
                <w:sz w:val="28"/>
                <w:szCs w:val="28"/>
              </w:rPr>
              <w:lastRenderedPageBreak/>
              <w:t>образования город Новотроицк</w:t>
            </w:r>
            <w:r>
              <w:rPr>
                <w:sz w:val="28"/>
                <w:szCs w:val="28"/>
              </w:rPr>
              <w:t>; о</w:t>
            </w:r>
            <w:r w:rsidRPr="00641389">
              <w:rPr>
                <w:sz w:val="28"/>
                <w:szCs w:val="28"/>
              </w:rPr>
              <w:t>тдел коммунального хозяйства, транспорта и связи администрации 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; администрации сельских населенных пунктов, включенных в состав </w:t>
            </w:r>
            <w:r w:rsidRPr="00641389">
              <w:rPr>
                <w:sz w:val="28"/>
                <w:szCs w:val="28"/>
              </w:rPr>
              <w:t>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; комитет по управлению муниципальным имуществом </w:t>
            </w:r>
            <w:r w:rsidRPr="00641389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; управление образования </w:t>
            </w:r>
            <w:r w:rsidRPr="00641389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  <w:r>
              <w:rPr>
                <w:sz w:val="28"/>
                <w:szCs w:val="28"/>
              </w:rPr>
              <w:t>.</w:t>
            </w:r>
          </w:p>
        </w:tc>
      </w:tr>
      <w:tr w:rsidR="00D37825" w:rsidRPr="00641389" w:rsidTr="00761D49">
        <w:tc>
          <w:tcPr>
            <w:tcW w:w="817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6946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Реализация муниципальной программы «</w:t>
            </w:r>
            <w:r>
              <w:rPr>
                <w:sz w:val="28"/>
                <w:szCs w:val="28"/>
              </w:rPr>
              <w:t xml:space="preserve">Энергосбережение и повышение </w:t>
            </w:r>
            <w:proofErr w:type="spellStart"/>
            <w:r>
              <w:rPr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sz w:val="28"/>
                <w:szCs w:val="28"/>
              </w:rPr>
              <w:t xml:space="preserve"> в  муниципальном образовании город</w:t>
            </w:r>
            <w:r w:rsidRPr="00641389">
              <w:rPr>
                <w:sz w:val="28"/>
                <w:szCs w:val="28"/>
              </w:rPr>
              <w:t xml:space="preserve"> Новотроицк </w:t>
            </w:r>
            <w:r>
              <w:rPr>
                <w:sz w:val="28"/>
                <w:szCs w:val="28"/>
              </w:rPr>
              <w:t>на 2011-2020</w:t>
            </w:r>
            <w:r w:rsidRPr="00641389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D37825" w:rsidRDefault="00D37825" w:rsidP="00761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2011-2020</w:t>
            </w:r>
          </w:p>
        </w:tc>
        <w:tc>
          <w:tcPr>
            <w:tcW w:w="4819" w:type="dxa"/>
          </w:tcPr>
          <w:p w:rsidR="00D37825" w:rsidRDefault="00D37825" w:rsidP="00761D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41389">
              <w:rPr>
                <w:sz w:val="28"/>
                <w:szCs w:val="28"/>
              </w:rPr>
              <w:t>тдел коммунального хозяйства, транспорта и связи администрации муниципального образования город Новотроицк</w:t>
            </w:r>
            <w:r>
              <w:rPr>
                <w:sz w:val="28"/>
                <w:szCs w:val="28"/>
              </w:rPr>
              <w:t>.</w:t>
            </w:r>
          </w:p>
        </w:tc>
      </w:tr>
      <w:tr w:rsidR="00D37825" w:rsidRPr="00641389" w:rsidTr="00761D49">
        <w:tc>
          <w:tcPr>
            <w:tcW w:w="817" w:type="dxa"/>
          </w:tcPr>
          <w:p w:rsidR="00D37825" w:rsidRPr="00641389" w:rsidRDefault="00D37825" w:rsidP="00761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946" w:type="dxa"/>
          </w:tcPr>
          <w:p w:rsidR="00D37825" w:rsidRPr="00641389" w:rsidRDefault="00D37825" w:rsidP="00761D49">
            <w:pPr>
              <w:jc w:val="both"/>
              <w:rPr>
                <w:sz w:val="28"/>
                <w:szCs w:val="28"/>
              </w:rPr>
            </w:pPr>
            <w:r w:rsidRPr="00641389">
              <w:rPr>
                <w:sz w:val="28"/>
                <w:szCs w:val="28"/>
              </w:rPr>
              <w:t>Реализация муниципальной программы «</w:t>
            </w:r>
            <w:r>
              <w:rPr>
                <w:sz w:val="28"/>
                <w:szCs w:val="28"/>
              </w:rPr>
              <w:t xml:space="preserve">Развитие системы </w:t>
            </w:r>
            <w:proofErr w:type="spellStart"/>
            <w:r>
              <w:rPr>
                <w:sz w:val="28"/>
                <w:szCs w:val="28"/>
              </w:rPr>
              <w:t>градорегулирования</w:t>
            </w:r>
            <w:proofErr w:type="spellEnd"/>
            <w:r>
              <w:rPr>
                <w:sz w:val="28"/>
                <w:szCs w:val="28"/>
              </w:rPr>
              <w:t xml:space="preserve"> на  территории муниципального образования город</w:t>
            </w:r>
            <w:r w:rsidRPr="00641389">
              <w:rPr>
                <w:sz w:val="28"/>
                <w:szCs w:val="28"/>
              </w:rPr>
              <w:t xml:space="preserve"> Новотроицк </w:t>
            </w:r>
            <w:r>
              <w:rPr>
                <w:sz w:val="28"/>
                <w:szCs w:val="28"/>
              </w:rPr>
              <w:t>на 2011-2020</w:t>
            </w:r>
            <w:r w:rsidRPr="00641389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D37825" w:rsidRDefault="00D37825" w:rsidP="00761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2015-2020</w:t>
            </w:r>
          </w:p>
        </w:tc>
        <w:tc>
          <w:tcPr>
            <w:tcW w:w="4819" w:type="dxa"/>
          </w:tcPr>
          <w:p w:rsidR="00D37825" w:rsidRDefault="00D37825" w:rsidP="00761D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архитектуры и капитального строительства </w:t>
            </w:r>
            <w:r w:rsidRPr="00641389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D37825" w:rsidRDefault="00D37825" w:rsidP="00D37825">
      <w:pPr>
        <w:rPr>
          <w:sz w:val="28"/>
          <w:szCs w:val="28"/>
        </w:rPr>
      </w:pPr>
    </w:p>
    <w:p w:rsidR="00D37825" w:rsidRDefault="00D37825" w:rsidP="00D37825">
      <w:pPr>
        <w:rPr>
          <w:sz w:val="28"/>
          <w:szCs w:val="28"/>
        </w:rPr>
      </w:pPr>
    </w:p>
    <w:p w:rsidR="00D37825" w:rsidRDefault="00D37825" w:rsidP="00D3782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перспективного развития и </w:t>
      </w:r>
    </w:p>
    <w:p w:rsidR="00D37825" w:rsidRDefault="00D37825" w:rsidP="00D37825">
      <w:pPr>
        <w:rPr>
          <w:sz w:val="28"/>
          <w:szCs w:val="28"/>
        </w:rPr>
      </w:pPr>
      <w:r>
        <w:rPr>
          <w:sz w:val="28"/>
          <w:szCs w:val="28"/>
        </w:rPr>
        <w:t>экономического мониторинга администрации</w:t>
      </w:r>
    </w:p>
    <w:p w:rsidR="00D37825" w:rsidRPr="005E084B" w:rsidRDefault="00D37825" w:rsidP="00D37825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город Новотроицк                                                                                                     Ю.В. </w:t>
      </w:r>
      <w:proofErr w:type="spellStart"/>
      <w:r>
        <w:rPr>
          <w:sz w:val="28"/>
          <w:szCs w:val="28"/>
        </w:rPr>
        <w:t>Китова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D37825" w:rsidRPr="005E084B" w:rsidRDefault="00D37825" w:rsidP="00D37825">
      <w:pPr>
        <w:jc w:val="center"/>
        <w:rPr>
          <w:sz w:val="28"/>
          <w:szCs w:val="28"/>
        </w:rPr>
      </w:pPr>
    </w:p>
    <w:p w:rsidR="004638B8" w:rsidRPr="009F7381" w:rsidRDefault="00D37825" w:rsidP="009F7381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4638B8" w:rsidRPr="009F7381" w:rsidSect="0042665A">
      <w:pgSz w:w="16838" w:h="11906" w:orient="landscape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3169C"/>
    <w:multiLevelType w:val="multilevel"/>
    <w:tmpl w:val="9A58B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DA0464"/>
    <w:multiLevelType w:val="hybridMultilevel"/>
    <w:tmpl w:val="09C661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32675"/>
    <w:rsid w:val="00001A8B"/>
    <w:rsid w:val="00051F68"/>
    <w:rsid w:val="00063932"/>
    <w:rsid w:val="000E72FB"/>
    <w:rsid w:val="000F76D2"/>
    <w:rsid w:val="00114E9F"/>
    <w:rsid w:val="00124304"/>
    <w:rsid w:val="001C570F"/>
    <w:rsid w:val="00211FCB"/>
    <w:rsid w:val="002754EC"/>
    <w:rsid w:val="00277F22"/>
    <w:rsid w:val="002C7FBF"/>
    <w:rsid w:val="002E4CA4"/>
    <w:rsid w:val="00305717"/>
    <w:rsid w:val="00363F5A"/>
    <w:rsid w:val="003A0A85"/>
    <w:rsid w:val="00432675"/>
    <w:rsid w:val="00596F44"/>
    <w:rsid w:val="00691CAE"/>
    <w:rsid w:val="006C24BC"/>
    <w:rsid w:val="007153A7"/>
    <w:rsid w:val="0074393E"/>
    <w:rsid w:val="0076233D"/>
    <w:rsid w:val="0079261E"/>
    <w:rsid w:val="00887F4C"/>
    <w:rsid w:val="008E37FB"/>
    <w:rsid w:val="008E69DA"/>
    <w:rsid w:val="00924802"/>
    <w:rsid w:val="009F7381"/>
    <w:rsid w:val="00A037D8"/>
    <w:rsid w:val="00B348A0"/>
    <w:rsid w:val="00B43E65"/>
    <w:rsid w:val="00B46F55"/>
    <w:rsid w:val="00BB704B"/>
    <w:rsid w:val="00BC39BD"/>
    <w:rsid w:val="00C21B8F"/>
    <w:rsid w:val="00CD2C49"/>
    <w:rsid w:val="00D0180B"/>
    <w:rsid w:val="00D033D8"/>
    <w:rsid w:val="00D37825"/>
    <w:rsid w:val="00D82C6A"/>
    <w:rsid w:val="00D85204"/>
    <w:rsid w:val="00DB1ACC"/>
    <w:rsid w:val="00DB67BB"/>
    <w:rsid w:val="00DD33BE"/>
    <w:rsid w:val="00E01561"/>
    <w:rsid w:val="00E2294B"/>
    <w:rsid w:val="00ED200E"/>
    <w:rsid w:val="00EE5C8A"/>
    <w:rsid w:val="00F13A3F"/>
    <w:rsid w:val="00F202BB"/>
    <w:rsid w:val="00FB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32675"/>
    <w:pPr>
      <w:keepNext/>
      <w:outlineLvl w:val="1"/>
    </w:pPr>
    <w:rPr>
      <w:rFonts w:eastAsia="Arial Unicode MS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32675"/>
    <w:rPr>
      <w:rFonts w:ascii="Times New Roman" w:eastAsia="Arial Unicode MS" w:hAnsi="Times New Roman" w:cs="Times New Roman"/>
      <w:b/>
      <w:bCs/>
      <w:szCs w:val="24"/>
      <w:lang w:eastAsia="ru-RU"/>
    </w:rPr>
  </w:style>
  <w:style w:type="paragraph" w:styleId="a3">
    <w:name w:val="Body Text Indent"/>
    <w:basedOn w:val="a"/>
    <w:link w:val="a4"/>
    <w:rsid w:val="00432675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4326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432675"/>
    <w:pPr>
      <w:jc w:val="center"/>
    </w:pPr>
    <w:rPr>
      <w:b/>
      <w:bCs/>
      <w:sz w:val="36"/>
    </w:rPr>
  </w:style>
  <w:style w:type="paragraph" w:styleId="a6">
    <w:name w:val="Title"/>
    <w:basedOn w:val="a"/>
    <w:link w:val="a7"/>
    <w:qFormat/>
    <w:rsid w:val="00432675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432675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8">
    <w:name w:val="Hyperlink"/>
    <w:basedOn w:val="a0"/>
    <w:rsid w:val="00432675"/>
    <w:rPr>
      <w:color w:val="0000FF"/>
      <w:u w:val="single"/>
    </w:rPr>
  </w:style>
  <w:style w:type="table" w:styleId="a9">
    <w:name w:val="Table Grid"/>
    <w:basedOn w:val="a1"/>
    <w:uiPriority w:val="99"/>
    <w:rsid w:val="004326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326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ovotroitsk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.ru/docs/Post12/pril-post1903-12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пользователь</cp:lastModifiedBy>
  <cp:revision>12</cp:revision>
  <cp:lastPrinted>2015-07-02T13:28:00Z</cp:lastPrinted>
  <dcterms:created xsi:type="dcterms:W3CDTF">2015-03-02T08:55:00Z</dcterms:created>
  <dcterms:modified xsi:type="dcterms:W3CDTF">2015-07-08T05:41:00Z</dcterms:modified>
</cp:coreProperties>
</file>