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344" w:rsidRPr="00AA677F" w:rsidRDefault="00BE7ED6">
      <w:pPr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4A0">
        <w:t xml:space="preserve"> </w:t>
      </w:r>
      <w:r w:rsidR="001B26A2">
        <w:t xml:space="preserve">  </w:t>
      </w:r>
    </w:p>
    <w:p w:rsidR="00EB0344" w:rsidRDefault="00EB0344">
      <w:r>
        <w:t xml:space="preserve">                                                      </w:t>
      </w:r>
    </w:p>
    <w:p w:rsidR="00EB0344" w:rsidRDefault="00EB0344"/>
    <w:p w:rsidR="00EB0344" w:rsidRDefault="00EB0344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B0344" w:rsidRDefault="00EB0344">
      <w:pPr>
        <w:pStyle w:val="a6"/>
        <w:rPr>
          <w:sz w:val="40"/>
        </w:rPr>
      </w:pPr>
      <w:r>
        <w:rPr>
          <w:sz w:val="40"/>
        </w:rPr>
        <w:t>ПОСТАНОВЛЕНИЕ</w:t>
      </w:r>
    </w:p>
    <w:p w:rsidR="00EB0344" w:rsidRDefault="006A36B6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EB0344">
        <w:rPr>
          <w:sz w:val="32"/>
        </w:rPr>
        <w:t xml:space="preserve"> муниципального образования город Новотроицк</w:t>
      </w:r>
    </w:p>
    <w:p w:rsidR="00EB0344" w:rsidRDefault="00EB0344">
      <w:pPr>
        <w:jc w:val="center"/>
        <w:rPr>
          <w:b/>
          <w:bCs/>
          <w:sz w:val="28"/>
        </w:rPr>
      </w:pPr>
      <w:r>
        <w:rPr>
          <w:b/>
          <w:bCs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EB0344" w:rsidRDefault="00EB0344">
      <w:pPr>
        <w:rPr>
          <w:sz w:val="20"/>
        </w:rPr>
      </w:pPr>
      <w:r>
        <w:rPr>
          <w:sz w:val="20"/>
        </w:rPr>
        <w:t xml:space="preserve">         </w:t>
      </w:r>
      <w:r w:rsidRPr="00010585">
        <w:rPr>
          <w:sz w:val="28"/>
          <w:szCs w:val="28"/>
        </w:rPr>
        <w:t xml:space="preserve"> </w:t>
      </w:r>
      <w:r w:rsidR="00010585" w:rsidRPr="00010585">
        <w:rPr>
          <w:sz w:val="28"/>
          <w:szCs w:val="28"/>
        </w:rPr>
        <w:t>17.06.2015</w:t>
      </w:r>
      <w:r w:rsidR="00010585">
        <w:rPr>
          <w:sz w:val="20"/>
        </w:rPr>
        <w:t xml:space="preserve"> </w:t>
      </w:r>
      <w:r>
        <w:rPr>
          <w:sz w:val="20"/>
        </w:rPr>
        <w:t xml:space="preserve"> </w:t>
      </w:r>
      <w:r w:rsidRPr="00010585">
        <w:rPr>
          <w:sz w:val="28"/>
          <w:szCs w:val="28"/>
        </w:rPr>
        <w:t>№</w:t>
      </w:r>
      <w:r>
        <w:rPr>
          <w:sz w:val="20"/>
        </w:rPr>
        <w:t xml:space="preserve">  </w:t>
      </w:r>
      <w:r w:rsidR="00010585" w:rsidRPr="00BE2331">
        <w:rPr>
          <w:sz w:val="28"/>
          <w:szCs w:val="28"/>
        </w:rPr>
        <w:t>1048-п</w:t>
      </w:r>
    </w:p>
    <w:p w:rsidR="00EB0344" w:rsidRDefault="00EB0344">
      <w:pPr>
        <w:rPr>
          <w:sz w:val="20"/>
        </w:rPr>
      </w:pPr>
      <w:r>
        <w:rPr>
          <w:noProof/>
          <w:sz w:val="20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59264" from="3pt,.15pt" to="88.2pt,.15pt" o:allowincell="f"/>
        </w:pict>
      </w:r>
      <w:r>
        <w:rPr>
          <w:noProof/>
          <w:sz w:val="20"/>
        </w:rPr>
        <w:pict>
          <v:line id="_x0000_s1029" style="position:absolute;z-index:251657216" from="0,10.35pt" to="0,24pt" o:allowincell="f"/>
        </w:pict>
      </w:r>
      <w:r>
        <w:rPr>
          <w:noProof/>
          <w:sz w:val="20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p w:rsidR="005012CA" w:rsidRDefault="00EB0344">
      <w:pPr>
        <w:pStyle w:val="10"/>
        <w:tabs>
          <w:tab w:val="left" w:pos="0"/>
          <w:tab w:val="left" w:pos="3960"/>
        </w:tabs>
        <w:ind w:left="0" w:right="0" w:firstLine="0"/>
      </w:pPr>
      <w:r w:rsidRPr="005012CA">
        <w:t>О</w:t>
      </w:r>
      <w:r w:rsidR="005012CA">
        <w:t xml:space="preserve">    </w:t>
      </w:r>
      <w:r w:rsidR="00FD7B4D" w:rsidRPr="005012CA">
        <w:t xml:space="preserve"> </w:t>
      </w:r>
      <w:r w:rsidR="007D5497" w:rsidRPr="005012CA">
        <w:t xml:space="preserve">назначении </w:t>
      </w:r>
      <w:r w:rsidR="005012CA">
        <w:t xml:space="preserve">     </w:t>
      </w:r>
      <w:r w:rsidR="007D5497" w:rsidRPr="005012CA">
        <w:t xml:space="preserve">публичных </w:t>
      </w:r>
    </w:p>
    <w:p w:rsidR="00BD4F21" w:rsidRPr="005012CA" w:rsidRDefault="007D5497" w:rsidP="00487639">
      <w:pPr>
        <w:pStyle w:val="10"/>
        <w:tabs>
          <w:tab w:val="left" w:pos="0"/>
          <w:tab w:val="left" w:pos="3960"/>
        </w:tabs>
        <w:ind w:left="0" w:right="0" w:firstLine="0"/>
      </w:pPr>
      <w:r w:rsidRPr="005012CA">
        <w:t>слуша</w:t>
      </w:r>
      <w:r w:rsidR="001B3265" w:rsidRPr="005012CA">
        <w:t>ний</w:t>
      </w:r>
      <w:r w:rsidR="00BD4F21" w:rsidRPr="005012CA">
        <w:t xml:space="preserve"> </w:t>
      </w:r>
      <w:r w:rsidR="00612E1C" w:rsidRPr="005012CA">
        <w:t xml:space="preserve">   </w:t>
      </w:r>
      <w:r w:rsidR="003511CC" w:rsidRPr="005012CA">
        <w:t xml:space="preserve"> </w:t>
      </w:r>
      <w:r w:rsidR="00664B02" w:rsidRPr="005012CA">
        <w:t xml:space="preserve"> </w:t>
      </w:r>
    </w:p>
    <w:p w:rsidR="006D6212" w:rsidRPr="005012CA" w:rsidRDefault="006D6212" w:rsidP="00487639">
      <w:pPr>
        <w:pStyle w:val="10"/>
        <w:tabs>
          <w:tab w:val="left" w:pos="0"/>
          <w:tab w:val="left" w:pos="3960"/>
        </w:tabs>
        <w:ind w:left="0" w:right="0" w:firstLine="0"/>
      </w:pPr>
    </w:p>
    <w:p w:rsidR="000C4403" w:rsidRPr="005012CA" w:rsidRDefault="000C4403" w:rsidP="00487639">
      <w:pPr>
        <w:pStyle w:val="10"/>
        <w:tabs>
          <w:tab w:val="left" w:pos="0"/>
          <w:tab w:val="left" w:pos="3960"/>
        </w:tabs>
        <w:ind w:left="0" w:right="0" w:firstLine="0"/>
      </w:pPr>
    </w:p>
    <w:p w:rsidR="006E5852" w:rsidRPr="005012CA" w:rsidRDefault="00487639" w:rsidP="00E46BF0">
      <w:pPr>
        <w:pStyle w:val="10"/>
        <w:tabs>
          <w:tab w:val="left" w:pos="0"/>
          <w:tab w:val="left" w:pos="3960"/>
        </w:tabs>
        <w:ind w:left="0" w:right="0" w:firstLine="0"/>
      </w:pPr>
      <w:r w:rsidRPr="005012CA">
        <w:t xml:space="preserve">         </w:t>
      </w:r>
      <w:r w:rsidR="00EC6338" w:rsidRPr="005012CA">
        <w:t>На основании заявлени</w:t>
      </w:r>
      <w:r w:rsidR="008B1840" w:rsidRPr="005012CA">
        <w:t>я</w:t>
      </w:r>
      <w:r w:rsidR="00EC6338" w:rsidRPr="005012CA">
        <w:t xml:space="preserve"> </w:t>
      </w:r>
      <w:r w:rsidR="00FA6739" w:rsidRPr="005012CA">
        <w:t xml:space="preserve"> от 25.</w:t>
      </w:r>
      <w:r w:rsidR="00F06F4A" w:rsidRPr="005012CA">
        <w:t>05</w:t>
      </w:r>
      <w:r w:rsidR="00FA6739" w:rsidRPr="005012CA">
        <w:t>.201</w:t>
      </w:r>
      <w:r w:rsidR="00F06F4A" w:rsidRPr="005012CA">
        <w:t>5</w:t>
      </w:r>
      <w:r w:rsidR="00FA6739" w:rsidRPr="005012CA">
        <w:t xml:space="preserve"> </w:t>
      </w:r>
      <w:r w:rsidR="00463003" w:rsidRPr="005012CA">
        <w:t xml:space="preserve">генерального директора </w:t>
      </w:r>
      <w:r w:rsidR="00F92786" w:rsidRPr="005012CA">
        <w:t xml:space="preserve">открытого акционерного </w:t>
      </w:r>
      <w:r w:rsidR="00463003" w:rsidRPr="005012CA">
        <w:t xml:space="preserve">общества </w:t>
      </w:r>
      <w:r w:rsidR="00F92786" w:rsidRPr="005012CA">
        <w:t xml:space="preserve"> </w:t>
      </w:r>
      <w:r w:rsidR="008B1840" w:rsidRPr="005012CA">
        <w:t xml:space="preserve"> </w:t>
      </w:r>
      <w:r w:rsidR="00463003" w:rsidRPr="005012CA">
        <w:t>«</w:t>
      </w:r>
      <w:r w:rsidR="00F92786" w:rsidRPr="005012CA">
        <w:t>Новотроицкий</w:t>
      </w:r>
      <w:r w:rsidR="005012CA">
        <w:t xml:space="preserve"> </w:t>
      </w:r>
      <w:r w:rsidR="00F92786" w:rsidRPr="005012CA">
        <w:t xml:space="preserve"> завод хромовых соединений</w:t>
      </w:r>
      <w:r w:rsidR="00463003" w:rsidRPr="005012CA">
        <w:t>»</w:t>
      </w:r>
      <w:r w:rsidR="00B73615" w:rsidRPr="005012CA">
        <w:t xml:space="preserve"> </w:t>
      </w:r>
      <w:r w:rsidR="00463003" w:rsidRPr="005012CA">
        <w:t xml:space="preserve"> </w:t>
      </w:r>
      <w:r w:rsidR="00F92786" w:rsidRPr="005012CA">
        <w:t>Бородина А.В.</w:t>
      </w:r>
      <w:r w:rsidR="002E1EAB" w:rsidRPr="005012CA">
        <w:t xml:space="preserve">,  </w:t>
      </w:r>
      <w:r w:rsidR="000940FB" w:rsidRPr="005012CA">
        <w:t>статьи 28 Федерального закона от 06.10.2003 № 131-ФЗ «Об общих принципах организации местного самоуправления в Российской Федерации»</w:t>
      </w:r>
      <w:r w:rsidR="00FD7B4D" w:rsidRPr="005012CA">
        <w:t>,</w:t>
      </w:r>
      <w:r w:rsidR="006671AC" w:rsidRPr="005012CA">
        <w:t xml:space="preserve"> </w:t>
      </w:r>
      <w:r w:rsidR="00394FD5" w:rsidRPr="005012CA">
        <w:t xml:space="preserve"> </w:t>
      </w:r>
      <w:r w:rsidR="00C36554" w:rsidRPr="005012CA">
        <w:t>положения «О публичных слушаниях на территории муниципального образования город Новотроицк», утвержденного решением городского Совета депутатов муниципального образования город Новотроицк Оренбургской области тре</w:t>
      </w:r>
      <w:r w:rsidR="00F633AA" w:rsidRPr="005012CA">
        <w:t>тьего созыва от 21.11.2005 № 38</w:t>
      </w:r>
      <w:r w:rsidR="002D54D8" w:rsidRPr="005012CA">
        <w:t>,</w:t>
      </w:r>
      <w:r w:rsidR="005012CA">
        <w:t xml:space="preserve"> </w:t>
      </w:r>
      <w:r w:rsidR="002D54D8" w:rsidRPr="005012CA">
        <w:t xml:space="preserve"> статей </w:t>
      </w:r>
      <w:r w:rsidR="005919E9">
        <w:t>28</w:t>
      </w:r>
      <w:r w:rsidR="002D54D8" w:rsidRPr="005012CA">
        <w:t>, 3</w:t>
      </w:r>
      <w:r w:rsidR="005919E9">
        <w:t>8</w:t>
      </w:r>
      <w:r w:rsidR="002D54D8" w:rsidRPr="005012CA">
        <w:t xml:space="preserve">  Устава муниципального образования город Новотроицк Оренбургской области</w:t>
      </w:r>
      <w:r w:rsidR="00F633AA" w:rsidRPr="005012CA">
        <w:t>:</w:t>
      </w:r>
    </w:p>
    <w:p w:rsidR="00F633AA" w:rsidRPr="005012CA" w:rsidRDefault="00612E1C" w:rsidP="009E157F">
      <w:pPr>
        <w:pStyle w:val="10"/>
        <w:tabs>
          <w:tab w:val="left" w:pos="0"/>
          <w:tab w:val="left" w:pos="3960"/>
        </w:tabs>
        <w:ind w:left="0" w:right="0" w:firstLine="0"/>
      </w:pPr>
      <w:r w:rsidRPr="005012CA">
        <w:t xml:space="preserve">          1.</w:t>
      </w:r>
      <w:r w:rsidR="009E157F" w:rsidRPr="005012CA">
        <w:t xml:space="preserve"> </w:t>
      </w:r>
      <w:r w:rsidRPr="005012CA">
        <w:t xml:space="preserve">Назначить </w:t>
      </w:r>
      <w:r w:rsidR="00F633AA" w:rsidRPr="005012CA">
        <w:t>проведение публичных слушаний</w:t>
      </w:r>
      <w:r w:rsidR="00447F54" w:rsidRPr="005012CA">
        <w:t xml:space="preserve"> </w:t>
      </w:r>
      <w:r w:rsidR="005012CA">
        <w:t xml:space="preserve">по обсуждению </w:t>
      </w:r>
      <w:r w:rsidR="007C4BD9" w:rsidRPr="005012CA">
        <w:t>проект</w:t>
      </w:r>
      <w:r w:rsidR="005012CA">
        <w:t>а</w:t>
      </w:r>
      <w:r w:rsidR="007C4BD9" w:rsidRPr="005012CA">
        <w:t>:</w:t>
      </w:r>
      <w:r w:rsidR="005012CA">
        <w:t xml:space="preserve"> </w:t>
      </w:r>
      <w:r w:rsidR="007C4BD9" w:rsidRPr="005012CA">
        <w:t xml:space="preserve"> «Полигон для складирования твердых промышленных отходов ОАО «НЗХС»</w:t>
      </w:r>
      <w:r w:rsidR="005012CA">
        <w:t>, в том числе материалы оценки воздействия на окружающую среду</w:t>
      </w:r>
      <w:r w:rsidR="007C4BD9" w:rsidRPr="005012CA">
        <w:t xml:space="preserve">   </w:t>
      </w:r>
      <w:r w:rsidR="00F92786" w:rsidRPr="005012CA">
        <w:t xml:space="preserve">планируемого </w:t>
      </w:r>
      <w:r w:rsidR="009C11DF" w:rsidRPr="005012CA">
        <w:t xml:space="preserve"> </w:t>
      </w:r>
      <w:r w:rsidR="00F92786" w:rsidRPr="005012CA">
        <w:t>к</w:t>
      </w:r>
      <w:r w:rsidR="009C11DF" w:rsidRPr="005012CA">
        <w:t xml:space="preserve"> </w:t>
      </w:r>
      <w:r w:rsidR="00F92786" w:rsidRPr="005012CA">
        <w:t xml:space="preserve"> строительству </w:t>
      </w:r>
      <w:r w:rsidR="009C11DF" w:rsidRPr="005012CA">
        <w:t xml:space="preserve"> </w:t>
      </w:r>
      <w:r w:rsidR="00F92786" w:rsidRPr="005012CA">
        <w:t>объекта</w:t>
      </w:r>
      <w:r w:rsidR="005012CA">
        <w:t xml:space="preserve">  на</w:t>
      </w:r>
      <w:r w:rsidR="00891BDE" w:rsidRPr="005012CA">
        <w:t xml:space="preserve"> </w:t>
      </w:r>
      <w:r w:rsidR="005919E9">
        <w:t>27.07</w:t>
      </w:r>
      <w:r w:rsidR="008E63A6" w:rsidRPr="005012CA">
        <w:t>.</w:t>
      </w:r>
      <w:r w:rsidR="005919E9">
        <w:t>2015.</w:t>
      </w:r>
    </w:p>
    <w:p w:rsidR="00E06EE7" w:rsidRPr="005012CA" w:rsidRDefault="00F633AA" w:rsidP="00F633AA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 w:rsidRPr="005012CA">
        <w:t xml:space="preserve">          2. Установить</w:t>
      </w:r>
      <w:r w:rsidR="00E06EE7" w:rsidRPr="005012CA">
        <w:t>:</w:t>
      </w:r>
    </w:p>
    <w:p w:rsidR="00E06EE7" w:rsidRPr="005012CA" w:rsidRDefault="00F633AA" w:rsidP="00F633AA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 w:rsidRPr="005012CA">
        <w:t xml:space="preserve"> </w:t>
      </w:r>
      <w:r w:rsidR="00E06EE7" w:rsidRPr="005012CA">
        <w:t xml:space="preserve">         2.1. В</w:t>
      </w:r>
      <w:r w:rsidRPr="005012CA">
        <w:t xml:space="preserve">ремя начала проведения публичных слушаний </w:t>
      </w:r>
      <w:r w:rsidR="005C790C" w:rsidRPr="005012CA">
        <w:t>-</w:t>
      </w:r>
      <w:r w:rsidR="00B06C8B" w:rsidRPr="005012CA">
        <w:t xml:space="preserve"> </w:t>
      </w:r>
      <w:r w:rsidRPr="005012CA">
        <w:t>18.00 часов</w:t>
      </w:r>
      <w:r w:rsidR="00B06C8B" w:rsidRPr="005012CA">
        <w:t>, регистрация  в 17.30 часов</w:t>
      </w:r>
      <w:r w:rsidRPr="005012CA">
        <w:t>.</w:t>
      </w:r>
    </w:p>
    <w:p w:rsidR="00C415DA" w:rsidRPr="005012CA" w:rsidRDefault="00E06EE7" w:rsidP="00C415DA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 w:rsidRPr="005012CA">
        <w:t xml:space="preserve">          2.2.</w:t>
      </w:r>
      <w:r w:rsidR="00F633AA" w:rsidRPr="005012CA">
        <w:t xml:space="preserve"> Место проведения </w:t>
      </w:r>
      <w:r w:rsidR="005012CA">
        <w:t xml:space="preserve"> </w:t>
      </w:r>
      <w:r w:rsidRPr="005012CA">
        <w:t>публичных</w:t>
      </w:r>
      <w:r w:rsidR="005012CA">
        <w:t xml:space="preserve">    </w:t>
      </w:r>
      <w:r w:rsidRPr="005012CA">
        <w:t xml:space="preserve"> слушаний </w:t>
      </w:r>
      <w:r w:rsidR="00F633AA" w:rsidRPr="005012CA">
        <w:t>- здание администрации</w:t>
      </w:r>
      <w:r w:rsidR="005012CA">
        <w:t xml:space="preserve">   </w:t>
      </w:r>
      <w:r w:rsidR="00F633AA" w:rsidRPr="005012CA">
        <w:t xml:space="preserve"> муниципального</w:t>
      </w:r>
      <w:r w:rsidR="005028CC" w:rsidRPr="005012CA">
        <w:t xml:space="preserve"> </w:t>
      </w:r>
      <w:r w:rsidR="005012CA">
        <w:t xml:space="preserve">   </w:t>
      </w:r>
      <w:r w:rsidR="005028CC" w:rsidRPr="005012CA">
        <w:t xml:space="preserve"> </w:t>
      </w:r>
      <w:r w:rsidR="00F633AA" w:rsidRPr="005012CA">
        <w:t xml:space="preserve"> </w:t>
      </w:r>
      <w:r w:rsidR="005012CA">
        <w:t xml:space="preserve"> </w:t>
      </w:r>
      <w:r w:rsidR="00F633AA" w:rsidRPr="005012CA">
        <w:t xml:space="preserve">образования </w:t>
      </w:r>
      <w:r w:rsidR="00261A78" w:rsidRPr="005012CA">
        <w:t xml:space="preserve"> </w:t>
      </w:r>
      <w:r w:rsidR="005028CC" w:rsidRPr="005012CA">
        <w:t xml:space="preserve"> </w:t>
      </w:r>
      <w:r w:rsidR="005012CA">
        <w:t xml:space="preserve">    </w:t>
      </w:r>
      <w:r w:rsidR="00F633AA" w:rsidRPr="005012CA">
        <w:t>город</w:t>
      </w:r>
      <w:r w:rsidR="00261A78" w:rsidRPr="005012CA">
        <w:t xml:space="preserve">  </w:t>
      </w:r>
      <w:r w:rsidR="00F633AA" w:rsidRPr="005012CA">
        <w:t xml:space="preserve"> </w:t>
      </w:r>
      <w:r w:rsidR="005028CC" w:rsidRPr="005012CA">
        <w:t xml:space="preserve">   </w:t>
      </w:r>
      <w:r w:rsidR="00F633AA" w:rsidRPr="005012CA">
        <w:t xml:space="preserve">Новотроицк </w:t>
      </w:r>
      <w:r w:rsidR="00261A78" w:rsidRPr="005012CA">
        <w:t xml:space="preserve">  </w:t>
      </w:r>
      <w:r w:rsidR="005028CC" w:rsidRPr="005012CA">
        <w:t xml:space="preserve">  </w:t>
      </w:r>
      <w:r w:rsidR="006E5852" w:rsidRPr="005012CA">
        <w:t xml:space="preserve"> </w:t>
      </w:r>
      <w:r w:rsidR="005012CA">
        <w:t xml:space="preserve"> </w:t>
      </w:r>
      <w:r w:rsidR="00F633AA" w:rsidRPr="005012CA">
        <w:t>по</w:t>
      </w:r>
      <w:r w:rsidR="006E5852" w:rsidRPr="005012CA">
        <w:t xml:space="preserve">   </w:t>
      </w:r>
      <w:r w:rsidR="005028CC" w:rsidRPr="005012CA">
        <w:t xml:space="preserve">  </w:t>
      </w:r>
      <w:r w:rsidR="00F633AA" w:rsidRPr="005012CA">
        <w:t xml:space="preserve"> адресу:</w:t>
      </w:r>
      <w:r w:rsidR="007D168C" w:rsidRPr="005012CA">
        <w:t xml:space="preserve"> </w:t>
      </w:r>
      <w:r w:rsidR="00CC1304" w:rsidRPr="005012CA">
        <w:t>г. Но</w:t>
      </w:r>
      <w:r w:rsidR="007D168C" w:rsidRPr="005012CA">
        <w:t>вот</w:t>
      </w:r>
      <w:r w:rsidR="00CC1304" w:rsidRPr="005012CA">
        <w:t xml:space="preserve">роицк,  </w:t>
      </w:r>
      <w:r w:rsidR="00F633AA" w:rsidRPr="005012CA">
        <w:t>ул. Советская</w:t>
      </w:r>
      <w:r w:rsidR="006E5852" w:rsidRPr="005012CA">
        <w:t xml:space="preserve">, 80, </w:t>
      </w:r>
      <w:r w:rsidR="00CC1304" w:rsidRPr="005012CA">
        <w:t xml:space="preserve"> </w:t>
      </w:r>
      <w:r w:rsidR="006E5852" w:rsidRPr="005012CA">
        <w:t>кабинет № 30.</w:t>
      </w:r>
      <w:r w:rsidR="00CC1304" w:rsidRPr="005012CA">
        <w:t xml:space="preserve">   </w:t>
      </w:r>
      <w:r w:rsidR="006E5852" w:rsidRPr="005012CA">
        <w:t xml:space="preserve">Контактный </w:t>
      </w:r>
      <w:r w:rsidR="00CC1304" w:rsidRPr="005012CA">
        <w:t xml:space="preserve">    </w:t>
      </w:r>
      <w:r w:rsidR="006E5852" w:rsidRPr="005012CA">
        <w:t>телефон</w:t>
      </w:r>
      <w:r w:rsidR="00F633AA" w:rsidRPr="005012CA">
        <w:rPr>
          <w:vanish/>
        </w:rPr>
        <w:t>у: ул.я-здание администрации муниципального образования город Новотроицкцехереду полигона промышленных отходов на террит</w:t>
      </w:r>
      <w:r w:rsidR="006E5852" w:rsidRPr="005012CA">
        <w:t>: 62-09-38</w:t>
      </w:r>
      <w:r w:rsidR="00C415DA" w:rsidRPr="005012CA">
        <w:t>.</w:t>
      </w:r>
    </w:p>
    <w:p w:rsidR="006E5852" w:rsidRPr="005012CA" w:rsidRDefault="00860308" w:rsidP="00755AD2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 w:rsidRPr="005012CA">
        <w:t xml:space="preserve">       </w:t>
      </w:r>
      <w:r w:rsidR="00B20106" w:rsidRPr="005012CA">
        <w:t xml:space="preserve">   3</w:t>
      </w:r>
      <w:r w:rsidRPr="005012CA">
        <w:t>.</w:t>
      </w:r>
      <w:r w:rsidR="007D4340" w:rsidRPr="005012CA">
        <w:t xml:space="preserve"> </w:t>
      </w:r>
      <w:r w:rsidRPr="005012CA">
        <w:t>Утвердить</w:t>
      </w:r>
      <w:r w:rsidR="00A86BED" w:rsidRPr="005012CA">
        <w:t xml:space="preserve"> </w:t>
      </w:r>
      <w:r w:rsidRPr="005012CA">
        <w:t xml:space="preserve"> </w:t>
      </w:r>
      <w:r w:rsidR="00A86BED" w:rsidRPr="005012CA">
        <w:t xml:space="preserve"> </w:t>
      </w:r>
      <w:r w:rsidR="000734C6" w:rsidRPr="005012CA">
        <w:t xml:space="preserve"> </w:t>
      </w:r>
      <w:r w:rsidR="00A86BED" w:rsidRPr="005012CA">
        <w:t xml:space="preserve"> </w:t>
      </w:r>
      <w:r w:rsidRPr="005012CA">
        <w:t xml:space="preserve">порядок </w:t>
      </w:r>
      <w:r w:rsidR="000734C6" w:rsidRPr="005012CA">
        <w:t xml:space="preserve"> </w:t>
      </w:r>
      <w:r w:rsidR="00A86BED" w:rsidRPr="005012CA">
        <w:t xml:space="preserve">  </w:t>
      </w:r>
      <w:r w:rsidRPr="005012CA">
        <w:t>проведения</w:t>
      </w:r>
      <w:r w:rsidR="00A86BED" w:rsidRPr="005012CA">
        <w:t xml:space="preserve"> </w:t>
      </w:r>
      <w:r w:rsidR="000734C6" w:rsidRPr="005012CA">
        <w:t xml:space="preserve"> </w:t>
      </w:r>
      <w:r w:rsidRPr="005012CA">
        <w:t xml:space="preserve"> </w:t>
      </w:r>
      <w:r w:rsidR="00A86BED" w:rsidRPr="005012CA">
        <w:t xml:space="preserve"> </w:t>
      </w:r>
      <w:r w:rsidRPr="005012CA">
        <w:t>публичных</w:t>
      </w:r>
      <w:r w:rsidR="00A86BED" w:rsidRPr="005012CA">
        <w:t xml:space="preserve"> </w:t>
      </w:r>
      <w:r w:rsidR="000734C6" w:rsidRPr="005012CA">
        <w:t xml:space="preserve"> </w:t>
      </w:r>
      <w:r w:rsidRPr="005012CA">
        <w:t xml:space="preserve"> слушаний</w:t>
      </w:r>
      <w:r w:rsidR="00A86BED" w:rsidRPr="005012CA">
        <w:t xml:space="preserve">  </w:t>
      </w:r>
      <w:r w:rsidR="00755AD2" w:rsidRPr="005012CA">
        <w:t xml:space="preserve"> </w:t>
      </w:r>
      <w:r w:rsidR="000734C6" w:rsidRPr="005012CA">
        <w:t xml:space="preserve">  </w:t>
      </w:r>
      <w:r w:rsidR="002D54D8" w:rsidRPr="005012CA">
        <w:t xml:space="preserve">согласно </w:t>
      </w:r>
      <w:r w:rsidR="005012CA">
        <w:t xml:space="preserve"> </w:t>
      </w:r>
      <w:r w:rsidR="00463003" w:rsidRPr="005012CA">
        <w:t>п</w:t>
      </w:r>
      <w:r w:rsidR="00CC1304" w:rsidRPr="005012CA">
        <w:t>риложени</w:t>
      </w:r>
      <w:r w:rsidR="000734C6" w:rsidRPr="005012CA">
        <w:t>ю</w:t>
      </w:r>
      <w:r w:rsidR="006E5852" w:rsidRPr="005012CA">
        <w:t>.</w:t>
      </w:r>
    </w:p>
    <w:p w:rsidR="006E5852" w:rsidRPr="005012CA" w:rsidRDefault="00C415DA" w:rsidP="00F633AA">
      <w:pPr>
        <w:pStyle w:val="10"/>
        <w:tabs>
          <w:tab w:val="left" w:pos="0"/>
          <w:tab w:val="left" w:pos="900"/>
          <w:tab w:val="left" w:pos="3960"/>
        </w:tabs>
        <w:ind w:left="0" w:right="0" w:firstLine="0"/>
      </w:pPr>
      <w:r w:rsidRPr="005012CA">
        <w:t xml:space="preserve">          4</w:t>
      </w:r>
      <w:r w:rsidR="006E5852" w:rsidRPr="005012CA">
        <w:t>. Возложить подготовку и пр</w:t>
      </w:r>
      <w:r w:rsidR="00612E1C" w:rsidRPr="005012CA">
        <w:t>оведение публичных слушаний на у</w:t>
      </w:r>
      <w:r w:rsidR="006E5852" w:rsidRPr="005012CA">
        <w:t xml:space="preserve">правление </w:t>
      </w:r>
      <w:r w:rsidR="00546187" w:rsidRPr="005012CA">
        <w:t xml:space="preserve"> </w:t>
      </w:r>
      <w:r w:rsidR="006E5852" w:rsidRPr="005012CA">
        <w:t>архитектуры</w:t>
      </w:r>
      <w:r w:rsidR="00546187" w:rsidRPr="005012CA">
        <w:t xml:space="preserve"> </w:t>
      </w:r>
      <w:r w:rsidR="006E5852" w:rsidRPr="005012CA">
        <w:t xml:space="preserve"> </w:t>
      </w:r>
      <w:r w:rsidR="00FA6739" w:rsidRPr="005012CA">
        <w:t xml:space="preserve"> </w:t>
      </w:r>
      <w:r w:rsidR="00546187" w:rsidRPr="005012CA">
        <w:t xml:space="preserve"> </w:t>
      </w:r>
      <w:r w:rsidR="006E5852" w:rsidRPr="005012CA">
        <w:t>и</w:t>
      </w:r>
      <w:r w:rsidR="00546187" w:rsidRPr="005012CA">
        <w:t xml:space="preserve">  </w:t>
      </w:r>
      <w:r w:rsidR="006E5852" w:rsidRPr="005012CA">
        <w:t xml:space="preserve"> капитального</w:t>
      </w:r>
      <w:r w:rsidR="00546187" w:rsidRPr="005012CA">
        <w:t xml:space="preserve"> </w:t>
      </w:r>
      <w:r w:rsidR="00FA6739" w:rsidRPr="005012CA">
        <w:t xml:space="preserve"> </w:t>
      </w:r>
      <w:r w:rsidR="006E5852" w:rsidRPr="005012CA">
        <w:t xml:space="preserve"> </w:t>
      </w:r>
      <w:r w:rsidR="00546187" w:rsidRPr="005012CA">
        <w:t xml:space="preserve"> </w:t>
      </w:r>
      <w:r w:rsidR="006E5852" w:rsidRPr="005012CA">
        <w:t>строительства</w:t>
      </w:r>
      <w:r w:rsidR="00FA6739" w:rsidRPr="005012CA">
        <w:t xml:space="preserve"> </w:t>
      </w:r>
      <w:r w:rsidR="006E5852" w:rsidRPr="005012CA">
        <w:t xml:space="preserve"> </w:t>
      </w:r>
      <w:r w:rsidR="00546187" w:rsidRPr="005012CA">
        <w:t xml:space="preserve">  </w:t>
      </w:r>
      <w:r w:rsidR="006E5852" w:rsidRPr="005012CA">
        <w:t xml:space="preserve">администрации </w:t>
      </w:r>
      <w:r w:rsidR="004F5907" w:rsidRPr="005012CA">
        <w:t>м</w:t>
      </w:r>
      <w:r w:rsidR="006E5852" w:rsidRPr="005012CA">
        <w:t>униципального</w:t>
      </w:r>
      <w:r w:rsidR="00755AD2" w:rsidRPr="005012CA">
        <w:t xml:space="preserve"> </w:t>
      </w:r>
      <w:r w:rsidR="006E5852" w:rsidRPr="005012CA">
        <w:t xml:space="preserve"> образования </w:t>
      </w:r>
      <w:r w:rsidR="00755AD2" w:rsidRPr="005012CA">
        <w:t xml:space="preserve"> </w:t>
      </w:r>
      <w:r w:rsidR="006E5852" w:rsidRPr="005012CA">
        <w:t>го</w:t>
      </w:r>
      <w:r w:rsidR="00CA0E93" w:rsidRPr="005012CA">
        <w:t xml:space="preserve">род </w:t>
      </w:r>
      <w:r w:rsidR="00755AD2" w:rsidRPr="005012CA">
        <w:t xml:space="preserve"> </w:t>
      </w:r>
      <w:r w:rsidR="00CA0E93" w:rsidRPr="005012CA">
        <w:t xml:space="preserve">Новотроицк (Рудометов О.Б.) и комиссию </w:t>
      </w:r>
      <w:r w:rsidR="00B21E91" w:rsidRPr="005012CA">
        <w:t>по подготовке правил землепользования и застро</w:t>
      </w:r>
      <w:r w:rsidR="00A371F7" w:rsidRPr="005012CA">
        <w:t>й</w:t>
      </w:r>
      <w:r w:rsidR="00B21E91" w:rsidRPr="005012CA">
        <w:t>ки территории муниципального образования город Новотроицк (</w:t>
      </w:r>
      <w:r w:rsidR="008E63A6" w:rsidRPr="005012CA">
        <w:t>Немашкалов В.А.</w:t>
      </w:r>
      <w:r w:rsidR="00B21E91" w:rsidRPr="005012CA">
        <w:t>)</w:t>
      </w:r>
      <w:r w:rsidR="00A371F7" w:rsidRPr="005012CA">
        <w:t>.</w:t>
      </w:r>
    </w:p>
    <w:p w:rsidR="00197A29" w:rsidRDefault="00C415DA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  <w:r w:rsidRPr="005012CA">
        <w:rPr>
          <w:rFonts w:ascii="Times New Roman" w:hAnsi="Times New Roman"/>
          <w:color w:val="auto"/>
        </w:rPr>
        <w:t>5</w:t>
      </w:r>
      <w:r w:rsidR="001B3265" w:rsidRPr="005012CA">
        <w:rPr>
          <w:rFonts w:ascii="Times New Roman" w:hAnsi="Times New Roman"/>
          <w:color w:val="auto"/>
        </w:rPr>
        <w:t>.</w:t>
      </w:r>
      <w:r w:rsidR="000C4403" w:rsidRPr="005012CA">
        <w:rPr>
          <w:rFonts w:ascii="Times New Roman" w:hAnsi="Times New Roman"/>
          <w:color w:val="auto"/>
        </w:rPr>
        <w:t xml:space="preserve"> </w:t>
      </w:r>
      <w:r w:rsidR="001B3265" w:rsidRPr="005012CA">
        <w:rPr>
          <w:rFonts w:ascii="Times New Roman" w:hAnsi="Times New Roman"/>
          <w:color w:val="auto"/>
        </w:rPr>
        <w:t>Отделу</w:t>
      </w:r>
      <w:r w:rsidR="00A86BED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по </w:t>
      </w:r>
      <w:r w:rsidR="00A86BED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связям </w:t>
      </w:r>
      <w:r w:rsidR="00A86BED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с </w:t>
      </w:r>
      <w:r w:rsidR="00A86BED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общественностью администрации муниципального </w:t>
      </w:r>
      <w:r w:rsid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образования 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>город</w:t>
      </w:r>
      <w:r w:rsidR="008B1840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Новотроицк</w:t>
      </w:r>
      <w:r w:rsidR="008B1840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(Рогожина Н.Ф.)</w:t>
      </w:r>
      <w:r w:rsidR="008B1840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обеспечить</w:t>
      </w:r>
      <w:r w:rsidR="00291084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</w:t>
      </w:r>
      <w:r w:rsidR="00EF70B8" w:rsidRPr="005012CA">
        <w:rPr>
          <w:rFonts w:ascii="Times New Roman" w:hAnsi="Times New Roman"/>
          <w:color w:val="auto"/>
        </w:rPr>
        <w:t>официальное</w:t>
      </w:r>
      <w:r w:rsidR="006E5852" w:rsidRPr="005012CA">
        <w:rPr>
          <w:rFonts w:ascii="Times New Roman" w:hAnsi="Times New Roman"/>
          <w:color w:val="auto"/>
        </w:rPr>
        <w:t xml:space="preserve">  опубликование </w:t>
      </w:r>
      <w:r w:rsidR="00EF70B8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настоящего 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EF70B8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постановления 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EF70B8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>в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 газете</w:t>
      </w:r>
      <w:r w:rsidR="00EF70B8" w:rsidRPr="005012CA">
        <w:rPr>
          <w:rFonts w:ascii="Times New Roman" w:hAnsi="Times New Roman"/>
          <w:color w:val="auto"/>
        </w:rPr>
        <w:t xml:space="preserve"> 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 «Гвардеец труда» 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>и</w:t>
      </w:r>
      <w:r w:rsidR="008B1840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 </w:t>
      </w:r>
      <w:r w:rsidR="00CC1304" w:rsidRPr="005012CA">
        <w:rPr>
          <w:rFonts w:ascii="Times New Roman" w:hAnsi="Times New Roman"/>
          <w:color w:val="auto"/>
        </w:rPr>
        <w:t xml:space="preserve">размещение </w:t>
      </w:r>
      <w:r w:rsidR="008B1840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на официальном </w:t>
      </w:r>
      <w:r w:rsidR="001B3265" w:rsidRPr="005012CA">
        <w:rPr>
          <w:rFonts w:ascii="Times New Roman" w:hAnsi="Times New Roman"/>
          <w:color w:val="auto"/>
        </w:rPr>
        <w:t xml:space="preserve">   </w:t>
      </w:r>
      <w:r w:rsidR="006E5852" w:rsidRPr="005012CA">
        <w:rPr>
          <w:rFonts w:ascii="Times New Roman" w:hAnsi="Times New Roman"/>
          <w:color w:val="auto"/>
        </w:rPr>
        <w:t xml:space="preserve">сайте </w:t>
      </w:r>
      <w:r w:rsidR="001B3265" w:rsidRPr="005012CA">
        <w:rPr>
          <w:rFonts w:ascii="Times New Roman" w:hAnsi="Times New Roman"/>
          <w:color w:val="auto"/>
        </w:rPr>
        <w:t xml:space="preserve">   </w:t>
      </w:r>
      <w:r w:rsidR="006E5852" w:rsidRPr="005012CA">
        <w:rPr>
          <w:rFonts w:ascii="Times New Roman" w:hAnsi="Times New Roman"/>
          <w:color w:val="auto"/>
        </w:rPr>
        <w:t xml:space="preserve">администрации </w:t>
      </w:r>
      <w:r w:rsidR="00197A29">
        <w:rPr>
          <w:rFonts w:ascii="Times New Roman" w:hAnsi="Times New Roman"/>
          <w:color w:val="auto"/>
        </w:rPr>
        <w:t xml:space="preserve">   </w:t>
      </w:r>
      <w:r w:rsidR="001B3265" w:rsidRPr="005012CA">
        <w:rPr>
          <w:rFonts w:ascii="Times New Roman" w:hAnsi="Times New Roman"/>
          <w:color w:val="auto"/>
        </w:rPr>
        <w:t xml:space="preserve">  </w:t>
      </w:r>
      <w:r w:rsidR="006E5852" w:rsidRPr="005012CA">
        <w:rPr>
          <w:rFonts w:ascii="Times New Roman" w:hAnsi="Times New Roman"/>
          <w:color w:val="auto"/>
        </w:rPr>
        <w:t xml:space="preserve">муниципального </w:t>
      </w:r>
      <w:r w:rsidR="001B3265" w:rsidRPr="005012CA">
        <w:rPr>
          <w:rFonts w:ascii="Times New Roman" w:hAnsi="Times New Roman"/>
          <w:color w:val="auto"/>
        </w:rPr>
        <w:t xml:space="preserve"> </w:t>
      </w:r>
      <w:r w:rsidR="00197A29">
        <w:rPr>
          <w:rFonts w:ascii="Times New Roman" w:hAnsi="Times New Roman"/>
          <w:color w:val="auto"/>
        </w:rPr>
        <w:t xml:space="preserve">    </w:t>
      </w:r>
      <w:r w:rsidR="006E5852" w:rsidRPr="005012CA">
        <w:rPr>
          <w:rFonts w:ascii="Times New Roman" w:hAnsi="Times New Roman"/>
          <w:color w:val="auto"/>
        </w:rPr>
        <w:t xml:space="preserve">образования </w:t>
      </w:r>
      <w:r w:rsidR="00D62E15" w:rsidRPr="005012CA">
        <w:rPr>
          <w:rFonts w:ascii="Times New Roman" w:hAnsi="Times New Roman"/>
          <w:color w:val="auto"/>
        </w:rPr>
        <w:t xml:space="preserve"> </w:t>
      </w:r>
      <w:r w:rsidR="00197A29">
        <w:rPr>
          <w:rFonts w:ascii="Times New Roman" w:hAnsi="Times New Roman"/>
          <w:color w:val="auto"/>
        </w:rPr>
        <w:t xml:space="preserve">   </w:t>
      </w:r>
      <w:r w:rsidR="00D62E15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город </w:t>
      </w:r>
      <w:r w:rsidR="00D62E15" w:rsidRPr="005012CA">
        <w:rPr>
          <w:rFonts w:ascii="Times New Roman" w:hAnsi="Times New Roman"/>
          <w:color w:val="auto"/>
        </w:rPr>
        <w:t xml:space="preserve">  </w:t>
      </w:r>
      <w:r w:rsidR="00197A29">
        <w:rPr>
          <w:rFonts w:ascii="Times New Roman" w:hAnsi="Times New Roman"/>
          <w:color w:val="auto"/>
        </w:rPr>
        <w:t xml:space="preserve">       </w:t>
      </w:r>
      <w:r w:rsidR="006E5852" w:rsidRPr="005012CA">
        <w:rPr>
          <w:rFonts w:ascii="Times New Roman" w:hAnsi="Times New Roman"/>
          <w:color w:val="auto"/>
        </w:rPr>
        <w:t>Новотр</w:t>
      </w:r>
      <w:r w:rsidR="00CC1304" w:rsidRPr="005012CA">
        <w:rPr>
          <w:rFonts w:ascii="Times New Roman" w:hAnsi="Times New Roman"/>
          <w:color w:val="auto"/>
        </w:rPr>
        <w:t>оицк</w:t>
      </w:r>
      <w:r w:rsidR="00D62E15" w:rsidRPr="005012CA">
        <w:rPr>
          <w:rFonts w:ascii="Times New Roman" w:hAnsi="Times New Roman"/>
          <w:color w:val="auto"/>
        </w:rPr>
        <w:t xml:space="preserve">  </w:t>
      </w:r>
      <w:r w:rsidR="004C4236" w:rsidRPr="005012CA">
        <w:rPr>
          <w:rFonts w:ascii="Times New Roman" w:hAnsi="Times New Roman"/>
          <w:color w:val="auto"/>
        </w:rPr>
        <w:t xml:space="preserve"> </w:t>
      </w: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</w:rPr>
      </w:pPr>
    </w:p>
    <w:p w:rsidR="00197A29" w:rsidRDefault="00197A29" w:rsidP="00197A29">
      <w:pPr>
        <w:pStyle w:val="a4"/>
        <w:tabs>
          <w:tab w:val="left" w:pos="0"/>
          <w:tab w:val="left" w:pos="568"/>
          <w:tab w:val="left" w:pos="993"/>
          <w:tab w:val="left" w:pos="1135"/>
        </w:tabs>
        <w:ind w:firstLine="72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2</w:t>
      </w:r>
    </w:p>
    <w:p w:rsidR="006E5852" w:rsidRPr="005012CA" w:rsidRDefault="004C4236" w:rsidP="00197A29">
      <w:pPr>
        <w:pStyle w:val="a4"/>
        <w:tabs>
          <w:tab w:val="left" w:pos="0"/>
        </w:tabs>
        <w:jc w:val="both"/>
        <w:rPr>
          <w:rFonts w:ascii="Times New Roman" w:hAnsi="Times New Roman"/>
          <w:color w:val="auto"/>
        </w:rPr>
      </w:pPr>
      <w:r w:rsidRPr="00197A29">
        <w:rPr>
          <w:rFonts w:ascii="Times New Roman" w:hAnsi="Times New Roman"/>
          <w:u w:val="single"/>
          <w:lang w:val="en-US"/>
        </w:rPr>
        <w:t>www</w:t>
      </w:r>
      <w:r w:rsidRPr="00197A29">
        <w:rPr>
          <w:rFonts w:ascii="Times New Roman" w:hAnsi="Times New Roman"/>
          <w:u w:val="single"/>
        </w:rPr>
        <w:t>.</w:t>
      </w:r>
      <w:r w:rsidR="00197A29">
        <w:rPr>
          <w:rFonts w:ascii="Times New Roman" w:hAnsi="Times New Roman"/>
          <w:u w:val="single"/>
        </w:rPr>
        <w:t xml:space="preserve"> </w:t>
      </w:r>
      <w:hyperlink r:id="rId5" w:history="1">
        <w:r w:rsidRPr="00197A29">
          <w:rPr>
            <w:rStyle w:val="a8"/>
            <w:rFonts w:ascii="Times New Roman" w:hAnsi="Times New Roman"/>
            <w:color w:val="auto"/>
            <w:lang w:val="en-US"/>
          </w:rPr>
          <w:t>novotroitsk</w:t>
        </w:r>
        <w:r w:rsidRPr="00197A29">
          <w:rPr>
            <w:rStyle w:val="a8"/>
            <w:rFonts w:ascii="Times New Roman" w:hAnsi="Times New Roman"/>
            <w:color w:val="auto"/>
          </w:rPr>
          <w:t>.</w:t>
        </w:r>
        <w:r w:rsidR="00197A29">
          <w:rPr>
            <w:rStyle w:val="a8"/>
            <w:rFonts w:ascii="Times New Roman" w:hAnsi="Times New Roman"/>
            <w:color w:val="auto"/>
          </w:rPr>
          <w:t xml:space="preserve"> </w:t>
        </w:r>
        <w:r w:rsidRPr="00197A29">
          <w:rPr>
            <w:rStyle w:val="a8"/>
            <w:rFonts w:ascii="Times New Roman" w:hAnsi="Times New Roman"/>
            <w:color w:val="auto"/>
            <w:lang w:val="en-US"/>
          </w:rPr>
          <w:t>or</w:t>
        </w:r>
        <w:r w:rsidRPr="00197A29">
          <w:rPr>
            <w:rStyle w:val="a8"/>
            <w:rFonts w:ascii="Times New Roman" w:hAnsi="Times New Roman"/>
            <w:color w:val="auto"/>
          </w:rPr>
          <w:t>g</w:t>
        </w:r>
      </w:hyperlink>
      <w:r w:rsidRPr="00197A29">
        <w:rPr>
          <w:rFonts w:ascii="Times New Roman" w:hAnsi="Times New Roman"/>
          <w:u w:val="single"/>
        </w:rPr>
        <w:t>.</w:t>
      </w:r>
      <w:r w:rsidR="00197A29">
        <w:rPr>
          <w:rFonts w:ascii="Times New Roman" w:hAnsi="Times New Roman"/>
          <w:u w:val="single"/>
        </w:rPr>
        <w:t xml:space="preserve"> </w:t>
      </w:r>
      <w:r w:rsidRPr="00197A29">
        <w:rPr>
          <w:rFonts w:ascii="Times New Roman" w:hAnsi="Times New Roman"/>
          <w:u w:val="single"/>
          <w:lang w:val="en-US"/>
        </w:rPr>
        <w:t>ru</w:t>
      </w:r>
      <w:r w:rsidR="00CC1304" w:rsidRPr="00197A29">
        <w:rPr>
          <w:rFonts w:ascii="Times New Roman" w:hAnsi="Times New Roman"/>
          <w:color w:val="auto"/>
        </w:rPr>
        <w:t xml:space="preserve"> </w:t>
      </w:r>
      <w:r w:rsidR="00D62E15" w:rsidRPr="00197A29">
        <w:rPr>
          <w:rFonts w:ascii="Times New Roman" w:hAnsi="Times New Roman"/>
          <w:color w:val="auto"/>
        </w:rPr>
        <w:t xml:space="preserve">  </w:t>
      </w:r>
      <w:r w:rsidR="00CC1304" w:rsidRPr="00197A29">
        <w:rPr>
          <w:rFonts w:ascii="Times New Roman" w:hAnsi="Times New Roman"/>
          <w:color w:val="auto"/>
        </w:rPr>
        <w:t>в</w:t>
      </w:r>
      <w:r w:rsidR="00D62E15" w:rsidRPr="00197A29">
        <w:rPr>
          <w:rFonts w:ascii="Times New Roman" w:hAnsi="Times New Roman"/>
          <w:color w:val="auto"/>
        </w:rPr>
        <w:t xml:space="preserve">  </w:t>
      </w:r>
      <w:r w:rsidR="00CC1304" w:rsidRPr="00197A29">
        <w:rPr>
          <w:rFonts w:ascii="Times New Roman" w:hAnsi="Times New Roman"/>
          <w:color w:val="auto"/>
        </w:rPr>
        <w:t>сети</w:t>
      </w:r>
      <w:r w:rsidR="00D62E15" w:rsidRPr="00197A29">
        <w:rPr>
          <w:rFonts w:ascii="Times New Roman" w:hAnsi="Times New Roman"/>
          <w:color w:val="auto"/>
        </w:rPr>
        <w:t xml:space="preserve"> </w:t>
      </w:r>
      <w:r w:rsidR="00CC1304" w:rsidRPr="00197A29">
        <w:rPr>
          <w:rFonts w:ascii="Times New Roman" w:hAnsi="Times New Roman"/>
          <w:color w:val="auto"/>
        </w:rPr>
        <w:t xml:space="preserve"> «Интернет» в</w:t>
      </w:r>
      <w:r w:rsidR="00197A29">
        <w:rPr>
          <w:rFonts w:ascii="Times New Roman" w:hAnsi="Times New Roman"/>
          <w:color w:val="auto"/>
        </w:rPr>
        <w:t xml:space="preserve"> </w:t>
      </w:r>
      <w:r w:rsidR="00CC1304" w:rsidRPr="005012CA">
        <w:rPr>
          <w:rFonts w:ascii="Times New Roman" w:hAnsi="Times New Roman"/>
          <w:color w:val="auto"/>
        </w:rPr>
        <w:t>течение</w:t>
      </w:r>
      <w:r w:rsidR="006E5852" w:rsidRPr="005012CA">
        <w:rPr>
          <w:rFonts w:ascii="Times New Roman" w:hAnsi="Times New Roman"/>
          <w:color w:val="auto"/>
        </w:rPr>
        <w:t xml:space="preserve"> трех дней со дня подписания настоящего постановления.</w:t>
      </w:r>
    </w:p>
    <w:p w:rsidR="00CE21B7" w:rsidRPr="005012CA" w:rsidRDefault="00C415DA" w:rsidP="00F42457">
      <w:pPr>
        <w:pStyle w:val="a4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</w:rPr>
      </w:pPr>
      <w:r w:rsidRPr="005012CA">
        <w:rPr>
          <w:rFonts w:ascii="Times New Roman" w:hAnsi="Times New Roman"/>
          <w:color w:val="auto"/>
        </w:rPr>
        <w:t xml:space="preserve">           </w:t>
      </w:r>
      <w:r w:rsidR="00B20106" w:rsidRPr="005012CA">
        <w:rPr>
          <w:rFonts w:ascii="Times New Roman" w:hAnsi="Times New Roman"/>
          <w:color w:val="auto"/>
        </w:rPr>
        <w:t>6.</w:t>
      </w:r>
      <w:r w:rsidR="00F57997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</w:t>
      </w:r>
      <w:r w:rsidR="00CE21B7" w:rsidRPr="005012CA">
        <w:rPr>
          <w:rFonts w:ascii="Times New Roman" w:hAnsi="Times New Roman"/>
        </w:rPr>
        <w:t xml:space="preserve">Контроль  </w:t>
      </w:r>
      <w:r w:rsidR="009D47A8" w:rsidRPr="005012CA">
        <w:rPr>
          <w:rFonts w:ascii="Times New Roman" w:hAnsi="Times New Roman"/>
        </w:rPr>
        <w:t xml:space="preserve"> </w:t>
      </w:r>
      <w:r w:rsidR="00CE21B7" w:rsidRPr="005012CA">
        <w:rPr>
          <w:rFonts w:ascii="Times New Roman" w:hAnsi="Times New Roman"/>
        </w:rPr>
        <w:t xml:space="preserve">за </w:t>
      </w:r>
      <w:r w:rsidR="009D47A8" w:rsidRPr="005012CA">
        <w:rPr>
          <w:rFonts w:ascii="Times New Roman" w:hAnsi="Times New Roman"/>
        </w:rPr>
        <w:t xml:space="preserve"> </w:t>
      </w:r>
      <w:r w:rsidR="00CE21B7" w:rsidRPr="005012CA">
        <w:rPr>
          <w:rFonts w:ascii="Times New Roman" w:hAnsi="Times New Roman"/>
        </w:rPr>
        <w:t xml:space="preserve"> исполнением  </w:t>
      </w:r>
      <w:r w:rsidR="009D47A8" w:rsidRPr="005012CA">
        <w:rPr>
          <w:rFonts w:ascii="Times New Roman" w:hAnsi="Times New Roman"/>
        </w:rPr>
        <w:t xml:space="preserve">  </w:t>
      </w:r>
      <w:r w:rsidR="00CE21B7" w:rsidRPr="005012CA">
        <w:rPr>
          <w:rFonts w:ascii="Times New Roman" w:hAnsi="Times New Roman"/>
        </w:rPr>
        <w:t>данного</w:t>
      </w:r>
      <w:r w:rsidR="009D47A8" w:rsidRPr="005012CA">
        <w:rPr>
          <w:rFonts w:ascii="Times New Roman" w:hAnsi="Times New Roman"/>
        </w:rPr>
        <w:t xml:space="preserve">  </w:t>
      </w:r>
      <w:r w:rsidR="00CE21B7" w:rsidRPr="005012CA">
        <w:rPr>
          <w:rFonts w:ascii="Times New Roman" w:hAnsi="Times New Roman"/>
        </w:rPr>
        <w:t xml:space="preserve">  постановления </w:t>
      </w:r>
      <w:r w:rsidR="009D47A8" w:rsidRPr="005012CA">
        <w:rPr>
          <w:rFonts w:ascii="Times New Roman" w:hAnsi="Times New Roman"/>
        </w:rPr>
        <w:t xml:space="preserve"> </w:t>
      </w:r>
      <w:r w:rsidR="00CE21B7" w:rsidRPr="005012CA">
        <w:rPr>
          <w:rFonts w:ascii="Times New Roman" w:hAnsi="Times New Roman"/>
        </w:rPr>
        <w:t xml:space="preserve">  возложить</w:t>
      </w:r>
      <w:r w:rsidR="009D47A8" w:rsidRPr="005012CA">
        <w:rPr>
          <w:rFonts w:ascii="Times New Roman" w:hAnsi="Times New Roman"/>
        </w:rPr>
        <w:t xml:space="preserve">  </w:t>
      </w:r>
      <w:r w:rsidR="00CE21B7" w:rsidRPr="005012CA">
        <w:rPr>
          <w:rFonts w:ascii="Times New Roman" w:hAnsi="Times New Roman"/>
        </w:rPr>
        <w:t xml:space="preserve"> на </w:t>
      </w:r>
      <w:r w:rsidR="00197A29">
        <w:rPr>
          <w:rFonts w:ascii="Times New Roman" w:hAnsi="Times New Roman"/>
        </w:rPr>
        <w:t xml:space="preserve"> </w:t>
      </w:r>
      <w:r w:rsidR="00CE21B7" w:rsidRPr="005012CA">
        <w:rPr>
          <w:rFonts w:ascii="Times New Roman" w:hAnsi="Times New Roman"/>
        </w:rPr>
        <w:t>первого заместителя главы муниципального образования город Новотроицк     Немашкалова В.А.</w:t>
      </w:r>
    </w:p>
    <w:p w:rsidR="00EB0344" w:rsidRPr="005012CA" w:rsidRDefault="005549A7" w:rsidP="00F42457">
      <w:pPr>
        <w:pStyle w:val="a4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  <w:color w:val="auto"/>
        </w:rPr>
      </w:pPr>
      <w:r w:rsidRPr="005012CA">
        <w:rPr>
          <w:rFonts w:ascii="Times New Roman" w:hAnsi="Times New Roman"/>
          <w:color w:val="auto"/>
        </w:rPr>
        <w:t xml:space="preserve">            </w:t>
      </w:r>
      <w:r w:rsidR="00B20106" w:rsidRPr="005012CA">
        <w:rPr>
          <w:rFonts w:ascii="Times New Roman" w:hAnsi="Times New Roman"/>
          <w:color w:val="auto"/>
        </w:rPr>
        <w:t>7</w:t>
      </w:r>
      <w:r w:rsidR="006E5852" w:rsidRPr="005012CA">
        <w:rPr>
          <w:rFonts w:ascii="Times New Roman" w:hAnsi="Times New Roman"/>
          <w:color w:val="auto"/>
        </w:rPr>
        <w:t xml:space="preserve">. Постановление вступает в силу </w:t>
      </w:r>
      <w:r w:rsidR="002D54D8" w:rsidRPr="005012CA">
        <w:rPr>
          <w:rFonts w:ascii="Times New Roman" w:hAnsi="Times New Roman"/>
          <w:color w:val="auto"/>
        </w:rPr>
        <w:t>после</w:t>
      </w:r>
      <w:r w:rsidR="006E5852" w:rsidRPr="005012CA">
        <w:rPr>
          <w:rFonts w:ascii="Times New Roman" w:hAnsi="Times New Roman"/>
          <w:color w:val="auto"/>
        </w:rPr>
        <w:t xml:space="preserve"> </w:t>
      </w:r>
      <w:r w:rsidR="002D54D8" w:rsidRPr="005012CA">
        <w:rPr>
          <w:rFonts w:ascii="Times New Roman" w:hAnsi="Times New Roman"/>
          <w:color w:val="auto"/>
        </w:rPr>
        <w:t xml:space="preserve"> </w:t>
      </w:r>
      <w:r w:rsidR="006E5852" w:rsidRPr="005012CA">
        <w:rPr>
          <w:rFonts w:ascii="Times New Roman" w:hAnsi="Times New Roman"/>
          <w:color w:val="auto"/>
        </w:rPr>
        <w:t xml:space="preserve"> его</w:t>
      </w:r>
      <w:r w:rsidR="002D54D8" w:rsidRPr="005012CA">
        <w:rPr>
          <w:rFonts w:ascii="Times New Roman" w:hAnsi="Times New Roman"/>
          <w:color w:val="auto"/>
        </w:rPr>
        <w:t xml:space="preserve"> официального</w:t>
      </w:r>
      <w:r w:rsidR="006E5852" w:rsidRPr="005012CA">
        <w:rPr>
          <w:rFonts w:ascii="Times New Roman" w:hAnsi="Times New Roman"/>
          <w:color w:val="auto"/>
        </w:rPr>
        <w:t xml:space="preserve"> опубли</w:t>
      </w:r>
      <w:r w:rsidR="002D54D8" w:rsidRPr="005012CA">
        <w:rPr>
          <w:rFonts w:ascii="Times New Roman" w:hAnsi="Times New Roman"/>
          <w:color w:val="auto"/>
        </w:rPr>
        <w:t>-</w:t>
      </w:r>
      <w:r w:rsidR="006E5852" w:rsidRPr="005012CA">
        <w:rPr>
          <w:rFonts w:ascii="Times New Roman" w:hAnsi="Times New Roman"/>
          <w:color w:val="auto"/>
        </w:rPr>
        <w:t xml:space="preserve">кования в газете «Гвардеец труда».  </w:t>
      </w:r>
    </w:p>
    <w:p w:rsidR="00CC480F" w:rsidRPr="005012CA" w:rsidRDefault="00CC480F" w:rsidP="006E5852">
      <w:pPr>
        <w:pStyle w:val="a4"/>
        <w:tabs>
          <w:tab w:val="left" w:pos="0"/>
          <w:tab w:val="left" w:pos="568"/>
          <w:tab w:val="left" w:pos="993"/>
          <w:tab w:val="left" w:pos="1135"/>
        </w:tabs>
        <w:ind w:left="180" w:hanging="180"/>
        <w:jc w:val="both"/>
        <w:rPr>
          <w:rFonts w:ascii="Times New Roman" w:hAnsi="Times New Roman"/>
          <w:color w:val="auto"/>
          <w:lang w:eastAsia="ar-SA"/>
        </w:rPr>
      </w:pPr>
    </w:p>
    <w:p w:rsidR="00E363E9" w:rsidRPr="005012CA" w:rsidRDefault="00E363E9" w:rsidP="00487639">
      <w:pPr>
        <w:pStyle w:val="a4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</w:rPr>
      </w:pPr>
    </w:p>
    <w:p w:rsidR="000C4403" w:rsidRPr="005012CA" w:rsidRDefault="000C4403" w:rsidP="00487639">
      <w:pPr>
        <w:pStyle w:val="a4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</w:rPr>
      </w:pPr>
    </w:p>
    <w:p w:rsidR="00EB0344" w:rsidRPr="005012CA" w:rsidRDefault="00CE21B7" w:rsidP="00F42457">
      <w:pPr>
        <w:pStyle w:val="a4"/>
        <w:rPr>
          <w:rFonts w:ascii="Times New Roman" w:hAnsi="Times New Roman"/>
          <w:color w:val="auto"/>
        </w:rPr>
      </w:pPr>
      <w:r w:rsidRPr="005012CA">
        <w:rPr>
          <w:rFonts w:ascii="Times New Roman" w:hAnsi="Times New Roman"/>
          <w:color w:val="auto"/>
        </w:rPr>
        <w:t>Г</w:t>
      </w:r>
      <w:r w:rsidR="004F5907" w:rsidRPr="005012CA">
        <w:rPr>
          <w:rFonts w:ascii="Times New Roman" w:hAnsi="Times New Roman"/>
          <w:color w:val="auto"/>
        </w:rPr>
        <w:t>лав</w:t>
      </w:r>
      <w:r w:rsidRPr="005012CA">
        <w:rPr>
          <w:rFonts w:ascii="Times New Roman" w:hAnsi="Times New Roman"/>
          <w:color w:val="auto"/>
        </w:rPr>
        <w:t xml:space="preserve">а </w:t>
      </w:r>
      <w:r w:rsidR="00EB0344" w:rsidRPr="005012CA">
        <w:rPr>
          <w:rFonts w:ascii="Times New Roman" w:hAnsi="Times New Roman"/>
          <w:color w:val="auto"/>
        </w:rPr>
        <w:t>муниципального</w:t>
      </w:r>
      <w:r w:rsidR="00FC1067" w:rsidRPr="005012CA">
        <w:rPr>
          <w:rFonts w:ascii="Times New Roman" w:hAnsi="Times New Roman"/>
          <w:color w:val="auto"/>
        </w:rPr>
        <w:t xml:space="preserve">  </w:t>
      </w:r>
      <w:r w:rsidR="00EB0344" w:rsidRPr="005012CA">
        <w:rPr>
          <w:rFonts w:ascii="Times New Roman" w:hAnsi="Times New Roman"/>
          <w:color w:val="auto"/>
        </w:rPr>
        <w:t xml:space="preserve">образования </w:t>
      </w:r>
    </w:p>
    <w:p w:rsidR="00EB0344" w:rsidRPr="005012CA" w:rsidRDefault="00EB0344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  <w:r w:rsidRPr="005012CA">
        <w:rPr>
          <w:rFonts w:ascii="Times New Roman" w:hAnsi="Times New Roman"/>
          <w:color w:val="auto"/>
        </w:rPr>
        <w:t>город Новотроицк</w:t>
      </w:r>
      <w:r w:rsidR="00197A29">
        <w:rPr>
          <w:rFonts w:ascii="Times New Roman" w:hAnsi="Times New Roman"/>
          <w:color w:val="auto"/>
        </w:rPr>
        <w:t xml:space="preserve">                                                       </w:t>
      </w:r>
      <w:r w:rsidRPr="005012CA">
        <w:rPr>
          <w:rFonts w:ascii="Times New Roman" w:hAnsi="Times New Roman"/>
          <w:color w:val="auto"/>
        </w:rPr>
        <w:t xml:space="preserve">            </w:t>
      </w:r>
      <w:r w:rsidR="004F5907" w:rsidRPr="005012CA">
        <w:rPr>
          <w:rFonts w:ascii="Times New Roman" w:hAnsi="Times New Roman"/>
          <w:color w:val="auto"/>
        </w:rPr>
        <w:t xml:space="preserve"> </w:t>
      </w:r>
      <w:r w:rsidR="00CE21B7" w:rsidRPr="005012CA">
        <w:rPr>
          <w:rFonts w:ascii="Times New Roman" w:hAnsi="Times New Roman"/>
          <w:color w:val="auto"/>
        </w:rPr>
        <w:t xml:space="preserve">           </w:t>
      </w:r>
      <w:r w:rsidR="00F42457" w:rsidRPr="005012CA">
        <w:rPr>
          <w:rFonts w:ascii="Times New Roman" w:hAnsi="Times New Roman"/>
          <w:color w:val="auto"/>
        </w:rPr>
        <w:t xml:space="preserve"> </w:t>
      </w:r>
      <w:r w:rsidR="004F5907" w:rsidRPr="005012CA">
        <w:rPr>
          <w:rFonts w:ascii="Times New Roman" w:hAnsi="Times New Roman"/>
          <w:color w:val="auto"/>
        </w:rPr>
        <w:t xml:space="preserve"> </w:t>
      </w:r>
      <w:r w:rsidR="00CE21B7" w:rsidRPr="005012CA">
        <w:rPr>
          <w:rFonts w:ascii="Times New Roman" w:hAnsi="Times New Roman"/>
          <w:color w:val="auto"/>
        </w:rPr>
        <w:t>Г.Д.</w:t>
      </w:r>
      <w:r w:rsidR="00197A29">
        <w:rPr>
          <w:rFonts w:ascii="Times New Roman" w:hAnsi="Times New Roman"/>
          <w:color w:val="auto"/>
        </w:rPr>
        <w:t xml:space="preserve"> </w:t>
      </w:r>
      <w:r w:rsidR="00CE21B7" w:rsidRPr="005012CA">
        <w:rPr>
          <w:rFonts w:ascii="Times New Roman" w:hAnsi="Times New Roman"/>
          <w:color w:val="auto"/>
        </w:rPr>
        <w:t>Чижова</w:t>
      </w:r>
    </w:p>
    <w:p w:rsidR="00745DF4" w:rsidRDefault="00745DF4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Pr="005919E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C529BB" w:rsidRDefault="005919E9" w:rsidP="005919E9">
      <w:pPr>
        <w:pStyle w:val="a4"/>
        <w:ind w:left="1440" w:right="-1" w:hanging="1440"/>
        <w:jc w:val="both"/>
        <w:rPr>
          <w:rFonts w:ascii="Times New Roman" w:hAnsi="Times New Roman"/>
          <w:bCs/>
        </w:rPr>
      </w:pPr>
      <w:r w:rsidRPr="005919E9">
        <w:rPr>
          <w:rFonts w:ascii="Times New Roman" w:hAnsi="Times New Roman"/>
          <w:bCs/>
        </w:rPr>
        <w:t xml:space="preserve">Верно. </w:t>
      </w:r>
      <w:r w:rsidR="00C529BB">
        <w:rPr>
          <w:rFonts w:ascii="Times New Roman" w:hAnsi="Times New Roman"/>
          <w:bCs/>
        </w:rPr>
        <w:t>С</w:t>
      </w:r>
      <w:r w:rsidRPr="005919E9">
        <w:rPr>
          <w:rFonts w:ascii="Times New Roman" w:hAnsi="Times New Roman"/>
          <w:bCs/>
        </w:rPr>
        <w:t xml:space="preserve">пециалист </w:t>
      </w:r>
      <w:r w:rsidR="00C529BB">
        <w:rPr>
          <w:rFonts w:ascii="Times New Roman" w:hAnsi="Times New Roman"/>
          <w:bCs/>
        </w:rPr>
        <w:t xml:space="preserve">первой категории </w:t>
      </w:r>
    </w:p>
    <w:p w:rsidR="00C529BB" w:rsidRDefault="00C529BB" w:rsidP="005919E9">
      <w:pPr>
        <w:pStyle w:val="a4"/>
        <w:ind w:left="1440" w:right="-1" w:hanging="14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</w:t>
      </w:r>
      <w:r w:rsidR="005919E9" w:rsidRPr="005919E9">
        <w:rPr>
          <w:rFonts w:ascii="Times New Roman" w:hAnsi="Times New Roman"/>
          <w:bCs/>
        </w:rPr>
        <w:t>тдела</w:t>
      </w:r>
      <w:r>
        <w:rPr>
          <w:rFonts w:ascii="Times New Roman" w:hAnsi="Times New Roman"/>
          <w:bCs/>
        </w:rPr>
        <w:t xml:space="preserve"> </w:t>
      </w:r>
      <w:r w:rsidR="005919E9" w:rsidRPr="005919E9">
        <w:rPr>
          <w:rFonts w:ascii="Times New Roman" w:hAnsi="Times New Roman"/>
          <w:bCs/>
        </w:rPr>
        <w:t>организационно</w:t>
      </w:r>
      <w:r>
        <w:rPr>
          <w:rFonts w:ascii="Times New Roman" w:hAnsi="Times New Roman"/>
          <w:bCs/>
        </w:rPr>
        <w:t xml:space="preserve"> </w:t>
      </w:r>
      <w:r w:rsidR="005919E9" w:rsidRPr="005919E9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</w:t>
      </w:r>
      <w:r w:rsidR="005919E9" w:rsidRPr="005919E9">
        <w:rPr>
          <w:rFonts w:ascii="Times New Roman" w:hAnsi="Times New Roman"/>
          <w:bCs/>
        </w:rPr>
        <w:t>контрольной</w:t>
      </w:r>
    </w:p>
    <w:p w:rsidR="005919E9" w:rsidRPr="005919E9" w:rsidRDefault="005919E9" w:rsidP="00C529BB">
      <w:pPr>
        <w:pStyle w:val="a4"/>
        <w:ind w:left="1440" w:right="-1" w:hanging="1440"/>
        <w:jc w:val="both"/>
        <w:rPr>
          <w:rFonts w:ascii="Times New Roman" w:hAnsi="Times New Roman"/>
          <w:color w:val="auto"/>
        </w:rPr>
      </w:pPr>
      <w:r w:rsidRPr="005919E9">
        <w:rPr>
          <w:rFonts w:ascii="Times New Roman" w:hAnsi="Times New Roman"/>
          <w:bCs/>
        </w:rPr>
        <w:t xml:space="preserve">работы   и </w:t>
      </w:r>
      <w:r w:rsidR="00C529BB">
        <w:rPr>
          <w:rFonts w:ascii="Times New Roman" w:hAnsi="Times New Roman"/>
          <w:bCs/>
        </w:rPr>
        <w:t xml:space="preserve"> </w:t>
      </w:r>
      <w:r w:rsidRPr="005919E9">
        <w:rPr>
          <w:rFonts w:ascii="Times New Roman" w:hAnsi="Times New Roman"/>
          <w:bCs/>
        </w:rPr>
        <w:t xml:space="preserve">делопроизводства                                                      </w:t>
      </w:r>
      <w:r w:rsidR="00C529BB">
        <w:rPr>
          <w:rFonts w:ascii="Times New Roman" w:hAnsi="Times New Roman"/>
          <w:bCs/>
        </w:rPr>
        <w:t xml:space="preserve">   </w:t>
      </w:r>
      <w:r w:rsidRPr="005919E9">
        <w:rPr>
          <w:rFonts w:ascii="Times New Roman" w:hAnsi="Times New Roman"/>
          <w:bCs/>
        </w:rPr>
        <w:t xml:space="preserve">   Н.</w:t>
      </w:r>
      <w:r>
        <w:rPr>
          <w:rFonts w:ascii="Times New Roman" w:hAnsi="Times New Roman"/>
          <w:bCs/>
        </w:rPr>
        <w:t xml:space="preserve"> </w:t>
      </w:r>
      <w:r w:rsidR="00C529BB">
        <w:rPr>
          <w:rFonts w:ascii="Times New Roman" w:hAnsi="Times New Roman"/>
          <w:bCs/>
        </w:rPr>
        <w:t>Ф</w:t>
      </w:r>
      <w:r w:rsidRPr="005919E9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</w:t>
      </w:r>
      <w:r w:rsidR="00C529BB">
        <w:rPr>
          <w:rFonts w:ascii="Times New Roman" w:hAnsi="Times New Roman"/>
          <w:bCs/>
        </w:rPr>
        <w:t>Седелева</w:t>
      </w:r>
    </w:p>
    <w:p w:rsidR="005919E9" w:rsidRPr="005919E9" w:rsidRDefault="005919E9" w:rsidP="005919E9">
      <w:pPr>
        <w:pStyle w:val="1"/>
        <w:rPr>
          <w:szCs w:val="28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BE7ED6" w:rsidRPr="001D1BF2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</w:t>
      </w:r>
      <w:r w:rsidRPr="001D1BF2">
        <w:rPr>
          <w:sz w:val="27"/>
          <w:szCs w:val="27"/>
        </w:rPr>
        <w:t>Приложение</w:t>
      </w:r>
    </w:p>
    <w:p w:rsidR="00BE7ED6" w:rsidRPr="001D1BF2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jc w:val="left"/>
        <w:rPr>
          <w:sz w:val="27"/>
          <w:szCs w:val="27"/>
        </w:rPr>
      </w:pPr>
      <w:r w:rsidRPr="001D1BF2">
        <w:rPr>
          <w:sz w:val="27"/>
          <w:szCs w:val="27"/>
        </w:rPr>
        <w:t xml:space="preserve">                                                                          </w:t>
      </w:r>
      <w:r>
        <w:rPr>
          <w:sz w:val="27"/>
          <w:szCs w:val="27"/>
        </w:rPr>
        <w:t xml:space="preserve">    </w:t>
      </w:r>
      <w:r w:rsidRPr="001D1BF2">
        <w:rPr>
          <w:sz w:val="27"/>
          <w:szCs w:val="27"/>
        </w:rPr>
        <w:t xml:space="preserve">  к постановлению администрации </w:t>
      </w:r>
    </w:p>
    <w:p w:rsidR="00BE7ED6" w:rsidRPr="001D1BF2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 w:rsidRPr="001D1BF2">
        <w:rPr>
          <w:sz w:val="27"/>
          <w:szCs w:val="27"/>
        </w:rPr>
        <w:t xml:space="preserve">                                                                        муниципального образования</w:t>
      </w:r>
    </w:p>
    <w:p w:rsidR="00BE7ED6" w:rsidRPr="001D1BF2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 w:rsidRPr="001D1BF2">
        <w:rPr>
          <w:sz w:val="27"/>
          <w:szCs w:val="27"/>
        </w:rPr>
        <w:t xml:space="preserve">                                                                        город Новотроицк</w:t>
      </w:r>
    </w:p>
    <w:p w:rsidR="00BE7ED6" w:rsidRPr="001D1BF2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 w:rsidRPr="001D1BF2">
        <w:rPr>
          <w:sz w:val="27"/>
          <w:szCs w:val="27"/>
        </w:rPr>
        <w:t xml:space="preserve">                                         </w:t>
      </w:r>
      <w:r>
        <w:rPr>
          <w:sz w:val="27"/>
          <w:szCs w:val="27"/>
        </w:rPr>
        <w:t xml:space="preserve">                               от 17.06.2015 </w:t>
      </w:r>
      <w:r w:rsidRPr="001D1BF2">
        <w:rPr>
          <w:sz w:val="27"/>
          <w:szCs w:val="27"/>
        </w:rPr>
        <w:t>№</w:t>
      </w:r>
      <w:r>
        <w:rPr>
          <w:sz w:val="27"/>
          <w:szCs w:val="27"/>
        </w:rPr>
        <w:t xml:space="preserve"> 1048-п</w:t>
      </w:r>
      <w:r w:rsidRPr="001D1BF2">
        <w:rPr>
          <w:sz w:val="27"/>
          <w:szCs w:val="27"/>
        </w:rPr>
        <w:t xml:space="preserve"> </w:t>
      </w:r>
    </w:p>
    <w:p w:rsidR="00BE7ED6" w:rsidRPr="00211676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b/>
          <w:sz w:val="26"/>
          <w:szCs w:val="26"/>
        </w:rPr>
      </w:pPr>
    </w:p>
    <w:p w:rsidR="00BE7ED6" w:rsidRPr="00603C85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jc w:val="center"/>
        <w:rPr>
          <w:b/>
          <w:sz w:val="26"/>
          <w:szCs w:val="26"/>
        </w:rPr>
      </w:pPr>
      <w:r w:rsidRPr="00603C85">
        <w:rPr>
          <w:b/>
          <w:sz w:val="26"/>
          <w:szCs w:val="26"/>
        </w:rPr>
        <w:t>Порядок</w:t>
      </w:r>
    </w:p>
    <w:p w:rsidR="00BE7ED6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b/>
          <w:sz w:val="26"/>
          <w:szCs w:val="26"/>
        </w:rPr>
      </w:pPr>
      <w:r w:rsidRPr="00603C85">
        <w:rPr>
          <w:b/>
          <w:sz w:val="26"/>
          <w:szCs w:val="26"/>
        </w:rPr>
        <w:t xml:space="preserve">проведения публичных слушаний по обсуждению </w:t>
      </w:r>
      <w:r>
        <w:rPr>
          <w:b/>
          <w:sz w:val="26"/>
          <w:szCs w:val="26"/>
        </w:rPr>
        <w:t>проекта:</w:t>
      </w:r>
      <w:r w:rsidRPr="00603C85">
        <w:rPr>
          <w:b/>
          <w:sz w:val="26"/>
          <w:szCs w:val="26"/>
        </w:rPr>
        <w:t xml:space="preserve"> «Полигон для складирования твердых промышленных отходов ОАО «НЗХС»</w:t>
      </w:r>
      <w:r>
        <w:rPr>
          <w:b/>
          <w:sz w:val="26"/>
          <w:szCs w:val="26"/>
        </w:rPr>
        <w:t>, в том числе материалы оценки воздействия на окружающую среду планируемого к строительству объекта</w:t>
      </w:r>
      <w:r w:rsidRPr="00603C85">
        <w:rPr>
          <w:b/>
          <w:sz w:val="26"/>
          <w:szCs w:val="26"/>
        </w:rPr>
        <w:t>.</w:t>
      </w:r>
    </w:p>
    <w:p w:rsidR="00BE7ED6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b/>
          <w:sz w:val="26"/>
          <w:szCs w:val="26"/>
        </w:rPr>
      </w:pPr>
    </w:p>
    <w:p w:rsidR="00BE7ED6" w:rsidRPr="00BF09A6" w:rsidRDefault="00BE7ED6" w:rsidP="00BE7ED6">
      <w:pPr>
        <w:pStyle w:val="10"/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Pr="00BF09A6">
        <w:rPr>
          <w:sz w:val="26"/>
          <w:szCs w:val="26"/>
        </w:rPr>
        <w:t>1.Публичные слушания по обсуждению проекта: «Полигон для складирования твердых промышленных отходов ОАО «НЗХС», в том числе материалы оценки воздействия на окружающую среду планируемого к строительству объекта проводятся в кабинете № 30 здания администрации   муниципального   образования  город Новотроицк   27.07.2015 в 18.00 часов. Регистрация участников публичных слушаний проводится с 17.30 часов.</w:t>
      </w:r>
    </w:p>
    <w:p w:rsidR="00BE7ED6" w:rsidRPr="00211676" w:rsidRDefault="00BE7ED6" w:rsidP="00BE7ED6">
      <w:pPr>
        <w:pStyle w:val="10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BF09A6">
        <w:rPr>
          <w:sz w:val="26"/>
          <w:szCs w:val="26"/>
        </w:rPr>
        <w:t xml:space="preserve">          2.Органом, уполномоченным на проведение публичных слушаний,  является комиссия</w:t>
      </w:r>
      <w:r w:rsidRPr="00211676">
        <w:rPr>
          <w:sz w:val="26"/>
          <w:szCs w:val="26"/>
        </w:rPr>
        <w:t xml:space="preserve">  по подготовке правил землепользования и застройки территории муниципального образования город Новотроицк. Содействие в организационно-техническом обеспечении публичных слушаний осуществляется   управлением архитектуры и капитального строительства администрации муниципального образования город Новотроицк.</w:t>
      </w:r>
    </w:p>
    <w:p w:rsidR="00BE7ED6" w:rsidRPr="00211676" w:rsidRDefault="00BE7ED6" w:rsidP="00BE7ED6">
      <w:pPr>
        <w:pStyle w:val="10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211676">
        <w:rPr>
          <w:sz w:val="26"/>
          <w:szCs w:val="26"/>
        </w:rPr>
        <w:t xml:space="preserve">          3.Председательствующим на публичных слушаниях является председатель Комиссии по подготовке  правил землепользования и застройки территории муниципального образования город Новотроицк, первый заместитель главы муниципального образования город Новотроицк Немашкалов В.А.  либо, в его отсутствие, начальник управления архитектуры и капитального строительства администрации муниципального образования город Новотроицк Рудометов О.Б.</w:t>
      </w:r>
    </w:p>
    <w:p w:rsidR="00BE7ED6" w:rsidRPr="00211676" w:rsidRDefault="00BE7ED6" w:rsidP="00BE7ED6">
      <w:pPr>
        <w:pStyle w:val="10"/>
        <w:tabs>
          <w:tab w:val="left" w:pos="0"/>
        </w:tabs>
        <w:ind w:left="0" w:right="0" w:firstLine="0"/>
        <w:rPr>
          <w:sz w:val="26"/>
          <w:szCs w:val="26"/>
        </w:rPr>
      </w:pPr>
      <w:r w:rsidRPr="00211676">
        <w:rPr>
          <w:sz w:val="26"/>
          <w:szCs w:val="26"/>
        </w:rPr>
        <w:t xml:space="preserve">          4.Публичные слушания открываются вступительным словом пред-седательствующего    на    публичных  слушаниях,   который      информирует </w:t>
      </w:r>
      <w:r>
        <w:rPr>
          <w:sz w:val="26"/>
          <w:szCs w:val="26"/>
        </w:rPr>
        <w:t>п</w:t>
      </w:r>
      <w:r w:rsidRPr="00211676">
        <w:rPr>
          <w:sz w:val="26"/>
          <w:szCs w:val="26"/>
        </w:rPr>
        <w:t>ри</w:t>
      </w:r>
      <w:r>
        <w:rPr>
          <w:sz w:val="26"/>
          <w:szCs w:val="26"/>
        </w:rPr>
        <w:t>-</w:t>
      </w:r>
      <w:r w:rsidRPr="00211676">
        <w:rPr>
          <w:sz w:val="26"/>
          <w:szCs w:val="26"/>
        </w:rPr>
        <w:t>сутствующих о существе обсуждаем</w:t>
      </w:r>
      <w:r>
        <w:rPr>
          <w:sz w:val="26"/>
          <w:szCs w:val="26"/>
        </w:rPr>
        <w:t>ого</w:t>
      </w:r>
      <w:r w:rsidRPr="00211676">
        <w:rPr>
          <w:sz w:val="26"/>
          <w:szCs w:val="26"/>
        </w:rPr>
        <w:t xml:space="preserve"> вопрос</w:t>
      </w:r>
      <w:r>
        <w:rPr>
          <w:sz w:val="26"/>
          <w:szCs w:val="26"/>
        </w:rPr>
        <w:t>а</w:t>
      </w:r>
      <w:r w:rsidRPr="00211676">
        <w:rPr>
          <w:sz w:val="26"/>
          <w:szCs w:val="26"/>
        </w:rPr>
        <w:t>, порядке проведения слушаний.</w:t>
      </w:r>
    </w:p>
    <w:p w:rsidR="00BE7ED6" w:rsidRPr="00601D50" w:rsidRDefault="00BE7ED6" w:rsidP="00BE7ED6">
      <w:pPr>
        <w:pStyle w:val="10"/>
        <w:ind w:left="0" w:right="0" w:firstLine="0"/>
        <w:rPr>
          <w:sz w:val="26"/>
          <w:szCs w:val="26"/>
        </w:rPr>
      </w:pPr>
      <w:r>
        <w:rPr>
          <w:sz w:val="27"/>
          <w:szCs w:val="27"/>
        </w:rPr>
        <w:t xml:space="preserve"> </w:t>
      </w:r>
      <w:r w:rsidRPr="00601D5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 5.С  докладом по обсуждению </w:t>
      </w:r>
      <w:r>
        <w:rPr>
          <w:sz w:val="26"/>
          <w:szCs w:val="26"/>
        </w:rPr>
        <w:t xml:space="preserve">вышеуказанного вопроса </w:t>
      </w:r>
      <w:r w:rsidRPr="00601D50">
        <w:rPr>
          <w:sz w:val="26"/>
          <w:szCs w:val="26"/>
        </w:rPr>
        <w:t>выступает началь</w:t>
      </w:r>
      <w:r>
        <w:rPr>
          <w:sz w:val="26"/>
          <w:szCs w:val="26"/>
        </w:rPr>
        <w:t>-</w:t>
      </w:r>
      <w:r w:rsidRPr="00601D50">
        <w:rPr>
          <w:sz w:val="26"/>
          <w:szCs w:val="26"/>
        </w:rPr>
        <w:t>ник управления архитектуры и капитального строительства администрации   муниципального   образования город Новотроицк Рудометов О.Б.</w:t>
      </w:r>
    </w:p>
    <w:p w:rsidR="00BE7ED6" w:rsidRDefault="00BE7ED6" w:rsidP="00BE7ED6">
      <w:pPr>
        <w:pStyle w:val="10"/>
        <w:tabs>
          <w:tab w:val="left" w:pos="0"/>
          <w:tab w:val="left" w:pos="54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</w:t>
      </w:r>
      <w:r w:rsidRPr="00601D50">
        <w:rPr>
          <w:sz w:val="26"/>
          <w:szCs w:val="26"/>
        </w:rPr>
        <w:t>6.После выступления  докладчика следуют вопросы участников  публичных слушаний по существу, которые могут быть заданы как в устной, так и в письменной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>формах.</w:t>
      </w:r>
      <w:r>
        <w:rPr>
          <w:sz w:val="26"/>
          <w:szCs w:val="26"/>
        </w:rPr>
        <w:t xml:space="preserve">   </w:t>
      </w:r>
      <w:r w:rsidRPr="00601D50">
        <w:rPr>
          <w:sz w:val="26"/>
          <w:szCs w:val="26"/>
        </w:rPr>
        <w:t xml:space="preserve">Затем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слово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для  выступлений    предоставляется   участ</w:t>
      </w:r>
      <w:r>
        <w:rPr>
          <w:sz w:val="26"/>
          <w:szCs w:val="26"/>
        </w:rPr>
        <w:t>-</w:t>
      </w:r>
    </w:p>
    <w:p w:rsidR="00BE7ED6" w:rsidRPr="00601D50" w:rsidRDefault="00BE7ED6" w:rsidP="00BE7ED6">
      <w:pPr>
        <w:pStyle w:val="10"/>
        <w:tabs>
          <w:tab w:val="left" w:pos="0"/>
          <w:tab w:val="left" w:pos="540"/>
        </w:tabs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t>ни</w:t>
      </w:r>
      <w:r w:rsidRPr="00601D50">
        <w:rPr>
          <w:sz w:val="26"/>
          <w:szCs w:val="26"/>
        </w:rPr>
        <w:t>кам публичных слушаний до 10 минут каждому в порядке очередности поступления заявок на выступления.</w:t>
      </w:r>
    </w:p>
    <w:p w:rsidR="00BE7ED6" w:rsidRPr="00601D50" w:rsidRDefault="00BE7ED6" w:rsidP="00BE7ED6">
      <w:pPr>
        <w:pStyle w:val="10"/>
        <w:tabs>
          <w:tab w:val="left" w:pos="540"/>
          <w:tab w:val="left" w:pos="720"/>
          <w:tab w:val="left" w:pos="108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7.Замечания и предложения по </w:t>
      </w:r>
      <w:r>
        <w:rPr>
          <w:sz w:val="26"/>
          <w:szCs w:val="26"/>
        </w:rPr>
        <w:t xml:space="preserve">обсуждаемому </w:t>
      </w:r>
      <w:r w:rsidRPr="00601D50">
        <w:rPr>
          <w:sz w:val="26"/>
          <w:szCs w:val="26"/>
        </w:rPr>
        <w:t>вопрос</w:t>
      </w:r>
      <w:r>
        <w:rPr>
          <w:sz w:val="26"/>
          <w:szCs w:val="26"/>
        </w:rPr>
        <w:t>у</w:t>
      </w:r>
      <w:r w:rsidRPr="0036765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могут быть поданы  председательствующему как в устной, так и в письменной формах.</w:t>
      </w:r>
    </w:p>
    <w:p w:rsidR="00BE7ED6" w:rsidRPr="00601D50" w:rsidRDefault="00BE7ED6" w:rsidP="00BE7ED6">
      <w:pPr>
        <w:pStyle w:val="10"/>
        <w:tabs>
          <w:tab w:val="left" w:pos="0"/>
          <w:tab w:val="left" w:pos="54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8.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>Желающие</w:t>
      </w:r>
      <w:r>
        <w:rPr>
          <w:sz w:val="26"/>
          <w:szCs w:val="26"/>
        </w:rPr>
        <w:t xml:space="preserve">   </w:t>
      </w:r>
      <w:r w:rsidRPr="00601D50">
        <w:rPr>
          <w:sz w:val="26"/>
          <w:szCs w:val="26"/>
        </w:rPr>
        <w:t xml:space="preserve"> выступить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  </w:t>
      </w:r>
      <w:r w:rsidRPr="00601D50">
        <w:rPr>
          <w:sz w:val="26"/>
          <w:szCs w:val="26"/>
        </w:rPr>
        <w:t xml:space="preserve"> публичных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>слушаниях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записываются 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при </w:t>
      </w:r>
      <w:r>
        <w:rPr>
          <w:sz w:val="26"/>
          <w:szCs w:val="26"/>
        </w:rPr>
        <w:t>р</w:t>
      </w:r>
      <w:r w:rsidRPr="00601D50">
        <w:rPr>
          <w:sz w:val="26"/>
          <w:szCs w:val="26"/>
        </w:rPr>
        <w:t>егистрации, список желающих выступить передается председательствующему как в устной, так и в письменной формах.</w:t>
      </w:r>
    </w:p>
    <w:p w:rsidR="00BE7ED6" w:rsidRDefault="00BE7ED6" w:rsidP="00BE7ED6">
      <w:pPr>
        <w:pStyle w:val="10"/>
        <w:tabs>
          <w:tab w:val="left" w:pos="0"/>
          <w:tab w:val="left" w:pos="540"/>
          <w:tab w:val="left" w:pos="3960"/>
        </w:tabs>
        <w:ind w:left="0" w:right="0"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01D50">
        <w:rPr>
          <w:sz w:val="26"/>
          <w:szCs w:val="26"/>
        </w:rPr>
        <w:t>9.Участники публичных слушаний выступают только с разрешения председа</w:t>
      </w:r>
      <w:r>
        <w:rPr>
          <w:sz w:val="26"/>
          <w:szCs w:val="26"/>
        </w:rPr>
        <w:t>-</w:t>
      </w:r>
      <w:r w:rsidRPr="00601D50">
        <w:rPr>
          <w:sz w:val="26"/>
          <w:szCs w:val="26"/>
        </w:rPr>
        <w:t>тельствующего в порядке очередности по списку, составленному при регистрации.</w:t>
      </w:r>
    </w:p>
    <w:p w:rsidR="00BE7ED6" w:rsidRDefault="00BE7ED6" w:rsidP="00BE7ED6">
      <w:pPr>
        <w:pStyle w:val="10"/>
        <w:tabs>
          <w:tab w:val="left" w:pos="0"/>
          <w:tab w:val="left" w:pos="540"/>
          <w:tab w:val="left" w:pos="3960"/>
        </w:tabs>
        <w:ind w:left="0" w:right="0" w:firstLine="0"/>
        <w:jc w:val="left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  <w:tab w:val="left" w:pos="540"/>
          <w:tab w:val="left" w:pos="3960"/>
        </w:tabs>
        <w:ind w:left="0" w:right="0" w:firstLine="0"/>
        <w:jc w:val="left"/>
        <w:rPr>
          <w:sz w:val="26"/>
          <w:szCs w:val="26"/>
        </w:rPr>
      </w:pP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01D50">
        <w:rPr>
          <w:sz w:val="26"/>
          <w:szCs w:val="26"/>
        </w:rPr>
        <w:t>10.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>Перед выступлением участники обязательно указывают фамилию, имя, отчество, а также должностное положение, если участник является представителем какой-либо организации.</w:t>
      </w: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11.Участники публичных слушаний не вправе вмешиваться в ход публичных слушаний (прерывать их и мешать их проведению).         </w:t>
      </w:r>
      <w:r>
        <w:rPr>
          <w:sz w:val="26"/>
          <w:szCs w:val="26"/>
        </w:rPr>
        <w:t xml:space="preserve"> </w:t>
      </w:r>
    </w:p>
    <w:p w:rsidR="00BE7ED6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Pr="00601D50">
        <w:rPr>
          <w:sz w:val="26"/>
          <w:szCs w:val="26"/>
        </w:rPr>
        <w:t>12.Председательствующий обязан потребовать соблюдение порядка при нарушениях в проведении публичных слушаний. В случае не прекращения нарушения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 порядка </w:t>
      </w:r>
      <w:r>
        <w:rPr>
          <w:sz w:val="26"/>
          <w:szCs w:val="26"/>
        </w:rPr>
        <w:t xml:space="preserve">  </w:t>
      </w:r>
      <w:r w:rsidRPr="00601D50">
        <w:rPr>
          <w:sz w:val="26"/>
          <w:szCs w:val="26"/>
        </w:rPr>
        <w:t xml:space="preserve">участниками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>публичных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слушаний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 xml:space="preserve"> председательствующий </w:t>
      </w: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>вправе потребовать их удаления из зала заседания.</w:t>
      </w:r>
    </w:p>
    <w:p w:rsidR="00BE7ED6" w:rsidRPr="00601D50" w:rsidRDefault="00BE7ED6" w:rsidP="00BE7ED6">
      <w:pPr>
        <w:pStyle w:val="10"/>
        <w:tabs>
          <w:tab w:val="left" w:pos="0"/>
          <w:tab w:val="left" w:pos="900"/>
          <w:tab w:val="left" w:pos="108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Pr="00601D50">
        <w:rPr>
          <w:sz w:val="26"/>
          <w:szCs w:val="26"/>
        </w:rPr>
        <w:t>13.Все замечания и предложения участников публичных слушаний заносятся   в    протокол  публичных слушаний, который ведется специалистом управления архитектуры и капитального строительства администрации муниципального образования город Новотроицк.</w:t>
      </w:r>
    </w:p>
    <w:p w:rsidR="00BE7ED6" w:rsidRPr="00601D50" w:rsidRDefault="00BE7ED6" w:rsidP="00BE7ED6">
      <w:pPr>
        <w:pStyle w:val="10"/>
        <w:tabs>
          <w:tab w:val="left" w:pos="0"/>
          <w:tab w:val="left" w:pos="108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 Протокол публичных слушаний подписывается председательствующим и хранится в материалах управления архитектуры и капитального строительства администрации муниципального образования город Новотроицк.</w:t>
      </w: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108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       14.Протокол публичных слушаний подлежит обязательному опуб-ликованию в средствах массовой информации не позднее чем через 10 дней после окончания слушаний.</w:t>
      </w:r>
    </w:p>
    <w:p w:rsidR="00BE7ED6" w:rsidRPr="00601D50" w:rsidRDefault="00BE7ED6" w:rsidP="00BE7ED6">
      <w:pPr>
        <w:pStyle w:val="10"/>
        <w:tabs>
          <w:tab w:val="left" w:pos="0"/>
        </w:tabs>
        <w:ind w:left="0" w:right="0" w:firstLine="0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</w:tabs>
        <w:ind w:left="0" w:right="0" w:firstLine="0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</w:tabs>
        <w:ind w:left="0" w:right="0" w:firstLine="0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>Начальник управления архитектуры</w:t>
      </w: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>и капитального строительства</w:t>
      </w: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администрации муниципального </w:t>
      </w:r>
    </w:p>
    <w:p w:rsidR="00BE7ED6" w:rsidRPr="00601D50" w:rsidRDefault="00BE7ED6" w:rsidP="00BE7ED6">
      <w:pPr>
        <w:pStyle w:val="10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образования город Новотроицк </w:t>
      </w:r>
      <w:r w:rsidRPr="00601D50">
        <w:rPr>
          <w:sz w:val="26"/>
          <w:szCs w:val="26"/>
        </w:rPr>
        <w:tab/>
      </w:r>
      <w:r w:rsidRPr="00601D50">
        <w:rPr>
          <w:sz w:val="26"/>
          <w:szCs w:val="26"/>
        </w:rPr>
        <w:tab/>
      </w:r>
      <w:r w:rsidRPr="00601D50">
        <w:rPr>
          <w:sz w:val="26"/>
          <w:szCs w:val="26"/>
        </w:rPr>
        <w:tab/>
      </w:r>
      <w:r w:rsidRPr="00601D50">
        <w:rPr>
          <w:sz w:val="26"/>
          <w:szCs w:val="26"/>
        </w:rPr>
        <w:tab/>
      </w:r>
      <w:r w:rsidRPr="00601D50">
        <w:rPr>
          <w:sz w:val="26"/>
          <w:szCs w:val="26"/>
        </w:rPr>
        <w:tab/>
      </w:r>
      <w:r w:rsidRPr="00601D50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Pr="00601D50">
        <w:rPr>
          <w:sz w:val="26"/>
          <w:szCs w:val="26"/>
        </w:rPr>
        <w:t xml:space="preserve">    О.Б. Рудометов </w:t>
      </w:r>
    </w:p>
    <w:p w:rsidR="00BE7ED6" w:rsidRPr="00601D50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6"/>
          <w:szCs w:val="26"/>
        </w:rPr>
      </w:pPr>
    </w:p>
    <w:p w:rsidR="00BE7ED6" w:rsidRPr="00601D50" w:rsidRDefault="00BE7ED6" w:rsidP="00BE7ED6">
      <w:pPr>
        <w:pStyle w:val="10"/>
        <w:tabs>
          <w:tab w:val="left" w:pos="0"/>
          <w:tab w:val="left" w:pos="3960"/>
        </w:tabs>
        <w:ind w:left="0" w:right="0" w:firstLine="0"/>
        <w:rPr>
          <w:sz w:val="26"/>
          <w:szCs w:val="26"/>
        </w:rPr>
      </w:pPr>
      <w:r w:rsidRPr="00601D50">
        <w:rPr>
          <w:sz w:val="26"/>
          <w:szCs w:val="26"/>
        </w:rPr>
        <w:t xml:space="preserve">   </w:t>
      </w:r>
    </w:p>
    <w:p w:rsidR="00BE7ED6" w:rsidRPr="001D1BF2" w:rsidRDefault="00BE7ED6" w:rsidP="00BE7ED6">
      <w:pPr>
        <w:pStyle w:val="10"/>
        <w:tabs>
          <w:tab w:val="left" w:pos="0"/>
          <w:tab w:val="left" w:pos="720"/>
          <w:tab w:val="left" w:pos="900"/>
          <w:tab w:val="left" w:pos="1080"/>
          <w:tab w:val="left" w:pos="3960"/>
        </w:tabs>
        <w:ind w:left="0" w:right="0" w:firstLine="0"/>
      </w:pPr>
    </w:p>
    <w:p w:rsidR="00BE7ED6" w:rsidRDefault="00BE7ED6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197A29" w:rsidRPr="005012CA" w:rsidRDefault="00197A29" w:rsidP="00F42457">
      <w:pPr>
        <w:pStyle w:val="a4"/>
        <w:tabs>
          <w:tab w:val="left" w:pos="6225"/>
        </w:tabs>
        <w:rPr>
          <w:rFonts w:ascii="Times New Roman" w:hAnsi="Times New Roman"/>
          <w:color w:val="auto"/>
        </w:rPr>
      </w:pPr>
    </w:p>
    <w:p w:rsidR="00EA2C80" w:rsidRPr="005012CA" w:rsidRDefault="00EA2C80" w:rsidP="008B1840">
      <w:pPr>
        <w:pStyle w:val="1"/>
        <w:rPr>
          <w:szCs w:val="28"/>
        </w:rPr>
      </w:pPr>
    </w:p>
    <w:p w:rsidR="00495D73" w:rsidRPr="005012CA" w:rsidRDefault="00495D73" w:rsidP="008B1840">
      <w:pPr>
        <w:rPr>
          <w:sz w:val="28"/>
          <w:szCs w:val="28"/>
        </w:rPr>
      </w:pPr>
    </w:p>
    <w:sectPr w:rsidR="00495D73" w:rsidRPr="005012CA">
      <w:pgSz w:w="11906" w:h="16838"/>
      <w:pgMar w:top="18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characterSpacingControl w:val="doNotCompress"/>
  <w:compat/>
  <w:rsids>
    <w:rsidRoot w:val="00EB0344"/>
    <w:rsid w:val="00010585"/>
    <w:rsid w:val="00022B5A"/>
    <w:rsid w:val="00025D6B"/>
    <w:rsid w:val="000300DC"/>
    <w:rsid w:val="00056A6F"/>
    <w:rsid w:val="00056B14"/>
    <w:rsid w:val="000734C6"/>
    <w:rsid w:val="00082525"/>
    <w:rsid w:val="000940FB"/>
    <w:rsid w:val="000B54B7"/>
    <w:rsid w:val="000C4403"/>
    <w:rsid w:val="000C4A3F"/>
    <w:rsid w:val="000E0CCF"/>
    <w:rsid w:val="000F2657"/>
    <w:rsid w:val="00110390"/>
    <w:rsid w:val="0012219C"/>
    <w:rsid w:val="001223B7"/>
    <w:rsid w:val="00165BCC"/>
    <w:rsid w:val="0017178C"/>
    <w:rsid w:val="0018689D"/>
    <w:rsid w:val="00197A29"/>
    <w:rsid w:val="001B26A2"/>
    <w:rsid w:val="001B3265"/>
    <w:rsid w:val="001B3E91"/>
    <w:rsid w:val="001D0F6C"/>
    <w:rsid w:val="001E01A6"/>
    <w:rsid w:val="001E4E6E"/>
    <w:rsid w:val="001F0AC5"/>
    <w:rsid w:val="00213123"/>
    <w:rsid w:val="002132F4"/>
    <w:rsid w:val="00261A78"/>
    <w:rsid w:val="002724BD"/>
    <w:rsid w:val="00290B83"/>
    <w:rsid w:val="00291084"/>
    <w:rsid w:val="00292DD4"/>
    <w:rsid w:val="002D0025"/>
    <w:rsid w:val="002D43DB"/>
    <w:rsid w:val="002D54D8"/>
    <w:rsid w:val="002E1EAB"/>
    <w:rsid w:val="00317A3B"/>
    <w:rsid w:val="00321FFF"/>
    <w:rsid w:val="003511CC"/>
    <w:rsid w:val="00392482"/>
    <w:rsid w:val="00393B1C"/>
    <w:rsid w:val="00394FD5"/>
    <w:rsid w:val="00396BB0"/>
    <w:rsid w:val="003A2B50"/>
    <w:rsid w:val="003B5D95"/>
    <w:rsid w:val="00405009"/>
    <w:rsid w:val="004131A2"/>
    <w:rsid w:val="00426354"/>
    <w:rsid w:val="00447F54"/>
    <w:rsid w:val="00462842"/>
    <w:rsid w:val="00463003"/>
    <w:rsid w:val="00487639"/>
    <w:rsid w:val="00495D73"/>
    <w:rsid w:val="004B1B02"/>
    <w:rsid w:val="004B75B7"/>
    <w:rsid w:val="004C4236"/>
    <w:rsid w:val="004E5E72"/>
    <w:rsid w:val="004F5907"/>
    <w:rsid w:val="005012CA"/>
    <w:rsid w:val="005028CC"/>
    <w:rsid w:val="00511E53"/>
    <w:rsid w:val="005257DC"/>
    <w:rsid w:val="00542B8F"/>
    <w:rsid w:val="00543AE7"/>
    <w:rsid w:val="00546187"/>
    <w:rsid w:val="005549A7"/>
    <w:rsid w:val="005919E9"/>
    <w:rsid w:val="005C48E5"/>
    <w:rsid w:val="005C790C"/>
    <w:rsid w:val="005D6096"/>
    <w:rsid w:val="005F3A2A"/>
    <w:rsid w:val="005F68F8"/>
    <w:rsid w:val="00612E1C"/>
    <w:rsid w:val="006171ED"/>
    <w:rsid w:val="00664B02"/>
    <w:rsid w:val="006671AC"/>
    <w:rsid w:val="00695EFD"/>
    <w:rsid w:val="006A36B6"/>
    <w:rsid w:val="006A641C"/>
    <w:rsid w:val="006D6212"/>
    <w:rsid w:val="006E5852"/>
    <w:rsid w:val="006E768E"/>
    <w:rsid w:val="007002C8"/>
    <w:rsid w:val="00745DF4"/>
    <w:rsid w:val="00755AD2"/>
    <w:rsid w:val="00793609"/>
    <w:rsid w:val="007C4BD9"/>
    <w:rsid w:val="007D168C"/>
    <w:rsid w:val="007D4340"/>
    <w:rsid w:val="007D5497"/>
    <w:rsid w:val="007D6F9B"/>
    <w:rsid w:val="007F02BA"/>
    <w:rsid w:val="00842FC6"/>
    <w:rsid w:val="00860308"/>
    <w:rsid w:val="00890E53"/>
    <w:rsid w:val="00891BDE"/>
    <w:rsid w:val="008B1840"/>
    <w:rsid w:val="008C25BA"/>
    <w:rsid w:val="008D6D2B"/>
    <w:rsid w:val="008E63A6"/>
    <w:rsid w:val="008F1477"/>
    <w:rsid w:val="008F6A22"/>
    <w:rsid w:val="00962F0C"/>
    <w:rsid w:val="00963746"/>
    <w:rsid w:val="00965CDE"/>
    <w:rsid w:val="00970F17"/>
    <w:rsid w:val="009C11DF"/>
    <w:rsid w:val="009C3061"/>
    <w:rsid w:val="009D47A8"/>
    <w:rsid w:val="009E157F"/>
    <w:rsid w:val="009E6783"/>
    <w:rsid w:val="009F0F29"/>
    <w:rsid w:val="00A30095"/>
    <w:rsid w:val="00A364B8"/>
    <w:rsid w:val="00A371F7"/>
    <w:rsid w:val="00A811A2"/>
    <w:rsid w:val="00A8521B"/>
    <w:rsid w:val="00A86BED"/>
    <w:rsid w:val="00AA677F"/>
    <w:rsid w:val="00AB2C95"/>
    <w:rsid w:val="00B06C8B"/>
    <w:rsid w:val="00B20106"/>
    <w:rsid w:val="00B21E91"/>
    <w:rsid w:val="00B4614D"/>
    <w:rsid w:val="00B5678A"/>
    <w:rsid w:val="00B615B2"/>
    <w:rsid w:val="00B650D8"/>
    <w:rsid w:val="00B73615"/>
    <w:rsid w:val="00B92441"/>
    <w:rsid w:val="00BA0B95"/>
    <w:rsid w:val="00BB1DD3"/>
    <w:rsid w:val="00BB7D52"/>
    <w:rsid w:val="00BD4F21"/>
    <w:rsid w:val="00BD5392"/>
    <w:rsid w:val="00BE2331"/>
    <w:rsid w:val="00BE5DB6"/>
    <w:rsid w:val="00BE5DDE"/>
    <w:rsid w:val="00BE5FE2"/>
    <w:rsid w:val="00BE7ED6"/>
    <w:rsid w:val="00BF1B6B"/>
    <w:rsid w:val="00C25F66"/>
    <w:rsid w:val="00C36554"/>
    <w:rsid w:val="00C415DA"/>
    <w:rsid w:val="00C529BB"/>
    <w:rsid w:val="00C76A8D"/>
    <w:rsid w:val="00CA0E93"/>
    <w:rsid w:val="00CA12E2"/>
    <w:rsid w:val="00CC1304"/>
    <w:rsid w:val="00CC480F"/>
    <w:rsid w:val="00CD78AA"/>
    <w:rsid w:val="00CE21B7"/>
    <w:rsid w:val="00CE62E9"/>
    <w:rsid w:val="00CF60F3"/>
    <w:rsid w:val="00D00140"/>
    <w:rsid w:val="00D62E15"/>
    <w:rsid w:val="00DA072E"/>
    <w:rsid w:val="00DA6D3D"/>
    <w:rsid w:val="00DB5A3C"/>
    <w:rsid w:val="00DE569C"/>
    <w:rsid w:val="00DE7FF5"/>
    <w:rsid w:val="00E04958"/>
    <w:rsid w:val="00E06EE7"/>
    <w:rsid w:val="00E363E9"/>
    <w:rsid w:val="00E46BF0"/>
    <w:rsid w:val="00E53A56"/>
    <w:rsid w:val="00E75024"/>
    <w:rsid w:val="00EA2C80"/>
    <w:rsid w:val="00EA6BBB"/>
    <w:rsid w:val="00EB0344"/>
    <w:rsid w:val="00EC6338"/>
    <w:rsid w:val="00EF6167"/>
    <w:rsid w:val="00EF70B8"/>
    <w:rsid w:val="00EF7236"/>
    <w:rsid w:val="00F06F4A"/>
    <w:rsid w:val="00F10723"/>
    <w:rsid w:val="00F14F17"/>
    <w:rsid w:val="00F42457"/>
    <w:rsid w:val="00F44832"/>
    <w:rsid w:val="00F45B90"/>
    <w:rsid w:val="00F4755C"/>
    <w:rsid w:val="00F52F97"/>
    <w:rsid w:val="00F57997"/>
    <w:rsid w:val="00F633AA"/>
    <w:rsid w:val="00F7134F"/>
    <w:rsid w:val="00F86F0F"/>
    <w:rsid w:val="00F90679"/>
    <w:rsid w:val="00F92786"/>
    <w:rsid w:val="00F936D4"/>
    <w:rsid w:val="00FA08B5"/>
    <w:rsid w:val="00FA4755"/>
    <w:rsid w:val="00FA6739"/>
    <w:rsid w:val="00FB70F2"/>
    <w:rsid w:val="00FC1067"/>
    <w:rsid w:val="00FD14A0"/>
    <w:rsid w:val="00FD7B4D"/>
    <w:rsid w:val="00FE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4B75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rFonts w:ascii="Arial" w:hAnsi="Arial"/>
    </w:rPr>
  </w:style>
  <w:style w:type="paragraph" w:styleId="a4">
    <w:name w:val="Body Text"/>
    <w:basedOn w:val="a"/>
    <w:rPr>
      <w:rFonts w:ascii="Arial" w:hAnsi="Arial"/>
      <w:color w:val="000000"/>
      <w:spacing w:val="-2"/>
      <w:sz w:val="28"/>
      <w:szCs w:val="28"/>
    </w:rPr>
  </w:style>
  <w:style w:type="paragraph" w:customStyle="1" w:styleId="10">
    <w:name w:val="Цитата1"/>
    <w:basedOn w:val="a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qFormat/>
    <w:pPr>
      <w:jc w:val="center"/>
    </w:pPr>
    <w:rPr>
      <w:b/>
      <w:bCs/>
      <w:sz w:val="22"/>
    </w:rPr>
  </w:style>
  <w:style w:type="paragraph" w:styleId="a6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7">
    <w:name w:val="Balloon Text"/>
    <w:basedOn w:val="a"/>
    <w:semiHidden/>
    <w:rsid w:val="00CD78AA"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a"/>
    <w:rsid w:val="004B75B7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6"/>
      <w:szCs w:val="20"/>
    </w:rPr>
  </w:style>
  <w:style w:type="character" w:styleId="a8">
    <w:name w:val="Hyperlink"/>
    <w:basedOn w:val="a0"/>
    <w:rsid w:val="004C42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обеспечения устойчивого развития территорий муниципального образования город Новотроицк, на основании статьи 16 Федерального закона от 06</vt:lpstr>
    </vt:vector>
  </TitlesOfParts>
  <Company>Reanimator Extreme Edition</Company>
  <LinksUpToDate>false</LinksUpToDate>
  <CharactersWithSpaces>7920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обеспечения устойчивого развития территорий муниципального образования город Новотроицк, на основании статьи 16 Федерального закона от 06</dc:title>
  <dc:creator>comp1</dc:creator>
  <cp:lastModifiedBy>пользователь</cp:lastModifiedBy>
  <cp:revision>2</cp:revision>
  <cp:lastPrinted>2015-06-17T04:54:00Z</cp:lastPrinted>
  <dcterms:created xsi:type="dcterms:W3CDTF">2015-06-17T06:33:00Z</dcterms:created>
  <dcterms:modified xsi:type="dcterms:W3CDTF">2015-06-17T06:33:00Z</dcterms:modified>
</cp:coreProperties>
</file>