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2165" w:rsidRPr="001A2165" w:rsidRDefault="002E4E47" w:rsidP="0029412B">
      <w:pPr>
        <w:ind w:firstLine="709"/>
        <w:jc w:val="both"/>
        <w:rPr>
          <w:rFonts w:ascii="Times New Roman" w:eastAsia="Times New Roman" w:hAnsi="Times New Roman" w:cs="Times New Roman"/>
          <w:i/>
          <w:sz w:val="24"/>
          <w:szCs w:val="24"/>
        </w:rPr>
      </w:pPr>
      <w:r w:rsidRPr="00D852E0">
        <w:rPr>
          <w:rFonts w:ascii="Times New Roman" w:eastAsia="Times New Roman" w:hAnsi="Times New Roman" w:cs="Times New Roman"/>
          <w:i/>
          <w:sz w:val="24"/>
          <w:szCs w:val="24"/>
        </w:rPr>
        <w:t xml:space="preserve">В </w:t>
      </w:r>
      <w:r w:rsidR="0029412B">
        <w:rPr>
          <w:rFonts w:ascii="Times New Roman" w:eastAsia="Times New Roman" w:hAnsi="Times New Roman" w:cs="Times New Roman"/>
          <w:i/>
          <w:sz w:val="24"/>
          <w:szCs w:val="24"/>
        </w:rPr>
        <w:t>январе</w:t>
      </w:r>
      <w:r w:rsidRPr="00D852E0">
        <w:rPr>
          <w:rFonts w:ascii="Times New Roman" w:eastAsia="Times New Roman" w:hAnsi="Times New Roman" w:cs="Times New Roman"/>
          <w:i/>
          <w:sz w:val="24"/>
          <w:szCs w:val="24"/>
        </w:rPr>
        <w:t xml:space="preserve"> 20</w:t>
      </w:r>
      <w:r w:rsidR="0029412B">
        <w:rPr>
          <w:rFonts w:ascii="Times New Roman" w:eastAsia="Times New Roman" w:hAnsi="Times New Roman" w:cs="Times New Roman"/>
          <w:i/>
          <w:sz w:val="24"/>
          <w:szCs w:val="24"/>
        </w:rPr>
        <w:t>20</w:t>
      </w:r>
      <w:r w:rsidRPr="00D852E0">
        <w:rPr>
          <w:rFonts w:ascii="Times New Roman" w:eastAsia="Times New Roman" w:hAnsi="Times New Roman" w:cs="Times New Roman"/>
          <w:i/>
          <w:sz w:val="24"/>
          <w:szCs w:val="24"/>
        </w:rPr>
        <w:t xml:space="preserve"> года в соответствии</w:t>
      </w:r>
      <w:r w:rsidR="001A2165">
        <w:rPr>
          <w:rFonts w:ascii="Times New Roman" w:eastAsia="Times New Roman" w:hAnsi="Times New Roman" w:cs="Times New Roman"/>
          <w:i/>
          <w:sz w:val="24"/>
          <w:szCs w:val="24"/>
        </w:rPr>
        <w:t xml:space="preserve"> с </w:t>
      </w:r>
      <w:r w:rsidRPr="00D852E0">
        <w:rPr>
          <w:rFonts w:ascii="Times New Roman" w:eastAsia="Times New Roman" w:hAnsi="Times New Roman" w:cs="Times New Roman"/>
          <w:i/>
          <w:sz w:val="24"/>
          <w:szCs w:val="24"/>
        </w:rPr>
        <w:t>планом работы Ревизионной комисси</w:t>
      </w:r>
      <w:r>
        <w:rPr>
          <w:rFonts w:ascii="Times New Roman" w:eastAsia="Times New Roman" w:hAnsi="Times New Roman" w:cs="Times New Roman"/>
          <w:i/>
          <w:sz w:val="24"/>
          <w:szCs w:val="24"/>
        </w:rPr>
        <w:t>и</w:t>
      </w:r>
      <w:r w:rsidRPr="00D852E0">
        <w:rPr>
          <w:rFonts w:ascii="Times New Roman" w:eastAsia="Times New Roman" w:hAnsi="Times New Roman" w:cs="Times New Roman"/>
          <w:i/>
          <w:sz w:val="24"/>
          <w:szCs w:val="24"/>
        </w:rPr>
        <w:t xml:space="preserve"> муниципального образования город Новотроицк на 20</w:t>
      </w:r>
      <w:r w:rsidR="0029412B">
        <w:rPr>
          <w:rFonts w:ascii="Times New Roman" w:eastAsia="Times New Roman" w:hAnsi="Times New Roman" w:cs="Times New Roman"/>
          <w:i/>
          <w:sz w:val="24"/>
          <w:szCs w:val="24"/>
        </w:rPr>
        <w:t>20</w:t>
      </w:r>
      <w:r w:rsidRPr="00D852E0">
        <w:rPr>
          <w:rFonts w:ascii="Times New Roman" w:eastAsia="Times New Roman" w:hAnsi="Times New Roman" w:cs="Times New Roman"/>
          <w:i/>
          <w:sz w:val="24"/>
          <w:szCs w:val="24"/>
        </w:rPr>
        <w:t xml:space="preserve"> год  пров</w:t>
      </w:r>
      <w:r>
        <w:rPr>
          <w:rFonts w:ascii="Times New Roman" w:eastAsia="Times New Roman" w:hAnsi="Times New Roman" w:cs="Times New Roman"/>
          <w:i/>
          <w:sz w:val="24"/>
          <w:szCs w:val="24"/>
        </w:rPr>
        <w:t>еден</w:t>
      </w:r>
      <w:r w:rsidR="00526609">
        <w:rPr>
          <w:rFonts w:ascii="Times New Roman" w:eastAsia="Times New Roman" w:hAnsi="Times New Roman" w:cs="Times New Roman"/>
          <w:i/>
          <w:sz w:val="24"/>
          <w:szCs w:val="24"/>
        </w:rPr>
        <w:t xml:space="preserve">о </w:t>
      </w:r>
      <w:r w:rsidRPr="00D852E0">
        <w:rPr>
          <w:rFonts w:ascii="Times New Roman" w:eastAsia="Times New Roman" w:hAnsi="Times New Roman" w:cs="Times New Roman"/>
          <w:i/>
          <w:sz w:val="24"/>
          <w:szCs w:val="24"/>
        </w:rPr>
        <w:t>контрольн</w:t>
      </w:r>
      <w:r w:rsidR="00526609">
        <w:rPr>
          <w:rFonts w:ascii="Times New Roman" w:eastAsia="Times New Roman" w:hAnsi="Times New Roman" w:cs="Times New Roman"/>
          <w:i/>
          <w:sz w:val="24"/>
          <w:szCs w:val="24"/>
        </w:rPr>
        <w:t>о</w:t>
      </w:r>
      <w:r>
        <w:rPr>
          <w:rFonts w:ascii="Times New Roman" w:eastAsia="Times New Roman" w:hAnsi="Times New Roman" w:cs="Times New Roman"/>
          <w:i/>
          <w:sz w:val="24"/>
          <w:szCs w:val="24"/>
        </w:rPr>
        <w:t>е</w:t>
      </w:r>
      <w:r w:rsidRPr="00D852E0">
        <w:rPr>
          <w:rFonts w:ascii="Times New Roman" w:eastAsia="Times New Roman" w:hAnsi="Times New Roman" w:cs="Times New Roman"/>
          <w:i/>
          <w:sz w:val="24"/>
          <w:szCs w:val="24"/>
        </w:rPr>
        <w:t xml:space="preserve"> мероприяти</w:t>
      </w:r>
      <w:r w:rsidR="00526609">
        <w:rPr>
          <w:rFonts w:ascii="Times New Roman" w:eastAsia="Times New Roman" w:hAnsi="Times New Roman" w:cs="Times New Roman"/>
          <w:i/>
          <w:sz w:val="24"/>
          <w:szCs w:val="24"/>
        </w:rPr>
        <w:t>е</w:t>
      </w:r>
      <w:r w:rsidR="001A2165">
        <w:rPr>
          <w:rFonts w:ascii="Times New Roman" w:eastAsia="Times New Roman" w:hAnsi="Times New Roman" w:cs="Times New Roman"/>
          <w:i/>
          <w:sz w:val="24"/>
          <w:szCs w:val="24"/>
        </w:rPr>
        <w:t>:</w:t>
      </w:r>
      <w:r w:rsidR="001A2165" w:rsidRPr="001A2165">
        <w:rPr>
          <w:rFonts w:ascii="Times New Roman" w:eastAsia="Times New Roman" w:hAnsi="Times New Roman" w:cs="Times New Roman"/>
          <w:i/>
          <w:sz w:val="24"/>
          <w:szCs w:val="24"/>
        </w:rPr>
        <w:t xml:space="preserve"> «</w:t>
      </w:r>
      <w:r w:rsidR="0029412B">
        <w:rPr>
          <w:rFonts w:ascii="Times New Roman" w:eastAsia="Times New Roman" w:hAnsi="Times New Roman" w:cs="Times New Roman"/>
          <w:i/>
          <w:sz w:val="24"/>
          <w:szCs w:val="24"/>
        </w:rPr>
        <w:t>П</w:t>
      </w:r>
      <w:r w:rsidR="0029412B" w:rsidRPr="0029412B">
        <w:rPr>
          <w:rFonts w:ascii="Times New Roman" w:eastAsia="Times New Roman" w:hAnsi="Times New Roman" w:cs="Times New Roman"/>
          <w:i/>
          <w:sz w:val="24"/>
          <w:szCs w:val="24"/>
        </w:rPr>
        <w:t>роверка эффективного использования бюджетных средств, направленных на официальное опубликование нормативных правовых актов в газете «Гвардеец труда».</w:t>
      </w:r>
    </w:p>
    <w:p w:rsidR="002E4E47" w:rsidRDefault="001A2165" w:rsidP="005600D6">
      <w:pPr>
        <w:spacing w:before="100" w:beforeAutospacing="1" w:after="100" w:afterAutospacing="1"/>
        <w:ind w:firstLine="709"/>
        <w:jc w:val="both"/>
        <w:rPr>
          <w:rFonts w:ascii="Times New Roman" w:eastAsia="Times New Roman" w:hAnsi="Times New Roman" w:cs="Times New Roman"/>
          <w:i/>
          <w:sz w:val="24"/>
          <w:szCs w:val="24"/>
        </w:rPr>
      </w:pPr>
      <w:r w:rsidRPr="00E71B71">
        <w:rPr>
          <w:rFonts w:ascii="Times New Roman" w:eastAsia="Times New Roman" w:hAnsi="Times New Roman" w:cs="Times New Roman"/>
          <w:i/>
          <w:sz w:val="24"/>
          <w:szCs w:val="24"/>
        </w:rPr>
        <w:t>Выводы</w:t>
      </w:r>
      <w:r w:rsidR="00526609" w:rsidRPr="00E71B71">
        <w:rPr>
          <w:rFonts w:ascii="Times New Roman" w:eastAsia="Times New Roman" w:hAnsi="Times New Roman" w:cs="Times New Roman"/>
          <w:i/>
          <w:sz w:val="24"/>
          <w:szCs w:val="24"/>
        </w:rPr>
        <w:t xml:space="preserve"> </w:t>
      </w:r>
      <w:r w:rsidR="002E4E47" w:rsidRPr="00E71B71">
        <w:rPr>
          <w:rFonts w:ascii="Times New Roman" w:eastAsia="Times New Roman" w:hAnsi="Times New Roman" w:cs="Times New Roman"/>
          <w:i/>
          <w:sz w:val="24"/>
          <w:szCs w:val="24"/>
        </w:rPr>
        <w:t xml:space="preserve"> Ревизионной комиссии </w:t>
      </w:r>
      <w:r w:rsidR="00526609" w:rsidRPr="00E71B71">
        <w:rPr>
          <w:rFonts w:ascii="Times New Roman" w:eastAsia="Times New Roman" w:hAnsi="Times New Roman" w:cs="Times New Roman"/>
          <w:i/>
          <w:sz w:val="24"/>
          <w:szCs w:val="24"/>
        </w:rPr>
        <w:t xml:space="preserve">МО г. Новотроицк </w:t>
      </w:r>
      <w:r w:rsidR="002E4E47" w:rsidRPr="00E71B71">
        <w:rPr>
          <w:rFonts w:ascii="Times New Roman" w:eastAsia="Times New Roman" w:hAnsi="Times New Roman" w:cs="Times New Roman"/>
          <w:i/>
          <w:sz w:val="24"/>
          <w:szCs w:val="24"/>
        </w:rPr>
        <w:t>по результатам проверк</w:t>
      </w:r>
      <w:r w:rsidR="00526609" w:rsidRPr="00E71B71">
        <w:rPr>
          <w:rFonts w:ascii="Times New Roman" w:eastAsia="Times New Roman" w:hAnsi="Times New Roman" w:cs="Times New Roman"/>
          <w:i/>
          <w:sz w:val="24"/>
          <w:szCs w:val="24"/>
        </w:rPr>
        <w:t>и</w:t>
      </w:r>
      <w:r w:rsidR="002E4E47" w:rsidRPr="00E71B71">
        <w:rPr>
          <w:rFonts w:ascii="Times New Roman" w:eastAsia="Times New Roman" w:hAnsi="Times New Roman" w:cs="Times New Roman"/>
          <w:i/>
          <w:sz w:val="24"/>
          <w:szCs w:val="24"/>
        </w:rPr>
        <w:t>:</w:t>
      </w:r>
    </w:p>
    <w:p w:rsidR="0029412B" w:rsidRPr="0029412B" w:rsidRDefault="0029412B" w:rsidP="0029412B">
      <w:pPr>
        <w:numPr>
          <w:ilvl w:val="0"/>
          <w:numId w:val="1"/>
        </w:numPr>
        <w:spacing w:before="100" w:beforeAutospacing="1" w:after="100" w:afterAutospacing="1"/>
        <w:ind w:left="0" w:firstLine="709"/>
        <w:jc w:val="both"/>
        <w:rPr>
          <w:rFonts w:ascii="Times New Roman" w:eastAsia="Times New Roman" w:hAnsi="Times New Roman" w:cs="Times New Roman"/>
          <w:i/>
          <w:sz w:val="24"/>
          <w:szCs w:val="24"/>
        </w:rPr>
      </w:pPr>
      <w:r w:rsidRPr="0029412B">
        <w:rPr>
          <w:rFonts w:ascii="Times New Roman" w:eastAsia="Times New Roman" w:hAnsi="Times New Roman" w:cs="Times New Roman"/>
          <w:i/>
          <w:sz w:val="24"/>
          <w:szCs w:val="24"/>
        </w:rPr>
        <w:t xml:space="preserve">Бюджетные средства, направленные </w:t>
      </w:r>
      <w:r>
        <w:rPr>
          <w:rFonts w:ascii="Times New Roman" w:eastAsia="Times New Roman" w:hAnsi="Times New Roman" w:cs="Times New Roman"/>
          <w:i/>
          <w:sz w:val="24"/>
          <w:szCs w:val="24"/>
        </w:rPr>
        <w:t xml:space="preserve">в 2019 году </w:t>
      </w:r>
      <w:r w:rsidRPr="0029412B">
        <w:rPr>
          <w:rFonts w:ascii="Times New Roman" w:eastAsia="Times New Roman" w:hAnsi="Times New Roman" w:cs="Times New Roman"/>
          <w:i/>
          <w:sz w:val="24"/>
          <w:szCs w:val="24"/>
        </w:rPr>
        <w:t xml:space="preserve">на официальное опубликование нормативных правовых актов в газете «Гвардеец </w:t>
      </w:r>
      <w:proofErr w:type="spellStart"/>
      <w:r w:rsidRPr="0029412B">
        <w:rPr>
          <w:rFonts w:ascii="Times New Roman" w:eastAsia="Times New Roman" w:hAnsi="Times New Roman" w:cs="Times New Roman"/>
          <w:i/>
          <w:sz w:val="24"/>
          <w:szCs w:val="24"/>
        </w:rPr>
        <w:t>труда»</w:t>
      </w:r>
      <w:proofErr w:type="spellEnd"/>
      <w:r w:rsidRPr="0029412B">
        <w:rPr>
          <w:rFonts w:ascii="Times New Roman" w:eastAsia="Times New Roman" w:hAnsi="Times New Roman" w:cs="Times New Roman"/>
          <w:i/>
          <w:sz w:val="24"/>
          <w:szCs w:val="24"/>
        </w:rPr>
        <w:t>, предоставля</w:t>
      </w:r>
      <w:r w:rsidRPr="0029412B">
        <w:rPr>
          <w:rFonts w:ascii="Times New Roman" w:eastAsia="Times New Roman" w:hAnsi="Times New Roman" w:cs="Times New Roman"/>
          <w:i/>
          <w:sz w:val="24"/>
          <w:szCs w:val="24"/>
        </w:rPr>
        <w:t>лись</w:t>
      </w:r>
      <w:r w:rsidRPr="0029412B">
        <w:rPr>
          <w:rFonts w:ascii="Times New Roman" w:eastAsia="Times New Roman" w:hAnsi="Times New Roman" w:cs="Times New Roman"/>
          <w:i/>
          <w:sz w:val="24"/>
          <w:szCs w:val="24"/>
        </w:rPr>
        <w:t xml:space="preserve"> в рамках реализации муниципальной программы «Реализация муниципальной политики в МО город Новотроицк Оренбургской области на 2018-2022годы».</w:t>
      </w:r>
    </w:p>
    <w:p w:rsidR="0029412B" w:rsidRPr="0029412B" w:rsidRDefault="0029412B" w:rsidP="0029412B">
      <w:pPr>
        <w:numPr>
          <w:ilvl w:val="0"/>
          <w:numId w:val="1"/>
        </w:numPr>
        <w:spacing w:before="100" w:beforeAutospacing="1" w:after="100" w:afterAutospacing="1"/>
        <w:ind w:left="0" w:firstLine="709"/>
        <w:jc w:val="both"/>
        <w:rPr>
          <w:rFonts w:ascii="Times New Roman" w:eastAsia="Times New Roman" w:hAnsi="Times New Roman" w:cs="Times New Roman"/>
          <w:i/>
          <w:sz w:val="24"/>
          <w:szCs w:val="24"/>
        </w:rPr>
      </w:pPr>
      <w:r w:rsidRPr="0029412B">
        <w:rPr>
          <w:rFonts w:ascii="Times New Roman" w:eastAsia="Times New Roman" w:hAnsi="Times New Roman" w:cs="Times New Roman"/>
          <w:i/>
          <w:sz w:val="24"/>
          <w:szCs w:val="24"/>
        </w:rPr>
        <w:t>Решением городского Совета депутатов МО г. Новотроицк от 24.12.2019 г. № 701 утверждены расходы на опубликование нормативных правовых актов и информации о деятельности органов местного самоуправления на 2019 год в размере 1 372 000,00 руб</w:t>
      </w:r>
      <w:r>
        <w:rPr>
          <w:rFonts w:ascii="Times New Roman" w:eastAsia="Times New Roman" w:hAnsi="Times New Roman" w:cs="Times New Roman"/>
          <w:i/>
          <w:sz w:val="24"/>
          <w:szCs w:val="24"/>
        </w:rPr>
        <w:t>лей</w:t>
      </w:r>
      <w:r w:rsidRPr="0029412B">
        <w:rPr>
          <w:rFonts w:ascii="Times New Roman" w:eastAsia="Times New Roman" w:hAnsi="Times New Roman" w:cs="Times New Roman"/>
          <w:i/>
          <w:sz w:val="24"/>
          <w:szCs w:val="24"/>
        </w:rPr>
        <w:t>. На основании первичных документов расходы составили  1 322 034,00 руб</w:t>
      </w:r>
      <w:r>
        <w:rPr>
          <w:rFonts w:ascii="Times New Roman" w:eastAsia="Times New Roman" w:hAnsi="Times New Roman" w:cs="Times New Roman"/>
          <w:i/>
          <w:sz w:val="24"/>
          <w:szCs w:val="24"/>
        </w:rPr>
        <w:t>ля</w:t>
      </w:r>
      <w:r w:rsidRPr="0029412B">
        <w:rPr>
          <w:rFonts w:ascii="Times New Roman" w:eastAsia="Times New Roman" w:hAnsi="Times New Roman" w:cs="Times New Roman"/>
          <w:i/>
          <w:sz w:val="24"/>
          <w:szCs w:val="24"/>
        </w:rPr>
        <w:t xml:space="preserve"> (подтверждается платежными поручениями).</w:t>
      </w:r>
    </w:p>
    <w:p w:rsidR="0029412B" w:rsidRPr="0029412B" w:rsidRDefault="0029412B" w:rsidP="0029412B">
      <w:pPr>
        <w:numPr>
          <w:ilvl w:val="0"/>
          <w:numId w:val="1"/>
        </w:numPr>
        <w:spacing w:before="100" w:beforeAutospacing="1" w:after="100" w:afterAutospacing="1"/>
        <w:ind w:left="0" w:firstLine="709"/>
        <w:jc w:val="both"/>
        <w:rPr>
          <w:rFonts w:ascii="Times New Roman" w:eastAsia="Times New Roman" w:hAnsi="Times New Roman" w:cs="Times New Roman"/>
          <w:i/>
          <w:sz w:val="24"/>
          <w:szCs w:val="24"/>
        </w:rPr>
      </w:pPr>
      <w:r w:rsidRPr="0029412B">
        <w:rPr>
          <w:rFonts w:ascii="Times New Roman" w:eastAsia="Times New Roman" w:hAnsi="Times New Roman" w:cs="Times New Roman"/>
          <w:i/>
          <w:sz w:val="24"/>
          <w:szCs w:val="24"/>
        </w:rPr>
        <w:t>Перечисление субсидии осуществлялось на расчетный счет Получателя, не позднее 15 рабочих дней после предоставления УПД (в рамках Соглашения о предоставлении субсидии от 29.01.2019 г. № 01-08-20/14).</w:t>
      </w:r>
    </w:p>
    <w:p w:rsidR="0029412B" w:rsidRPr="0029412B" w:rsidRDefault="0029412B" w:rsidP="0029412B">
      <w:pPr>
        <w:suppressAutoHyphens/>
        <w:spacing w:after="0" w:line="240" w:lineRule="auto"/>
        <w:ind w:firstLine="709"/>
        <w:jc w:val="both"/>
        <w:rPr>
          <w:rFonts w:ascii="Times New Roman" w:eastAsia="Times New Roman" w:hAnsi="Times New Roman" w:cs="Times New Roman"/>
          <w:i/>
          <w:sz w:val="24"/>
          <w:szCs w:val="24"/>
        </w:rPr>
      </w:pPr>
      <w:bookmarkStart w:id="0" w:name="_GoBack"/>
      <w:bookmarkEnd w:id="0"/>
      <w:r w:rsidRPr="0029412B">
        <w:rPr>
          <w:rFonts w:ascii="Times New Roman" w:eastAsia="Times New Roman" w:hAnsi="Times New Roman" w:cs="Times New Roman"/>
          <w:i/>
          <w:sz w:val="24"/>
          <w:szCs w:val="24"/>
        </w:rPr>
        <w:t>Одним из условий перечисления субсидии является отсутствие у Получателя на первое число месяца, предшествующему месяцу, в котором планируется заключение соглашения:</w:t>
      </w:r>
    </w:p>
    <w:p w:rsidR="0029412B" w:rsidRPr="0029412B" w:rsidRDefault="0029412B" w:rsidP="0029412B">
      <w:pPr>
        <w:tabs>
          <w:tab w:val="left" w:pos="420"/>
        </w:tabs>
        <w:suppressAutoHyphens/>
        <w:spacing w:after="0" w:line="240" w:lineRule="auto"/>
        <w:ind w:firstLine="709"/>
        <w:contextualSpacing/>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r w:rsidRPr="0029412B">
        <w:rPr>
          <w:rFonts w:ascii="Times New Roman" w:eastAsia="Times New Roman" w:hAnsi="Times New Roman" w:cs="Times New Roman"/>
          <w:i/>
          <w:sz w:val="24"/>
          <w:szCs w:val="24"/>
        </w:rPr>
        <w:t>задолженности по налогам, сборам и иным обязательным платежам в бюджеты бюджетной системы РФ;</w:t>
      </w:r>
    </w:p>
    <w:p w:rsidR="0029412B" w:rsidRPr="0029412B" w:rsidRDefault="0029412B" w:rsidP="0029412B">
      <w:pPr>
        <w:tabs>
          <w:tab w:val="left" w:pos="420"/>
        </w:tabs>
        <w:suppressAutoHyphens/>
        <w:spacing w:after="0" w:line="240" w:lineRule="auto"/>
        <w:ind w:firstLine="709"/>
        <w:contextualSpacing/>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r w:rsidRPr="0029412B">
        <w:rPr>
          <w:rFonts w:ascii="Times New Roman" w:eastAsia="Times New Roman" w:hAnsi="Times New Roman" w:cs="Times New Roman"/>
          <w:i/>
          <w:sz w:val="24"/>
          <w:szCs w:val="24"/>
        </w:rPr>
        <w:t xml:space="preserve">просроченной дебиторской задолженности перед местным бюджетом по иным субсидиям, бюджетным инвестициям, предоставляемым в соответствии с другими нормативными правовыми актами администрации МО г. Новотроицк и иной просроченной задолженности перед соответствующим бюджетом бюджетной системы РФ. </w:t>
      </w:r>
    </w:p>
    <w:p w:rsidR="0029412B" w:rsidRPr="0029412B" w:rsidRDefault="0029412B" w:rsidP="0029412B">
      <w:pPr>
        <w:tabs>
          <w:tab w:val="left" w:pos="420"/>
        </w:tabs>
        <w:suppressAutoHyphens/>
        <w:spacing w:after="0" w:line="240" w:lineRule="auto"/>
        <w:ind w:left="1260"/>
        <w:contextualSpacing/>
        <w:jc w:val="both"/>
        <w:rPr>
          <w:rFonts w:ascii="Times New Roman" w:eastAsia="Times New Roman" w:hAnsi="Times New Roman" w:cs="Times New Roman"/>
          <w:i/>
          <w:sz w:val="24"/>
          <w:szCs w:val="24"/>
        </w:rPr>
      </w:pPr>
    </w:p>
    <w:p w:rsidR="0029412B" w:rsidRPr="0029412B" w:rsidRDefault="0029412B" w:rsidP="0029412B">
      <w:pPr>
        <w:tabs>
          <w:tab w:val="left" w:pos="1800"/>
        </w:tabs>
        <w:suppressAutoHyphens/>
        <w:autoSpaceDE w:val="0"/>
        <w:ind w:firstLine="720"/>
        <w:jc w:val="both"/>
        <w:rPr>
          <w:rFonts w:ascii="Times New Roman" w:eastAsia="Times New Roman" w:hAnsi="Times New Roman" w:cs="Times New Roman"/>
          <w:i/>
          <w:sz w:val="24"/>
          <w:szCs w:val="24"/>
        </w:rPr>
      </w:pPr>
      <w:r w:rsidRPr="0029412B">
        <w:rPr>
          <w:rFonts w:ascii="Times New Roman" w:eastAsia="Times New Roman" w:hAnsi="Times New Roman" w:cs="Times New Roman"/>
          <w:i/>
          <w:sz w:val="24"/>
          <w:szCs w:val="24"/>
        </w:rPr>
        <w:t>Предложения:</w:t>
      </w:r>
    </w:p>
    <w:p w:rsidR="0029412B" w:rsidRPr="0029412B" w:rsidRDefault="0029412B" w:rsidP="0029412B">
      <w:pPr>
        <w:spacing w:after="0" w:line="240" w:lineRule="auto"/>
        <w:jc w:val="both"/>
        <w:textAlignment w:val="baseline"/>
        <w:rPr>
          <w:rFonts w:ascii="Times New Roman" w:eastAsia="Times New Roman" w:hAnsi="Times New Roman" w:cs="Times New Roman"/>
          <w:i/>
          <w:sz w:val="24"/>
          <w:szCs w:val="24"/>
        </w:rPr>
      </w:pPr>
      <w:r w:rsidRPr="0029412B">
        <w:rPr>
          <w:rFonts w:ascii="Times New Roman" w:eastAsia="Times New Roman" w:hAnsi="Times New Roman" w:cs="Times New Roman"/>
          <w:i/>
          <w:sz w:val="24"/>
          <w:szCs w:val="24"/>
        </w:rPr>
        <w:t xml:space="preserve">           </w:t>
      </w:r>
      <w:proofErr w:type="gramStart"/>
      <w:r w:rsidRPr="0029412B">
        <w:rPr>
          <w:rFonts w:ascii="Times New Roman" w:eastAsia="Times New Roman" w:hAnsi="Times New Roman" w:cs="Times New Roman"/>
          <w:i/>
          <w:sz w:val="24"/>
          <w:szCs w:val="24"/>
        </w:rPr>
        <w:t>Для подтверждения вышеперечисленных условий, Получателю, предоставлять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(форма КНД 1120101), Бухгалтерский баланс Получателя, заверенные сотрудниками налоговой инспекции.</w:t>
      </w:r>
      <w:proofErr w:type="gramEnd"/>
    </w:p>
    <w:p w:rsidR="0029412B" w:rsidRPr="0029412B" w:rsidRDefault="0029412B" w:rsidP="0029412B">
      <w:pPr>
        <w:tabs>
          <w:tab w:val="left" w:pos="1800"/>
        </w:tabs>
        <w:suppressAutoHyphens/>
        <w:autoSpaceDE w:val="0"/>
        <w:ind w:firstLine="720"/>
        <w:jc w:val="both"/>
        <w:rPr>
          <w:rFonts w:ascii="Times New Roman" w:eastAsia="Times New Roman" w:hAnsi="Times New Roman" w:cs="Times New Roman"/>
          <w:i/>
          <w:sz w:val="24"/>
          <w:szCs w:val="24"/>
        </w:rPr>
      </w:pPr>
      <w:r w:rsidRPr="0029412B">
        <w:rPr>
          <w:rFonts w:ascii="Times New Roman" w:eastAsia="Times New Roman" w:hAnsi="Times New Roman" w:cs="Times New Roman"/>
          <w:i/>
          <w:sz w:val="24"/>
          <w:szCs w:val="24"/>
        </w:rPr>
        <w:t xml:space="preserve"> </w:t>
      </w:r>
    </w:p>
    <w:p w:rsidR="002E4E47" w:rsidRPr="00D852E0" w:rsidRDefault="002E4E47" w:rsidP="005600D6">
      <w:pPr>
        <w:spacing w:before="100" w:beforeAutospacing="1" w:after="100" w:afterAutospacing="1"/>
        <w:ind w:firstLine="709"/>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Информация о результатах проверки</w:t>
      </w:r>
      <w:r w:rsidRPr="00D852E0">
        <w:rPr>
          <w:rFonts w:ascii="Times New Roman" w:eastAsia="Times New Roman" w:hAnsi="Times New Roman" w:cs="Times New Roman"/>
          <w:i/>
          <w:sz w:val="24"/>
          <w:szCs w:val="24"/>
        </w:rPr>
        <w:t xml:space="preserve"> направлен</w:t>
      </w:r>
      <w:r>
        <w:rPr>
          <w:rFonts w:ascii="Times New Roman" w:eastAsia="Times New Roman" w:hAnsi="Times New Roman" w:cs="Times New Roman"/>
          <w:i/>
          <w:sz w:val="24"/>
          <w:szCs w:val="24"/>
        </w:rPr>
        <w:t>а в городской Совет депутатов муниципального образования город Новотроицк и главе</w:t>
      </w:r>
      <w:r w:rsidR="003471DF">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t>муниципального образования город Новотроицк.</w:t>
      </w:r>
    </w:p>
    <w:p w:rsidR="001926EB" w:rsidRDefault="001926EB"/>
    <w:sectPr w:rsidR="001926EB" w:rsidSect="001926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85CA60"/>
    <w:multiLevelType w:val="singleLevel"/>
    <w:tmpl w:val="A385CA60"/>
    <w:lvl w:ilvl="0">
      <w:start w:val="1"/>
      <w:numFmt w:val="decimal"/>
      <w:lvlText w:val="%1."/>
      <w:lvlJc w:val="left"/>
      <w:pPr>
        <w:tabs>
          <w:tab w:val="left" w:pos="425"/>
        </w:tabs>
        <w:ind w:left="425" w:hanging="425"/>
      </w:pPr>
      <w:rPr>
        <w:rFonts w:hint="default"/>
      </w:rPr>
    </w:lvl>
  </w:abstractNum>
  <w:abstractNum w:abstractNumId="1">
    <w:nsid w:val="00000002"/>
    <w:multiLevelType w:val="singleLevel"/>
    <w:tmpl w:val="00000002"/>
    <w:name w:val="WW8Num2"/>
    <w:lvl w:ilvl="0">
      <w:start w:val="1"/>
      <w:numFmt w:val="bullet"/>
      <w:lvlText w:val=""/>
      <w:lvlJc w:val="left"/>
      <w:pPr>
        <w:tabs>
          <w:tab w:val="num" w:pos="1260"/>
        </w:tabs>
        <w:ind w:left="1260" w:hanging="360"/>
      </w:pPr>
      <w:rPr>
        <w:rFonts w:ascii="Wingdings" w:hAnsi="Wingdings"/>
      </w:rPr>
    </w:lvl>
  </w:abstractNum>
  <w:abstractNum w:abstractNumId="2">
    <w:nsid w:val="23F65EE1"/>
    <w:multiLevelType w:val="multilevel"/>
    <w:tmpl w:val="3F8E8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4E47"/>
    <w:rsid w:val="00101C5D"/>
    <w:rsid w:val="001926EB"/>
    <w:rsid w:val="001A2165"/>
    <w:rsid w:val="0029412B"/>
    <w:rsid w:val="002D0BBA"/>
    <w:rsid w:val="002E4E47"/>
    <w:rsid w:val="00321A89"/>
    <w:rsid w:val="003471DF"/>
    <w:rsid w:val="00356AB0"/>
    <w:rsid w:val="00526609"/>
    <w:rsid w:val="005600D6"/>
    <w:rsid w:val="00637076"/>
    <w:rsid w:val="00676C2E"/>
    <w:rsid w:val="008F26A3"/>
    <w:rsid w:val="00946D52"/>
    <w:rsid w:val="009E030A"/>
    <w:rsid w:val="00A23200"/>
    <w:rsid w:val="00A855EF"/>
    <w:rsid w:val="00C74ED2"/>
    <w:rsid w:val="00DC6672"/>
    <w:rsid w:val="00E71B71"/>
    <w:rsid w:val="00F914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67"/>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qFormat/>
    <w:rsid w:val="00637076"/>
    <w:pPr>
      <w:widowControl w:val="0"/>
      <w:suppressAutoHyphens/>
      <w:autoSpaceDE w:val="0"/>
      <w:spacing w:after="0" w:line="240" w:lineRule="auto"/>
      <w:ind w:firstLine="720"/>
    </w:pPr>
    <w:rPr>
      <w:rFonts w:ascii="Arial" w:eastAsia="Arial" w:hAnsi="Arial" w:cs="Times New Roman"/>
      <w:sz w:val="20"/>
      <w:szCs w:val="20"/>
      <w:lang w:eastAsia="ar-SA"/>
    </w:rPr>
  </w:style>
  <w:style w:type="paragraph" w:styleId="a3">
    <w:name w:val="Body Text Indent"/>
    <w:basedOn w:val="a"/>
    <w:link w:val="a4"/>
    <w:uiPriority w:val="67"/>
    <w:rsid w:val="00E71B71"/>
    <w:pPr>
      <w:suppressAutoHyphens/>
      <w:spacing w:after="0" w:line="360" w:lineRule="auto"/>
      <w:ind w:firstLine="360"/>
      <w:jc w:val="both"/>
    </w:pPr>
    <w:rPr>
      <w:rFonts w:ascii="Times New Roman" w:eastAsia="Times New Roman" w:hAnsi="Times New Roman" w:cs="Times New Roman"/>
      <w:sz w:val="28"/>
      <w:szCs w:val="24"/>
      <w:lang w:eastAsia="ar-SA"/>
    </w:rPr>
  </w:style>
  <w:style w:type="character" w:customStyle="1" w:styleId="a4">
    <w:name w:val="Основной текст с отступом Знак"/>
    <w:basedOn w:val="a0"/>
    <w:link w:val="a3"/>
    <w:uiPriority w:val="67"/>
    <w:rsid w:val="00E71B71"/>
    <w:rPr>
      <w:rFonts w:ascii="Times New Roman" w:eastAsia="Times New Roman" w:hAnsi="Times New Roman" w:cs="Times New Roman"/>
      <w:sz w:val="28"/>
      <w:szCs w:val="24"/>
      <w:lang w:eastAsia="ar-SA"/>
    </w:rPr>
  </w:style>
  <w:style w:type="paragraph" w:styleId="2">
    <w:name w:val="Body Text 2"/>
    <w:basedOn w:val="a"/>
    <w:link w:val="20"/>
    <w:rsid w:val="00E71B71"/>
    <w:pPr>
      <w:suppressAutoHyphens/>
      <w:spacing w:after="120" w:line="480" w:lineRule="auto"/>
    </w:pPr>
    <w:rPr>
      <w:rFonts w:ascii="Times New Roman" w:eastAsia="Times New Roman" w:hAnsi="Times New Roman" w:cs="Times New Roman"/>
      <w:sz w:val="24"/>
      <w:szCs w:val="24"/>
      <w:lang w:eastAsia="ar-SA"/>
    </w:rPr>
  </w:style>
  <w:style w:type="character" w:customStyle="1" w:styleId="20">
    <w:name w:val="Основной текст 2 Знак"/>
    <w:basedOn w:val="a0"/>
    <w:link w:val="2"/>
    <w:rsid w:val="00E71B71"/>
    <w:rPr>
      <w:rFonts w:ascii="Times New Roman" w:eastAsia="Times New Roman" w:hAnsi="Times New Roman" w:cs="Times New Roman"/>
      <w:sz w:val="24"/>
      <w:szCs w:val="24"/>
      <w:lang w:eastAsia="ar-SA"/>
    </w:rPr>
  </w:style>
  <w:style w:type="paragraph" w:styleId="a5">
    <w:name w:val="Body Text"/>
    <w:basedOn w:val="a"/>
    <w:link w:val="a6"/>
    <w:uiPriority w:val="99"/>
    <w:semiHidden/>
    <w:unhideWhenUsed/>
    <w:rsid w:val="0029412B"/>
    <w:pPr>
      <w:spacing w:after="120"/>
    </w:pPr>
  </w:style>
  <w:style w:type="character" w:customStyle="1" w:styleId="a6">
    <w:name w:val="Основной текст Знак"/>
    <w:basedOn w:val="a0"/>
    <w:link w:val="a5"/>
    <w:uiPriority w:val="99"/>
    <w:semiHidden/>
    <w:rsid w:val="0029412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67"/>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qFormat/>
    <w:rsid w:val="00637076"/>
    <w:pPr>
      <w:widowControl w:val="0"/>
      <w:suppressAutoHyphens/>
      <w:autoSpaceDE w:val="0"/>
      <w:spacing w:after="0" w:line="240" w:lineRule="auto"/>
      <w:ind w:firstLine="720"/>
    </w:pPr>
    <w:rPr>
      <w:rFonts w:ascii="Arial" w:eastAsia="Arial" w:hAnsi="Arial" w:cs="Times New Roman"/>
      <w:sz w:val="20"/>
      <w:szCs w:val="20"/>
      <w:lang w:eastAsia="ar-SA"/>
    </w:rPr>
  </w:style>
  <w:style w:type="paragraph" w:styleId="a3">
    <w:name w:val="Body Text Indent"/>
    <w:basedOn w:val="a"/>
    <w:link w:val="a4"/>
    <w:uiPriority w:val="67"/>
    <w:rsid w:val="00E71B71"/>
    <w:pPr>
      <w:suppressAutoHyphens/>
      <w:spacing w:after="0" w:line="360" w:lineRule="auto"/>
      <w:ind w:firstLine="360"/>
      <w:jc w:val="both"/>
    </w:pPr>
    <w:rPr>
      <w:rFonts w:ascii="Times New Roman" w:eastAsia="Times New Roman" w:hAnsi="Times New Roman" w:cs="Times New Roman"/>
      <w:sz w:val="28"/>
      <w:szCs w:val="24"/>
      <w:lang w:eastAsia="ar-SA"/>
    </w:rPr>
  </w:style>
  <w:style w:type="character" w:customStyle="1" w:styleId="a4">
    <w:name w:val="Основной текст с отступом Знак"/>
    <w:basedOn w:val="a0"/>
    <w:link w:val="a3"/>
    <w:uiPriority w:val="67"/>
    <w:rsid w:val="00E71B71"/>
    <w:rPr>
      <w:rFonts w:ascii="Times New Roman" w:eastAsia="Times New Roman" w:hAnsi="Times New Roman" w:cs="Times New Roman"/>
      <w:sz w:val="28"/>
      <w:szCs w:val="24"/>
      <w:lang w:eastAsia="ar-SA"/>
    </w:rPr>
  </w:style>
  <w:style w:type="paragraph" w:styleId="2">
    <w:name w:val="Body Text 2"/>
    <w:basedOn w:val="a"/>
    <w:link w:val="20"/>
    <w:rsid w:val="00E71B71"/>
    <w:pPr>
      <w:suppressAutoHyphens/>
      <w:spacing w:after="120" w:line="480" w:lineRule="auto"/>
    </w:pPr>
    <w:rPr>
      <w:rFonts w:ascii="Times New Roman" w:eastAsia="Times New Roman" w:hAnsi="Times New Roman" w:cs="Times New Roman"/>
      <w:sz w:val="24"/>
      <w:szCs w:val="24"/>
      <w:lang w:eastAsia="ar-SA"/>
    </w:rPr>
  </w:style>
  <w:style w:type="character" w:customStyle="1" w:styleId="20">
    <w:name w:val="Основной текст 2 Знак"/>
    <w:basedOn w:val="a0"/>
    <w:link w:val="2"/>
    <w:rsid w:val="00E71B71"/>
    <w:rPr>
      <w:rFonts w:ascii="Times New Roman" w:eastAsia="Times New Roman" w:hAnsi="Times New Roman" w:cs="Times New Roman"/>
      <w:sz w:val="24"/>
      <w:szCs w:val="24"/>
      <w:lang w:eastAsia="ar-SA"/>
    </w:rPr>
  </w:style>
  <w:style w:type="paragraph" w:styleId="a5">
    <w:name w:val="Body Text"/>
    <w:basedOn w:val="a"/>
    <w:link w:val="a6"/>
    <w:uiPriority w:val="99"/>
    <w:semiHidden/>
    <w:unhideWhenUsed/>
    <w:rsid w:val="0029412B"/>
    <w:pPr>
      <w:spacing w:after="120"/>
    </w:pPr>
  </w:style>
  <w:style w:type="character" w:customStyle="1" w:styleId="a6">
    <w:name w:val="Основной текст Знак"/>
    <w:basedOn w:val="a0"/>
    <w:link w:val="a5"/>
    <w:uiPriority w:val="99"/>
    <w:semiHidden/>
    <w:rsid w:val="002941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350</Words>
  <Characters>1999</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cp:revision>
  <dcterms:created xsi:type="dcterms:W3CDTF">2020-02-25T06:49:00Z</dcterms:created>
  <dcterms:modified xsi:type="dcterms:W3CDTF">2020-02-25T06:58:00Z</dcterms:modified>
</cp:coreProperties>
</file>