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C0A36" w:rsidRDefault="00BA3AE1">
      <w:pPr>
        <w:ind w:left="4395"/>
        <w:rPr>
          <w:sz w:val="12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17830" cy="522605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7830" cy="522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A36" w:rsidRDefault="00BA3AE1">
      <w:pPr>
        <w:pStyle w:val="1"/>
        <w:spacing w:after="0" w:line="240" w:lineRule="auto"/>
        <w:jc w:val="center"/>
      </w:pPr>
      <w:r>
        <w:t>Ревизионная комиссия муниципального образования город Новотроицк</w:t>
      </w:r>
    </w:p>
    <w:p w:rsidR="00CC0A36" w:rsidRDefault="00BA3AE1">
      <w:pPr>
        <w:pStyle w:val="2"/>
        <w:spacing w:after="0" w:line="240" w:lineRule="auto"/>
      </w:pPr>
      <w:r>
        <w:t>Оренбургской области</w:t>
      </w:r>
    </w:p>
    <w:p w:rsidR="00CC0A36" w:rsidRDefault="00CC0A36">
      <w:pPr>
        <w:spacing w:after="0" w:line="240" w:lineRule="auto"/>
        <w:rPr>
          <w:sz w:val="12"/>
        </w:rPr>
      </w:pPr>
    </w:p>
    <w:p w:rsidR="00CC0A36" w:rsidRDefault="00BA3AE1">
      <w:pPr>
        <w:spacing w:after="12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462359, Оренбургская область, </w:t>
      </w:r>
      <w:proofErr w:type="spellStart"/>
      <w:r>
        <w:rPr>
          <w:sz w:val="18"/>
          <w:szCs w:val="18"/>
        </w:rPr>
        <w:t>г</w:t>
      </w:r>
      <w:proofErr w:type="gramStart"/>
      <w:r>
        <w:rPr>
          <w:sz w:val="18"/>
          <w:szCs w:val="18"/>
        </w:rPr>
        <w:t>.Н</w:t>
      </w:r>
      <w:proofErr w:type="gramEnd"/>
      <w:r>
        <w:rPr>
          <w:sz w:val="18"/>
          <w:szCs w:val="18"/>
        </w:rPr>
        <w:t>овотроицк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ул.Советская</w:t>
      </w:r>
      <w:proofErr w:type="spellEnd"/>
      <w:r>
        <w:rPr>
          <w:sz w:val="18"/>
          <w:szCs w:val="18"/>
        </w:rPr>
        <w:t>, д.80, телефон (3537) 67-21-13, факс (3537) 62-06-01</w:t>
      </w:r>
    </w:p>
    <w:p w:rsidR="00CC0A36" w:rsidRDefault="00BA3AE1">
      <w:pPr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ОГРН 1115658039012 ИНН/КПП 5607044495/560701001</w:t>
      </w:r>
    </w:p>
    <w:p w:rsidR="00CC0A36" w:rsidRPr="0035545F" w:rsidRDefault="00BA3AE1">
      <w:pPr>
        <w:spacing w:after="0" w:line="240" w:lineRule="auto"/>
        <w:jc w:val="center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E</w:t>
      </w:r>
      <w:r w:rsidRPr="0035545F">
        <w:rPr>
          <w:sz w:val="18"/>
          <w:szCs w:val="18"/>
          <w:lang w:val="en-US"/>
        </w:rPr>
        <w:t>-</w:t>
      </w:r>
      <w:r>
        <w:rPr>
          <w:sz w:val="18"/>
          <w:szCs w:val="18"/>
          <w:lang w:val="en-US"/>
        </w:rPr>
        <w:t>mail</w:t>
      </w:r>
      <w:r w:rsidRPr="0035545F">
        <w:rPr>
          <w:sz w:val="18"/>
          <w:szCs w:val="18"/>
          <w:lang w:val="en-US"/>
        </w:rPr>
        <w:t xml:space="preserve">: </w:t>
      </w:r>
      <w:hyperlink r:id="rId11" w:history="1">
        <w:r>
          <w:rPr>
            <w:rStyle w:val="af0"/>
            <w:lang w:val="en-US"/>
          </w:rPr>
          <w:t>nt</w:t>
        </w:r>
        <w:r w:rsidRPr="0035545F">
          <w:rPr>
            <w:rStyle w:val="af0"/>
            <w:lang w:val="en-US"/>
          </w:rPr>
          <w:t>.</w:t>
        </w:r>
        <w:r>
          <w:rPr>
            <w:rStyle w:val="af0"/>
            <w:lang w:val="en-US"/>
          </w:rPr>
          <w:t>revcom</w:t>
        </w:r>
        <w:r w:rsidRPr="0035545F">
          <w:rPr>
            <w:rStyle w:val="af0"/>
            <w:lang w:val="en-US"/>
          </w:rPr>
          <w:t>@</w:t>
        </w:r>
        <w:r>
          <w:rPr>
            <w:rStyle w:val="af0"/>
            <w:lang w:val="en-US"/>
          </w:rPr>
          <w:t>gmail</w:t>
        </w:r>
        <w:r w:rsidRPr="0035545F">
          <w:rPr>
            <w:rStyle w:val="af0"/>
            <w:lang w:val="en-US"/>
          </w:rPr>
          <w:t>.</w:t>
        </w:r>
        <w:r>
          <w:rPr>
            <w:rStyle w:val="af0"/>
            <w:lang w:val="en-US"/>
          </w:rPr>
          <w:t>com</w:t>
        </w:r>
      </w:hyperlink>
    </w:p>
    <w:p w:rsidR="00CC0A36" w:rsidRPr="0035545F" w:rsidRDefault="00F72F4E">
      <w:pPr>
        <w:spacing w:line="240" w:lineRule="auto"/>
        <w:rPr>
          <w:b/>
          <w:bCs/>
          <w:sz w:val="12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-5081</wp:posOffset>
                </wp:positionV>
                <wp:extent cx="5943600" cy="0"/>
                <wp:effectExtent l="0" t="0" r="19050" b="19050"/>
                <wp:wrapNone/>
                <wp:docPr id="2" name="Прямое со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8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ое соединение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4pt" to="468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" strokeweight=".53mm">
                <v:stroke joinstyle="miter"/>
                <o:lock v:ext="edit" shapetype="f"/>
              </v:line>
            </w:pict>
          </mc:Fallback>
        </mc:AlternateContent>
      </w:r>
    </w:p>
    <w:p w:rsidR="00CC0A36" w:rsidRPr="006D2649" w:rsidRDefault="00BA3AE1">
      <w:pPr>
        <w:spacing w:before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Отчёт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</w:t>
      </w:r>
      <w:r w:rsidRPr="006D2649">
        <w:rPr>
          <w:b/>
          <w:sz w:val="28"/>
          <w:szCs w:val="28"/>
          <w:u w:val="single"/>
        </w:rPr>
        <w:t>01-11/</w:t>
      </w:r>
      <w:r w:rsidR="006D2649" w:rsidRPr="006D2649">
        <w:rPr>
          <w:b/>
          <w:sz w:val="28"/>
          <w:szCs w:val="28"/>
          <w:u w:val="single"/>
        </w:rPr>
        <w:t>4</w:t>
      </w:r>
    </w:p>
    <w:p w:rsidR="00CC0A36" w:rsidRDefault="00BA3AE1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Проверка полноты и правильности ведения Реестра расходных обязательств в муниципальном образовании город Новотроицк за 201</w:t>
      </w:r>
      <w:r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</w:t>
      </w:r>
    </w:p>
    <w:p w:rsidR="00CC0A36" w:rsidRDefault="00BA3AE1" w:rsidP="00F72F4E">
      <w:pPr>
        <w:pStyle w:val="ConsNormal"/>
        <w:widowControl/>
        <w:tabs>
          <w:tab w:val="left" w:pos="1800"/>
        </w:tabs>
        <w:spacing w:beforeLines="100" w:before="240"/>
        <w:ind w:firstLine="53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Экземпляр № ___</w:t>
      </w:r>
    </w:p>
    <w:p w:rsidR="00CC0A36" w:rsidRPr="00796611" w:rsidRDefault="00BA3AE1">
      <w:pPr>
        <w:pStyle w:val="ConsNormal"/>
        <w:widowControl/>
        <w:tabs>
          <w:tab w:val="left" w:pos="1800"/>
        </w:tabs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Новотроицк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6611">
        <w:rPr>
          <w:rFonts w:ascii="Times New Roman" w:hAnsi="Times New Roman"/>
          <w:sz w:val="28"/>
          <w:szCs w:val="28"/>
        </w:rPr>
        <w:t>«</w:t>
      </w:r>
      <w:r w:rsidRPr="00796611">
        <w:rPr>
          <w:rFonts w:ascii="Times New Roman" w:hAnsi="Times New Roman"/>
          <w:sz w:val="28"/>
          <w:szCs w:val="28"/>
        </w:rPr>
        <w:t>27</w:t>
      </w:r>
      <w:r w:rsidRPr="00796611">
        <w:rPr>
          <w:rFonts w:ascii="Times New Roman" w:hAnsi="Times New Roman"/>
          <w:sz w:val="28"/>
          <w:szCs w:val="28"/>
        </w:rPr>
        <w:t>»</w:t>
      </w:r>
      <w:r w:rsidRPr="00796611">
        <w:rPr>
          <w:rFonts w:ascii="Times New Roman" w:hAnsi="Times New Roman"/>
          <w:sz w:val="28"/>
          <w:szCs w:val="28"/>
        </w:rPr>
        <w:t xml:space="preserve">  </w:t>
      </w:r>
      <w:r w:rsidRPr="00796611">
        <w:rPr>
          <w:rFonts w:ascii="Times New Roman" w:hAnsi="Times New Roman"/>
          <w:sz w:val="28"/>
          <w:szCs w:val="28"/>
        </w:rPr>
        <w:t>июня</w:t>
      </w:r>
      <w:r w:rsidRPr="00796611">
        <w:rPr>
          <w:rFonts w:ascii="Times New Roman" w:hAnsi="Times New Roman"/>
          <w:sz w:val="28"/>
          <w:szCs w:val="28"/>
        </w:rPr>
        <w:t xml:space="preserve"> </w:t>
      </w:r>
      <w:r w:rsidRPr="00796611">
        <w:rPr>
          <w:rFonts w:ascii="Times New Roman" w:hAnsi="Times New Roman"/>
          <w:sz w:val="28"/>
          <w:szCs w:val="28"/>
        </w:rPr>
        <w:t>2019 года</w:t>
      </w:r>
    </w:p>
    <w:p w:rsidR="00CC0A36" w:rsidRDefault="00BA3AE1" w:rsidP="0079661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На основании </w:t>
      </w:r>
      <w:r>
        <w:rPr>
          <w:sz w:val="28"/>
          <w:szCs w:val="28"/>
        </w:rPr>
        <w:t>пункта 1. пп.1.1 Плана работы Ревизионной комиссии муниципального образования город Новотроицк, утверждённого  распоряжением председателя Ревизио</w:t>
      </w:r>
      <w:r>
        <w:rPr>
          <w:sz w:val="28"/>
          <w:szCs w:val="28"/>
        </w:rPr>
        <w:t>нной комиссии от 26.12.2018 № 21, направления на право проведения контрольного мероприятия от 11.01.2019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01-14/1, выданного председателем Ревизионной комиссии муниципального образования город Новотроицк инспектору Ревизионной комиссии муниципального обра</w:t>
      </w:r>
      <w:r>
        <w:rPr>
          <w:sz w:val="28"/>
          <w:szCs w:val="28"/>
        </w:rPr>
        <w:t>зования город Новотроицк Герасименко Наталье Борисовне</w:t>
      </w:r>
      <w:r w:rsidR="00796611">
        <w:rPr>
          <w:sz w:val="28"/>
          <w:szCs w:val="28"/>
        </w:rPr>
        <w:t>.</w:t>
      </w:r>
    </w:p>
    <w:p w:rsidR="00CC0A36" w:rsidRDefault="00BA3AE1" w:rsidP="0079661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Проведено контрольное мероприятие: </w:t>
      </w:r>
      <w:r>
        <w:rPr>
          <w:sz w:val="28"/>
          <w:szCs w:val="28"/>
        </w:rPr>
        <w:t xml:space="preserve">«Проверка полноты и правильности ведения Реестра расходных обязательств в муниципальном образовании город Новотроицк за </w:t>
      </w:r>
      <w:r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год»</w:t>
      </w:r>
      <w:r w:rsidR="00796611">
        <w:rPr>
          <w:sz w:val="28"/>
          <w:szCs w:val="28"/>
        </w:rPr>
        <w:t>.</w:t>
      </w:r>
    </w:p>
    <w:p w:rsidR="00CC0A36" w:rsidRDefault="00BA3AE1" w:rsidP="0079661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Цель контрольного мероприятия: </w:t>
      </w:r>
    </w:p>
    <w:p w:rsidR="00CC0A36" w:rsidRDefault="00BA3AE1" w:rsidP="00796611">
      <w:pPr>
        <w:numPr>
          <w:ilvl w:val="0"/>
          <w:numId w:val="1"/>
        </w:num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 муниципальным образованием город Новотроицк требований ст. 87 Бюджетного кодекса Российской Федерации; </w:t>
      </w:r>
    </w:p>
    <w:p w:rsidR="00CC0A36" w:rsidRDefault="00BA3AE1" w:rsidP="00796611">
      <w:pPr>
        <w:numPr>
          <w:ilvl w:val="0"/>
          <w:numId w:val="1"/>
        </w:num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</w:rPr>
        <w:t>роверка полноты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>правильности ведения Реестра расходных обязательств муниципального образования город Новотроицк</w:t>
      </w:r>
      <w:r w:rsidR="00796611">
        <w:rPr>
          <w:sz w:val="28"/>
          <w:szCs w:val="28"/>
        </w:rPr>
        <w:t>.</w:t>
      </w:r>
    </w:p>
    <w:p w:rsidR="00CC0A36" w:rsidRDefault="00BA3AE1" w:rsidP="0079661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Объект контрольного меропр</w:t>
      </w:r>
      <w:r>
        <w:rPr>
          <w:b/>
          <w:bCs/>
          <w:sz w:val="28"/>
          <w:szCs w:val="28"/>
        </w:rPr>
        <w:t xml:space="preserve">иятия: </w:t>
      </w:r>
      <w:r>
        <w:rPr>
          <w:sz w:val="28"/>
          <w:szCs w:val="28"/>
        </w:rPr>
        <w:t xml:space="preserve">Реестр расходных обязательств в муниципальном образовании город Новотроицк за </w:t>
      </w:r>
      <w:r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(далее - РРО)</w:t>
      </w:r>
      <w:r w:rsidR="00796611">
        <w:rPr>
          <w:sz w:val="28"/>
          <w:szCs w:val="28"/>
        </w:rPr>
        <w:t>.</w:t>
      </w:r>
    </w:p>
    <w:p w:rsidR="00CC0A36" w:rsidRDefault="00BA3AE1" w:rsidP="0079661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Проверяемый период деятельности: </w:t>
      </w:r>
      <w:r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796611">
        <w:rPr>
          <w:sz w:val="28"/>
          <w:szCs w:val="28"/>
        </w:rPr>
        <w:t>.</w:t>
      </w:r>
    </w:p>
    <w:p w:rsidR="00CC0A36" w:rsidRDefault="00BA3AE1" w:rsidP="0079661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Срок проведения контрольного мероприятия:</w:t>
      </w:r>
      <w:r>
        <w:rPr>
          <w:sz w:val="28"/>
          <w:szCs w:val="28"/>
        </w:rPr>
        <w:t xml:space="preserve"> с </w:t>
      </w:r>
      <w:r>
        <w:rPr>
          <w:sz w:val="28"/>
          <w:szCs w:val="28"/>
        </w:rPr>
        <w:t>0</w:t>
      </w:r>
      <w:r>
        <w:rPr>
          <w:sz w:val="28"/>
          <w:szCs w:val="28"/>
        </w:rPr>
        <w:t xml:space="preserve">4 </w:t>
      </w:r>
      <w:r>
        <w:rPr>
          <w:sz w:val="28"/>
          <w:szCs w:val="28"/>
        </w:rPr>
        <w:t>июня</w:t>
      </w:r>
      <w:r>
        <w:rPr>
          <w:sz w:val="28"/>
          <w:szCs w:val="28"/>
        </w:rPr>
        <w:t xml:space="preserve"> 2019 г</w:t>
      </w:r>
      <w:r>
        <w:rPr>
          <w:sz w:val="28"/>
          <w:szCs w:val="28"/>
        </w:rPr>
        <w:t xml:space="preserve">. по </w:t>
      </w:r>
      <w:r>
        <w:rPr>
          <w:sz w:val="28"/>
          <w:szCs w:val="28"/>
        </w:rPr>
        <w:t>1</w:t>
      </w:r>
      <w:r w:rsidR="00796611">
        <w:rPr>
          <w:sz w:val="28"/>
          <w:szCs w:val="28"/>
        </w:rPr>
        <w:t>4</w:t>
      </w:r>
      <w:r>
        <w:rPr>
          <w:sz w:val="28"/>
          <w:szCs w:val="28"/>
        </w:rPr>
        <w:t xml:space="preserve"> июня</w:t>
      </w:r>
      <w:r>
        <w:rPr>
          <w:sz w:val="28"/>
          <w:szCs w:val="28"/>
        </w:rPr>
        <w:t xml:space="preserve"> 2019 года.</w:t>
      </w:r>
    </w:p>
    <w:p w:rsidR="00CC0A36" w:rsidRDefault="00BA3AE1" w:rsidP="00796611">
      <w:pPr>
        <w:spacing w:after="120" w:line="24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 подготовке отчёта </w:t>
      </w:r>
      <w:proofErr w:type="gramStart"/>
      <w:r>
        <w:rPr>
          <w:b/>
          <w:bCs/>
          <w:sz w:val="28"/>
          <w:szCs w:val="28"/>
        </w:rPr>
        <w:t>использованы</w:t>
      </w:r>
      <w:proofErr w:type="gramEnd"/>
      <w:r>
        <w:rPr>
          <w:b/>
          <w:bCs/>
          <w:sz w:val="28"/>
          <w:szCs w:val="28"/>
        </w:rPr>
        <w:t xml:space="preserve">:  </w:t>
      </w:r>
      <w:r>
        <w:rPr>
          <w:sz w:val="28"/>
          <w:szCs w:val="28"/>
        </w:rPr>
        <w:t>Акт № 01-11</w:t>
      </w:r>
      <w:r>
        <w:rPr>
          <w:sz w:val="28"/>
          <w:szCs w:val="28"/>
        </w:rPr>
        <w:t xml:space="preserve">/7 от 17 июня 2019 </w:t>
      </w:r>
      <w:r>
        <w:rPr>
          <w:sz w:val="28"/>
          <w:szCs w:val="28"/>
        </w:rPr>
        <w:t>года, письмо заместителя главы муниципального образования город Новотроицк - начальника финансового управления от 24.06.2019 № 01-05-05-73.</w:t>
      </w:r>
      <w:r w:rsidR="00796611" w:rsidRPr="00796611">
        <w:rPr>
          <w:sz w:val="28"/>
          <w:szCs w:val="28"/>
        </w:rPr>
        <w:t xml:space="preserve"> </w:t>
      </w:r>
      <w:r w:rsidR="00796611" w:rsidRPr="00F97CD5">
        <w:rPr>
          <w:sz w:val="28"/>
          <w:szCs w:val="28"/>
        </w:rPr>
        <w:t xml:space="preserve">заключение (ответ) от </w:t>
      </w:r>
      <w:r w:rsidR="00796611">
        <w:rPr>
          <w:sz w:val="28"/>
          <w:szCs w:val="28"/>
        </w:rPr>
        <w:t>27</w:t>
      </w:r>
      <w:r w:rsidR="00796611" w:rsidRPr="00F97CD5">
        <w:rPr>
          <w:sz w:val="28"/>
          <w:szCs w:val="28"/>
        </w:rPr>
        <w:t>.0</w:t>
      </w:r>
      <w:r w:rsidR="00796611">
        <w:rPr>
          <w:sz w:val="28"/>
          <w:szCs w:val="28"/>
        </w:rPr>
        <w:t>6</w:t>
      </w:r>
      <w:r w:rsidR="00796611" w:rsidRPr="00F97CD5">
        <w:rPr>
          <w:sz w:val="28"/>
          <w:szCs w:val="28"/>
        </w:rPr>
        <w:t>.2019 № 01-15/</w:t>
      </w:r>
      <w:r w:rsidR="00796611">
        <w:rPr>
          <w:sz w:val="28"/>
          <w:szCs w:val="28"/>
        </w:rPr>
        <w:t>83</w:t>
      </w:r>
      <w:r w:rsidR="00796611" w:rsidRPr="00F97CD5">
        <w:rPr>
          <w:sz w:val="28"/>
          <w:szCs w:val="28"/>
        </w:rPr>
        <w:t xml:space="preserve"> на пояснения к Акт</w:t>
      </w:r>
      <w:r w:rsidR="00796611">
        <w:rPr>
          <w:sz w:val="28"/>
          <w:szCs w:val="28"/>
        </w:rPr>
        <w:t>у</w:t>
      </w:r>
      <w:r w:rsidR="00796611" w:rsidRPr="00F97CD5">
        <w:rPr>
          <w:sz w:val="28"/>
          <w:szCs w:val="28"/>
        </w:rPr>
        <w:t xml:space="preserve"> № 01-11/</w:t>
      </w:r>
      <w:r w:rsidR="00796611">
        <w:rPr>
          <w:sz w:val="28"/>
          <w:szCs w:val="28"/>
        </w:rPr>
        <w:t>7</w:t>
      </w:r>
      <w:r w:rsidR="00796611" w:rsidRPr="00F97CD5">
        <w:rPr>
          <w:sz w:val="28"/>
          <w:szCs w:val="28"/>
        </w:rPr>
        <w:t xml:space="preserve"> от 1</w:t>
      </w:r>
      <w:r w:rsidR="00796611">
        <w:rPr>
          <w:sz w:val="28"/>
          <w:szCs w:val="28"/>
        </w:rPr>
        <w:t>7</w:t>
      </w:r>
      <w:r w:rsidR="00796611" w:rsidRPr="00F97CD5">
        <w:rPr>
          <w:sz w:val="28"/>
          <w:szCs w:val="28"/>
        </w:rPr>
        <w:t>.0</w:t>
      </w:r>
      <w:r w:rsidR="00796611">
        <w:rPr>
          <w:sz w:val="28"/>
          <w:szCs w:val="28"/>
        </w:rPr>
        <w:t>6</w:t>
      </w:r>
      <w:r w:rsidR="00796611" w:rsidRPr="00F97CD5">
        <w:rPr>
          <w:sz w:val="28"/>
          <w:szCs w:val="28"/>
        </w:rPr>
        <w:t>.2019г.</w:t>
      </w:r>
    </w:p>
    <w:p w:rsidR="00CC0A36" w:rsidRDefault="00BA3AE1" w:rsidP="00796611">
      <w:pPr>
        <w:spacing w:before="120" w:after="0" w:line="24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 xml:space="preserve">Перечень сокращений, использованных в тексте </w:t>
      </w:r>
      <w:r>
        <w:rPr>
          <w:i/>
          <w:iCs/>
          <w:sz w:val="28"/>
          <w:szCs w:val="28"/>
        </w:rPr>
        <w:t>отчё</w:t>
      </w:r>
      <w:r>
        <w:rPr>
          <w:i/>
          <w:iCs/>
          <w:sz w:val="28"/>
          <w:szCs w:val="28"/>
        </w:rPr>
        <w:t>та</w:t>
      </w:r>
      <w:r>
        <w:rPr>
          <w:i/>
          <w:iCs/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приведён</w:t>
      </w:r>
      <w:r>
        <w:rPr>
          <w:i/>
          <w:iCs/>
          <w:sz w:val="28"/>
          <w:szCs w:val="28"/>
        </w:rPr>
        <w:t xml:space="preserve"> в Таблице 1.</w:t>
      </w:r>
    </w:p>
    <w:p w:rsidR="00CC0A36" w:rsidRDefault="00BA3AE1" w:rsidP="00796611">
      <w:pPr>
        <w:spacing w:after="12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1 - Перечень сокращений</w:t>
      </w:r>
    </w:p>
    <w:tbl>
      <w:tblPr>
        <w:tblW w:w="9782" w:type="dxa"/>
        <w:tblInd w:w="-26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00"/>
        <w:gridCol w:w="2782"/>
      </w:tblGrid>
      <w:tr w:rsidR="00CC0A36" w:rsidTr="00796611">
        <w:trPr>
          <w:trHeight w:val="280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jc w:val="center"/>
              <w:textAlignment w:val="top"/>
              <w:rPr>
                <w:b/>
                <w:bCs/>
              </w:rPr>
            </w:pPr>
            <w:proofErr w:type="spellStart"/>
            <w:r>
              <w:rPr>
                <w:rFonts w:eastAsia="SimSun"/>
                <w:b/>
                <w:bCs/>
                <w:lang w:val="en-US" w:eastAsia="zh-CN" w:bidi="ar"/>
              </w:rPr>
              <w:t>Полное</w:t>
            </w:r>
            <w:proofErr w:type="spellEnd"/>
            <w:r>
              <w:rPr>
                <w:rFonts w:eastAsia="SimSun"/>
                <w:b/>
                <w:bCs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b/>
                <w:bCs/>
                <w:lang w:val="en-US" w:eastAsia="zh-CN" w:bidi="ar"/>
              </w:rPr>
              <w:t>наименование</w:t>
            </w:r>
            <w:proofErr w:type="spellEnd"/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jc w:val="center"/>
              <w:textAlignment w:val="top"/>
              <w:rPr>
                <w:b/>
                <w:bCs/>
              </w:rPr>
            </w:pPr>
            <w:proofErr w:type="spellStart"/>
            <w:r>
              <w:rPr>
                <w:rFonts w:eastAsia="SimSun"/>
                <w:b/>
                <w:bCs/>
                <w:lang w:val="en-US" w:eastAsia="zh-CN" w:bidi="ar"/>
              </w:rPr>
              <w:t>Сокращение</w:t>
            </w:r>
            <w:proofErr w:type="spellEnd"/>
          </w:p>
        </w:tc>
      </w:tr>
      <w:tr w:rsidR="00CC0A36" w:rsidTr="00796611">
        <w:trPr>
          <w:trHeight w:val="325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textAlignment w:val="top"/>
            </w:pPr>
            <w:proofErr w:type="spellStart"/>
            <w:r>
              <w:rPr>
                <w:rFonts w:eastAsia="SimSun"/>
                <w:lang w:val="en-US" w:eastAsia="zh-CN" w:bidi="ar"/>
              </w:rPr>
              <w:t>Реестр</w:t>
            </w:r>
            <w:proofErr w:type="spellEnd"/>
            <w:r>
              <w:rPr>
                <w:rFonts w:eastAsia="SimSun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lang w:val="en-US" w:eastAsia="zh-CN" w:bidi="ar"/>
              </w:rPr>
              <w:t>расходных</w:t>
            </w:r>
            <w:proofErr w:type="spellEnd"/>
            <w:r>
              <w:rPr>
                <w:rFonts w:eastAsia="SimSun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lang w:val="en-US" w:eastAsia="zh-CN" w:bidi="ar"/>
              </w:rPr>
              <w:t>обязательств</w:t>
            </w:r>
            <w:proofErr w:type="spellEnd"/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jc w:val="center"/>
              <w:textAlignment w:val="top"/>
            </w:pPr>
            <w:r>
              <w:rPr>
                <w:rFonts w:eastAsia="SimSun"/>
                <w:lang w:val="en-US" w:eastAsia="zh-CN" w:bidi="ar"/>
              </w:rPr>
              <w:t>РРО</w:t>
            </w:r>
          </w:p>
        </w:tc>
      </w:tr>
      <w:tr w:rsidR="00CC0A36" w:rsidTr="00796611">
        <w:trPr>
          <w:trHeight w:val="642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textAlignment w:val="top"/>
            </w:pPr>
            <w:r w:rsidRPr="006D2649">
              <w:rPr>
                <w:rFonts w:eastAsia="SimSun"/>
                <w:lang w:eastAsia="zh-CN" w:bidi="ar"/>
              </w:rPr>
              <w:t>«Бюджетный кодекс Российской Федерации» от 31.07.1998 № 145-ФЗ</w:t>
            </w:r>
            <w:r>
              <w:rPr>
                <w:rFonts w:eastAsia="SimSun"/>
                <w:lang w:eastAsia="zh-CN" w:bidi="ar"/>
              </w:rPr>
              <w:t>»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jc w:val="center"/>
              <w:textAlignment w:val="top"/>
            </w:pPr>
            <w:r>
              <w:rPr>
                <w:rFonts w:eastAsia="SimSun"/>
                <w:lang w:val="en-US" w:eastAsia="zh-CN" w:bidi="ar"/>
              </w:rPr>
              <w:t>БК РФ</w:t>
            </w:r>
          </w:p>
        </w:tc>
      </w:tr>
      <w:tr w:rsidR="00CC0A36" w:rsidTr="00796611">
        <w:trPr>
          <w:trHeight w:val="1929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textAlignment w:val="top"/>
            </w:pPr>
            <w:r w:rsidRPr="006D2649">
              <w:rPr>
                <w:rFonts w:eastAsia="SimSun"/>
                <w:lang w:eastAsia="zh-CN" w:bidi="ar"/>
              </w:rPr>
              <w:t>Приказ Министерства Финансов Оренбургской области от 12.05.2016 № 71 «Об утверждении Порядка представления реестров расходных обязательств городских округов, муниципальных районов Оренбургской области и сводов реестров расходных обязательств поселений, вхо</w:t>
            </w:r>
            <w:r w:rsidRPr="006D2649">
              <w:rPr>
                <w:rFonts w:eastAsia="SimSun"/>
                <w:lang w:eastAsia="zh-CN" w:bidi="ar"/>
              </w:rPr>
              <w:t xml:space="preserve">дящих в состав муниципального района Оренбургской области» 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jc w:val="center"/>
              <w:textAlignment w:val="top"/>
            </w:pPr>
            <w:proofErr w:type="spellStart"/>
            <w:r>
              <w:rPr>
                <w:rFonts w:eastAsia="SimSun"/>
                <w:lang w:val="en-US" w:eastAsia="zh-CN" w:bidi="ar"/>
              </w:rPr>
              <w:t>Порядок</w:t>
            </w:r>
            <w:proofErr w:type="spellEnd"/>
            <w:r>
              <w:rPr>
                <w:rFonts w:eastAsia="SimSun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lang w:val="en-US" w:eastAsia="zh-CN" w:bidi="ar"/>
              </w:rPr>
              <w:t>представления</w:t>
            </w:r>
            <w:proofErr w:type="spellEnd"/>
            <w:r>
              <w:rPr>
                <w:rFonts w:eastAsia="SimSun"/>
                <w:lang w:val="en-US" w:eastAsia="zh-CN" w:bidi="ar"/>
              </w:rPr>
              <w:t xml:space="preserve"> РРО </w:t>
            </w:r>
            <w:proofErr w:type="spellStart"/>
            <w:r>
              <w:rPr>
                <w:rFonts w:eastAsia="SimSun"/>
                <w:lang w:val="en-US" w:eastAsia="zh-CN" w:bidi="ar"/>
              </w:rPr>
              <w:t>от</w:t>
            </w:r>
            <w:proofErr w:type="spellEnd"/>
            <w:r>
              <w:rPr>
                <w:rFonts w:eastAsia="SimSun"/>
                <w:lang w:val="en-US" w:eastAsia="zh-CN" w:bidi="ar"/>
              </w:rPr>
              <w:t xml:space="preserve"> 12.05.2016</w:t>
            </w:r>
          </w:p>
        </w:tc>
      </w:tr>
      <w:tr w:rsidR="00CC0A36" w:rsidTr="00796611">
        <w:trPr>
          <w:trHeight w:val="1678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textAlignment w:val="top"/>
            </w:pPr>
            <w:r w:rsidRPr="006D2649">
              <w:rPr>
                <w:rFonts w:eastAsia="SimSun"/>
                <w:lang w:eastAsia="zh-CN" w:bidi="ar"/>
              </w:rPr>
              <w:t>«Порядок составления и ведения реестра расходных обязательств муниципального образования город Новотроицк», утверждённый постановлением администрации муниципального образования город Новотроицк от 30.12.2011 № 2333-п «Об утверждении порядка составления и в</w:t>
            </w:r>
            <w:r w:rsidRPr="006D2649">
              <w:rPr>
                <w:rFonts w:eastAsia="SimSun"/>
                <w:lang w:eastAsia="zh-CN" w:bidi="ar"/>
              </w:rPr>
              <w:t xml:space="preserve">едения реестра расходных обязательств муниципального образования город Новотроицк» 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jc w:val="center"/>
              <w:textAlignment w:val="top"/>
            </w:pPr>
            <w:r w:rsidRPr="006D2649">
              <w:rPr>
                <w:rFonts w:eastAsia="SimSun"/>
                <w:lang w:eastAsia="zh-CN" w:bidi="ar"/>
              </w:rPr>
              <w:t>Порядок составления и ведения РРО от 30.12.2011</w:t>
            </w:r>
          </w:p>
        </w:tc>
      </w:tr>
      <w:tr w:rsidR="00CC0A36" w:rsidTr="00796611">
        <w:trPr>
          <w:trHeight w:val="1201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textAlignment w:val="top"/>
            </w:pPr>
            <w:r w:rsidRPr="006D2649">
              <w:rPr>
                <w:rFonts w:eastAsia="SimSun"/>
                <w:lang w:eastAsia="zh-CN" w:bidi="ar"/>
              </w:rPr>
              <w:t>Постановление администрации муниципального образования город Новотроицк от 31.05.2016 № 913-п «О внесении изменений в поста</w:t>
            </w:r>
            <w:r w:rsidRPr="006D2649">
              <w:rPr>
                <w:rFonts w:eastAsia="SimSun"/>
                <w:lang w:eastAsia="zh-CN" w:bidi="ar"/>
              </w:rPr>
              <w:t xml:space="preserve">новление администрации муниципального образования город Новотроицк от 30.12.2011 № 2333-п» 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jc w:val="center"/>
              <w:textAlignment w:val="top"/>
            </w:pPr>
            <w:r w:rsidRPr="006D2649">
              <w:rPr>
                <w:rFonts w:eastAsia="SimSun"/>
                <w:lang w:eastAsia="zh-CN" w:bidi="ar"/>
              </w:rPr>
              <w:t>Постановление администрации МО г. Новотроицк от 31.05.2016 №  913-п</w:t>
            </w:r>
          </w:p>
        </w:tc>
      </w:tr>
      <w:tr w:rsidR="00CC0A36" w:rsidTr="00796611">
        <w:trPr>
          <w:trHeight w:val="90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textAlignment w:val="top"/>
            </w:pPr>
            <w:r w:rsidRPr="006D2649">
              <w:rPr>
                <w:rFonts w:eastAsia="SimSun"/>
                <w:lang w:eastAsia="zh-CN" w:bidi="ar"/>
              </w:rPr>
              <w:t>«Положение о бюджетном процессе в муниципальном образовании город Новотроицк», утверждённое решением городского Совета депутатов муниципального образования город Новотроицк от 21.12.2017 № 365 «Об утверждении Положения «О бюджетном процессе в муниципальном</w:t>
            </w:r>
            <w:r w:rsidRPr="006D2649">
              <w:rPr>
                <w:rFonts w:eastAsia="SimSun"/>
                <w:lang w:eastAsia="zh-CN" w:bidi="ar"/>
              </w:rPr>
              <w:t xml:space="preserve"> образовании город Новотроицк» 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jc w:val="center"/>
              <w:textAlignment w:val="top"/>
            </w:pPr>
            <w:r w:rsidRPr="006D2649">
              <w:rPr>
                <w:rFonts w:eastAsia="SimSun"/>
                <w:lang w:eastAsia="zh-CN" w:bidi="ar"/>
              </w:rPr>
              <w:t>Положение о бюджетном процессе от 21.12.2017</w:t>
            </w:r>
          </w:p>
        </w:tc>
      </w:tr>
      <w:tr w:rsidR="00CC0A36" w:rsidTr="00796611">
        <w:trPr>
          <w:trHeight w:val="1728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textAlignment w:val="top"/>
            </w:pPr>
            <w:r w:rsidRPr="006D2649">
              <w:rPr>
                <w:rFonts w:eastAsia="SimSun"/>
                <w:lang w:eastAsia="zh-CN" w:bidi="ar"/>
              </w:rPr>
              <w:t>«Положение о финансовом управлении администрации муниципального образования город Новотроицк», утверждённое решением городского  Совета депутатов муниципального образования город</w:t>
            </w:r>
            <w:r w:rsidRPr="006D2649">
              <w:rPr>
                <w:rFonts w:eastAsia="SimSun"/>
                <w:lang w:eastAsia="zh-CN" w:bidi="ar"/>
              </w:rPr>
              <w:t xml:space="preserve"> Новотроицк от 29.03.2016 № 103 «Об утверждении положения «О финансовом управлении администрации муниципального образования город Новотроицк»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jc w:val="center"/>
              <w:textAlignment w:val="top"/>
            </w:pPr>
            <w:proofErr w:type="spellStart"/>
            <w:r>
              <w:rPr>
                <w:rFonts w:eastAsia="SimSun"/>
                <w:lang w:val="en-US" w:eastAsia="zh-CN" w:bidi="ar"/>
              </w:rPr>
              <w:t>Положение</w:t>
            </w:r>
            <w:proofErr w:type="spellEnd"/>
            <w:r>
              <w:rPr>
                <w:rFonts w:eastAsia="SimSun"/>
                <w:lang w:val="en-US" w:eastAsia="zh-CN" w:bidi="ar"/>
              </w:rPr>
              <w:t xml:space="preserve"> о ФУ </w:t>
            </w:r>
            <w:proofErr w:type="spellStart"/>
            <w:r>
              <w:rPr>
                <w:rFonts w:eastAsia="SimSun"/>
                <w:lang w:val="en-US" w:eastAsia="zh-CN" w:bidi="ar"/>
              </w:rPr>
              <w:t>от</w:t>
            </w:r>
            <w:proofErr w:type="spellEnd"/>
            <w:r>
              <w:rPr>
                <w:rFonts w:eastAsia="SimSun"/>
                <w:lang w:val="en-US" w:eastAsia="zh-CN" w:bidi="ar"/>
              </w:rPr>
              <w:t xml:space="preserve"> 29.03.2016</w:t>
            </w:r>
          </w:p>
        </w:tc>
      </w:tr>
      <w:tr w:rsidR="00CC0A36" w:rsidTr="00796611">
        <w:trPr>
          <w:trHeight w:val="420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spacing w:after="0" w:line="240" w:lineRule="auto"/>
              <w:jc w:val="both"/>
            </w:pPr>
            <w:r>
              <w:t xml:space="preserve">Решение городского Совета депутатов </w:t>
            </w:r>
            <w:r>
              <w:rPr>
                <w:rFonts w:ascii="Times New Roman CYR" w:hAnsi="Times New Roman CYR" w:cs="Times New Roman CYR"/>
                <w:bCs/>
              </w:rPr>
              <w:t xml:space="preserve">муниципального образования город Новотроицк от 31.05.2018 № 448 «Об утверждении отчёта об исполнении бюджета муниципального образования город Новотроицк за 2017 год» </w:t>
            </w:r>
          </w:p>
          <w:p w:rsidR="00CC0A36" w:rsidRDefault="00CC0A36">
            <w:pPr>
              <w:textAlignment w:val="top"/>
            </w:pP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C0A36" w:rsidRDefault="00BA3AE1">
            <w:pPr>
              <w:jc w:val="center"/>
              <w:textAlignment w:val="top"/>
            </w:pPr>
            <w:r w:rsidRPr="006D2649">
              <w:rPr>
                <w:rFonts w:eastAsia="SimSun"/>
                <w:lang w:eastAsia="zh-CN" w:bidi="ar"/>
              </w:rPr>
              <w:t>Решение городского Совета депутатов МО г. Новотроицк от 31.05.2018 № 448</w:t>
            </w:r>
          </w:p>
        </w:tc>
      </w:tr>
    </w:tbl>
    <w:p w:rsidR="00CC0A36" w:rsidRDefault="00BA3AE1" w:rsidP="00796611">
      <w:pPr>
        <w:spacing w:beforeLines="100" w:before="240" w:after="12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Контрольным </w:t>
      </w:r>
      <w:r>
        <w:rPr>
          <w:b/>
          <w:bCs/>
          <w:sz w:val="28"/>
          <w:szCs w:val="28"/>
        </w:rPr>
        <w:t>мероприятием установлено:</w:t>
      </w:r>
    </w:p>
    <w:p w:rsidR="00CC0A36" w:rsidRDefault="00BA3AE1" w:rsidP="00796611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bCs/>
          <w:sz w:val="28"/>
          <w:szCs w:val="28"/>
          <w:lang w:eastAsia="zh-CN"/>
        </w:rPr>
        <w:t>В соответствии со ст. 87 БК РФ органы местной власти обязаны вести РРО</w:t>
      </w:r>
      <w:bookmarkStart w:id="0" w:name="dst1490"/>
      <w:bookmarkStart w:id="1" w:name="dst301"/>
      <w:bookmarkStart w:id="2" w:name="dst1492"/>
      <w:bookmarkEnd w:id="0"/>
      <w:bookmarkEnd w:id="1"/>
      <w:bookmarkEnd w:id="2"/>
      <w:r>
        <w:rPr>
          <w:rFonts w:eastAsia="SimSun"/>
          <w:bCs/>
          <w:sz w:val="28"/>
          <w:szCs w:val="28"/>
          <w:lang w:eastAsia="zh-CN"/>
        </w:rPr>
        <w:t xml:space="preserve">. </w:t>
      </w:r>
      <w:proofErr w:type="gramStart"/>
      <w:r>
        <w:rPr>
          <w:rFonts w:eastAsia="SimSun"/>
          <w:bCs/>
          <w:sz w:val="28"/>
          <w:szCs w:val="28"/>
          <w:lang w:eastAsia="zh-CN"/>
        </w:rPr>
        <w:t xml:space="preserve">Под РРО понимается </w:t>
      </w:r>
      <w:r>
        <w:rPr>
          <w:rFonts w:eastAsia="SimSun"/>
          <w:sz w:val="28"/>
          <w:szCs w:val="28"/>
        </w:rPr>
        <w:t xml:space="preserve">используемый при составлении проекта бюджета свод (перечень) законов, иных нормативных правовых актов, муниципальных правовых актов, обусловливающих публичные нормативные обязательства и (или) правовые основания для иных расходных обязательств с указанием </w:t>
      </w:r>
      <w:r>
        <w:rPr>
          <w:rFonts w:eastAsia="SimSun"/>
          <w:sz w:val="28"/>
          <w:szCs w:val="28"/>
        </w:rPr>
        <w:t>соответствующих положений (статей, частей, пунктов, подпунктов, абзацев) законов и иных нормативных правовых актов, муниципальных правовых актов с оценкой объёмов бюджетных ассигнований, необходимых для исполнения включённых в реестр обязательств</w:t>
      </w:r>
      <w:proofErr w:type="gramEnd"/>
      <w:r>
        <w:rPr>
          <w:rFonts w:eastAsia="SimSun"/>
          <w:sz w:val="28"/>
          <w:szCs w:val="28"/>
        </w:rPr>
        <w:t xml:space="preserve">. </w:t>
      </w:r>
    </w:p>
    <w:p w:rsidR="00CC0A36" w:rsidRDefault="00BA3AE1" w:rsidP="00796611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709"/>
        <w:jc w:val="both"/>
        <w:rPr>
          <w:rFonts w:eastAsia="SimSun"/>
          <w:bCs/>
          <w:sz w:val="28"/>
          <w:szCs w:val="28"/>
          <w:lang w:eastAsia="zh-CN"/>
        </w:rPr>
      </w:pPr>
      <w:r>
        <w:rPr>
          <w:rFonts w:eastAsia="SimSun"/>
          <w:bCs/>
          <w:sz w:val="28"/>
          <w:szCs w:val="28"/>
          <w:lang w:eastAsia="zh-CN"/>
        </w:rPr>
        <w:t>РРО мун</w:t>
      </w:r>
      <w:r>
        <w:rPr>
          <w:rFonts w:eastAsia="SimSun"/>
          <w:bCs/>
          <w:sz w:val="28"/>
          <w:szCs w:val="28"/>
          <w:lang w:eastAsia="zh-CN"/>
        </w:rPr>
        <w:t>иципального образования ведётся в порядке, установленном местной администрацией муниципального образования.</w:t>
      </w:r>
      <w:bookmarkStart w:id="3" w:name="dst1493"/>
      <w:bookmarkEnd w:id="3"/>
    </w:p>
    <w:p w:rsidR="00CC0A36" w:rsidRDefault="00BA3AE1" w:rsidP="00796611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709"/>
        <w:jc w:val="both"/>
        <w:rPr>
          <w:rFonts w:eastAsia="SimSun"/>
          <w:bCs/>
          <w:sz w:val="28"/>
          <w:szCs w:val="28"/>
          <w:lang w:eastAsia="zh-CN"/>
        </w:rPr>
      </w:pPr>
      <w:r>
        <w:rPr>
          <w:rFonts w:eastAsia="SimSun"/>
          <w:bCs/>
          <w:sz w:val="28"/>
          <w:szCs w:val="28"/>
          <w:lang w:eastAsia="zh-CN"/>
        </w:rPr>
        <w:t xml:space="preserve">РРО муниципального образования представляется финансовым органом муниципального образования в финансовый орган субъекта Российской Федерации (далее </w:t>
      </w:r>
      <w:r>
        <w:rPr>
          <w:rFonts w:eastAsia="SimSun"/>
          <w:bCs/>
          <w:sz w:val="28"/>
          <w:szCs w:val="28"/>
          <w:lang w:eastAsia="zh-CN"/>
        </w:rPr>
        <w:t>- РФ)</w:t>
      </w:r>
      <w:r>
        <w:rPr>
          <w:rFonts w:eastAsia="SimSun"/>
          <w:bCs/>
          <w:sz w:val="28"/>
          <w:szCs w:val="28"/>
          <w:lang w:eastAsia="zh-CN"/>
        </w:rPr>
        <w:t xml:space="preserve"> </w:t>
      </w:r>
      <w:r>
        <w:rPr>
          <w:rFonts w:eastAsia="SimSun"/>
          <w:bCs/>
          <w:sz w:val="28"/>
          <w:szCs w:val="28"/>
          <w:lang w:eastAsia="zh-CN"/>
        </w:rPr>
        <w:t xml:space="preserve">в порядке, установленном финансовым органом субъекта </w:t>
      </w:r>
      <w:r>
        <w:rPr>
          <w:rFonts w:eastAsia="SimSun"/>
          <w:bCs/>
          <w:sz w:val="28"/>
          <w:szCs w:val="28"/>
          <w:lang w:eastAsia="zh-CN"/>
        </w:rPr>
        <w:t>РФ</w:t>
      </w:r>
      <w:r>
        <w:rPr>
          <w:rFonts w:eastAsia="SimSun"/>
          <w:bCs/>
          <w:sz w:val="28"/>
          <w:szCs w:val="28"/>
          <w:lang w:eastAsia="zh-CN"/>
        </w:rPr>
        <w:t>.</w:t>
      </w:r>
    </w:p>
    <w:p w:rsidR="00CC0A36" w:rsidRDefault="00BA3AE1" w:rsidP="00796611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709"/>
        <w:jc w:val="both"/>
        <w:rPr>
          <w:sz w:val="28"/>
        </w:rPr>
      </w:pPr>
      <w:r>
        <w:rPr>
          <w:rFonts w:eastAsia="SimSun"/>
          <w:bCs/>
          <w:sz w:val="28"/>
          <w:szCs w:val="28"/>
          <w:lang w:eastAsia="zh-CN"/>
        </w:rPr>
        <w:t xml:space="preserve">Согласно муниципальных </w:t>
      </w:r>
      <w:r>
        <w:rPr>
          <w:rFonts w:eastAsia="SimSun"/>
          <w:bCs/>
          <w:sz w:val="28"/>
          <w:szCs w:val="28"/>
          <w:lang w:eastAsia="zh-CN"/>
        </w:rPr>
        <w:t xml:space="preserve">нормативных правовых </w:t>
      </w:r>
      <w:r>
        <w:rPr>
          <w:rFonts w:eastAsia="SimSun"/>
          <w:bCs/>
          <w:sz w:val="28"/>
          <w:szCs w:val="28"/>
          <w:lang w:eastAsia="zh-CN"/>
        </w:rPr>
        <w:t>актов,</w:t>
      </w:r>
      <w:r>
        <w:rPr>
          <w:rFonts w:eastAsia="SimSun"/>
          <w:bCs/>
          <w:sz w:val="28"/>
          <w:szCs w:val="28"/>
          <w:lang w:eastAsia="zh-CN"/>
        </w:rPr>
        <w:t xml:space="preserve"> ведение РРО </w:t>
      </w:r>
      <w:r>
        <w:rPr>
          <w:sz w:val="28"/>
        </w:rPr>
        <w:t xml:space="preserve">муниципального образования город Новотроицк (далее - МО г. Новотроицк) осуществляет ФУ (ст.6 </w:t>
      </w:r>
      <w:r>
        <w:rPr>
          <w:sz w:val="28"/>
          <w:szCs w:val="28"/>
        </w:rPr>
        <w:t>Положения о бюджетном процессе</w:t>
      </w:r>
      <w:r>
        <w:rPr>
          <w:sz w:val="28"/>
          <w:szCs w:val="28"/>
        </w:rPr>
        <w:t xml:space="preserve"> от 12.</w:t>
      </w:r>
      <w:r>
        <w:rPr>
          <w:sz w:val="28"/>
          <w:szCs w:val="28"/>
        </w:rPr>
        <w:t>12.2017</w:t>
      </w:r>
      <w:r>
        <w:rPr>
          <w:sz w:val="28"/>
          <w:szCs w:val="28"/>
        </w:rPr>
        <w:t xml:space="preserve">, глава 3 Положение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ФУ</w:t>
      </w:r>
      <w:r>
        <w:rPr>
          <w:sz w:val="28"/>
          <w:szCs w:val="28"/>
        </w:rPr>
        <w:t xml:space="preserve"> от 29.03.2016</w:t>
      </w:r>
      <w:r>
        <w:rPr>
          <w:sz w:val="28"/>
          <w:szCs w:val="28"/>
        </w:rPr>
        <w:t xml:space="preserve">, п.3 </w:t>
      </w:r>
      <w:proofErr w:type="gramStart"/>
      <w:r>
        <w:rPr>
          <w:sz w:val="28"/>
          <w:szCs w:val="28"/>
        </w:rPr>
        <w:t>Порядка</w:t>
      </w:r>
      <w:proofErr w:type="gramEnd"/>
      <w:r>
        <w:rPr>
          <w:sz w:val="28"/>
          <w:szCs w:val="28"/>
        </w:rPr>
        <w:t xml:space="preserve"> составления и ведения РРО</w:t>
      </w:r>
      <w:r>
        <w:rPr>
          <w:sz w:val="28"/>
          <w:szCs w:val="28"/>
        </w:rPr>
        <w:t xml:space="preserve"> от 30.12.2011</w:t>
      </w:r>
      <w:r>
        <w:rPr>
          <w:sz w:val="28"/>
          <w:szCs w:val="28"/>
        </w:rPr>
        <w:t>)</w:t>
      </w:r>
      <w:r>
        <w:rPr>
          <w:sz w:val="28"/>
        </w:rPr>
        <w:t>.</w:t>
      </w:r>
    </w:p>
    <w:p w:rsidR="00CC0A36" w:rsidRDefault="00BA3AE1" w:rsidP="00796611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Данные </w:t>
      </w:r>
      <w:r>
        <w:rPr>
          <w:sz w:val="28"/>
          <w:szCs w:val="28"/>
        </w:rPr>
        <w:t>РРО используются при составлении проекта бюджета МО г. Новотроицк (далее - местный бюджет) на очередной финансовый год и плановый период (п.1 Порядк</w:t>
      </w:r>
      <w:r>
        <w:rPr>
          <w:sz w:val="28"/>
          <w:szCs w:val="28"/>
        </w:rPr>
        <w:t>а составления и ведения РРО</w:t>
      </w:r>
      <w:r>
        <w:rPr>
          <w:sz w:val="28"/>
          <w:szCs w:val="28"/>
        </w:rPr>
        <w:t xml:space="preserve"> от 30.12.2011</w:t>
      </w:r>
      <w:r>
        <w:rPr>
          <w:sz w:val="28"/>
          <w:szCs w:val="28"/>
        </w:rPr>
        <w:t>).</w:t>
      </w:r>
    </w:p>
    <w:p w:rsidR="00CC0A36" w:rsidRDefault="00BA3AE1" w:rsidP="00796611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РРО МО г. Новотроицк утверждена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МО г. Новотроицк от 31.05.2016 № 913-п.</w:t>
      </w:r>
    </w:p>
    <w:p w:rsidR="00CC0A36" w:rsidRDefault="00BA3AE1" w:rsidP="00796611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ФУ в сфере реализации полномочий по ведению РРО МО г. Новотроицк осуществляет следующие функции</w:t>
      </w:r>
      <w:r>
        <w:rPr>
          <w:color w:val="000000" w:themeColor="text1"/>
          <w:sz w:val="28"/>
          <w:szCs w:val="28"/>
        </w:rPr>
        <w:t xml:space="preserve"> (п.4 Поря</w:t>
      </w:r>
      <w:r>
        <w:rPr>
          <w:color w:val="000000" w:themeColor="text1"/>
          <w:sz w:val="28"/>
          <w:szCs w:val="28"/>
        </w:rPr>
        <w:t>дка составления и ведения РРО от 30.12.2011)</w:t>
      </w:r>
      <w:r>
        <w:rPr>
          <w:color w:val="000000" w:themeColor="text1"/>
          <w:sz w:val="28"/>
          <w:szCs w:val="28"/>
        </w:rPr>
        <w:t>:</w:t>
      </w:r>
    </w:p>
    <w:p w:rsidR="00CC0A36" w:rsidRDefault="00BA3AE1" w:rsidP="00796611">
      <w:pPr>
        <w:numPr>
          <w:ilvl w:val="0"/>
          <w:numId w:val="2"/>
        </w:numPr>
        <w:tabs>
          <w:tab w:val="clear" w:pos="420"/>
          <w:tab w:val="left" w:pos="0"/>
        </w:tabs>
        <w:spacing w:after="0" w:line="240" w:lineRule="auto"/>
        <w:ind w:left="0" w:firstLine="0"/>
        <w:jc w:val="both"/>
        <w:rPr>
          <w:color w:val="000000" w:themeColor="text1"/>
          <w:sz w:val="28"/>
          <w:szCs w:val="28"/>
          <w:lang w:eastAsia="zh-CN"/>
        </w:rPr>
      </w:pPr>
      <w:r>
        <w:rPr>
          <w:rFonts w:eastAsia="SimSun"/>
          <w:bCs/>
          <w:color w:val="000000" w:themeColor="text1"/>
          <w:sz w:val="28"/>
          <w:szCs w:val="28"/>
          <w:lang w:eastAsia="zh-CN"/>
        </w:rPr>
        <w:t>р</w:t>
      </w:r>
      <w:r>
        <w:rPr>
          <w:color w:val="000000" w:themeColor="text1"/>
          <w:sz w:val="28"/>
          <w:szCs w:val="28"/>
          <w:lang w:eastAsia="zh-CN"/>
        </w:rPr>
        <w:t>уководство по вопросам ведения РРО МО г. Новотроицк;</w:t>
      </w:r>
    </w:p>
    <w:p w:rsidR="00CC0A36" w:rsidRDefault="00BA3AE1" w:rsidP="00796611">
      <w:pPr>
        <w:numPr>
          <w:ilvl w:val="0"/>
          <w:numId w:val="2"/>
        </w:numPr>
        <w:tabs>
          <w:tab w:val="clear" w:pos="420"/>
          <w:tab w:val="left" w:pos="0"/>
        </w:tabs>
        <w:spacing w:after="0" w:line="240" w:lineRule="auto"/>
        <w:ind w:left="0" w:firstLine="0"/>
        <w:jc w:val="both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t xml:space="preserve">проверку РРО субъектов бюджетного планирования (главных распорядителей средств местного бюджета), по результатам </w:t>
      </w:r>
      <w:proofErr w:type="gramStart"/>
      <w:r>
        <w:rPr>
          <w:color w:val="000000" w:themeColor="text1"/>
          <w:sz w:val="28"/>
          <w:szCs w:val="28"/>
          <w:lang w:eastAsia="zh-CN"/>
        </w:rPr>
        <w:t>которой</w:t>
      </w:r>
      <w:proofErr w:type="gramEnd"/>
      <w:r>
        <w:rPr>
          <w:color w:val="000000" w:themeColor="text1"/>
          <w:sz w:val="28"/>
          <w:szCs w:val="28"/>
          <w:lang w:eastAsia="zh-CN"/>
        </w:rPr>
        <w:t xml:space="preserve"> вправе дать указания по изменению </w:t>
      </w:r>
      <w:r>
        <w:rPr>
          <w:color w:val="000000" w:themeColor="text1"/>
          <w:sz w:val="28"/>
          <w:szCs w:val="28"/>
          <w:lang w:eastAsia="zh-CN"/>
        </w:rPr>
        <w:t>расходных обязательств;</w:t>
      </w:r>
    </w:p>
    <w:p w:rsidR="00CC0A36" w:rsidRDefault="00BA3AE1" w:rsidP="00796611">
      <w:pPr>
        <w:numPr>
          <w:ilvl w:val="0"/>
          <w:numId w:val="2"/>
        </w:numPr>
        <w:tabs>
          <w:tab w:val="clear" w:pos="420"/>
          <w:tab w:val="left" w:pos="0"/>
        </w:tabs>
        <w:spacing w:after="0" w:line="240" w:lineRule="auto"/>
        <w:ind w:left="0" w:firstLine="0"/>
        <w:jc w:val="both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t>сведение РРО субъектов бюджетного планирования в РРО МО г. Новотроицк;</w:t>
      </w:r>
    </w:p>
    <w:p w:rsidR="00CC0A36" w:rsidRDefault="00BA3AE1" w:rsidP="00796611">
      <w:pPr>
        <w:numPr>
          <w:ilvl w:val="0"/>
          <w:numId w:val="2"/>
        </w:numPr>
        <w:tabs>
          <w:tab w:val="clear" w:pos="420"/>
          <w:tab w:val="left" w:pos="0"/>
        </w:tabs>
        <w:spacing w:after="0" w:line="240" w:lineRule="auto"/>
        <w:ind w:left="0" w:firstLine="0"/>
        <w:jc w:val="both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t>в случае необходимости запрашивает дополнительную информацию, относящуюся к вопросам ведения РРО МО г. Новотроицк;</w:t>
      </w:r>
    </w:p>
    <w:p w:rsidR="00CC0A36" w:rsidRDefault="00BA3AE1" w:rsidP="00796611">
      <w:pPr>
        <w:numPr>
          <w:ilvl w:val="0"/>
          <w:numId w:val="2"/>
        </w:numPr>
        <w:tabs>
          <w:tab w:val="clear" w:pos="420"/>
          <w:tab w:val="left" w:pos="0"/>
        </w:tabs>
        <w:spacing w:after="0" w:line="240" w:lineRule="auto"/>
        <w:ind w:left="0" w:firstLine="0"/>
        <w:jc w:val="both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предоставляет РРО МО г. Новотроицк в министерс</w:t>
      </w:r>
      <w:r>
        <w:rPr>
          <w:color w:val="000000" w:themeColor="text1"/>
          <w:sz w:val="28"/>
          <w:szCs w:val="28"/>
        </w:rPr>
        <w:t>тво финансов Оренбургской области.</w:t>
      </w:r>
    </w:p>
    <w:p w:rsidR="00CC0A36" w:rsidRDefault="00BA3AE1" w:rsidP="00796611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709"/>
        <w:jc w:val="both"/>
        <w:rPr>
          <w:rFonts w:eastAsia="SimSun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ФУ представляет </w:t>
      </w:r>
      <w:r>
        <w:rPr>
          <w:color w:val="000000" w:themeColor="text1"/>
          <w:sz w:val="28"/>
          <w:szCs w:val="28"/>
        </w:rPr>
        <w:t xml:space="preserve">РРО МО г. Новотроицк </w:t>
      </w:r>
      <w:r>
        <w:rPr>
          <w:rFonts w:eastAsia="SimSun"/>
          <w:color w:val="000000" w:themeColor="text1"/>
          <w:sz w:val="28"/>
          <w:szCs w:val="28"/>
        </w:rPr>
        <w:t xml:space="preserve">в министерство финансов Оренбургской области в срок не </w:t>
      </w:r>
      <w:r>
        <w:rPr>
          <w:rFonts w:eastAsia="SimSun"/>
          <w:b/>
          <w:bCs/>
          <w:color w:val="000000" w:themeColor="text1"/>
          <w:sz w:val="28"/>
          <w:szCs w:val="28"/>
        </w:rPr>
        <w:t>позднее 5 мая текущего финансового года</w:t>
      </w:r>
      <w:r>
        <w:rPr>
          <w:rFonts w:eastAsia="SimSun"/>
          <w:color w:val="000000" w:themeColor="text1"/>
          <w:sz w:val="28"/>
          <w:szCs w:val="28"/>
        </w:rPr>
        <w:t xml:space="preserve"> по форме, установленной Министерством финансов РФ. </w:t>
      </w:r>
      <w:r>
        <w:rPr>
          <w:rFonts w:eastAsia="SimSun"/>
          <w:color w:val="000000" w:themeColor="text1"/>
          <w:sz w:val="28"/>
          <w:szCs w:val="28"/>
        </w:rPr>
        <w:t>РРО</w:t>
      </w:r>
      <w:r>
        <w:rPr>
          <w:rFonts w:eastAsia="SimSun"/>
          <w:color w:val="000000" w:themeColor="text1"/>
          <w:sz w:val="28"/>
          <w:szCs w:val="28"/>
        </w:rPr>
        <w:t xml:space="preserve"> представля</w:t>
      </w:r>
      <w:r>
        <w:rPr>
          <w:rFonts w:eastAsia="SimSun"/>
          <w:color w:val="000000" w:themeColor="text1"/>
          <w:sz w:val="28"/>
          <w:szCs w:val="28"/>
        </w:rPr>
        <w:t>е</w:t>
      </w:r>
      <w:r>
        <w:rPr>
          <w:rFonts w:eastAsia="SimSun"/>
          <w:color w:val="000000" w:themeColor="text1"/>
          <w:sz w:val="28"/>
          <w:szCs w:val="28"/>
        </w:rPr>
        <w:t xml:space="preserve">тся в электронном виде </w:t>
      </w:r>
      <w:r>
        <w:rPr>
          <w:rFonts w:eastAsia="SimSun"/>
          <w:color w:val="000000" w:themeColor="text1"/>
          <w:sz w:val="28"/>
          <w:szCs w:val="28"/>
        </w:rPr>
        <w:t>с использованием автоматизированной системы сбора информации</w:t>
      </w:r>
      <w:r>
        <w:rPr>
          <w:rFonts w:eastAsia="SimSun"/>
          <w:color w:val="000000" w:themeColor="text1"/>
          <w:sz w:val="28"/>
          <w:szCs w:val="28"/>
        </w:rPr>
        <w:t xml:space="preserve"> (п.1 </w:t>
      </w:r>
      <w:r w:rsidRPr="006D2649">
        <w:rPr>
          <w:rFonts w:eastAsia="SimSun"/>
          <w:sz w:val="28"/>
          <w:szCs w:val="28"/>
          <w:lang w:eastAsia="zh-CN" w:bidi="ar"/>
        </w:rPr>
        <w:t>Порядк</w:t>
      </w:r>
      <w:r>
        <w:rPr>
          <w:rFonts w:eastAsia="SimSun"/>
          <w:sz w:val="28"/>
          <w:szCs w:val="28"/>
          <w:lang w:eastAsia="zh-CN" w:bidi="ar"/>
        </w:rPr>
        <w:t>а</w:t>
      </w:r>
      <w:r w:rsidRPr="006D2649">
        <w:rPr>
          <w:rFonts w:eastAsia="SimSun"/>
          <w:sz w:val="28"/>
          <w:szCs w:val="28"/>
          <w:lang w:eastAsia="zh-CN" w:bidi="ar"/>
        </w:rPr>
        <w:t xml:space="preserve"> представления РРО</w:t>
      </w:r>
      <w:r>
        <w:rPr>
          <w:rFonts w:eastAsia="SimSun"/>
          <w:sz w:val="28"/>
          <w:szCs w:val="28"/>
          <w:lang w:eastAsia="zh-CN" w:bidi="ar"/>
        </w:rPr>
        <w:t xml:space="preserve"> от 12.05.2016)</w:t>
      </w:r>
      <w:r>
        <w:rPr>
          <w:rFonts w:eastAsia="SimSun"/>
          <w:color w:val="000000" w:themeColor="text1"/>
          <w:sz w:val="28"/>
          <w:szCs w:val="28"/>
          <w:lang w:eastAsia="zh-CN"/>
        </w:rPr>
        <w:t>.</w:t>
      </w:r>
    </w:p>
    <w:p w:rsidR="00CC0A36" w:rsidRDefault="00BA3AE1" w:rsidP="00796611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Каждый вновь принятый нормативный правовой акт РФ, Оренбургской области, МО г. Новотроицк, предусматривающий возникновение расходного обязательства МО г. Новотроицк, подлежит </w:t>
      </w:r>
      <w:r>
        <w:rPr>
          <w:b/>
          <w:bCs/>
          <w:sz w:val="28"/>
          <w:szCs w:val="28"/>
        </w:rPr>
        <w:t>обязательному</w:t>
      </w:r>
      <w:r>
        <w:rPr>
          <w:sz w:val="28"/>
          <w:szCs w:val="28"/>
        </w:rPr>
        <w:t xml:space="preserve"> включению в РРО МО г. Новотроицк (п. 8 Порядка составления и ведени</w:t>
      </w:r>
      <w:r>
        <w:rPr>
          <w:sz w:val="28"/>
          <w:szCs w:val="28"/>
        </w:rPr>
        <w:t>я РРО от 30.12.2011</w:t>
      </w:r>
      <w:r>
        <w:rPr>
          <w:rFonts w:eastAsia="SimSun"/>
          <w:sz w:val="28"/>
          <w:szCs w:val="28"/>
          <w:lang w:eastAsia="zh-CN" w:bidi="ar"/>
        </w:rPr>
        <w:t>).</w:t>
      </w:r>
      <w:r>
        <w:rPr>
          <w:sz w:val="28"/>
          <w:szCs w:val="28"/>
        </w:rPr>
        <w:t xml:space="preserve"> </w:t>
      </w:r>
    </w:p>
    <w:p w:rsidR="00CC0A36" w:rsidRDefault="00BA3AE1" w:rsidP="00796611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709"/>
        <w:jc w:val="both"/>
        <w:rPr>
          <w:rFonts w:eastAsia="SimSun"/>
          <w:bCs/>
          <w:color w:val="000000" w:themeColor="text1"/>
          <w:sz w:val="28"/>
          <w:szCs w:val="28"/>
          <w:lang w:eastAsia="zh-CN"/>
        </w:rPr>
      </w:pPr>
      <w:r>
        <w:rPr>
          <w:rFonts w:eastAsia="SimSun"/>
          <w:bCs/>
          <w:color w:val="000000" w:themeColor="text1"/>
          <w:sz w:val="28"/>
          <w:szCs w:val="28"/>
          <w:lang w:eastAsia="zh-CN"/>
        </w:rPr>
        <w:t>Согласно Положения о ФУ</w:t>
      </w:r>
      <w:r>
        <w:rPr>
          <w:rFonts w:eastAsia="SimSun"/>
          <w:bCs/>
          <w:color w:val="000000" w:themeColor="text1"/>
          <w:sz w:val="28"/>
          <w:szCs w:val="28"/>
          <w:lang w:eastAsia="zh-CN"/>
        </w:rPr>
        <w:t xml:space="preserve"> от 29.03.2016</w:t>
      </w:r>
      <w:r>
        <w:rPr>
          <w:rFonts w:eastAsia="SimSun"/>
          <w:bCs/>
          <w:color w:val="000000" w:themeColor="text1"/>
          <w:sz w:val="28"/>
          <w:szCs w:val="28"/>
          <w:lang w:eastAsia="zh-CN"/>
        </w:rPr>
        <w:t xml:space="preserve">, персональную ответственность </w:t>
      </w:r>
      <w:proofErr w:type="gramStart"/>
      <w:r>
        <w:rPr>
          <w:rFonts w:eastAsia="SimSun"/>
          <w:bCs/>
          <w:color w:val="000000" w:themeColor="text1"/>
          <w:sz w:val="28"/>
          <w:szCs w:val="28"/>
          <w:lang w:eastAsia="zh-CN"/>
        </w:rPr>
        <w:t>за</w:t>
      </w:r>
      <w:proofErr w:type="gramEnd"/>
      <w:r>
        <w:rPr>
          <w:rFonts w:eastAsia="SimSun"/>
          <w:bCs/>
          <w:color w:val="000000" w:themeColor="text1"/>
          <w:sz w:val="28"/>
          <w:szCs w:val="28"/>
          <w:lang w:eastAsia="zh-CN"/>
        </w:rPr>
        <w:t>:</w:t>
      </w:r>
    </w:p>
    <w:p w:rsidR="00CC0A36" w:rsidRDefault="00BA3AE1" w:rsidP="00796611">
      <w:pPr>
        <w:numPr>
          <w:ilvl w:val="0"/>
          <w:numId w:val="2"/>
        </w:numPr>
        <w:tabs>
          <w:tab w:val="clear" w:pos="420"/>
          <w:tab w:val="left" w:pos="0"/>
        </w:tabs>
        <w:spacing w:after="0" w:line="240" w:lineRule="auto"/>
        <w:ind w:left="0" w:firstLine="0"/>
        <w:jc w:val="both"/>
        <w:rPr>
          <w:color w:val="000000" w:themeColor="text1"/>
          <w:sz w:val="28"/>
          <w:szCs w:val="28"/>
        </w:rPr>
      </w:pPr>
      <w:r>
        <w:rPr>
          <w:rFonts w:eastAsia="SimSun"/>
          <w:bCs/>
          <w:color w:val="000000" w:themeColor="text1"/>
          <w:sz w:val="28"/>
          <w:szCs w:val="28"/>
          <w:lang w:eastAsia="zh-CN"/>
        </w:rPr>
        <w:t xml:space="preserve">несвоевременное и ненадлежащее исполнение функций, возложенных </w:t>
      </w:r>
      <w:proofErr w:type="gramStart"/>
      <w:r>
        <w:rPr>
          <w:rFonts w:eastAsia="SimSun"/>
          <w:bCs/>
          <w:color w:val="000000" w:themeColor="text1"/>
          <w:sz w:val="28"/>
          <w:szCs w:val="28"/>
          <w:lang w:eastAsia="zh-CN"/>
        </w:rPr>
        <w:t>на</w:t>
      </w:r>
      <w:proofErr w:type="gramEnd"/>
      <w:r>
        <w:rPr>
          <w:rFonts w:eastAsia="SimSun"/>
          <w:bCs/>
          <w:color w:val="000000" w:themeColor="text1"/>
          <w:sz w:val="28"/>
          <w:szCs w:val="28"/>
          <w:lang w:eastAsia="zh-CN"/>
        </w:rPr>
        <w:t xml:space="preserve"> ФУ несёт </w:t>
      </w:r>
      <w:r>
        <w:rPr>
          <w:rFonts w:eastAsia="SimSun"/>
          <w:b/>
          <w:color w:val="000000" w:themeColor="text1"/>
          <w:sz w:val="28"/>
          <w:szCs w:val="28"/>
          <w:lang w:eastAsia="zh-CN"/>
        </w:rPr>
        <w:t>начальник ФУ</w:t>
      </w:r>
      <w:r>
        <w:rPr>
          <w:rFonts w:eastAsia="SimSun"/>
          <w:bCs/>
          <w:color w:val="000000" w:themeColor="text1"/>
          <w:sz w:val="28"/>
          <w:szCs w:val="28"/>
          <w:lang w:eastAsia="zh-CN"/>
        </w:rPr>
        <w:t>;</w:t>
      </w:r>
    </w:p>
    <w:p w:rsidR="00CC0A36" w:rsidRDefault="00BA3AE1" w:rsidP="00796611">
      <w:pPr>
        <w:numPr>
          <w:ilvl w:val="0"/>
          <w:numId w:val="2"/>
        </w:numPr>
        <w:tabs>
          <w:tab w:val="clear" w:pos="420"/>
          <w:tab w:val="left" w:pos="0"/>
        </w:tabs>
        <w:spacing w:after="0" w:line="240" w:lineRule="auto"/>
        <w:ind w:left="0" w:firstLine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недостоверность отчётных данных, сведений и других материалов, </w:t>
      </w:r>
      <w:r>
        <w:rPr>
          <w:color w:val="000000" w:themeColor="text1"/>
          <w:sz w:val="28"/>
          <w:szCs w:val="28"/>
        </w:rPr>
        <w:t>подготавливаемых в ФУ,  несут</w:t>
      </w:r>
      <w:r>
        <w:rPr>
          <w:b/>
          <w:bCs/>
          <w:color w:val="000000" w:themeColor="text1"/>
          <w:sz w:val="28"/>
          <w:szCs w:val="28"/>
        </w:rPr>
        <w:t xml:space="preserve"> работники ФУ</w:t>
      </w:r>
      <w:r>
        <w:rPr>
          <w:color w:val="000000" w:themeColor="text1"/>
          <w:sz w:val="28"/>
          <w:szCs w:val="28"/>
        </w:rPr>
        <w:t>.</w:t>
      </w:r>
    </w:p>
    <w:p w:rsidR="00CC0A36" w:rsidRDefault="00BA3AE1" w:rsidP="00796611">
      <w:pPr>
        <w:spacing w:beforeLines="50" w:before="12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 предоставлен </w:t>
      </w:r>
      <w:r>
        <w:rPr>
          <w:sz w:val="28"/>
          <w:szCs w:val="28"/>
        </w:rPr>
        <w:t xml:space="preserve">«Реестр расходных обязательств муниципального образования город Новотроицк Оренбургской области на 2018-2022 годы», </w:t>
      </w:r>
      <w:r>
        <w:rPr>
          <w:sz w:val="28"/>
          <w:szCs w:val="28"/>
        </w:rPr>
        <w:t>содержащий информацию об исполнении расходных обязательств за 201</w:t>
      </w:r>
      <w:r>
        <w:rPr>
          <w:sz w:val="28"/>
          <w:szCs w:val="28"/>
        </w:rPr>
        <w:t>8 год (письмо з</w:t>
      </w:r>
      <w:r>
        <w:rPr>
          <w:sz w:val="28"/>
          <w:szCs w:val="28"/>
        </w:rPr>
        <w:t>аместителя главы МО г. Новотроицк - руководителя аппарата от 31.05.2019 № 01-01-09-1294</w:t>
      </w:r>
      <w:r>
        <w:rPr>
          <w:sz w:val="28"/>
          <w:szCs w:val="28"/>
        </w:rPr>
        <w:t>).</w:t>
      </w:r>
    </w:p>
    <w:p w:rsidR="00CC0A36" w:rsidRDefault="00BA3AE1" w:rsidP="00796611">
      <w:pPr>
        <w:spacing w:beforeLines="50" w:before="12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проверки РРО МО г. Новотроицк установлено следующее:</w:t>
      </w:r>
    </w:p>
    <w:p w:rsidR="00CC0A36" w:rsidRDefault="00BA3AE1" w:rsidP="0079661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предоставленного РРО соответствует форме, утверждённой 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остановлением администрации МО г. </w:t>
      </w:r>
      <w:r>
        <w:rPr>
          <w:sz w:val="28"/>
          <w:szCs w:val="28"/>
        </w:rPr>
        <w:t>Новотроицк от 31.05.2016 № 913-п.</w:t>
      </w:r>
    </w:p>
    <w:p w:rsidR="00CC0A36" w:rsidRDefault="00BA3AE1" w:rsidP="0079661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РРО МО г. Новотроицк за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содержит </w:t>
      </w:r>
      <w:r>
        <w:rPr>
          <w:sz w:val="28"/>
          <w:szCs w:val="28"/>
        </w:rPr>
        <w:t>60</w:t>
      </w:r>
      <w:r>
        <w:rPr>
          <w:sz w:val="28"/>
          <w:szCs w:val="28"/>
        </w:rPr>
        <w:t xml:space="preserve"> наименований полномочий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Итоговая сумма расходных обязательств за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 xml:space="preserve">: запланированных  </w:t>
      </w:r>
      <w:r>
        <w:rPr>
          <w:sz w:val="28"/>
          <w:szCs w:val="28"/>
        </w:rPr>
        <w:t xml:space="preserve">- </w:t>
      </w:r>
      <w:r>
        <w:rPr>
          <w:rFonts w:eastAsia="SimSun"/>
          <w:b/>
          <w:sz w:val="26"/>
          <w:szCs w:val="26"/>
          <w:lang w:eastAsia="zh-CN"/>
        </w:rPr>
        <w:t xml:space="preserve">1 </w:t>
      </w:r>
      <w:r>
        <w:rPr>
          <w:rFonts w:eastAsia="SimSun"/>
          <w:b/>
          <w:sz w:val="26"/>
          <w:szCs w:val="26"/>
          <w:lang w:eastAsia="zh-CN"/>
        </w:rPr>
        <w:t>676 020,2</w:t>
      </w:r>
      <w:r>
        <w:rPr>
          <w:rFonts w:eastAsia="SimSun"/>
          <w:b/>
          <w:sz w:val="26"/>
          <w:szCs w:val="26"/>
          <w:lang w:eastAsia="zh-CN"/>
        </w:rPr>
        <w:t xml:space="preserve"> </w:t>
      </w:r>
      <w:proofErr w:type="spellStart"/>
      <w:r>
        <w:rPr>
          <w:rFonts w:eastAsia="SimSun"/>
          <w:b/>
          <w:sz w:val="28"/>
          <w:szCs w:val="28"/>
          <w:lang w:eastAsia="zh-CN"/>
        </w:rPr>
        <w:t>тыс</w:t>
      </w:r>
      <w:proofErr w:type="gramStart"/>
      <w:r>
        <w:rPr>
          <w:rFonts w:eastAsia="SimSun"/>
          <w:b/>
          <w:sz w:val="28"/>
          <w:szCs w:val="28"/>
          <w:lang w:eastAsia="zh-CN"/>
        </w:rPr>
        <w:t>.</w:t>
      </w:r>
      <w:r>
        <w:rPr>
          <w:rFonts w:eastAsia="SimSun"/>
          <w:b/>
          <w:sz w:val="28"/>
          <w:szCs w:val="28"/>
          <w:lang w:eastAsia="zh-CN"/>
        </w:rPr>
        <w:t>р</w:t>
      </w:r>
      <w:proofErr w:type="gramEnd"/>
      <w:r>
        <w:rPr>
          <w:rFonts w:eastAsia="SimSun"/>
          <w:b/>
          <w:sz w:val="28"/>
          <w:szCs w:val="28"/>
          <w:lang w:eastAsia="zh-CN"/>
        </w:rPr>
        <w:t>уб</w:t>
      </w:r>
      <w:proofErr w:type="spellEnd"/>
      <w:r>
        <w:rPr>
          <w:rFonts w:eastAsia="SimSun"/>
          <w:b/>
          <w:sz w:val="28"/>
          <w:szCs w:val="28"/>
          <w:lang w:eastAsia="zh-CN"/>
        </w:rPr>
        <w:t xml:space="preserve">., </w:t>
      </w:r>
      <w:r>
        <w:rPr>
          <w:sz w:val="28"/>
          <w:szCs w:val="28"/>
        </w:rPr>
        <w:t xml:space="preserve">фактически исполненных - </w:t>
      </w:r>
      <w:r w:rsidR="00796611">
        <w:rPr>
          <w:sz w:val="28"/>
          <w:szCs w:val="28"/>
        </w:rPr>
        <w:t xml:space="preserve"> </w:t>
      </w:r>
      <w:r>
        <w:rPr>
          <w:rFonts w:eastAsia="SimSun"/>
          <w:b/>
          <w:sz w:val="26"/>
          <w:szCs w:val="26"/>
          <w:lang w:eastAsia="zh-CN"/>
        </w:rPr>
        <w:t>1</w:t>
      </w:r>
      <w:r>
        <w:rPr>
          <w:rFonts w:eastAsia="SimSun"/>
          <w:b/>
          <w:sz w:val="26"/>
          <w:szCs w:val="26"/>
          <w:lang w:val="en-US" w:eastAsia="zh-CN"/>
        </w:rPr>
        <w:t> </w:t>
      </w:r>
      <w:r>
        <w:rPr>
          <w:rFonts w:eastAsia="SimSun"/>
          <w:b/>
          <w:sz w:val="26"/>
          <w:szCs w:val="26"/>
          <w:lang w:eastAsia="zh-CN"/>
        </w:rPr>
        <w:t>661 484,4</w:t>
      </w:r>
      <w:r>
        <w:rPr>
          <w:rFonts w:eastAsia="SimSun"/>
          <w:b/>
          <w:sz w:val="26"/>
          <w:szCs w:val="26"/>
          <w:lang w:eastAsia="zh-CN"/>
        </w:rPr>
        <w:t xml:space="preserve"> </w:t>
      </w:r>
      <w:r>
        <w:rPr>
          <w:rFonts w:eastAsia="SimSun"/>
          <w:b/>
          <w:sz w:val="28"/>
          <w:szCs w:val="28"/>
          <w:lang w:eastAsia="zh-CN"/>
        </w:rPr>
        <w:t>тыс. руб.</w:t>
      </w:r>
    </w:p>
    <w:p w:rsidR="00CC0A36" w:rsidRDefault="00BA3AE1" w:rsidP="00796611">
      <w:pPr>
        <w:pStyle w:val="a8"/>
        <w:spacing w:after="120" w:line="240" w:lineRule="auto"/>
        <w:ind w:firstLine="709"/>
        <w:rPr>
          <w:rFonts w:ascii="Times New Roman CYR" w:hAnsi="Times New Roman CYR" w:cs="Times New Roman CYR"/>
          <w:bCs/>
          <w:color w:val="0000FF"/>
          <w:szCs w:val="28"/>
        </w:rPr>
      </w:pPr>
      <w:r>
        <w:rPr>
          <w:bCs/>
          <w:szCs w:val="28"/>
        </w:rPr>
        <w:t>Итоговая сумма расходных обязательств РРО (запланированных и фактически исполненных) соответствует данным отчёта об исполнении бюджета МО г. Новотроицк за 201</w:t>
      </w:r>
      <w:r>
        <w:rPr>
          <w:bCs/>
          <w:szCs w:val="28"/>
        </w:rPr>
        <w:t>8</w:t>
      </w:r>
      <w:r>
        <w:rPr>
          <w:bCs/>
          <w:szCs w:val="28"/>
        </w:rPr>
        <w:t xml:space="preserve"> год, утверждённого </w:t>
      </w:r>
      <w:r>
        <w:rPr>
          <w:bCs/>
          <w:szCs w:val="28"/>
        </w:rPr>
        <w:t>Р</w:t>
      </w:r>
      <w:r>
        <w:rPr>
          <w:bCs/>
          <w:szCs w:val="28"/>
        </w:rPr>
        <w:t xml:space="preserve">ешением городского Совета депутатов </w:t>
      </w:r>
      <w:r>
        <w:rPr>
          <w:rFonts w:ascii="Times New Roman CYR" w:hAnsi="Times New Roman CYR" w:cs="Times New Roman CYR"/>
          <w:bCs/>
          <w:szCs w:val="28"/>
        </w:rPr>
        <w:t xml:space="preserve">МО г. Новотроицк от </w:t>
      </w:r>
      <w:r>
        <w:rPr>
          <w:rFonts w:ascii="Times New Roman CYR" w:hAnsi="Times New Roman CYR" w:cs="Times New Roman CYR"/>
          <w:bCs/>
          <w:szCs w:val="28"/>
        </w:rPr>
        <w:t>29</w:t>
      </w:r>
      <w:r>
        <w:rPr>
          <w:rFonts w:ascii="Times New Roman CYR" w:hAnsi="Times New Roman CYR" w:cs="Times New Roman CYR"/>
          <w:bCs/>
          <w:szCs w:val="28"/>
        </w:rPr>
        <w:t>.05.201</w:t>
      </w:r>
      <w:r>
        <w:rPr>
          <w:rFonts w:ascii="Times New Roman CYR" w:hAnsi="Times New Roman CYR" w:cs="Times New Roman CYR"/>
          <w:bCs/>
          <w:szCs w:val="28"/>
        </w:rPr>
        <w:t>9</w:t>
      </w:r>
      <w:r>
        <w:rPr>
          <w:rFonts w:ascii="Times New Roman CYR" w:hAnsi="Times New Roman CYR" w:cs="Times New Roman CYR"/>
          <w:bCs/>
          <w:szCs w:val="28"/>
        </w:rPr>
        <w:t xml:space="preserve"> № </w:t>
      </w:r>
      <w:r>
        <w:rPr>
          <w:rFonts w:ascii="Times New Roman CYR" w:hAnsi="Times New Roman CYR" w:cs="Times New Roman CYR"/>
          <w:bCs/>
          <w:szCs w:val="28"/>
        </w:rPr>
        <w:t>602</w:t>
      </w:r>
      <w:r>
        <w:rPr>
          <w:rFonts w:ascii="Times New Roman CYR" w:hAnsi="Times New Roman CYR" w:cs="Times New Roman CYR"/>
          <w:bCs/>
          <w:szCs w:val="28"/>
        </w:rPr>
        <w:t>.</w:t>
      </w:r>
    </w:p>
    <w:p w:rsidR="00CC0A36" w:rsidRDefault="00BA3AE1" w:rsidP="00796611">
      <w:pPr>
        <w:pStyle w:val="a8"/>
        <w:spacing w:after="120" w:line="240" w:lineRule="auto"/>
        <w:ind w:firstLine="709"/>
        <w:rPr>
          <w:b/>
          <w:szCs w:val="28"/>
        </w:rPr>
      </w:pPr>
      <w:r>
        <w:rPr>
          <w:b/>
          <w:szCs w:val="28"/>
        </w:rPr>
        <w:t>Вы</w:t>
      </w:r>
      <w:r>
        <w:rPr>
          <w:b/>
          <w:szCs w:val="28"/>
        </w:rPr>
        <w:t xml:space="preserve">явлены замечания в части полноты и правильности ведения РРО МО г. Новотроицк за </w:t>
      </w:r>
      <w:r>
        <w:rPr>
          <w:b/>
          <w:szCs w:val="28"/>
        </w:rPr>
        <w:t>201</w:t>
      </w:r>
      <w:r>
        <w:rPr>
          <w:b/>
          <w:szCs w:val="28"/>
        </w:rPr>
        <w:t>8</w:t>
      </w:r>
      <w:r>
        <w:rPr>
          <w:b/>
          <w:szCs w:val="28"/>
        </w:rPr>
        <w:t xml:space="preserve"> год:</w:t>
      </w:r>
    </w:p>
    <w:p w:rsidR="00CC0A36" w:rsidRDefault="00BA3AE1" w:rsidP="00796611">
      <w:pPr>
        <w:pStyle w:val="a8"/>
        <w:numPr>
          <w:ilvl w:val="0"/>
          <w:numId w:val="3"/>
        </w:numPr>
        <w:tabs>
          <w:tab w:val="clear" w:pos="425"/>
          <w:tab w:val="left" w:pos="0"/>
        </w:tabs>
        <w:spacing w:after="120" w:line="240" w:lineRule="auto"/>
        <w:ind w:left="5" w:firstLine="709"/>
        <w:rPr>
          <w:bCs/>
          <w:szCs w:val="28"/>
        </w:rPr>
      </w:pPr>
      <w:r>
        <w:rPr>
          <w:bCs/>
          <w:szCs w:val="28"/>
        </w:rPr>
        <w:t xml:space="preserve">В РРО указаны наименования и реквизиты нормативных правовых актов,  </w:t>
      </w:r>
      <w:r>
        <w:rPr>
          <w:b/>
          <w:szCs w:val="28"/>
        </w:rPr>
        <w:t>утративших силу до</w:t>
      </w:r>
      <w:r>
        <w:rPr>
          <w:b/>
          <w:szCs w:val="28"/>
        </w:rPr>
        <w:t xml:space="preserve"> 201</w:t>
      </w:r>
      <w:r>
        <w:rPr>
          <w:b/>
          <w:szCs w:val="28"/>
        </w:rPr>
        <w:t>8</w:t>
      </w:r>
      <w:r>
        <w:rPr>
          <w:b/>
          <w:szCs w:val="28"/>
        </w:rPr>
        <w:t xml:space="preserve"> года</w:t>
      </w:r>
      <w:r>
        <w:rPr>
          <w:bCs/>
          <w:szCs w:val="28"/>
        </w:rPr>
        <w:t>:</w:t>
      </w:r>
    </w:p>
    <w:p w:rsidR="00CC0A36" w:rsidRDefault="00BA3AE1" w:rsidP="00796611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ind w:firstLine="709"/>
        <w:rPr>
          <w:bCs/>
          <w:szCs w:val="28"/>
        </w:rPr>
      </w:pPr>
      <w:proofErr w:type="gramStart"/>
      <w:r>
        <w:rPr>
          <w:bCs/>
          <w:szCs w:val="28"/>
        </w:rPr>
        <w:t xml:space="preserve">Постановление администрации </w:t>
      </w:r>
      <w:r>
        <w:rPr>
          <w:bCs/>
          <w:szCs w:val="28"/>
        </w:rPr>
        <w:t xml:space="preserve">МО г. Новотроицк </w:t>
      </w:r>
      <w:r>
        <w:rPr>
          <w:bCs/>
          <w:szCs w:val="28"/>
        </w:rPr>
        <w:t>от 02.08.2013 №</w:t>
      </w:r>
      <w:r>
        <w:rPr>
          <w:bCs/>
          <w:szCs w:val="28"/>
        </w:rPr>
        <w:t xml:space="preserve"> </w:t>
      </w:r>
      <w:r>
        <w:rPr>
          <w:bCs/>
          <w:szCs w:val="28"/>
        </w:rPr>
        <w:t>1540-п</w:t>
      </w:r>
      <w:r>
        <w:rPr>
          <w:bCs/>
          <w:szCs w:val="28"/>
        </w:rPr>
        <w:t xml:space="preserve"> «</w:t>
      </w:r>
      <w:r>
        <w:rPr>
          <w:bCs/>
          <w:szCs w:val="28"/>
        </w:rPr>
        <w:t>Об утверждении Положения о порядке образования и расходования средств резервного фонда администрации муниципального образования город Новотроицк</w:t>
      </w:r>
      <w:r>
        <w:rPr>
          <w:bCs/>
          <w:szCs w:val="28"/>
        </w:rPr>
        <w:t xml:space="preserve">» </w:t>
      </w:r>
      <w:r>
        <w:rPr>
          <w:b/>
          <w:szCs w:val="28"/>
        </w:rPr>
        <w:t xml:space="preserve">отменено </w:t>
      </w:r>
      <w:r>
        <w:rPr>
          <w:bCs/>
          <w:szCs w:val="28"/>
        </w:rPr>
        <w:t>Постановлением</w:t>
      </w:r>
      <w:r>
        <w:rPr>
          <w:b/>
          <w:szCs w:val="28"/>
        </w:rPr>
        <w:t xml:space="preserve"> </w:t>
      </w:r>
      <w:r>
        <w:rPr>
          <w:bCs/>
          <w:szCs w:val="28"/>
        </w:rPr>
        <w:t xml:space="preserve">администрации </w:t>
      </w:r>
      <w:r>
        <w:rPr>
          <w:bCs/>
          <w:szCs w:val="28"/>
        </w:rPr>
        <w:t>МО г. Новотроицк от 26.10.2017 № 1803-п «Об утверждении положения о по</w:t>
      </w:r>
      <w:r>
        <w:rPr>
          <w:bCs/>
          <w:szCs w:val="28"/>
        </w:rPr>
        <w:t xml:space="preserve">рядке образования и расходования средств резервного фонда администрации муниципального образования город Новотроицк» </w:t>
      </w:r>
      <w:r>
        <w:rPr>
          <w:bCs/>
          <w:szCs w:val="28"/>
        </w:rPr>
        <w:t>(</w:t>
      </w:r>
      <w:r>
        <w:rPr>
          <w:bCs/>
          <w:szCs w:val="28"/>
        </w:rPr>
        <w:t>д</w:t>
      </w:r>
      <w:r>
        <w:rPr>
          <w:bCs/>
          <w:szCs w:val="28"/>
        </w:rPr>
        <w:t>анное нарушение было выявлено при проверке РРО МО г. Новотроицк за</w:t>
      </w:r>
      <w:proofErr w:type="gramEnd"/>
      <w:r>
        <w:rPr>
          <w:bCs/>
          <w:szCs w:val="28"/>
        </w:rPr>
        <w:t xml:space="preserve"> </w:t>
      </w:r>
      <w:proofErr w:type="gramStart"/>
      <w:r>
        <w:rPr>
          <w:bCs/>
          <w:szCs w:val="28"/>
        </w:rPr>
        <w:t>2017 год);</w:t>
      </w:r>
      <w:proofErr w:type="gramEnd"/>
    </w:p>
    <w:p w:rsidR="00CC0A36" w:rsidRDefault="00BA3AE1" w:rsidP="00796611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ind w:firstLine="709"/>
        <w:rPr>
          <w:bCs/>
          <w:szCs w:val="28"/>
        </w:rPr>
      </w:pPr>
      <w:proofErr w:type="gramStart"/>
      <w:r>
        <w:rPr>
          <w:bCs/>
          <w:szCs w:val="28"/>
        </w:rPr>
        <w:t xml:space="preserve">Постановление администрации </w:t>
      </w:r>
      <w:r>
        <w:rPr>
          <w:bCs/>
          <w:szCs w:val="28"/>
        </w:rPr>
        <w:t xml:space="preserve">МО г. Новотроицк </w:t>
      </w:r>
      <w:r>
        <w:rPr>
          <w:bCs/>
          <w:szCs w:val="28"/>
        </w:rPr>
        <w:t xml:space="preserve">от 10.02.2011 </w:t>
      </w:r>
      <w:r>
        <w:rPr>
          <w:bCs/>
          <w:szCs w:val="28"/>
        </w:rPr>
        <w:t>№ 173-п</w:t>
      </w:r>
      <w:r>
        <w:rPr>
          <w:bCs/>
          <w:szCs w:val="28"/>
        </w:rPr>
        <w:t xml:space="preserve"> «</w:t>
      </w:r>
      <w:r>
        <w:rPr>
          <w:bCs/>
          <w:szCs w:val="28"/>
        </w:rPr>
        <w:t xml:space="preserve">Об утверждении порядка предоставления субсидий на возмещение </w:t>
      </w:r>
      <w:r>
        <w:rPr>
          <w:bCs/>
          <w:szCs w:val="28"/>
        </w:rPr>
        <w:t>убытков при о</w:t>
      </w:r>
      <w:r>
        <w:rPr>
          <w:bCs/>
          <w:szCs w:val="28"/>
        </w:rPr>
        <w:t>существлени</w:t>
      </w:r>
      <w:r>
        <w:rPr>
          <w:bCs/>
          <w:szCs w:val="28"/>
        </w:rPr>
        <w:t>и</w:t>
      </w:r>
      <w:r>
        <w:rPr>
          <w:bCs/>
          <w:szCs w:val="28"/>
        </w:rPr>
        <w:t xml:space="preserve"> городских пассажирских перевозок транспортом общего пользования (трамваем)</w:t>
      </w:r>
      <w:r>
        <w:rPr>
          <w:bCs/>
          <w:szCs w:val="28"/>
        </w:rPr>
        <w:t xml:space="preserve">» </w:t>
      </w:r>
      <w:r>
        <w:rPr>
          <w:b/>
          <w:szCs w:val="28"/>
        </w:rPr>
        <w:t xml:space="preserve">отменено </w:t>
      </w:r>
      <w:r>
        <w:rPr>
          <w:bCs/>
          <w:szCs w:val="28"/>
        </w:rPr>
        <w:t>Постановлением администрации МО г. Новотроицк от 12.01.2012 № 15-п «Об утве</w:t>
      </w:r>
      <w:r>
        <w:rPr>
          <w:bCs/>
          <w:szCs w:val="28"/>
        </w:rPr>
        <w:t xml:space="preserve">рждении порядка </w:t>
      </w:r>
      <w:r>
        <w:rPr>
          <w:bCs/>
          <w:szCs w:val="28"/>
        </w:rPr>
        <w:lastRenderedPageBreak/>
        <w:t>предоставления субсидий на возмещение части затрат в связи с осуществлением городских пассажирских перевозок транспортом общего пользования (трамваем)»;</w:t>
      </w:r>
      <w:proofErr w:type="gramEnd"/>
    </w:p>
    <w:p w:rsidR="00CC0A36" w:rsidRDefault="00BA3AE1" w:rsidP="00796611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ind w:firstLine="709"/>
        <w:rPr>
          <w:bCs/>
          <w:szCs w:val="28"/>
        </w:rPr>
      </w:pPr>
      <w:proofErr w:type="gramStart"/>
      <w:r>
        <w:rPr>
          <w:bCs/>
          <w:szCs w:val="28"/>
        </w:rPr>
        <w:t xml:space="preserve">Постановление </w:t>
      </w:r>
      <w:r>
        <w:rPr>
          <w:bCs/>
          <w:szCs w:val="28"/>
        </w:rPr>
        <w:t>администрации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МО г. Новотроицк </w:t>
      </w:r>
      <w:r>
        <w:rPr>
          <w:bCs/>
          <w:szCs w:val="28"/>
        </w:rPr>
        <w:t>от 30.06.2011 №</w:t>
      </w:r>
      <w:r>
        <w:rPr>
          <w:bCs/>
          <w:szCs w:val="28"/>
        </w:rPr>
        <w:t xml:space="preserve"> </w:t>
      </w:r>
      <w:r>
        <w:rPr>
          <w:bCs/>
          <w:szCs w:val="28"/>
        </w:rPr>
        <w:t>1068-п</w:t>
      </w:r>
      <w:r>
        <w:rPr>
          <w:bCs/>
          <w:szCs w:val="28"/>
        </w:rPr>
        <w:t xml:space="preserve"> «</w:t>
      </w:r>
      <w:r>
        <w:rPr>
          <w:bCs/>
          <w:szCs w:val="28"/>
        </w:rPr>
        <w:t xml:space="preserve">Об утверждении положения об оплате труда работников муниципальных образовательных учреждений, муниципального автономного учреждения </w:t>
      </w:r>
      <w:r>
        <w:rPr>
          <w:bCs/>
          <w:szCs w:val="28"/>
        </w:rPr>
        <w:t>«</w:t>
      </w:r>
      <w:r>
        <w:rPr>
          <w:bCs/>
          <w:szCs w:val="28"/>
        </w:rPr>
        <w:t xml:space="preserve">Детский оздоровительный лагерь </w:t>
      </w:r>
      <w:r>
        <w:rPr>
          <w:bCs/>
          <w:szCs w:val="28"/>
        </w:rPr>
        <w:t>«</w:t>
      </w:r>
      <w:r>
        <w:rPr>
          <w:bCs/>
          <w:szCs w:val="28"/>
        </w:rPr>
        <w:t>Чайка</w:t>
      </w:r>
      <w:r>
        <w:rPr>
          <w:bCs/>
          <w:szCs w:val="28"/>
        </w:rPr>
        <w:t>»</w:t>
      </w:r>
      <w:r>
        <w:rPr>
          <w:bCs/>
          <w:szCs w:val="28"/>
        </w:rPr>
        <w:t xml:space="preserve"> и управления образования администрации муниципального образования город Новотроицк</w:t>
      </w:r>
      <w:r>
        <w:rPr>
          <w:bCs/>
          <w:szCs w:val="28"/>
        </w:rPr>
        <w:t xml:space="preserve">» </w:t>
      </w:r>
      <w:r>
        <w:rPr>
          <w:b/>
          <w:szCs w:val="28"/>
        </w:rPr>
        <w:t xml:space="preserve">отменено </w:t>
      </w:r>
      <w:r>
        <w:rPr>
          <w:bCs/>
          <w:szCs w:val="28"/>
        </w:rPr>
        <w:t>Постановлением администрации</w:t>
      </w:r>
      <w:r>
        <w:rPr>
          <w:b/>
          <w:szCs w:val="28"/>
        </w:rPr>
        <w:t xml:space="preserve"> </w:t>
      </w:r>
      <w:r>
        <w:rPr>
          <w:bCs/>
          <w:szCs w:val="28"/>
        </w:rPr>
        <w:t>МО г. Новотроицк от 26.07.2016 № 1270-п «Об утверждении Примерного положения об оплате труда и показателей эффективности деятельности работников муниципальных бюджетных и автономных учреждений, подведомственных</w:t>
      </w:r>
      <w:proofErr w:type="gramEnd"/>
      <w:r>
        <w:rPr>
          <w:bCs/>
          <w:szCs w:val="28"/>
        </w:rPr>
        <w:t xml:space="preserve"> управле</w:t>
      </w:r>
      <w:r>
        <w:rPr>
          <w:bCs/>
          <w:szCs w:val="28"/>
        </w:rPr>
        <w:t>нию образования муниципального образования город Новотроицк»;</w:t>
      </w:r>
      <w:r>
        <w:rPr>
          <w:bCs/>
          <w:szCs w:val="28"/>
        </w:rPr>
        <w:t xml:space="preserve">   </w:t>
      </w:r>
    </w:p>
    <w:p w:rsidR="00CC0A36" w:rsidRDefault="00BA3AE1" w:rsidP="00796611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ind w:firstLine="709"/>
        <w:rPr>
          <w:szCs w:val="28"/>
        </w:rPr>
      </w:pPr>
      <w:proofErr w:type="gramStart"/>
      <w:r>
        <w:rPr>
          <w:bCs/>
          <w:szCs w:val="28"/>
        </w:rPr>
        <w:t xml:space="preserve">Решение </w:t>
      </w:r>
      <w:r>
        <w:rPr>
          <w:bCs/>
          <w:szCs w:val="28"/>
        </w:rPr>
        <w:t xml:space="preserve">городского </w:t>
      </w:r>
      <w:r>
        <w:rPr>
          <w:bCs/>
          <w:szCs w:val="28"/>
        </w:rPr>
        <w:t xml:space="preserve">Совета депутатов </w:t>
      </w:r>
      <w:r>
        <w:rPr>
          <w:bCs/>
          <w:szCs w:val="28"/>
        </w:rPr>
        <w:t xml:space="preserve">МО г. Новотроицк </w:t>
      </w:r>
      <w:r>
        <w:rPr>
          <w:bCs/>
          <w:szCs w:val="28"/>
        </w:rPr>
        <w:t>от 31.07.2007 № 85</w:t>
      </w:r>
      <w:r>
        <w:rPr>
          <w:bCs/>
          <w:szCs w:val="28"/>
        </w:rPr>
        <w:t xml:space="preserve"> «</w:t>
      </w:r>
      <w:r>
        <w:rPr>
          <w:bCs/>
          <w:szCs w:val="28"/>
        </w:rPr>
        <w:t>О порядке управления и распоряжения объектами собственности муниципального образования город Новотроицк</w:t>
      </w:r>
      <w:r>
        <w:rPr>
          <w:bCs/>
          <w:szCs w:val="28"/>
        </w:rPr>
        <w:t xml:space="preserve">» </w:t>
      </w:r>
      <w:r>
        <w:rPr>
          <w:b/>
          <w:szCs w:val="28"/>
        </w:rPr>
        <w:t>отменено</w:t>
      </w:r>
      <w:r>
        <w:rPr>
          <w:bCs/>
          <w:szCs w:val="28"/>
        </w:rPr>
        <w:t xml:space="preserve"> Реше</w:t>
      </w:r>
      <w:r>
        <w:rPr>
          <w:bCs/>
          <w:szCs w:val="28"/>
        </w:rPr>
        <w:t xml:space="preserve">нием </w:t>
      </w:r>
      <w:r>
        <w:rPr>
          <w:bCs/>
          <w:szCs w:val="28"/>
        </w:rPr>
        <w:t xml:space="preserve">  </w:t>
      </w:r>
      <w:r>
        <w:rPr>
          <w:bCs/>
          <w:szCs w:val="28"/>
        </w:rPr>
        <w:t xml:space="preserve">городского </w:t>
      </w:r>
      <w:r>
        <w:rPr>
          <w:bCs/>
          <w:szCs w:val="28"/>
        </w:rPr>
        <w:t xml:space="preserve">Совета депутатов </w:t>
      </w:r>
      <w:r>
        <w:rPr>
          <w:bCs/>
          <w:szCs w:val="28"/>
        </w:rPr>
        <w:t>МО г. Новотроицк от 07.05.2014 № 540 «Об утверждении Порядка управления имуществом, находящимся в собственности муниципального образования город Новотроицк»</w:t>
      </w:r>
      <w:r>
        <w:rPr>
          <w:bCs/>
          <w:szCs w:val="28"/>
        </w:rPr>
        <w:t xml:space="preserve"> (данное нарушение было выявлено при проверке РРО МО г. Новотроиц</w:t>
      </w:r>
      <w:r>
        <w:rPr>
          <w:bCs/>
          <w:szCs w:val="28"/>
        </w:rPr>
        <w:t>к за 2017 год)</w:t>
      </w:r>
      <w:r>
        <w:rPr>
          <w:bCs/>
          <w:szCs w:val="28"/>
        </w:rPr>
        <w:t xml:space="preserve">;  </w:t>
      </w:r>
      <w:proofErr w:type="gramEnd"/>
    </w:p>
    <w:p w:rsidR="00CC0A36" w:rsidRDefault="00BA3AE1" w:rsidP="00796611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Решение </w:t>
      </w:r>
      <w:r>
        <w:rPr>
          <w:color w:val="000000" w:themeColor="text1"/>
          <w:szCs w:val="28"/>
        </w:rPr>
        <w:t xml:space="preserve">городского </w:t>
      </w:r>
      <w:r>
        <w:rPr>
          <w:color w:val="000000" w:themeColor="text1"/>
          <w:szCs w:val="28"/>
        </w:rPr>
        <w:t xml:space="preserve">Совета депутатов </w:t>
      </w:r>
      <w:r>
        <w:rPr>
          <w:bCs/>
          <w:color w:val="000000" w:themeColor="text1"/>
          <w:szCs w:val="28"/>
        </w:rPr>
        <w:t>МО г. Новотроицк</w:t>
      </w:r>
      <w:r>
        <w:rPr>
          <w:bCs/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от 24.02.2015 № 641</w:t>
      </w:r>
      <w:r>
        <w:rPr>
          <w:color w:val="000000" w:themeColor="text1"/>
          <w:szCs w:val="28"/>
        </w:rPr>
        <w:t xml:space="preserve"> «</w:t>
      </w:r>
      <w:r>
        <w:rPr>
          <w:color w:val="000000" w:themeColor="text1"/>
          <w:szCs w:val="28"/>
        </w:rPr>
        <w:t>О принятии Устава муниципального образования город Новотроицк</w:t>
      </w:r>
      <w:r>
        <w:rPr>
          <w:color w:val="000000" w:themeColor="text1"/>
          <w:szCs w:val="28"/>
        </w:rPr>
        <w:t xml:space="preserve">» </w:t>
      </w:r>
      <w:r>
        <w:rPr>
          <w:b/>
          <w:bCs/>
          <w:color w:val="000000" w:themeColor="text1"/>
          <w:szCs w:val="28"/>
        </w:rPr>
        <w:t>отменено</w:t>
      </w:r>
      <w:r>
        <w:rPr>
          <w:color w:val="000000" w:themeColor="text1"/>
          <w:szCs w:val="28"/>
        </w:rPr>
        <w:t xml:space="preserve"> Решением городского Совета депутатов МО г. Новотроицк от 31.03.2015 № 650 «О признании утратившим силу решения городского Совета депутатов от 24.02.2015 № 641 «О принятии Устава муниципального образования город Новотроицк».</w:t>
      </w:r>
    </w:p>
    <w:p w:rsidR="00CC0A36" w:rsidRDefault="00BA3AE1" w:rsidP="00796611">
      <w:pPr>
        <w:pStyle w:val="a8"/>
        <w:numPr>
          <w:ilvl w:val="0"/>
          <w:numId w:val="3"/>
        </w:numPr>
        <w:tabs>
          <w:tab w:val="clear" w:pos="425"/>
          <w:tab w:val="left" w:pos="0"/>
        </w:tabs>
        <w:spacing w:after="120" w:line="240" w:lineRule="auto"/>
        <w:ind w:left="5" w:firstLine="709"/>
        <w:rPr>
          <w:bCs/>
          <w:szCs w:val="28"/>
        </w:rPr>
      </w:pPr>
      <w:r>
        <w:rPr>
          <w:bCs/>
          <w:szCs w:val="28"/>
        </w:rPr>
        <w:t>В РРО указаны наименовани</w:t>
      </w:r>
      <w:r>
        <w:rPr>
          <w:bCs/>
          <w:szCs w:val="28"/>
        </w:rPr>
        <w:t>е</w:t>
      </w:r>
      <w:r>
        <w:rPr>
          <w:bCs/>
          <w:szCs w:val="28"/>
        </w:rPr>
        <w:t xml:space="preserve"> и ре</w:t>
      </w:r>
      <w:r>
        <w:rPr>
          <w:bCs/>
          <w:szCs w:val="28"/>
        </w:rPr>
        <w:t>квизиты нормативн</w:t>
      </w:r>
      <w:r>
        <w:rPr>
          <w:bCs/>
          <w:szCs w:val="28"/>
        </w:rPr>
        <w:t>ых</w:t>
      </w:r>
      <w:r>
        <w:rPr>
          <w:bCs/>
          <w:szCs w:val="28"/>
        </w:rPr>
        <w:t xml:space="preserve"> правов</w:t>
      </w:r>
      <w:r>
        <w:rPr>
          <w:bCs/>
          <w:szCs w:val="28"/>
        </w:rPr>
        <w:t>ых</w:t>
      </w:r>
      <w:r>
        <w:rPr>
          <w:bCs/>
          <w:szCs w:val="28"/>
        </w:rPr>
        <w:t xml:space="preserve"> акт</w:t>
      </w:r>
      <w:r>
        <w:rPr>
          <w:bCs/>
          <w:szCs w:val="28"/>
        </w:rPr>
        <w:t>ов</w:t>
      </w:r>
      <w:r>
        <w:rPr>
          <w:bCs/>
          <w:szCs w:val="28"/>
        </w:rPr>
        <w:t xml:space="preserve">,  </w:t>
      </w:r>
      <w:r>
        <w:rPr>
          <w:b/>
          <w:szCs w:val="28"/>
        </w:rPr>
        <w:t>утратив</w:t>
      </w:r>
      <w:r>
        <w:rPr>
          <w:b/>
          <w:szCs w:val="28"/>
        </w:rPr>
        <w:t>ших</w:t>
      </w:r>
      <w:r>
        <w:rPr>
          <w:b/>
          <w:szCs w:val="28"/>
        </w:rPr>
        <w:t xml:space="preserve"> силу </w:t>
      </w:r>
      <w:r>
        <w:rPr>
          <w:b/>
          <w:szCs w:val="28"/>
        </w:rPr>
        <w:t>в</w:t>
      </w:r>
      <w:r>
        <w:rPr>
          <w:b/>
          <w:szCs w:val="28"/>
        </w:rPr>
        <w:t xml:space="preserve"> </w:t>
      </w:r>
      <w:r>
        <w:rPr>
          <w:b/>
          <w:szCs w:val="28"/>
        </w:rPr>
        <w:t>201</w:t>
      </w:r>
      <w:r>
        <w:rPr>
          <w:b/>
          <w:szCs w:val="28"/>
        </w:rPr>
        <w:t>8</w:t>
      </w:r>
      <w:r>
        <w:rPr>
          <w:b/>
          <w:szCs w:val="28"/>
        </w:rPr>
        <w:t xml:space="preserve"> год</w:t>
      </w:r>
      <w:r>
        <w:rPr>
          <w:b/>
          <w:szCs w:val="28"/>
        </w:rPr>
        <w:t>у</w:t>
      </w:r>
      <w:r>
        <w:rPr>
          <w:bCs/>
          <w:szCs w:val="28"/>
        </w:rPr>
        <w:t>:</w:t>
      </w:r>
    </w:p>
    <w:p w:rsidR="00CC0A36" w:rsidRDefault="00BA3AE1" w:rsidP="00796611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ind w:firstLine="709"/>
        <w:rPr>
          <w:szCs w:val="28"/>
        </w:rPr>
      </w:pPr>
      <w:r>
        <w:rPr>
          <w:szCs w:val="28"/>
        </w:rPr>
        <w:t xml:space="preserve">Решение </w:t>
      </w:r>
      <w:r>
        <w:rPr>
          <w:szCs w:val="28"/>
        </w:rPr>
        <w:t xml:space="preserve">городского </w:t>
      </w:r>
      <w:r>
        <w:rPr>
          <w:szCs w:val="28"/>
        </w:rPr>
        <w:t xml:space="preserve">Совета депутатов </w:t>
      </w:r>
      <w:r>
        <w:rPr>
          <w:szCs w:val="28"/>
        </w:rPr>
        <w:t>МО г. Новотроицк</w:t>
      </w:r>
      <w:r>
        <w:rPr>
          <w:szCs w:val="28"/>
        </w:rPr>
        <w:t xml:space="preserve"> от 27.07.2006 № 116</w:t>
      </w:r>
      <w:r>
        <w:rPr>
          <w:szCs w:val="28"/>
        </w:rPr>
        <w:t xml:space="preserve"> «</w:t>
      </w:r>
      <w:r>
        <w:rPr>
          <w:szCs w:val="28"/>
        </w:rPr>
        <w:t xml:space="preserve">О положении </w:t>
      </w:r>
      <w:r>
        <w:rPr>
          <w:szCs w:val="28"/>
        </w:rPr>
        <w:t>«О</w:t>
      </w:r>
      <w:r>
        <w:rPr>
          <w:szCs w:val="28"/>
        </w:rPr>
        <w:t xml:space="preserve">б отделе </w:t>
      </w:r>
      <w:proofErr w:type="gramStart"/>
      <w:r>
        <w:rPr>
          <w:szCs w:val="28"/>
        </w:rPr>
        <w:t>записи актов гражданского состояния администрации муниципального образования</w:t>
      </w:r>
      <w:proofErr w:type="gramEnd"/>
      <w:r>
        <w:rPr>
          <w:szCs w:val="28"/>
        </w:rPr>
        <w:t xml:space="preserve"> город Н</w:t>
      </w:r>
      <w:r>
        <w:rPr>
          <w:szCs w:val="28"/>
        </w:rPr>
        <w:t>овотроицк</w:t>
      </w:r>
      <w:r>
        <w:rPr>
          <w:szCs w:val="28"/>
        </w:rPr>
        <w:t xml:space="preserve">» </w:t>
      </w:r>
      <w:r>
        <w:rPr>
          <w:b/>
          <w:bCs/>
          <w:szCs w:val="28"/>
        </w:rPr>
        <w:t>отменено</w:t>
      </w:r>
      <w:r>
        <w:rPr>
          <w:szCs w:val="28"/>
        </w:rPr>
        <w:t xml:space="preserve">  </w:t>
      </w:r>
      <w:r>
        <w:rPr>
          <w:szCs w:val="28"/>
        </w:rPr>
        <w:t xml:space="preserve"> </w:t>
      </w:r>
      <w:r>
        <w:rPr>
          <w:szCs w:val="28"/>
        </w:rPr>
        <w:t xml:space="preserve">Решением городского Совета депутатов </w:t>
      </w:r>
      <w:r>
        <w:rPr>
          <w:szCs w:val="28"/>
        </w:rPr>
        <w:t>от 31.05.18 № 450</w:t>
      </w:r>
      <w:r>
        <w:rPr>
          <w:szCs w:val="28"/>
        </w:rPr>
        <w:t xml:space="preserve"> «Об утверждении положения «Об отделе записи актов гражданского состояния администрации муниципального образования город Новотроицк.</w:t>
      </w:r>
    </w:p>
    <w:p w:rsidR="00CC0A36" w:rsidRDefault="00BA3AE1" w:rsidP="00796611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ind w:firstLine="709"/>
        <w:rPr>
          <w:bCs/>
          <w:szCs w:val="28"/>
        </w:rPr>
      </w:pPr>
      <w:proofErr w:type="gramStart"/>
      <w:r>
        <w:rPr>
          <w:bCs/>
          <w:szCs w:val="28"/>
        </w:rPr>
        <w:t>Р</w:t>
      </w:r>
      <w:r>
        <w:rPr>
          <w:bCs/>
          <w:szCs w:val="28"/>
        </w:rPr>
        <w:t xml:space="preserve">ешение городского Совета депутатов </w:t>
      </w:r>
      <w:r>
        <w:rPr>
          <w:bCs/>
          <w:szCs w:val="28"/>
        </w:rPr>
        <w:t xml:space="preserve">МО г. </w:t>
      </w:r>
      <w:r>
        <w:rPr>
          <w:bCs/>
          <w:szCs w:val="28"/>
        </w:rPr>
        <w:t xml:space="preserve">Новотроицк от </w:t>
      </w:r>
      <w:r>
        <w:rPr>
          <w:bCs/>
          <w:szCs w:val="28"/>
        </w:rPr>
        <w:t>02</w:t>
      </w:r>
      <w:r>
        <w:rPr>
          <w:bCs/>
          <w:szCs w:val="28"/>
        </w:rPr>
        <w:t xml:space="preserve">.12.2011 </w:t>
      </w:r>
      <w:r>
        <w:rPr>
          <w:bCs/>
          <w:szCs w:val="28"/>
        </w:rPr>
        <w:t>№ 181 «О положении «О создании условий для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</w:t>
      </w:r>
      <w:r>
        <w:rPr>
          <w:bCs/>
          <w:szCs w:val="28"/>
        </w:rPr>
        <w:t>ям, благотворительной деятельности и добровольчеству в границах муниципального образования город Новотроицк»</w:t>
      </w:r>
      <w:r>
        <w:rPr>
          <w:bCs/>
          <w:szCs w:val="28"/>
        </w:rPr>
        <w:t xml:space="preserve"> </w:t>
      </w:r>
      <w:r>
        <w:rPr>
          <w:b/>
          <w:szCs w:val="28"/>
        </w:rPr>
        <w:t>отменено</w:t>
      </w:r>
      <w:r>
        <w:rPr>
          <w:bCs/>
          <w:szCs w:val="28"/>
        </w:rPr>
        <w:t xml:space="preserve"> Решением городского Совета депутатов МО г. Новотроицк от 01.08.2018 № 476 </w:t>
      </w:r>
      <w:r>
        <w:rPr>
          <w:bCs/>
          <w:szCs w:val="28"/>
        </w:rPr>
        <w:t>«Об утверждении положения «О</w:t>
      </w:r>
      <w:proofErr w:type="gramEnd"/>
      <w:r>
        <w:rPr>
          <w:bCs/>
          <w:szCs w:val="28"/>
        </w:rPr>
        <w:t xml:space="preserve"> </w:t>
      </w:r>
      <w:proofErr w:type="gramStart"/>
      <w:r>
        <w:rPr>
          <w:bCs/>
          <w:szCs w:val="28"/>
        </w:rPr>
        <w:t>создании</w:t>
      </w:r>
      <w:proofErr w:type="gramEnd"/>
      <w:r>
        <w:rPr>
          <w:bCs/>
          <w:szCs w:val="28"/>
        </w:rPr>
        <w:t xml:space="preserve"> условий для расширения рын</w:t>
      </w:r>
      <w:r>
        <w:rPr>
          <w:bCs/>
          <w:szCs w:val="28"/>
        </w:rPr>
        <w:t xml:space="preserve">ка </w:t>
      </w:r>
      <w:r>
        <w:rPr>
          <w:bCs/>
          <w:szCs w:val="28"/>
        </w:rPr>
        <w:lastRenderedPageBreak/>
        <w:t>сельскохозяйственной продукции, сырья и продовольствия на территории муниципального образования город Новотроицк».</w:t>
      </w:r>
    </w:p>
    <w:p w:rsidR="00CC0A36" w:rsidRDefault="00BA3AE1" w:rsidP="00796611">
      <w:pPr>
        <w:pStyle w:val="a8"/>
        <w:numPr>
          <w:ilvl w:val="0"/>
          <w:numId w:val="3"/>
        </w:numPr>
        <w:tabs>
          <w:tab w:val="clear" w:pos="425"/>
          <w:tab w:val="left" w:pos="0"/>
        </w:tabs>
        <w:spacing w:after="120" w:line="240" w:lineRule="auto"/>
        <w:ind w:left="5" w:firstLine="709"/>
        <w:rPr>
          <w:bCs/>
          <w:szCs w:val="28"/>
        </w:rPr>
      </w:pPr>
      <w:r>
        <w:rPr>
          <w:bCs/>
          <w:szCs w:val="28"/>
        </w:rPr>
        <w:t xml:space="preserve">В РРО </w:t>
      </w:r>
      <w:r>
        <w:rPr>
          <w:bCs/>
          <w:szCs w:val="28"/>
        </w:rPr>
        <w:t>некорректно</w:t>
      </w:r>
      <w:r>
        <w:rPr>
          <w:bCs/>
          <w:szCs w:val="28"/>
        </w:rPr>
        <w:t xml:space="preserve"> ук</w:t>
      </w:r>
      <w:r>
        <w:rPr>
          <w:bCs/>
          <w:szCs w:val="28"/>
        </w:rPr>
        <w:t>азаны номера статьи нормативных правовых актов:</w:t>
      </w:r>
    </w:p>
    <w:p w:rsidR="00CC0A36" w:rsidRDefault="00BA3AE1" w:rsidP="00796611">
      <w:pPr>
        <w:pStyle w:val="a8"/>
        <w:numPr>
          <w:ilvl w:val="1"/>
          <w:numId w:val="3"/>
        </w:numPr>
        <w:tabs>
          <w:tab w:val="left" w:pos="0"/>
        </w:tabs>
        <w:spacing w:beforeLines="50" w:before="120" w:after="120" w:line="240" w:lineRule="auto"/>
        <w:ind w:firstLine="709"/>
        <w:rPr>
          <w:bCs/>
          <w:szCs w:val="28"/>
        </w:rPr>
      </w:pPr>
      <w:r>
        <w:rPr>
          <w:bCs/>
          <w:szCs w:val="28"/>
        </w:rPr>
        <w:t>Закон Оренбургской области от 19.11.2001 № 364/340-II-ОЗ «О патронатно</w:t>
      </w:r>
      <w:r>
        <w:rPr>
          <w:bCs/>
          <w:szCs w:val="28"/>
        </w:rPr>
        <w:t>м воспитании» - по двум полномочиям (4.04.02.0.036, 4.04.02.0.037) указана статья 2 «Понятия, применяемые в настоящем Законе». В соответствии с вышеуказанным законом, материальное обеспечение детей, передаваемых на патронатное воспитание, вознаграждение па</w:t>
      </w:r>
      <w:r>
        <w:rPr>
          <w:bCs/>
          <w:szCs w:val="28"/>
        </w:rPr>
        <w:t xml:space="preserve">тронатному воспитателю установлено </w:t>
      </w:r>
      <w:r>
        <w:rPr>
          <w:b/>
          <w:szCs w:val="28"/>
        </w:rPr>
        <w:t>статьями 8, 9</w:t>
      </w:r>
      <w:r>
        <w:rPr>
          <w:bCs/>
          <w:szCs w:val="28"/>
        </w:rPr>
        <w:t xml:space="preserve"> (</w:t>
      </w:r>
      <w:r>
        <w:rPr>
          <w:bCs/>
          <w:szCs w:val="28"/>
        </w:rPr>
        <w:t>данное нарушение было выявлено при проверке РРО МО г. Новотроицк за 2017 год)</w:t>
      </w:r>
      <w:r>
        <w:rPr>
          <w:bCs/>
          <w:szCs w:val="28"/>
        </w:rPr>
        <w:t>.</w:t>
      </w:r>
    </w:p>
    <w:p w:rsidR="00CC0A36" w:rsidRDefault="00BA3AE1" w:rsidP="00796611">
      <w:pPr>
        <w:pStyle w:val="a8"/>
        <w:numPr>
          <w:ilvl w:val="1"/>
          <w:numId w:val="3"/>
        </w:numPr>
        <w:tabs>
          <w:tab w:val="left" w:pos="0"/>
        </w:tabs>
        <w:spacing w:beforeLines="50" w:before="120" w:after="120" w:line="240" w:lineRule="auto"/>
        <w:ind w:firstLine="709"/>
        <w:rPr>
          <w:bCs/>
          <w:szCs w:val="28"/>
        </w:rPr>
      </w:pPr>
      <w:r>
        <w:rPr>
          <w:bCs/>
          <w:szCs w:val="28"/>
        </w:rPr>
        <w:t>Закон Оренбургской области от 06.09.2013 №1698/506-V-ОЗ «Об образовании в Оренбургской области» - по двум полномочиям (4.04.02.0.036, 4.04.02.0.037) указана статья 8 «Принципы развития системы образования в Оренбургской области». В соответствии с вышеуказа</w:t>
      </w:r>
      <w:r>
        <w:rPr>
          <w:bCs/>
          <w:szCs w:val="28"/>
        </w:rPr>
        <w:t xml:space="preserve">нным законом, меры материальной  поддержки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 указаны в </w:t>
      </w:r>
      <w:r>
        <w:rPr>
          <w:b/>
          <w:szCs w:val="28"/>
        </w:rPr>
        <w:t>статье 12</w:t>
      </w:r>
      <w:r>
        <w:rPr>
          <w:b/>
          <w:szCs w:val="28"/>
        </w:rPr>
        <w:t xml:space="preserve"> </w:t>
      </w:r>
      <w:r>
        <w:rPr>
          <w:bCs/>
          <w:szCs w:val="28"/>
        </w:rPr>
        <w:t>(</w:t>
      </w:r>
      <w:r>
        <w:rPr>
          <w:bCs/>
          <w:szCs w:val="28"/>
        </w:rPr>
        <w:t>данное нарушение было вы</w:t>
      </w:r>
      <w:r>
        <w:rPr>
          <w:bCs/>
          <w:szCs w:val="28"/>
        </w:rPr>
        <w:t>явлено при проверке РРО МО г. Новотроицк за 2017 год)</w:t>
      </w:r>
      <w:r>
        <w:rPr>
          <w:b/>
          <w:szCs w:val="28"/>
        </w:rPr>
        <w:t>.</w:t>
      </w:r>
    </w:p>
    <w:p w:rsidR="00CC0A36" w:rsidRDefault="00BA3AE1" w:rsidP="00796611">
      <w:pPr>
        <w:pStyle w:val="a8"/>
        <w:numPr>
          <w:ilvl w:val="1"/>
          <w:numId w:val="3"/>
        </w:numPr>
        <w:tabs>
          <w:tab w:val="left" w:pos="0"/>
        </w:tabs>
        <w:spacing w:beforeLines="50" w:before="120" w:after="120" w:line="240" w:lineRule="auto"/>
        <w:ind w:firstLine="709"/>
        <w:rPr>
          <w:bCs/>
          <w:szCs w:val="28"/>
        </w:rPr>
      </w:pPr>
      <w:r>
        <w:rPr>
          <w:bCs/>
          <w:szCs w:val="28"/>
        </w:rPr>
        <w:t>Закон Оренбургской области</w:t>
      </w:r>
      <w:r>
        <w:rPr>
          <w:bCs/>
          <w:szCs w:val="28"/>
        </w:rPr>
        <w:t xml:space="preserve"> </w:t>
      </w:r>
      <w:r>
        <w:rPr>
          <w:bCs/>
          <w:szCs w:val="28"/>
        </w:rPr>
        <w:t>от 28.09.2010 №</w:t>
      </w:r>
      <w:r>
        <w:rPr>
          <w:bCs/>
          <w:szCs w:val="28"/>
        </w:rPr>
        <w:t xml:space="preserve"> </w:t>
      </w:r>
      <w:r>
        <w:rPr>
          <w:bCs/>
          <w:szCs w:val="28"/>
        </w:rPr>
        <w:t>3822/887-IV-ОЗ</w:t>
      </w:r>
      <w:r>
        <w:rPr>
          <w:bCs/>
          <w:szCs w:val="28"/>
        </w:rPr>
        <w:t xml:space="preserve"> «</w:t>
      </w:r>
      <w:r>
        <w:rPr>
          <w:bCs/>
          <w:szCs w:val="28"/>
        </w:rPr>
        <w:t>О наделении органов местного самоуправления Оренбургской области отдельными государственными полномочиями в сфере водоснабжения и водоотведени</w:t>
      </w:r>
      <w:r>
        <w:rPr>
          <w:bCs/>
          <w:szCs w:val="28"/>
        </w:rPr>
        <w:t xml:space="preserve">я и в области обращения с </w:t>
      </w:r>
      <w:r>
        <w:rPr>
          <w:bCs/>
          <w:szCs w:val="28"/>
        </w:rPr>
        <w:t>твёрдыми</w:t>
      </w:r>
      <w:r>
        <w:rPr>
          <w:bCs/>
          <w:szCs w:val="28"/>
        </w:rPr>
        <w:t xml:space="preserve"> коммунальными отходами</w:t>
      </w:r>
      <w:r>
        <w:rPr>
          <w:bCs/>
          <w:szCs w:val="28"/>
        </w:rPr>
        <w:t>» - по полномочию 4.04.02.0.060 указан п.7 ст.4. В статье 4 «</w:t>
      </w:r>
      <w:r>
        <w:rPr>
          <w:bCs/>
          <w:szCs w:val="28"/>
        </w:rPr>
        <w:t xml:space="preserve"> Срок, на который передаются государственные полномочия</w:t>
      </w:r>
      <w:r>
        <w:rPr>
          <w:bCs/>
          <w:szCs w:val="28"/>
        </w:rPr>
        <w:t xml:space="preserve">» отсутствует п.7. </w:t>
      </w:r>
      <w:r>
        <w:rPr>
          <w:bCs/>
          <w:szCs w:val="28"/>
        </w:rPr>
        <w:t>Финансовое обеспечение переданных государственных полномочий</w:t>
      </w:r>
      <w:r>
        <w:rPr>
          <w:bCs/>
          <w:szCs w:val="28"/>
        </w:rPr>
        <w:t xml:space="preserve"> рег</w:t>
      </w:r>
      <w:r>
        <w:rPr>
          <w:bCs/>
          <w:szCs w:val="28"/>
        </w:rPr>
        <w:t xml:space="preserve">ламентировано </w:t>
      </w:r>
      <w:r>
        <w:rPr>
          <w:b/>
          <w:szCs w:val="28"/>
        </w:rPr>
        <w:t>статьёй 7</w:t>
      </w:r>
      <w:r>
        <w:rPr>
          <w:bCs/>
          <w:szCs w:val="28"/>
        </w:rPr>
        <w:t>.</w:t>
      </w:r>
    </w:p>
    <w:p w:rsidR="00CC0A36" w:rsidRDefault="00BA3AE1" w:rsidP="00796611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beforeLines="50" w:before="120"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результатам проверки РРО МО г. Новотроицк, содержащего информацию об исполнении расходных обязательств за 2017 год, даны рекомендации:</w:t>
      </w:r>
    </w:p>
    <w:p w:rsidR="00CC0A36" w:rsidRDefault="00BA3AE1" w:rsidP="00796611">
      <w:pPr>
        <w:numPr>
          <w:ilvl w:val="0"/>
          <w:numId w:val="4"/>
        </w:num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tabs>
          <w:tab w:val="clear" w:pos="420"/>
          <w:tab w:val="left" w:pos="0"/>
        </w:tabs>
        <w:spacing w:after="0" w:line="24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Финансовому отделу администрации МО г. Новотроицк </w:t>
      </w:r>
      <w:r>
        <w:rPr>
          <w:sz w:val="28"/>
          <w:szCs w:val="28"/>
        </w:rPr>
        <w:t xml:space="preserve">учесть замечания Ревизионной комиссии МО г. Новотроицк </w:t>
      </w:r>
      <w:r>
        <w:rPr>
          <w:sz w:val="28"/>
          <w:szCs w:val="28"/>
        </w:rPr>
        <w:t xml:space="preserve">и привести РРО МО г. Новотроицк в соответствие с требованиями п. 8 </w:t>
      </w:r>
      <w:r w:rsidRPr="006D2649">
        <w:rPr>
          <w:rFonts w:eastAsia="SimSun"/>
          <w:sz w:val="28"/>
          <w:szCs w:val="28"/>
          <w:lang w:eastAsia="zh-CN" w:bidi="ar"/>
        </w:rPr>
        <w:t>Порядк</w:t>
      </w:r>
      <w:r>
        <w:rPr>
          <w:rFonts w:eastAsia="SimSun"/>
          <w:sz w:val="28"/>
          <w:szCs w:val="28"/>
          <w:lang w:eastAsia="zh-CN" w:bidi="ar"/>
        </w:rPr>
        <w:t>а</w:t>
      </w:r>
      <w:r w:rsidRPr="006D2649">
        <w:rPr>
          <w:rFonts w:eastAsia="SimSun"/>
          <w:sz w:val="28"/>
          <w:szCs w:val="28"/>
          <w:lang w:eastAsia="zh-CN" w:bidi="ar"/>
        </w:rPr>
        <w:t xml:space="preserve"> составления и ведения РРО</w:t>
      </w:r>
      <w:r>
        <w:rPr>
          <w:rFonts w:eastAsia="SimSun"/>
          <w:sz w:val="28"/>
          <w:szCs w:val="28"/>
          <w:lang w:eastAsia="zh-CN" w:bidi="ar"/>
        </w:rPr>
        <w:t>.</w:t>
      </w:r>
    </w:p>
    <w:p w:rsidR="00CC0A36" w:rsidRDefault="00BA3AE1" w:rsidP="00796611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tabs>
          <w:tab w:val="left" w:pos="0"/>
        </w:tabs>
        <w:spacing w:after="0" w:line="240" w:lineRule="auto"/>
        <w:ind w:leftChars="198" w:left="475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Рекомендация выполнена не в полной мере, так как в РРО за 2018 год включены НПА, по которым замечан</w:t>
      </w:r>
      <w:r>
        <w:rPr>
          <w:sz w:val="28"/>
          <w:szCs w:val="28"/>
        </w:rPr>
        <w:t xml:space="preserve">ия были выявлены при проверке РРО за 2017 год. </w:t>
      </w:r>
    </w:p>
    <w:p w:rsidR="00CC0A36" w:rsidRDefault="00BA3AE1" w:rsidP="00796611">
      <w:pPr>
        <w:numPr>
          <w:ilvl w:val="0"/>
          <w:numId w:val="4"/>
        </w:num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tabs>
          <w:tab w:val="clear" w:pos="420"/>
          <w:tab w:val="left" w:pos="0"/>
        </w:tabs>
        <w:spacing w:beforeLines="50" w:before="120" w:after="0" w:line="24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РРО МО г. Новотроицк для представления </w:t>
      </w:r>
      <w:r>
        <w:rPr>
          <w:rFonts w:eastAsia="SimSun"/>
          <w:color w:val="000000" w:themeColor="text1"/>
          <w:sz w:val="28"/>
          <w:szCs w:val="28"/>
        </w:rPr>
        <w:t>в министерство финансов Оренбургской области</w:t>
      </w:r>
      <w:r>
        <w:rPr>
          <w:rFonts w:eastAsia="SimSun"/>
          <w:color w:val="000000" w:themeColor="text1"/>
          <w:sz w:val="28"/>
          <w:szCs w:val="28"/>
        </w:rPr>
        <w:t xml:space="preserve"> проводить инвентаризацию расходных обязательств.</w:t>
      </w:r>
    </w:p>
    <w:p w:rsidR="00CC0A36" w:rsidRDefault="00BA3AE1" w:rsidP="00796611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beforeLines="50" w:before="120"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Постановлением администрации МО г. Новотрои</w:t>
      </w:r>
      <w:r>
        <w:rPr>
          <w:sz w:val="28"/>
          <w:szCs w:val="28"/>
        </w:rPr>
        <w:t xml:space="preserve">цк от 19.03.2019 № 393-п </w:t>
      </w:r>
      <w:r>
        <w:rPr>
          <w:sz w:val="28"/>
          <w:szCs w:val="28"/>
        </w:rPr>
        <w:t xml:space="preserve">«Об утверждении плана мероприятий по отмене с </w:t>
      </w:r>
      <w:r>
        <w:rPr>
          <w:sz w:val="28"/>
          <w:szCs w:val="28"/>
        </w:rPr>
        <w:lastRenderedPageBreak/>
        <w:t>01.01.2020 расходных обязательств, установленных муниципальным образованием город Новотроицк и не связанных с решением вопросов, отнесённых Конституцией Российской Федерации, федеральны</w:t>
      </w:r>
      <w:r>
        <w:rPr>
          <w:sz w:val="28"/>
          <w:szCs w:val="28"/>
        </w:rPr>
        <w:t>ми законами и законами Оренбургской области к полномочиям соответствующих органов местного самоуправления» ФУ проведена инвентаризация расходных обязательств (в срок до 25.04.2019) с целью выявления</w:t>
      </w:r>
      <w:proofErr w:type="gramEnd"/>
      <w:r>
        <w:rPr>
          <w:sz w:val="28"/>
          <w:szCs w:val="28"/>
        </w:rPr>
        <w:t xml:space="preserve"> расходных обязательств, не связанных с решением вопросов,</w:t>
      </w:r>
      <w:r>
        <w:rPr>
          <w:sz w:val="28"/>
          <w:szCs w:val="28"/>
        </w:rPr>
        <w:t xml:space="preserve"> отнесённых к полномочиям соответствующих органов местного самоуправления (письмо заместителя главы муниципального образования город Новотроицк - начальника финансового управления от 03.04.2019 № 01-06-240).</w:t>
      </w:r>
    </w:p>
    <w:p w:rsidR="00CC0A36" w:rsidRDefault="00BA3AE1" w:rsidP="00796611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Рекомендация выполнена.</w:t>
      </w:r>
    </w:p>
    <w:p w:rsidR="00CC0A36" w:rsidRDefault="00BA3AE1" w:rsidP="00796611">
      <w:pPr>
        <w:spacing w:beforeLines="150" w:before="360" w:after="12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Выводы:</w:t>
      </w:r>
    </w:p>
    <w:p w:rsidR="00CC0A36" w:rsidRDefault="00BA3AE1" w:rsidP="00796611">
      <w:pPr>
        <w:numPr>
          <w:ilvl w:val="0"/>
          <w:numId w:val="5"/>
        </w:numPr>
        <w:tabs>
          <w:tab w:val="clear" w:pos="425"/>
          <w:tab w:val="left" w:pos="0"/>
        </w:tabs>
        <w:spacing w:beforeLines="50" w:before="120"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РРО МО г. </w:t>
      </w:r>
      <w:r>
        <w:rPr>
          <w:sz w:val="28"/>
          <w:szCs w:val="28"/>
        </w:rPr>
        <w:t>Новотроицк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содержит </w:t>
      </w:r>
      <w:r>
        <w:rPr>
          <w:sz w:val="28"/>
          <w:szCs w:val="28"/>
        </w:rPr>
        <w:t>60</w:t>
      </w:r>
      <w:r>
        <w:rPr>
          <w:sz w:val="28"/>
          <w:szCs w:val="28"/>
        </w:rPr>
        <w:t xml:space="preserve"> наименований полномочий</w:t>
      </w:r>
      <w:r>
        <w:rPr>
          <w:sz w:val="28"/>
          <w:szCs w:val="28"/>
        </w:rPr>
        <w:t>.</w:t>
      </w:r>
    </w:p>
    <w:p w:rsidR="00CC0A36" w:rsidRDefault="00BA3AE1" w:rsidP="00796611">
      <w:pPr>
        <w:numPr>
          <w:ilvl w:val="0"/>
          <w:numId w:val="5"/>
        </w:numPr>
        <w:tabs>
          <w:tab w:val="clear" w:pos="425"/>
          <w:tab w:val="left" w:pos="0"/>
        </w:tabs>
        <w:spacing w:after="0" w:line="240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умма расходных обязательств </w:t>
      </w:r>
      <w:r>
        <w:rPr>
          <w:sz w:val="28"/>
          <w:szCs w:val="28"/>
        </w:rPr>
        <w:t xml:space="preserve">РРО МО г. Новотроицк </w:t>
      </w:r>
      <w:r>
        <w:rPr>
          <w:sz w:val="28"/>
          <w:szCs w:val="28"/>
        </w:rPr>
        <w:t>за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по плану - </w:t>
      </w:r>
      <w:r>
        <w:rPr>
          <w:rFonts w:eastAsia="SimSun"/>
          <w:b/>
          <w:sz w:val="26"/>
          <w:szCs w:val="26"/>
          <w:lang w:eastAsia="zh-CN"/>
        </w:rPr>
        <w:t>1 676 020,2</w:t>
      </w:r>
      <w:r>
        <w:rPr>
          <w:rFonts w:eastAsia="SimSun"/>
          <w:b/>
          <w:sz w:val="26"/>
          <w:szCs w:val="26"/>
          <w:lang w:eastAsia="zh-CN"/>
        </w:rPr>
        <w:t xml:space="preserve"> </w:t>
      </w:r>
      <w:r>
        <w:rPr>
          <w:rFonts w:eastAsia="SimSun"/>
          <w:b/>
          <w:sz w:val="28"/>
          <w:szCs w:val="28"/>
          <w:lang w:eastAsia="zh-CN"/>
        </w:rPr>
        <w:t xml:space="preserve">тыс. руб., </w:t>
      </w:r>
      <w:r>
        <w:rPr>
          <w:rFonts w:eastAsia="SimSun"/>
          <w:bCs/>
          <w:sz w:val="28"/>
          <w:szCs w:val="28"/>
          <w:lang w:eastAsia="zh-CN"/>
        </w:rPr>
        <w:t>по факту</w:t>
      </w:r>
      <w:r>
        <w:rPr>
          <w:sz w:val="28"/>
          <w:szCs w:val="28"/>
        </w:rPr>
        <w:t xml:space="preserve"> - </w:t>
      </w:r>
      <w:r>
        <w:rPr>
          <w:rFonts w:eastAsia="SimSun"/>
          <w:b/>
          <w:sz w:val="26"/>
          <w:szCs w:val="26"/>
          <w:lang w:eastAsia="zh-CN"/>
        </w:rPr>
        <w:t>1 661 484,4</w:t>
      </w:r>
      <w:r>
        <w:rPr>
          <w:rFonts w:eastAsia="SimSun"/>
          <w:b/>
          <w:sz w:val="26"/>
          <w:szCs w:val="26"/>
          <w:lang w:eastAsia="zh-CN"/>
        </w:rPr>
        <w:t xml:space="preserve"> </w:t>
      </w:r>
      <w:r>
        <w:rPr>
          <w:rFonts w:eastAsia="SimSun"/>
          <w:b/>
          <w:sz w:val="28"/>
          <w:szCs w:val="28"/>
          <w:lang w:eastAsia="zh-CN"/>
        </w:rPr>
        <w:t>тыс. руб.</w:t>
      </w:r>
      <w:r>
        <w:rPr>
          <w:rFonts w:eastAsia="SimSun"/>
          <w:b/>
          <w:sz w:val="28"/>
          <w:szCs w:val="28"/>
          <w:lang w:eastAsia="zh-CN"/>
        </w:rPr>
        <w:t xml:space="preserve">, </w:t>
      </w:r>
      <w:r>
        <w:rPr>
          <w:rFonts w:eastAsia="SimSun"/>
          <w:bCs/>
          <w:sz w:val="28"/>
          <w:szCs w:val="28"/>
          <w:lang w:eastAsia="zh-CN"/>
        </w:rPr>
        <w:t xml:space="preserve">что </w:t>
      </w:r>
      <w:r>
        <w:rPr>
          <w:bCs/>
          <w:sz w:val="28"/>
          <w:szCs w:val="28"/>
        </w:rPr>
        <w:t xml:space="preserve">соответствует данным отчёта об исполнении бюджета </w:t>
      </w:r>
      <w:r>
        <w:rPr>
          <w:bCs/>
          <w:sz w:val="28"/>
          <w:szCs w:val="28"/>
        </w:rPr>
        <w:t>МО г. Новотроицк за 201</w:t>
      </w:r>
      <w:r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год,  утверждённого </w:t>
      </w:r>
      <w:r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 xml:space="preserve">ешением городского Совета депутатов МО г. Новотроицк от </w:t>
      </w:r>
      <w:r>
        <w:rPr>
          <w:bCs/>
          <w:sz w:val="28"/>
          <w:szCs w:val="28"/>
        </w:rPr>
        <w:t>29</w:t>
      </w:r>
      <w:r>
        <w:rPr>
          <w:bCs/>
          <w:sz w:val="28"/>
          <w:szCs w:val="28"/>
        </w:rPr>
        <w:t>.05.201</w:t>
      </w:r>
      <w:r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602</w:t>
      </w:r>
      <w:r>
        <w:rPr>
          <w:bCs/>
          <w:sz w:val="28"/>
          <w:szCs w:val="28"/>
        </w:rPr>
        <w:t>.</w:t>
      </w:r>
    </w:p>
    <w:p w:rsidR="00CC0A36" w:rsidRDefault="00BA3AE1" w:rsidP="00796611">
      <w:pPr>
        <w:numPr>
          <w:ilvl w:val="0"/>
          <w:numId w:val="5"/>
        </w:numPr>
        <w:tabs>
          <w:tab w:val="clear" w:pos="425"/>
          <w:tab w:val="left" w:pos="0"/>
        </w:tabs>
        <w:spacing w:after="0" w:line="24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>
        <w:rPr>
          <w:b/>
          <w:sz w:val="28"/>
          <w:szCs w:val="28"/>
        </w:rPr>
        <w:t xml:space="preserve"> нарушение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п. </w:t>
      </w:r>
      <w:r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</w:t>
      </w:r>
      <w:r w:rsidRPr="006D2649">
        <w:rPr>
          <w:rFonts w:eastAsia="SimSun"/>
          <w:sz w:val="28"/>
          <w:szCs w:val="28"/>
          <w:lang w:eastAsia="zh-CN" w:bidi="ar"/>
        </w:rPr>
        <w:t>Порядк</w:t>
      </w:r>
      <w:r>
        <w:rPr>
          <w:rFonts w:eastAsia="SimSun"/>
          <w:sz w:val="28"/>
          <w:szCs w:val="28"/>
          <w:lang w:eastAsia="zh-CN" w:bidi="ar"/>
        </w:rPr>
        <w:t>а</w:t>
      </w:r>
      <w:r w:rsidRPr="006D2649">
        <w:rPr>
          <w:rFonts w:eastAsia="SimSun"/>
          <w:sz w:val="28"/>
          <w:szCs w:val="28"/>
          <w:lang w:eastAsia="zh-CN" w:bidi="ar"/>
        </w:rPr>
        <w:t xml:space="preserve"> составления и ведения РРО</w:t>
      </w:r>
      <w:r>
        <w:rPr>
          <w:rFonts w:eastAsia="SimSun"/>
          <w:sz w:val="28"/>
          <w:szCs w:val="28"/>
          <w:lang w:eastAsia="zh-CN" w:bidi="ar"/>
        </w:rPr>
        <w:t xml:space="preserve"> имеются случаи </w:t>
      </w:r>
      <w:r>
        <w:rPr>
          <w:bCs/>
          <w:sz w:val="28"/>
          <w:szCs w:val="28"/>
        </w:rPr>
        <w:t>указания нормативных правовых актов, которые утратили силу</w:t>
      </w:r>
      <w:r>
        <w:rPr>
          <w:bCs/>
          <w:sz w:val="28"/>
          <w:szCs w:val="28"/>
        </w:rPr>
        <w:t xml:space="preserve">, и не </w:t>
      </w:r>
      <w:r>
        <w:rPr>
          <w:bCs/>
          <w:sz w:val="28"/>
          <w:szCs w:val="28"/>
        </w:rPr>
        <w:t xml:space="preserve">включения </w:t>
      </w:r>
      <w:r>
        <w:rPr>
          <w:bCs/>
          <w:sz w:val="28"/>
          <w:szCs w:val="28"/>
        </w:rPr>
        <w:t xml:space="preserve">вновь принятых </w:t>
      </w:r>
      <w:r>
        <w:rPr>
          <w:bCs/>
          <w:sz w:val="28"/>
          <w:szCs w:val="28"/>
        </w:rPr>
        <w:t>нормативн</w:t>
      </w:r>
      <w:r>
        <w:rPr>
          <w:bCs/>
          <w:sz w:val="28"/>
          <w:szCs w:val="28"/>
        </w:rPr>
        <w:t>ых</w:t>
      </w:r>
      <w:r>
        <w:rPr>
          <w:bCs/>
          <w:sz w:val="28"/>
          <w:szCs w:val="28"/>
        </w:rPr>
        <w:t xml:space="preserve"> правов</w:t>
      </w:r>
      <w:r>
        <w:rPr>
          <w:bCs/>
          <w:sz w:val="28"/>
          <w:szCs w:val="28"/>
        </w:rPr>
        <w:t>ых</w:t>
      </w:r>
      <w:r>
        <w:rPr>
          <w:bCs/>
          <w:sz w:val="28"/>
          <w:szCs w:val="28"/>
        </w:rPr>
        <w:t xml:space="preserve"> акт</w:t>
      </w:r>
      <w:r>
        <w:rPr>
          <w:bCs/>
          <w:sz w:val="28"/>
          <w:szCs w:val="28"/>
        </w:rPr>
        <w:t>ов.</w:t>
      </w:r>
    </w:p>
    <w:p w:rsidR="006D2649" w:rsidRDefault="00BA3AE1" w:rsidP="00796611">
      <w:pPr>
        <w:numPr>
          <w:ilvl w:val="0"/>
          <w:numId w:val="5"/>
        </w:numPr>
        <w:tabs>
          <w:tab w:val="clear" w:pos="425"/>
          <w:tab w:val="left" w:pos="0"/>
        </w:tabs>
        <w:spacing w:after="0" w:line="24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Одна из двух рекомендаций, выданных Ревизионной комиссией МО г.  Новотроицк по результатам </w:t>
      </w:r>
      <w:r>
        <w:rPr>
          <w:bCs/>
          <w:sz w:val="28"/>
          <w:szCs w:val="28"/>
        </w:rPr>
        <w:t>проверки РРО МО г. Новотроицк за 2017 год, выполнена не в полном объёме.</w:t>
      </w:r>
    </w:p>
    <w:p w:rsidR="006D2649" w:rsidRPr="006D2649" w:rsidRDefault="006D2649" w:rsidP="00796611">
      <w:pPr>
        <w:tabs>
          <w:tab w:val="left" w:pos="0"/>
        </w:tabs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Финансовым управлением МО г. Новотроицк на Акт проверки от 17.06.2019 № 01-11/7 были предоставлены пояснения от 24.06.2019 № 01-05-05-73 по замечаниям Ревизионной комиссии, в результате два замечания снято, разногласия урегулированы.</w:t>
      </w:r>
      <w:r w:rsidR="0035545F">
        <w:rPr>
          <w:bCs/>
          <w:sz w:val="28"/>
          <w:szCs w:val="28"/>
        </w:rPr>
        <w:t xml:space="preserve"> Рекомендация Ревизионной комиссии на указание срока действия НПА будет выполнена при формировании РРО за 2019 год.</w:t>
      </w:r>
    </w:p>
    <w:p w:rsidR="00CC0A36" w:rsidRDefault="00BA3AE1" w:rsidP="00796611">
      <w:pPr>
        <w:spacing w:beforeLines="150" w:before="360" w:after="12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Рекомендации:</w:t>
      </w:r>
    </w:p>
    <w:p w:rsidR="00CC0A36" w:rsidRDefault="00BA3AE1" w:rsidP="00796611">
      <w:pPr>
        <w:numPr>
          <w:ilvl w:val="0"/>
          <w:numId w:val="6"/>
        </w:numPr>
        <w:tabs>
          <w:tab w:val="clear" w:pos="425"/>
          <w:tab w:val="left" w:pos="0"/>
        </w:tabs>
        <w:spacing w:after="12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Финансовому отделу администрации МО г. Новотроицк </w:t>
      </w:r>
      <w:r>
        <w:rPr>
          <w:sz w:val="28"/>
          <w:szCs w:val="28"/>
        </w:rPr>
        <w:t xml:space="preserve">учесть замечания Ревизионной комиссии МО г. Новотроицк </w:t>
      </w:r>
      <w:r>
        <w:rPr>
          <w:sz w:val="28"/>
          <w:szCs w:val="28"/>
        </w:rPr>
        <w:t xml:space="preserve">и привести РРО МО г. Новотроицк в соответствие с требованиями п. 8 </w:t>
      </w:r>
      <w:r w:rsidRPr="006D2649">
        <w:rPr>
          <w:rFonts w:eastAsia="SimSun"/>
          <w:sz w:val="28"/>
          <w:szCs w:val="28"/>
          <w:lang w:eastAsia="zh-CN" w:bidi="ar"/>
        </w:rPr>
        <w:t>Порядк</w:t>
      </w:r>
      <w:r>
        <w:rPr>
          <w:rFonts w:eastAsia="SimSun"/>
          <w:sz w:val="28"/>
          <w:szCs w:val="28"/>
          <w:lang w:eastAsia="zh-CN" w:bidi="ar"/>
        </w:rPr>
        <w:t>а</w:t>
      </w:r>
      <w:r w:rsidRPr="006D2649">
        <w:rPr>
          <w:rFonts w:eastAsia="SimSun"/>
          <w:sz w:val="28"/>
          <w:szCs w:val="28"/>
          <w:lang w:eastAsia="zh-CN" w:bidi="ar"/>
        </w:rPr>
        <w:t xml:space="preserve"> составления и ведения РРО от 30.12.201</w:t>
      </w:r>
      <w:r w:rsidR="00796611">
        <w:rPr>
          <w:rFonts w:eastAsia="SimSun"/>
          <w:sz w:val="28"/>
          <w:szCs w:val="28"/>
          <w:lang w:eastAsia="zh-CN" w:bidi="ar"/>
        </w:rPr>
        <w:t>1г.</w:t>
      </w:r>
    </w:p>
    <w:p w:rsidR="00CC0A36" w:rsidRDefault="00CC0A36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539"/>
        <w:jc w:val="both"/>
        <w:rPr>
          <w:sz w:val="28"/>
          <w:szCs w:val="28"/>
        </w:rPr>
      </w:pPr>
    </w:p>
    <w:p w:rsidR="00CC0A36" w:rsidRDefault="00CC0A36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539"/>
        <w:jc w:val="both"/>
        <w:rPr>
          <w:sz w:val="28"/>
          <w:szCs w:val="28"/>
        </w:rPr>
      </w:pPr>
      <w:bookmarkStart w:id="4" w:name="_GoBack"/>
      <w:bookmarkEnd w:id="4"/>
    </w:p>
    <w:p w:rsidR="00CC0A36" w:rsidRDefault="00CC0A36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539"/>
        <w:jc w:val="both"/>
        <w:rPr>
          <w:sz w:val="28"/>
          <w:szCs w:val="28"/>
        </w:rPr>
      </w:pPr>
    </w:p>
    <w:p w:rsidR="00CC0A36" w:rsidRDefault="00BA3AE1" w:rsidP="00796611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CC0A36" w:rsidRDefault="00BA3AE1" w:rsidP="00796611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Ревизионной комисси</w:t>
      </w:r>
      <w:r>
        <w:rPr>
          <w:sz w:val="28"/>
          <w:szCs w:val="28"/>
        </w:rPr>
        <w:t>и                                                            О.В. Крат</w:t>
      </w:r>
    </w:p>
    <w:sectPr w:rsidR="00CC0A36" w:rsidSect="00796611">
      <w:footerReference w:type="default" r:id="rId12"/>
      <w:footnotePr>
        <w:pos w:val="beneathText"/>
      </w:footnotePr>
      <w:type w:val="continuous"/>
      <w:pgSz w:w="11905" w:h="16837"/>
      <w:pgMar w:top="851" w:right="850" w:bottom="1134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AE1" w:rsidRDefault="00BA3AE1">
      <w:pPr>
        <w:spacing w:after="0" w:line="240" w:lineRule="auto"/>
      </w:pPr>
      <w:r>
        <w:separator/>
      </w:r>
    </w:p>
  </w:endnote>
  <w:endnote w:type="continuationSeparator" w:id="0">
    <w:p w:rsidR="00BA3AE1" w:rsidRDefault="00BA3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A36" w:rsidRDefault="00BA3AE1">
    <w:pPr>
      <w:pStyle w:val="aa"/>
      <w:jc w:val="center"/>
    </w:pPr>
    <w:r>
      <w:fldChar w:fldCharType="begin"/>
    </w:r>
    <w:r>
      <w:instrText xml:space="preserve"> PAGE  \* MERGEFORMAT </w:instrText>
    </w:r>
    <w:r>
      <w:fldChar w:fldCharType="separate"/>
    </w:r>
    <w:r w:rsidR="0035545F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AE1" w:rsidRDefault="00BA3AE1">
      <w:pPr>
        <w:spacing w:after="0" w:line="240" w:lineRule="auto"/>
      </w:pPr>
      <w:r>
        <w:separator/>
      </w:r>
    </w:p>
  </w:footnote>
  <w:footnote w:type="continuationSeparator" w:id="0">
    <w:p w:rsidR="00BA3AE1" w:rsidRDefault="00BA3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1B5CBB"/>
    <w:multiLevelType w:val="singleLevel"/>
    <w:tmpl w:val="AD1B5CB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C4537F0A"/>
    <w:multiLevelType w:val="multilevel"/>
    <w:tmpl w:val="C4537F0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EFED0D23"/>
    <w:multiLevelType w:val="singleLevel"/>
    <w:tmpl w:val="EFED0D2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FE250A7B"/>
    <w:multiLevelType w:val="singleLevel"/>
    <w:tmpl w:val="FE250A7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>
    <w:nsid w:val="193C0272"/>
    <w:multiLevelType w:val="singleLevel"/>
    <w:tmpl w:val="193C027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5">
    <w:nsid w:val="56689FBC"/>
    <w:multiLevelType w:val="singleLevel"/>
    <w:tmpl w:val="56689FBC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drawingGridHorizontalSpacing w:val="120"/>
  <w:drawingGridVerticalSpacing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327"/>
    <w:rsid w:val="0000293B"/>
    <w:rsid w:val="00033688"/>
    <w:rsid w:val="00040095"/>
    <w:rsid w:val="000713D9"/>
    <w:rsid w:val="000C0F6A"/>
    <w:rsid w:val="000D5841"/>
    <w:rsid w:val="000E7173"/>
    <w:rsid w:val="000F5F98"/>
    <w:rsid w:val="001072F6"/>
    <w:rsid w:val="00120A14"/>
    <w:rsid w:val="00136239"/>
    <w:rsid w:val="001422A1"/>
    <w:rsid w:val="00172A27"/>
    <w:rsid w:val="00174187"/>
    <w:rsid w:val="0017581C"/>
    <w:rsid w:val="001E1FEE"/>
    <w:rsid w:val="001F28DA"/>
    <w:rsid w:val="001F291E"/>
    <w:rsid w:val="001F7081"/>
    <w:rsid w:val="0021466E"/>
    <w:rsid w:val="00217AFC"/>
    <w:rsid w:val="002205F3"/>
    <w:rsid w:val="002277C7"/>
    <w:rsid w:val="002329E9"/>
    <w:rsid w:val="00242408"/>
    <w:rsid w:val="00250A7B"/>
    <w:rsid w:val="00250B89"/>
    <w:rsid w:val="00255834"/>
    <w:rsid w:val="00295F7F"/>
    <w:rsid w:val="002D7360"/>
    <w:rsid w:val="002E513F"/>
    <w:rsid w:val="002E7725"/>
    <w:rsid w:val="00301F7B"/>
    <w:rsid w:val="00306D7B"/>
    <w:rsid w:val="00323F72"/>
    <w:rsid w:val="00345DAD"/>
    <w:rsid w:val="003528EA"/>
    <w:rsid w:val="0035545F"/>
    <w:rsid w:val="003642C7"/>
    <w:rsid w:val="0036787D"/>
    <w:rsid w:val="00370B18"/>
    <w:rsid w:val="00371094"/>
    <w:rsid w:val="00371102"/>
    <w:rsid w:val="003755FA"/>
    <w:rsid w:val="00377EC6"/>
    <w:rsid w:val="00390C46"/>
    <w:rsid w:val="003967F8"/>
    <w:rsid w:val="003D5E94"/>
    <w:rsid w:val="00400488"/>
    <w:rsid w:val="004006E3"/>
    <w:rsid w:val="004557AA"/>
    <w:rsid w:val="004754D2"/>
    <w:rsid w:val="004763A6"/>
    <w:rsid w:val="004A6297"/>
    <w:rsid w:val="004B3BA5"/>
    <w:rsid w:val="004B3F2F"/>
    <w:rsid w:val="00513FCD"/>
    <w:rsid w:val="005326E6"/>
    <w:rsid w:val="0054256A"/>
    <w:rsid w:val="00543BEA"/>
    <w:rsid w:val="00563166"/>
    <w:rsid w:val="005A7A58"/>
    <w:rsid w:val="005B5AD2"/>
    <w:rsid w:val="005C3665"/>
    <w:rsid w:val="005E1F66"/>
    <w:rsid w:val="005E54E5"/>
    <w:rsid w:val="006334F6"/>
    <w:rsid w:val="00686A62"/>
    <w:rsid w:val="006A11EE"/>
    <w:rsid w:val="006A5D81"/>
    <w:rsid w:val="006C2FC8"/>
    <w:rsid w:val="006C5D94"/>
    <w:rsid w:val="006D2649"/>
    <w:rsid w:val="006E1717"/>
    <w:rsid w:val="006E27C3"/>
    <w:rsid w:val="006F0014"/>
    <w:rsid w:val="006F004E"/>
    <w:rsid w:val="006F6607"/>
    <w:rsid w:val="00715300"/>
    <w:rsid w:val="00746C32"/>
    <w:rsid w:val="00770DA0"/>
    <w:rsid w:val="00796611"/>
    <w:rsid w:val="007A07F3"/>
    <w:rsid w:val="007B028F"/>
    <w:rsid w:val="007B2F24"/>
    <w:rsid w:val="007B46E3"/>
    <w:rsid w:val="007D198F"/>
    <w:rsid w:val="007E65DC"/>
    <w:rsid w:val="007F30C2"/>
    <w:rsid w:val="00826D3F"/>
    <w:rsid w:val="008472F6"/>
    <w:rsid w:val="008478B6"/>
    <w:rsid w:val="00880562"/>
    <w:rsid w:val="008A3192"/>
    <w:rsid w:val="008B33D3"/>
    <w:rsid w:val="008B4CF2"/>
    <w:rsid w:val="008C1F0C"/>
    <w:rsid w:val="008E2B0C"/>
    <w:rsid w:val="008E7E87"/>
    <w:rsid w:val="00901A8D"/>
    <w:rsid w:val="00914553"/>
    <w:rsid w:val="009229A6"/>
    <w:rsid w:val="00925908"/>
    <w:rsid w:val="00942F29"/>
    <w:rsid w:val="009444AE"/>
    <w:rsid w:val="00955EE6"/>
    <w:rsid w:val="00980CA0"/>
    <w:rsid w:val="009A4A93"/>
    <w:rsid w:val="009C1F44"/>
    <w:rsid w:val="009E6D37"/>
    <w:rsid w:val="009F7DA4"/>
    <w:rsid w:val="00A10D17"/>
    <w:rsid w:val="00A2586F"/>
    <w:rsid w:val="00A53143"/>
    <w:rsid w:val="00A77F6F"/>
    <w:rsid w:val="00A80996"/>
    <w:rsid w:val="00A93FBB"/>
    <w:rsid w:val="00AA0E6E"/>
    <w:rsid w:val="00AA47EA"/>
    <w:rsid w:val="00AB4CE9"/>
    <w:rsid w:val="00AD2B3A"/>
    <w:rsid w:val="00AF20F2"/>
    <w:rsid w:val="00AF2B32"/>
    <w:rsid w:val="00B1314C"/>
    <w:rsid w:val="00B74228"/>
    <w:rsid w:val="00BA3AE1"/>
    <w:rsid w:val="00BB07E9"/>
    <w:rsid w:val="00BB2726"/>
    <w:rsid w:val="00BF18C1"/>
    <w:rsid w:val="00C04DE9"/>
    <w:rsid w:val="00C23425"/>
    <w:rsid w:val="00C51302"/>
    <w:rsid w:val="00C81C19"/>
    <w:rsid w:val="00CA08FB"/>
    <w:rsid w:val="00CC0A36"/>
    <w:rsid w:val="00CC1E56"/>
    <w:rsid w:val="00D1258C"/>
    <w:rsid w:val="00D54CE7"/>
    <w:rsid w:val="00D64ACC"/>
    <w:rsid w:val="00DA0CDF"/>
    <w:rsid w:val="00DA7F15"/>
    <w:rsid w:val="00DC08D0"/>
    <w:rsid w:val="00DC293D"/>
    <w:rsid w:val="00DE2F0B"/>
    <w:rsid w:val="00E06FB7"/>
    <w:rsid w:val="00E146E9"/>
    <w:rsid w:val="00E15CA1"/>
    <w:rsid w:val="00E4246D"/>
    <w:rsid w:val="00E53554"/>
    <w:rsid w:val="00E6002E"/>
    <w:rsid w:val="00E650B6"/>
    <w:rsid w:val="00EA349E"/>
    <w:rsid w:val="00EB5EE2"/>
    <w:rsid w:val="00F0056A"/>
    <w:rsid w:val="00F0133A"/>
    <w:rsid w:val="00F53770"/>
    <w:rsid w:val="00F53B4C"/>
    <w:rsid w:val="00F72F4E"/>
    <w:rsid w:val="00F81023"/>
    <w:rsid w:val="00F96499"/>
    <w:rsid w:val="00FA3C59"/>
    <w:rsid w:val="00FC194F"/>
    <w:rsid w:val="00FD2D2C"/>
    <w:rsid w:val="00FD5E0A"/>
    <w:rsid w:val="00FF1C28"/>
    <w:rsid w:val="01395A43"/>
    <w:rsid w:val="01B910D2"/>
    <w:rsid w:val="02013E33"/>
    <w:rsid w:val="027B09E4"/>
    <w:rsid w:val="02A47E46"/>
    <w:rsid w:val="037B61BA"/>
    <w:rsid w:val="038054C9"/>
    <w:rsid w:val="040C314F"/>
    <w:rsid w:val="04FE15E8"/>
    <w:rsid w:val="05A74706"/>
    <w:rsid w:val="05D32E2D"/>
    <w:rsid w:val="06170E6B"/>
    <w:rsid w:val="06720CBF"/>
    <w:rsid w:val="069935AE"/>
    <w:rsid w:val="072F5C0A"/>
    <w:rsid w:val="07C50064"/>
    <w:rsid w:val="086C2B84"/>
    <w:rsid w:val="08B145F6"/>
    <w:rsid w:val="08B9095E"/>
    <w:rsid w:val="08BA5B23"/>
    <w:rsid w:val="09B3227F"/>
    <w:rsid w:val="09C436B3"/>
    <w:rsid w:val="09E35EE5"/>
    <w:rsid w:val="09EB5D65"/>
    <w:rsid w:val="0A1458D9"/>
    <w:rsid w:val="0B162CCD"/>
    <w:rsid w:val="0B3F5CE6"/>
    <w:rsid w:val="0C334EAF"/>
    <w:rsid w:val="0C6471AE"/>
    <w:rsid w:val="0CC9378E"/>
    <w:rsid w:val="0D232577"/>
    <w:rsid w:val="0D904CB6"/>
    <w:rsid w:val="0E1F490C"/>
    <w:rsid w:val="0E475297"/>
    <w:rsid w:val="0E4C272D"/>
    <w:rsid w:val="0E726B4F"/>
    <w:rsid w:val="0F264347"/>
    <w:rsid w:val="0F547CE5"/>
    <w:rsid w:val="0FD26E7B"/>
    <w:rsid w:val="10363009"/>
    <w:rsid w:val="10620CED"/>
    <w:rsid w:val="10AE213A"/>
    <w:rsid w:val="1177335A"/>
    <w:rsid w:val="121A0ED8"/>
    <w:rsid w:val="12564A99"/>
    <w:rsid w:val="12CD76CB"/>
    <w:rsid w:val="13335276"/>
    <w:rsid w:val="13805E93"/>
    <w:rsid w:val="13B3271F"/>
    <w:rsid w:val="13BC5E49"/>
    <w:rsid w:val="141C7C13"/>
    <w:rsid w:val="1435379B"/>
    <w:rsid w:val="146A5F4A"/>
    <w:rsid w:val="147A4997"/>
    <w:rsid w:val="14E57BEB"/>
    <w:rsid w:val="1510708F"/>
    <w:rsid w:val="15141E7F"/>
    <w:rsid w:val="153D13F1"/>
    <w:rsid w:val="156330F8"/>
    <w:rsid w:val="1566657A"/>
    <w:rsid w:val="15BE78DB"/>
    <w:rsid w:val="16884A57"/>
    <w:rsid w:val="177B159C"/>
    <w:rsid w:val="181765C4"/>
    <w:rsid w:val="182372AE"/>
    <w:rsid w:val="183314B4"/>
    <w:rsid w:val="18676530"/>
    <w:rsid w:val="19541F11"/>
    <w:rsid w:val="19DA0889"/>
    <w:rsid w:val="1A243CF7"/>
    <w:rsid w:val="1A6729E8"/>
    <w:rsid w:val="1A6E17A6"/>
    <w:rsid w:val="1AC0489D"/>
    <w:rsid w:val="1ACF1E9D"/>
    <w:rsid w:val="1AF01872"/>
    <w:rsid w:val="1AFE72FA"/>
    <w:rsid w:val="1BE97E25"/>
    <w:rsid w:val="1CA57365"/>
    <w:rsid w:val="1CF671A3"/>
    <w:rsid w:val="1D5A5A32"/>
    <w:rsid w:val="1D7074A9"/>
    <w:rsid w:val="1DFE21BF"/>
    <w:rsid w:val="1E6906CC"/>
    <w:rsid w:val="1FD2485C"/>
    <w:rsid w:val="1FF951DE"/>
    <w:rsid w:val="202F383C"/>
    <w:rsid w:val="20381CAF"/>
    <w:rsid w:val="216F266F"/>
    <w:rsid w:val="21D71CAC"/>
    <w:rsid w:val="21DF5ECF"/>
    <w:rsid w:val="222769B9"/>
    <w:rsid w:val="223F7DD6"/>
    <w:rsid w:val="224C314B"/>
    <w:rsid w:val="225C22B4"/>
    <w:rsid w:val="229A4611"/>
    <w:rsid w:val="23596431"/>
    <w:rsid w:val="238753CC"/>
    <w:rsid w:val="23D8608A"/>
    <w:rsid w:val="23E929C5"/>
    <w:rsid w:val="241736EC"/>
    <w:rsid w:val="241D1339"/>
    <w:rsid w:val="24681488"/>
    <w:rsid w:val="25354D48"/>
    <w:rsid w:val="253762CD"/>
    <w:rsid w:val="259F09C5"/>
    <w:rsid w:val="25C30432"/>
    <w:rsid w:val="25C87A3C"/>
    <w:rsid w:val="261672EE"/>
    <w:rsid w:val="26380361"/>
    <w:rsid w:val="26965874"/>
    <w:rsid w:val="26B03524"/>
    <w:rsid w:val="272D5D7B"/>
    <w:rsid w:val="27A06DF5"/>
    <w:rsid w:val="280A1985"/>
    <w:rsid w:val="2895609C"/>
    <w:rsid w:val="295D13D9"/>
    <w:rsid w:val="2994052A"/>
    <w:rsid w:val="299C7A02"/>
    <w:rsid w:val="29D5617C"/>
    <w:rsid w:val="2A3954A6"/>
    <w:rsid w:val="2A672555"/>
    <w:rsid w:val="2A75525F"/>
    <w:rsid w:val="2B2824F0"/>
    <w:rsid w:val="2BE71050"/>
    <w:rsid w:val="2C362D25"/>
    <w:rsid w:val="2C392FCA"/>
    <w:rsid w:val="2CE1394A"/>
    <w:rsid w:val="2CEC0323"/>
    <w:rsid w:val="2D933CC1"/>
    <w:rsid w:val="2D9A362F"/>
    <w:rsid w:val="2DCE0D5E"/>
    <w:rsid w:val="2E5E39D6"/>
    <w:rsid w:val="2E60152C"/>
    <w:rsid w:val="2E7B6553"/>
    <w:rsid w:val="2E9730A8"/>
    <w:rsid w:val="2EC259F2"/>
    <w:rsid w:val="2F35575B"/>
    <w:rsid w:val="2FDE46EE"/>
    <w:rsid w:val="2FE27185"/>
    <w:rsid w:val="2FFC005A"/>
    <w:rsid w:val="301A30DA"/>
    <w:rsid w:val="305600A1"/>
    <w:rsid w:val="306051A9"/>
    <w:rsid w:val="30865DA2"/>
    <w:rsid w:val="30882FED"/>
    <w:rsid w:val="309C70D2"/>
    <w:rsid w:val="30DE73E3"/>
    <w:rsid w:val="31240E48"/>
    <w:rsid w:val="315A4D31"/>
    <w:rsid w:val="31E9354F"/>
    <w:rsid w:val="326C2341"/>
    <w:rsid w:val="32736BC6"/>
    <w:rsid w:val="32812242"/>
    <w:rsid w:val="328675D8"/>
    <w:rsid w:val="32B327A3"/>
    <w:rsid w:val="334B5D8C"/>
    <w:rsid w:val="33661E95"/>
    <w:rsid w:val="34A413F5"/>
    <w:rsid w:val="351314F6"/>
    <w:rsid w:val="353D0AD2"/>
    <w:rsid w:val="35891E13"/>
    <w:rsid w:val="363471CA"/>
    <w:rsid w:val="363B09BC"/>
    <w:rsid w:val="363D2946"/>
    <w:rsid w:val="36D851DE"/>
    <w:rsid w:val="36DE2360"/>
    <w:rsid w:val="36F17525"/>
    <w:rsid w:val="37193E4F"/>
    <w:rsid w:val="373E2698"/>
    <w:rsid w:val="375C5D41"/>
    <w:rsid w:val="37991233"/>
    <w:rsid w:val="37A17FC4"/>
    <w:rsid w:val="38856158"/>
    <w:rsid w:val="3A2C7E1B"/>
    <w:rsid w:val="3A5203C8"/>
    <w:rsid w:val="3ACE7EC4"/>
    <w:rsid w:val="3B744DD5"/>
    <w:rsid w:val="3C114AA4"/>
    <w:rsid w:val="3C5A6BE9"/>
    <w:rsid w:val="3C9D17FF"/>
    <w:rsid w:val="3CE03D89"/>
    <w:rsid w:val="3D9E0660"/>
    <w:rsid w:val="3ED63D72"/>
    <w:rsid w:val="3EF47B51"/>
    <w:rsid w:val="3F235B09"/>
    <w:rsid w:val="3F724168"/>
    <w:rsid w:val="3F91522C"/>
    <w:rsid w:val="403F6C42"/>
    <w:rsid w:val="405C6E09"/>
    <w:rsid w:val="40611BAB"/>
    <w:rsid w:val="408E5059"/>
    <w:rsid w:val="40E061B7"/>
    <w:rsid w:val="41022FC1"/>
    <w:rsid w:val="410A3AB4"/>
    <w:rsid w:val="4132064E"/>
    <w:rsid w:val="413B12D6"/>
    <w:rsid w:val="41615DBB"/>
    <w:rsid w:val="41643559"/>
    <w:rsid w:val="41660445"/>
    <w:rsid w:val="418709A1"/>
    <w:rsid w:val="41CE45E7"/>
    <w:rsid w:val="42685115"/>
    <w:rsid w:val="43661ECC"/>
    <w:rsid w:val="436E0766"/>
    <w:rsid w:val="43975B50"/>
    <w:rsid w:val="44B350E3"/>
    <w:rsid w:val="45405920"/>
    <w:rsid w:val="456F1639"/>
    <w:rsid w:val="45804AF2"/>
    <w:rsid w:val="47732BAC"/>
    <w:rsid w:val="485B51AC"/>
    <w:rsid w:val="489C76FD"/>
    <w:rsid w:val="48CA20FC"/>
    <w:rsid w:val="49456B05"/>
    <w:rsid w:val="4A5E7C57"/>
    <w:rsid w:val="4A75693A"/>
    <w:rsid w:val="4A966FDD"/>
    <w:rsid w:val="4ACC3856"/>
    <w:rsid w:val="4AF600D7"/>
    <w:rsid w:val="4B093784"/>
    <w:rsid w:val="4BCF4C52"/>
    <w:rsid w:val="4C235953"/>
    <w:rsid w:val="4CBC4A23"/>
    <w:rsid w:val="4D1D13B6"/>
    <w:rsid w:val="4D8A6199"/>
    <w:rsid w:val="4E3A3F53"/>
    <w:rsid w:val="4E6E1931"/>
    <w:rsid w:val="4FA551D7"/>
    <w:rsid w:val="51546D3B"/>
    <w:rsid w:val="5164608C"/>
    <w:rsid w:val="519C65E6"/>
    <w:rsid w:val="52344E33"/>
    <w:rsid w:val="52AB10D9"/>
    <w:rsid w:val="5315316F"/>
    <w:rsid w:val="53323CF9"/>
    <w:rsid w:val="5365700C"/>
    <w:rsid w:val="53B25FFC"/>
    <w:rsid w:val="53C06F11"/>
    <w:rsid w:val="53DA45F3"/>
    <w:rsid w:val="54637FAD"/>
    <w:rsid w:val="54B11D97"/>
    <w:rsid w:val="55B83993"/>
    <w:rsid w:val="564D29CB"/>
    <w:rsid w:val="56AB797F"/>
    <w:rsid w:val="56C9542D"/>
    <w:rsid w:val="577942BB"/>
    <w:rsid w:val="57D731D8"/>
    <w:rsid w:val="58ED15FF"/>
    <w:rsid w:val="590308BA"/>
    <w:rsid w:val="592E0930"/>
    <w:rsid w:val="59E6319D"/>
    <w:rsid w:val="59EA3368"/>
    <w:rsid w:val="5A502F24"/>
    <w:rsid w:val="5B26240E"/>
    <w:rsid w:val="5B2766DF"/>
    <w:rsid w:val="5B301E5B"/>
    <w:rsid w:val="5B935C88"/>
    <w:rsid w:val="5B994C9B"/>
    <w:rsid w:val="5C434DB9"/>
    <w:rsid w:val="5CCE79B3"/>
    <w:rsid w:val="5D267B3F"/>
    <w:rsid w:val="5D424DC5"/>
    <w:rsid w:val="5DC235C7"/>
    <w:rsid w:val="5DD93AF1"/>
    <w:rsid w:val="5DF04B47"/>
    <w:rsid w:val="5DFF60E8"/>
    <w:rsid w:val="5E0425EC"/>
    <w:rsid w:val="5E3F63DD"/>
    <w:rsid w:val="5E7B70E8"/>
    <w:rsid w:val="5EC63B12"/>
    <w:rsid w:val="5ED94892"/>
    <w:rsid w:val="5FA47BB3"/>
    <w:rsid w:val="5FAB14B3"/>
    <w:rsid w:val="607711D9"/>
    <w:rsid w:val="60841B5F"/>
    <w:rsid w:val="61E67245"/>
    <w:rsid w:val="61FC22E2"/>
    <w:rsid w:val="626A5BF3"/>
    <w:rsid w:val="628A1553"/>
    <w:rsid w:val="630674D5"/>
    <w:rsid w:val="63120FB7"/>
    <w:rsid w:val="633E1FF6"/>
    <w:rsid w:val="63643413"/>
    <w:rsid w:val="638F1E98"/>
    <w:rsid w:val="654B3BD8"/>
    <w:rsid w:val="65526BA1"/>
    <w:rsid w:val="664122F1"/>
    <w:rsid w:val="666A6643"/>
    <w:rsid w:val="66CE0CA7"/>
    <w:rsid w:val="67715392"/>
    <w:rsid w:val="68302B66"/>
    <w:rsid w:val="68BC1932"/>
    <w:rsid w:val="68EC0BBD"/>
    <w:rsid w:val="69805ADB"/>
    <w:rsid w:val="69BC2A32"/>
    <w:rsid w:val="69F122DC"/>
    <w:rsid w:val="6AD01683"/>
    <w:rsid w:val="6AF5546E"/>
    <w:rsid w:val="6B39730D"/>
    <w:rsid w:val="6BCF63EC"/>
    <w:rsid w:val="6BEA3589"/>
    <w:rsid w:val="6BF527A8"/>
    <w:rsid w:val="6C796AC7"/>
    <w:rsid w:val="6C816E46"/>
    <w:rsid w:val="6D2E52FE"/>
    <w:rsid w:val="6D3941FA"/>
    <w:rsid w:val="6D5165E0"/>
    <w:rsid w:val="6D776EA3"/>
    <w:rsid w:val="6DCB1055"/>
    <w:rsid w:val="6E152EFA"/>
    <w:rsid w:val="6E2A710C"/>
    <w:rsid w:val="6EF55528"/>
    <w:rsid w:val="6F18725D"/>
    <w:rsid w:val="6F8D17B6"/>
    <w:rsid w:val="703E6EE2"/>
    <w:rsid w:val="70925270"/>
    <w:rsid w:val="71124454"/>
    <w:rsid w:val="712B4F88"/>
    <w:rsid w:val="72197234"/>
    <w:rsid w:val="72326EB6"/>
    <w:rsid w:val="72C951FB"/>
    <w:rsid w:val="7349760E"/>
    <w:rsid w:val="73872687"/>
    <w:rsid w:val="74F720C6"/>
    <w:rsid w:val="752C3B75"/>
    <w:rsid w:val="754D05BE"/>
    <w:rsid w:val="75C70C29"/>
    <w:rsid w:val="75DD5A89"/>
    <w:rsid w:val="76411B21"/>
    <w:rsid w:val="76727C85"/>
    <w:rsid w:val="772222EA"/>
    <w:rsid w:val="77836236"/>
    <w:rsid w:val="779718D5"/>
    <w:rsid w:val="77AC7EA5"/>
    <w:rsid w:val="77E06CC7"/>
    <w:rsid w:val="782925B3"/>
    <w:rsid w:val="78F30EA5"/>
    <w:rsid w:val="792749B9"/>
    <w:rsid w:val="7A0240A6"/>
    <w:rsid w:val="7A1A0E6B"/>
    <w:rsid w:val="7A732704"/>
    <w:rsid w:val="7AA61248"/>
    <w:rsid w:val="7AAC7E9A"/>
    <w:rsid w:val="7ABA2D18"/>
    <w:rsid w:val="7AEA25AC"/>
    <w:rsid w:val="7BF87400"/>
    <w:rsid w:val="7C0C727D"/>
    <w:rsid w:val="7C4223A0"/>
    <w:rsid w:val="7C7369F9"/>
    <w:rsid w:val="7D5934A7"/>
    <w:rsid w:val="7DAC1BFF"/>
    <w:rsid w:val="7E447334"/>
    <w:rsid w:val="7EF2297F"/>
    <w:rsid w:val="7F3D42B5"/>
    <w:rsid w:val="7F3F78A3"/>
    <w:rsid w:val="7FD115AF"/>
    <w:rsid w:val="7FFE6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List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uiPriority="0" w:unhideWhenUsed="0" w:qFormat="1"/>
    <w:lsdException w:name="Body Text Indent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Hyperlink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0"/>
      </w:tabs>
      <w:ind w:left="2832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left="-180"/>
      <w:outlineLvl w:val="3"/>
    </w:pPr>
    <w:rPr>
      <w:b/>
      <w:bCs/>
      <w:sz w:val="28"/>
    </w:rPr>
  </w:style>
  <w:style w:type="paragraph" w:styleId="9">
    <w:name w:val="heading 9"/>
    <w:basedOn w:val="a"/>
    <w:next w:val="a"/>
    <w:qFormat/>
    <w:pPr>
      <w:keepNext/>
      <w:tabs>
        <w:tab w:val="left" w:pos="6105"/>
      </w:tabs>
      <w:ind w:right="249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spacing w:after="120" w:line="480" w:lineRule="auto"/>
    </w:pPr>
  </w:style>
  <w:style w:type="paragraph" w:styleId="a5">
    <w:name w:val="footnote text"/>
    <w:basedOn w:val="a"/>
    <w:uiPriority w:val="99"/>
    <w:semiHidden/>
    <w:unhideWhenUsed/>
    <w:qFormat/>
    <w:pPr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semiHidden/>
    <w:qFormat/>
    <w:pPr>
      <w:jc w:val="both"/>
    </w:pPr>
    <w:rPr>
      <w:sz w:val="28"/>
    </w:rPr>
  </w:style>
  <w:style w:type="paragraph" w:styleId="a9">
    <w:name w:val="Body Text Indent"/>
    <w:basedOn w:val="a"/>
    <w:semiHidden/>
    <w:qFormat/>
    <w:pPr>
      <w:ind w:left="-180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</w:pPr>
  </w:style>
  <w:style w:type="paragraph" w:styleId="ac">
    <w:name w:val="List"/>
    <w:basedOn w:val="a8"/>
    <w:semiHidden/>
    <w:qFormat/>
    <w:rPr>
      <w:rFonts w:ascii="Arial" w:hAnsi="Arial" w:cs="Tahoma"/>
    </w:rPr>
  </w:style>
  <w:style w:type="paragraph" w:styleId="ad">
    <w:name w:val="Normal (Web)"/>
    <w:uiPriority w:val="99"/>
    <w:semiHidden/>
    <w:unhideWhenUsed/>
    <w:qFormat/>
    <w:pPr>
      <w:spacing w:beforeAutospacing="1" w:after="0" w:afterAutospacing="1"/>
    </w:pPr>
    <w:rPr>
      <w:sz w:val="24"/>
      <w:szCs w:val="24"/>
      <w:lang w:val="en-US" w:eastAsia="zh-CN"/>
    </w:rPr>
  </w:style>
  <w:style w:type="character" w:styleId="ae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f">
    <w:name w:val="Emphasis"/>
    <w:basedOn w:val="a0"/>
    <w:qFormat/>
    <w:rPr>
      <w:i/>
      <w:iCs/>
    </w:rPr>
  </w:style>
  <w:style w:type="character" w:styleId="af0">
    <w:name w:val="Hyperlink"/>
    <w:basedOn w:val="10"/>
    <w:semiHidden/>
    <w:qFormat/>
    <w:rPr>
      <w:color w:val="0000FF"/>
      <w:u w:val="single"/>
    </w:rPr>
  </w:style>
  <w:style w:type="character" w:customStyle="1" w:styleId="10">
    <w:name w:val="Основной шрифт абзаца1"/>
    <w:qFormat/>
  </w:style>
  <w:style w:type="character" w:styleId="af1">
    <w:name w:val="Strong"/>
    <w:basedOn w:val="a0"/>
    <w:uiPriority w:val="22"/>
    <w:qFormat/>
    <w:rPr>
      <w:b/>
      <w:bCs/>
    </w:rPr>
  </w:style>
  <w:style w:type="table" w:styleId="af2">
    <w:name w:val="Table Grid"/>
    <w:basedOn w:val="a1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paragraph" w:customStyle="1" w:styleId="af3">
    <w:name w:val="Заголовок"/>
    <w:basedOn w:val="a"/>
    <w:next w:val="a8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qFormat/>
    <w:pPr>
      <w:suppressLineNumbers/>
    </w:pPr>
    <w:rPr>
      <w:rFonts w:ascii="Arial" w:hAnsi="Arial" w:cs="Tahoma"/>
    </w:rPr>
  </w:style>
  <w:style w:type="paragraph" w:customStyle="1" w:styleId="af4">
    <w:name w:val="Содержимое врезки"/>
    <w:basedOn w:val="a8"/>
    <w:qFormat/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semiHidden/>
    <w:qFormat/>
    <w:rPr>
      <w:sz w:val="24"/>
      <w:szCs w:val="24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semiHidden/>
    <w:qFormat/>
    <w:rPr>
      <w:sz w:val="24"/>
      <w:szCs w:val="24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  <w:lang w:eastAsia="ar-SA"/>
    </w:rPr>
  </w:style>
  <w:style w:type="paragraph" w:customStyle="1" w:styleId="13">
    <w:name w:val="Абзац списка1"/>
    <w:basedOn w:val="a"/>
    <w:uiPriority w:val="34"/>
    <w:qFormat/>
    <w:pPr>
      <w:ind w:left="720"/>
      <w:contextualSpacing/>
    </w:pPr>
  </w:style>
  <w:style w:type="character" w:customStyle="1" w:styleId="font11">
    <w:name w:val="font1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01">
    <w:name w:val="font01"/>
    <w:qFormat/>
    <w:rPr>
      <w:rFonts w:ascii="Times New Roman" w:hAnsi="Times New Roman" w:cs="Times New Roman" w:hint="default"/>
      <w:b/>
      <w:color w:val="000000"/>
      <w:sz w:val="20"/>
      <w:szCs w:val="20"/>
      <w:u w:val="none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character" w:customStyle="1" w:styleId="font31">
    <w:name w:val="font31"/>
    <w:qFormat/>
    <w:rPr>
      <w:rFonts w:ascii="Times New Roman" w:hAnsi="Times New Roman" w:cs="Times New Roman" w:hint="default"/>
      <w:b/>
      <w:color w:val="000000"/>
      <w:sz w:val="20"/>
      <w:szCs w:val="20"/>
      <w:u w:val="none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paragraph" w:customStyle="1" w:styleId="21">
    <w:name w:val="Основной текст 21"/>
    <w:basedOn w:val="a"/>
    <w:qFormat/>
    <w:pPr>
      <w:ind w:right="5035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List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uiPriority="0" w:unhideWhenUsed="0" w:qFormat="1"/>
    <w:lsdException w:name="Body Text Indent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Hyperlink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0"/>
      </w:tabs>
      <w:ind w:left="2832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left="-180"/>
      <w:outlineLvl w:val="3"/>
    </w:pPr>
    <w:rPr>
      <w:b/>
      <w:bCs/>
      <w:sz w:val="28"/>
    </w:rPr>
  </w:style>
  <w:style w:type="paragraph" w:styleId="9">
    <w:name w:val="heading 9"/>
    <w:basedOn w:val="a"/>
    <w:next w:val="a"/>
    <w:qFormat/>
    <w:pPr>
      <w:keepNext/>
      <w:tabs>
        <w:tab w:val="left" w:pos="6105"/>
      </w:tabs>
      <w:ind w:right="249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spacing w:after="120" w:line="480" w:lineRule="auto"/>
    </w:pPr>
  </w:style>
  <w:style w:type="paragraph" w:styleId="a5">
    <w:name w:val="footnote text"/>
    <w:basedOn w:val="a"/>
    <w:uiPriority w:val="99"/>
    <w:semiHidden/>
    <w:unhideWhenUsed/>
    <w:qFormat/>
    <w:pPr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semiHidden/>
    <w:qFormat/>
    <w:pPr>
      <w:jc w:val="both"/>
    </w:pPr>
    <w:rPr>
      <w:sz w:val="28"/>
    </w:rPr>
  </w:style>
  <w:style w:type="paragraph" w:styleId="a9">
    <w:name w:val="Body Text Indent"/>
    <w:basedOn w:val="a"/>
    <w:semiHidden/>
    <w:qFormat/>
    <w:pPr>
      <w:ind w:left="-180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</w:pPr>
  </w:style>
  <w:style w:type="paragraph" w:styleId="ac">
    <w:name w:val="List"/>
    <w:basedOn w:val="a8"/>
    <w:semiHidden/>
    <w:qFormat/>
    <w:rPr>
      <w:rFonts w:ascii="Arial" w:hAnsi="Arial" w:cs="Tahoma"/>
    </w:rPr>
  </w:style>
  <w:style w:type="paragraph" w:styleId="ad">
    <w:name w:val="Normal (Web)"/>
    <w:uiPriority w:val="99"/>
    <w:semiHidden/>
    <w:unhideWhenUsed/>
    <w:qFormat/>
    <w:pPr>
      <w:spacing w:beforeAutospacing="1" w:after="0" w:afterAutospacing="1"/>
    </w:pPr>
    <w:rPr>
      <w:sz w:val="24"/>
      <w:szCs w:val="24"/>
      <w:lang w:val="en-US" w:eastAsia="zh-CN"/>
    </w:rPr>
  </w:style>
  <w:style w:type="character" w:styleId="ae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f">
    <w:name w:val="Emphasis"/>
    <w:basedOn w:val="a0"/>
    <w:qFormat/>
    <w:rPr>
      <w:i/>
      <w:iCs/>
    </w:rPr>
  </w:style>
  <w:style w:type="character" w:styleId="af0">
    <w:name w:val="Hyperlink"/>
    <w:basedOn w:val="10"/>
    <w:semiHidden/>
    <w:qFormat/>
    <w:rPr>
      <w:color w:val="0000FF"/>
      <w:u w:val="single"/>
    </w:rPr>
  </w:style>
  <w:style w:type="character" w:customStyle="1" w:styleId="10">
    <w:name w:val="Основной шрифт абзаца1"/>
    <w:qFormat/>
  </w:style>
  <w:style w:type="character" w:styleId="af1">
    <w:name w:val="Strong"/>
    <w:basedOn w:val="a0"/>
    <w:uiPriority w:val="22"/>
    <w:qFormat/>
    <w:rPr>
      <w:b/>
      <w:bCs/>
    </w:rPr>
  </w:style>
  <w:style w:type="table" w:styleId="af2">
    <w:name w:val="Table Grid"/>
    <w:basedOn w:val="a1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paragraph" w:customStyle="1" w:styleId="af3">
    <w:name w:val="Заголовок"/>
    <w:basedOn w:val="a"/>
    <w:next w:val="a8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qFormat/>
    <w:pPr>
      <w:suppressLineNumbers/>
    </w:pPr>
    <w:rPr>
      <w:rFonts w:ascii="Arial" w:hAnsi="Arial" w:cs="Tahoma"/>
    </w:rPr>
  </w:style>
  <w:style w:type="paragraph" w:customStyle="1" w:styleId="af4">
    <w:name w:val="Содержимое врезки"/>
    <w:basedOn w:val="a8"/>
    <w:qFormat/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semiHidden/>
    <w:qFormat/>
    <w:rPr>
      <w:sz w:val="24"/>
      <w:szCs w:val="24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semiHidden/>
    <w:qFormat/>
    <w:rPr>
      <w:sz w:val="24"/>
      <w:szCs w:val="24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  <w:lang w:eastAsia="ar-SA"/>
    </w:rPr>
  </w:style>
  <w:style w:type="paragraph" w:customStyle="1" w:styleId="13">
    <w:name w:val="Абзац списка1"/>
    <w:basedOn w:val="a"/>
    <w:uiPriority w:val="34"/>
    <w:qFormat/>
    <w:pPr>
      <w:ind w:left="720"/>
      <w:contextualSpacing/>
    </w:pPr>
  </w:style>
  <w:style w:type="character" w:customStyle="1" w:styleId="font11">
    <w:name w:val="font1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01">
    <w:name w:val="font01"/>
    <w:qFormat/>
    <w:rPr>
      <w:rFonts w:ascii="Times New Roman" w:hAnsi="Times New Roman" w:cs="Times New Roman" w:hint="default"/>
      <w:b/>
      <w:color w:val="000000"/>
      <w:sz w:val="20"/>
      <w:szCs w:val="20"/>
      <w:u w:val="none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character" w:customStyle="1" w:styleId="font31">
    <w:name w:val="font31"/>
    <w:qFormat/>
    <w:rPr>
      <w:rFonts w:ascii="Times New Roman" w:hAnsi="Times New Roman" w:cs="Times New Roman" w:hint="default"/>
      <w:b/>
      <w:color w:val="000000"/>
      <w:sz w:val="20"/>
      <w:szCs w:val="20"/>
      <w:u w:val="none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paragraph" w:customStyle="1" w:styleId="21">
    <w:name w:val="Основной текст 21"/>
    <w:basedOn w:val="a"/>
    <w:qFormat/>
    <w:pPr>
      <w:ind w:right="5035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t.revcom@gmail.com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27D599-1F36-4005-93F1-9059B62A6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2019-06-27T04:22:00Z</cp:lastPrinted>
  <dcterms:created xsi:type="dcterms:W3CDTF">2019-06-27T03:13:00Z</dcterms:created>
  <dcterms:modified xsi:type="dcterms:W3CDTF">2019-06-27T04:22:00Z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