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8C" w:rsidRPr="00091552" w:rsidRDefault="00883B8C" w:rsidP="00883B8C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28"/>
          <w:szCs w:val="28"/>
        </w:rPr>
      </w:pPr>
      <w:r w:rsidRPr="00091552">
        <w:rPr>
          <w:rFonts w:ascii="Bookman Old Style" w:eastAsia="Times New Roman" w:hAnsi="Bookman Old Style" w:cs="Times New Roman"/>
          <w:sz w:val="28"/>
          <w:szCs w:val="28"/>
        </w:rPr>
        <w:t>ПАМЯТКА</w:t>
      </w:r>
    </w:p>
    <w:p w:rsidR="00883B8C" w:rsidRPr="00091552" w:rsidRDefault="00883B8C" w:rsidP="00883B8C">
      <w:pPr>
        <w:pStyle w:val="rteright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091552">
        <w:rPr>
          <w:b/>
          <w:i/>
          <w:sz w:val="28"/>
          <w:szCs w:val="28"/>
        </w:rPr>
        <w:t>для потребителей</w:t>
      </w:r>
    </w:p>
    <w:p w:rsidR="00DE5374" w:rsidRPr="00091552" w:rsidRDefault="00997EAD" w:rsidP="007901C6">
      <w:pPr>
        <w:ind w:firstLine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91552">
        <w:rPr>
          <w:rFonts w:ascii="Times New Roman" w:eastAsia="Times New Roman" w:hAnsi="Times New Roman" w:cs="Times New Roman"/>
          <w:bCs/>
          <w:sz w:val="28"/>
          <w:szCs w:val="28"/>
        </w:rPr>
        <w:t>Гарантийное обслуживание автомобиля</w:t>
      </w:r>
    </w:p>
    <w:p w:rsidR="00997EAD" w:rsidRPr="00F5263B" w:rsidRDefault="00997EAD" w:rsidP="00091552">
      <w:pPr>
        <w:pStyle w:val="ac"/>
        <w:spacing w:after="0"/>
        <w:jc w:val="center"/>
        <w:rPr>
          <w:rFonts w:eastAsia="Times New Roman"/>
          <w:bCs/>
          <w:kern w:val="36"/>
          <w:lang w:eastAsia="ru-RU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211455</wp:posOffset>
            </wp:positionV>
            <wp:extent cx="2362200" cy="1704975"/>
            <wp:effectExtent l="19050" t="0" r="0" b="0"/>
            <wp:wrapThrough wrapText="bothSides">
              <wp:wrapPolygon edited="0">
                <wp:start x="-174" y="0"/>
                <wp:lineTo x="-174" y="21479"/>
                <wp:lineTo x="21600" y="21479"/>
                <wp:lineTo x="21600" y="0"/>
                <wp:lineTo x="-174" y="0"/>
              </wp:wrapPolygon>
            </wp:wrapThrough>
            <wp:docPr id="5" name="Рисунок 2" descr="C:\Users\admin\Desktop\автосервис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автосервис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7EAD" w:rsidRPr="00F5263B" w:rsidRDefault="00997EAD" w:rsidP="00997E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5263B">
        <w:rPr>
          <w:rFonts w:ascii="Times New Roman" w:hAnsi="Times New Roman" w:cs="Times New Roman"/>
          <w:sz w:val="24"/>
          <w:szCs w:val="24"/>
        </w:rPr>
        <w:t>риобре</w:t>
      </w:r>
      <w:r>
        <w:rPr>
          <w:rFonts w:ascii="Times New Roman" w:hAnsi="Times New Roman" w:cs="Times New Roman"/>
          <w:sz w:val="24"/>
          <w:szCs w:val="24"/>
        </w:rPr>
        <w:t>тая</w:t>
      </w:r>
      <w:r w:rsidRPr="00F5263B">
        <w:rPr>
          <w:rFonts w:ascii="Times New Roman" w:hAnsi="Times New Roman" w:cs="Times New Roman"/>
          <w:sz w:val="24"/>
          <w:szCs w:val="24"/>
        </w:rPr>
        <w:t xml:space="preserve"> новую машину</w:t>
      </w:r>
      <w:r>
        <w:rPr>
          <w:rFonts w:ascii="Times New Roman" w:hAnsi="Times New Roman" w:cs="Times New Roman"/>
          <w:sz w:val="24"/>
          <w:szCs w:val="24"/>
        </w:rPr>
        <w:t xml:space="preserve"> в автомобильном салоне</w:t>
      </w:r>
      <w:r w:rsidRPr="00F526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потребитель может</w:t>
      </w:r>
      <w:r w:rsidRPr="00F5263B">
        <w:rPr>
          <w:rFonts w:ascii="Times New Roman" w:hAnsi="Times New Roman" w:cs="Times New Roman"/>
          <w:sz w:val="24"/>
          <w:szCs w:val="24"/>
        </w:rPr>
        <w:t xml:space="preserve"> рассчитывать на гарантию. Возникают спорные моменты, особенно в определении гарантийных ситуаций. </w:t>
      </w:r>
    </w:p>
    <w:p w:rsidR="00997EAD" w:rsidRDefault="00997EAD" w:rsidP="00997EA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263B">
        <w:rPr>
          <w:rFonts w:ascii="Times New Roman" w:hAnsi="Times New Roman" w:cs="Times New Roman"/>
          <w:b/>
          <w:sz w:val="24"/>
          <w:szCs w:val="24"/>
        </w:rPr>
        <w:t>Что входит в гарантию на автомобиль: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5263B">
        <w:rPr>
          <w:rFonts w:ascii="Times New Roman" w:hAnsi="Times New Roman" w:cs="Times New Roman"/>
          <w:sz w:val="24"/>
          <w:szCs w:val="24"/>
        </w:rPr>
        <w:t>бесплатные</w:t>
      </w:r>
      <w:proofErr w:type="gramEnd"/>
      <w:r w:rsidRPr="00F5263B">
        <w:rPr>
          <w:rFonts w:ascii="Times New Roman" w:hAnsi="Times New Roman" w:cs="Times New Roman"/>
          <w:sz w:val="24"/>
          <w:szCs w:val="24"/>
        </w:rPr>
        <w:t xml:space="preserve"> ремонт и устранение неполадок при обнаружении проблем, связанных с заводскими дефектами, некачественной сборкой;  компенсация расходов на устранение неисправностей.</w:t>
      </w:r>
    </w:p>
    <w:p w:rsidR="00997EAD" w:rsidRPr="00B5508D" w:rsidRDefault="00997EAD" w:rsidP="00015054">
      <w:pPr>
        <w:ind w:firstLine="1417"/>
        <w:rPr>
          <w:rFonts w:ascii="Times New Roman" w:hAnsi="Times New Roman" w:cs="Times New Roman"/>
          <w:sz w:val="24"/>
          <w:szCs w:val="24"/>
        </w:rPr>
      </w:pPr>
      <w:r w:rsidRPr="00B5508D">
        <w:rPr>
          <w:rFonts w:ascii="Times New Roman" w:hAnsi="Times New Roman" w:cs="Times New Roman"/>
          <w:b/>
          <w:sz w:val="24"/>
          <w:szCs w:val="24"/>
        </w:rPr>
        <w:t xml:space="preserve">Условия гарантии предусматривают следующие причины для отказа в ремонте: </w:t>
      </w:r>
      <w:r w:rsidRPr="00B5508D">
        <w:rPr>
          <w:rFonts w:ascii="Times New Roman" w:hAnsi="Times New Roman" w:cs="Times New Roman"/>
          <w:sz w:val="24"/>
          <w:szCs w:val="24"/>
        </w:rPr>
        <w:t>нарушение эксплуатационных правил; несоблюдение сроков технического обслуживания (далее – ТО), прописанных в договоре; любое происшествие на дороге.</w:t>
      </w:r>
      <w:r w:rsidRPr="00B5508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B5508D">
        <w:rPr>
          <w:rFonts w:ascii="Times New Roman" w:hAnsi="Times New Roman" w:cs="Times New Roman"/>
          <w:b/>
          <w:sz w:val="24"/>
          <w:szCs w:val="24"/>
        </w:rPr>
        <w:t>Сохраняется ли гарантия на автомобиль, если не проходить ТО</w:t>
      </w:r>
      <w:r w:rsidRPr="00B550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EAD" w:rsidRPr="00B5508D" w:rsidRDefault="00997EAD" w:rsidP="00997EA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5508D">
        <w:rPr>
          <w:rFonts w:ascii="Times New Roman" w:hAnsi="Times New Roman" w:cs="Times New Roman"/>
          <w:sz w:val="24"/>
          <w:szCs w:val="24"/>
        </w:rPr>
        <w:t xml:space="preserve">Существует два основания для снятия автомобиля с гарантии относительно вопроса технического обслуживания: нарушение сроков проведения ТО; прохождение ТО </w:t>
      </w:r>
      <w:proofErr w:type="gramStart"/>
      <w:r w:rsidRPr="00B550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508D">
        <w:rPr>
          <w:rFonts w:ascii="Times New Roman" w:hAnsi="Times New Roman" w:cs="Times New Roman"/>
          <w:sz w:val="24"/>
          <w:szCs w:val="24"/>
        </w:rPr>
        <w:t xml:space="preserve"> другом СЦ. </w:t>
      </w:r>
    </w:p>
    <w:p w:rsidR="00997EAD" w:rsidRDefault="00997EAD" w:rsidP="00997EAD">
      <w:pPr>
        <w:rPr>
          <w:rFonts w:ascii="Times New Roman" w:hAnsi="Times New Roman" w:cs="Times New Roman"/>
          <w:sz w:val="24"/>
          <w:szCs w:val="24"/>
        </w:rPr>
      </w:pPr>
      <w:r w:rsidRPr="00B5508D">
        <w:rPr>
          <w:rFonts w:ascii="Times New Roman" w:hAnsi="Times New Roman" w:cs="Times New Roman"/>
          <w:sz w:val="24"/>
          <w:szCs w:val="24"/>
        </w:rPr>
        <w:t xml:space="preserve">Производители автомобилей </w:t>
      </w:r>
      <w:proofErr w:type="gramStart"/>
      <w:r w:rsidRPr="00B5508D">
        <w:rPr>
          <w:rFonts w:ascii="Times New Roman" w:hAnsi="Times New Roman" w:cs="Times New Roman"/>
          <w:sz w:val="24"/>
          <w:szCs w:val="24"/>
        </w:rPr>
        <w:t>устанавливают условия</w:t>
      </w:r>
      <w:proofErr w:type="gramEnd"/>
      <w:r>
        <w:rPr>
          <w:rFonts w:ascii="Times New Roman" w:hAnsi="Times New Roman" w:cs="Times New Roman"/>
          <w:sz w:val="24"/>
          <w:szCs w:val="24"/>
        </w:rPr>
        <w:t>, на</w:t>
      </w:r>
      <w:r w:rsidRPr="00B5508D">
        <w:rPr>
          <w:rFonts w:ascii="Times New Roman" w:hAnsi="Times New Roman" w:cs="Times New Roman"/>
          <w:sz w:val="24"/>
          <w:szCs w:val="24"/>
        </w:rPr>
        <w:t xml:space="preserve"> которых требуется проходить обслуживание: каждые 10 -15 тыс. км пробега или один раз в год. Всё зависит от того, что наступит раньше — достижение пробега или годовой период. Производитель считает, если Вы не прошли ТО,  неисправность может возникнуть по причине не </w:t>
      </w:r>
      <w:proofErr w:type="gramStart"/>
      <w:r w:rsidRPr="00B5508D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B5508D">
        <w:rPr>
          <w:rFonts w:ascii="Times New Roman" w:hAnsi="Times New Roman" w:cs="Times New Roman"/>
          <w:sz w:val="24"/>
          <w:szCs w:val="24"/>
        </w:rPr>
        <w:t xml:space="preserve"> ТО, на котором был бы </w:t>
      </w:r>
      <w:r w:rsidRPr="005A5CD5">
        <w:rPr>
          <w:rFonts w:ascii="Times New Roman" w:hAnsi="Times New Roman" w:cs="Times New Roman"/>
          <w:sz w:val="24"/>
          <w:szCs w:val="24"/>
        </w:rPr>
        <w:t>обнаружен дефект.</w:t>
      </w:r>
    </w:p>
    <w:p w:rsidR="00997EAD" w:rsidRPr="005A5CD5" w:rsidRDefault="00997EAD" w:rsidP="00997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CD5">
        <w:rPr>
          <w:rFonts w:ascii="Times New Roman" w:hAnsi="Times New Roman" w:cs="Times New Roman"/>
          <w:b/>
          <w:sz w:val="24"/>
          <w:szCs w:val="24"/>
        </w:rPr>
        <w:t>Права потребителя при выполнении ремонта по договору на гарантийное обслуживание</w:t>
      </w:r>
    </w:p>
    <w:p w:rsidR="00997EAD" w:rsidRPr="005A5CD5" w:rsidRDefault="00997EAD" w:rsidP="00997EA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приобретенном автомобиле выявился недостаток, в период гарантийного срока эксплуатации, потребитель вынужден обращаться к продавцу или в сервисные центры. Однако гарантийный ремонт товара может затянуться.</w:t>
      </w:r>
      <w:r w:rsidRPr="002D394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97EAD" w:rsidRPr="005A5CD5" w:rsidRDefault="00997EAD" w:rsidP="00997EA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1 ст. 20 Закона РФ  № 2300–1 от 07.02.1992 года «О защите прав потребителей» (далее – Закон РФ), если срок устранения недостатков товара не определен в письменной форме соглашением сторон, эти недостатки должны быть устранены изготовителем </w:t>
      </w: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(продавцом, уполномоченной организацией или уполномоченным индивидуальным предпринимателем, импортером) незамедлительно, то есть в минимальный срок, объективно необходимый для их устранения с учетом обычно</w:t>
      </w:r>
      <w:proofErr w:type="gramEnd"/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применяемого способа. Срок устранения недостатков товара, определяемый в письменной форме соглашением сторон, </w:t>
      </w:r>
      <w:r w:rsidRPr="005A5C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 может превышать</w:t>
      </w: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C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сорок пять дней.</w:t>
      </w: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случае</w:t>
      </w:r>
      <w:proofErr w:type="gramStart"/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во время устранения недостатков товара станет очевидным, что они не будут устранены в определенный соглашением сторон срок, стороны могут заключить соглашение о новом сроке устранения недостатков товара. При этом отсутствие необходимых для устранения недостатков товара запасных частей (деталей, материалов),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срока, определенного соглашением сторон первоначально.</w:t>
      </w:r>
    </w:p>
    <w:p w:rsidR="00997EAD" w:rsidRPr="005A5CD5" w:rsidRDefault="00997EAD" w:rsidP="00997EA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нарушении срока устранения недостатков товара  потребитель вправе заявить иное требование, предусмотренное ст. 18 Закона РФ, и потребовать возврата денег за товар ненадлежащего качества. Для этого необходимо направить в магазин письменную претензию и изложить свои требования. Если в течение десяти дней требования не будут выполнены (ст. 22 Закона РФ), Вы вправе обратиться с исковым заявлением в суд для защиты своих прав и законных интересов. </w:t>
      </w:r>
    </w:p>
    <w:p w:rsidR="00997EAD" w:rsidRPr="005A5CD5" w:rsidRDefault="00997EAD" w:rsidP="00997EA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ст. 23 Закона РФ, за нарушение сроков, предусмотренных ст. 20 Закона, </w:t>
      </w:r>
      <w:r w:rsidRPr="005A5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продавец </w:t>
      </w: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>(изготовитель, уполномоченная организация или   уполномоченный индивидуальный предприниматель, импортер), допустивший такие нарушения, </w:t>
      </w:r>
      <w:r w:rsidRPr="005A5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уплачивает потребителю за каждый день просрочки неустойку</w:t>
      </w: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> (пеню) в размере </w:t>
      </w:r>
      <w:r w:rsidRPr="005A5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одного процента</w:t>
      </w:r>
      <w:r w:rsidRPr="005A5CD5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цены товара.</w:t>
      </w:r>
    </w:p>
    <w:p w:rsidR="00997EAD" w:rsidRDefault="00997EAD" w:rsidP="00997EA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5CD5">
        <w:rPr>
          <w:rFonts w:ascii="Times New Roman" w:hAnsi="Times New Roman" w:cs="Times New Roman"/>
          <w:sz w:val="24"/>
          <w:szCs w:val="24"/>
        </w:rPr>
        <w:t>Окончание ремонта и возврат автомобиля сопровождается выдачей определенных документов. Получая автомобиль, уделите большое внимание изучению его внешнего вида, проверьте, как он работает, уточните, были ли устране</w:t>
      </w:r>
      <w:r>
        <w:rPr>
          <w:rFonts w:ascii="Times New Roman" w:hAnsi="Times New Roman" w:cs="Times New Roman"/>
          <w:sz w:val="24"/>
          <w:szCs w:val="24"/>
        </w:rPr>
        <w:t>ны неполадки, о которых вы заявляли исполнителю</w:t>
      </w:r>
      <w:r w:rsidRPr="005A5C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7EAD" w:rsidRPr="005A5CD5" w:rsidRDefault="00997EAD" w:rsidP="00997EA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430E8">
        <w:rPr>
          <w:rFonts w:ascii="Times New Roman" w:hAnsi="Times New Roman" w:cs="Times New Roman"/>
          <w:b/>
          <w:sz w:val="24"/>
          <w:szCs w:val="24"/>
        </w:rPr>
        <w:t>Важно!</w:t>
      </w:r>
      <w:r>
        <w:rPr>
          <w:rFonts w:ascii="Times New Roman" w:hAnsi="Times New Roman" w:cs="Times New Roman"/>
          <w:sz w:val="24"/>
          <w:szCs w:val="24"/>
        </w:rPr>
        <w:t xml:space="preserve"> При о</w:t>
      </w:r>
      <w:r w:rsidRPr="005A5CD5">
        <w:rPr>
          <w:rFonts w:ascii="Times New Roman" w:hAnsi="Times New Roman" w:cs="Times New Roman"/>
          <w:sz w:val="24"/>
          <w:szCs w:val="24"/>
        </w:rPr>
        <w:t>смотре автомобиля должен присутствовать специалист сервисного центра или сотрудник автосалона. Потребуйте выдачи документов о проведе</w:t>
      </w:r>
      <w:r>
        <w:rPr>
          <w:rFonts w:ascii="Times New Roman" w:hAnsi="Times New Roman" w:cs="Times New Roman"/>
          <w:sz w:val="24"/>
          <w:szCs w:val="24"/>
        </w:rPr>
        <w:t xml:space="preserve">нном гарантийном ремонте. </w:t>
      </w:r>
      <w:r w:rsidRPr="005A5CD5">
        <w:rPr>
          <w:rFonts w:ascii="Times New Roman" w:hAnsi="Times New Roman" w:cs="Times New Roman"/>
          <w:sz w:val="24"/>
          <w:szCs w:val="24"/>
        </w:rPr>
        <w:t xml:space="preserve"> В акте о приеме машины после ремонта должна быть вписана следующая информация: когда покупатель обратился в автосалон с претензиями по поводу работы машины; дата передачи авто на гарантийный ремонт; когда и какие ремонтные работы осуществлялись; какие запчасти, детали были заменены; дата возвращения машины владельцу после устранения недостатков. Требование о выдаче акта выдачи-приема автомобиля после </w:t>
      </w:r>
      <w:r w:rsidRPr="005A5CD5">
        <w:rPr>
          <w:rFonts w:ascii="Times New Roman" w:hAnsi="Times New Roman" w:cs="Times New Roman"/>
          <w:sz w:val="24"/>
          <w:szCs w:val="24"/>
        </w:rPr>
        <w:lastRenderedPageBreak/>
        <w:t xml:space="preserve">его гарантийного обслуживания закреплено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A5CD5">
        <w:rPr>
          <w:rFonts w:ascii="Times New Roman" w:hAnsi="Times New Roman" w:cs="Times New Roman"/>
          <w:sz w:val="24"/>
          <w:szCs w:val="24"/>
        </w:rPr>
        <w:t xml:space="preserve">. 3 ст. 20 Закона РФ. Окончанием ремонта признается срок передачи машины владельцу. Получая документы – проверьте все сведения, внесенные в документ, особенно это касается даты приема машины на ремонт и возврата владельцу. Если найдены неточности — требуйте их исправления. </w:t>
      </w:r>
    </w:p>
    <w:p w:rsidR="00091552" w:rsidRPr="002F0AF2" w:rsidRDefault="00AF1E19" w:rsidP="00091552">
      <w:pPr>
        <w:pStyle w:val="a8"/>
        <w:spacing w:before="0" w:beforeAutospacing="0" w:after="0" w:afterAutospacing="0"/>
        <w:jc w:val="both"/>
      </w:pPr>
      <w:r w:rsidRPr="002F0AF2">
        <w:rPr>
          <w:b/>
          <w:i/>
          <w:color w:val="000000"/>
        </w:rPr>
        <w:t xml:space="preserve">За получением дополнительной консультации в области защиты прав потребителей Вы можете обратиться в Консультационный </w:t>
      </w:r>
      <w:r w:rsidR="00091552" w:rsidRPr="002F0AF2">
        <w:rPr>
          <w:b/>
          <w:i/>
          <w:color w:val="000000"/>
        </w:rPr>
        <w:t xml:space="preserve">пункт </w:t>
      </w:r>
      <w:r w:rsidR="00091552" w:rsidRPr="002F0AF2">
        <w:rPr>
          <w:b/>
          <w:i/>
        </w:rPr>
        <w:t xml:space="preserve">для потребителей </w:t>
      </w:r>
      <w:proofErr w:type="spellStart"/>
      <w:r w:rsidR="00091552" w:rsidRPr="002F0AF2">
        <w:rPr>
          <w:b/>
          <w:i/>
          <w:color w:val="000000"/>
        </w:rPr>
        <w:t>Орского</w:t>
      </w:r>
      <w:proofErr w:type="spellEnd"/>
      <w:r w:rsidR="00091552" w:rsidRPr="002F0AF2">
        <w:rPr>
          <w:b/>
          <w:i/>
          <w:color w:val="000000"/>
        </w:rPr>
        <w:t xml:space="preserve"> филиала </w:t>
      </w:r>
      <w:r w:rsidR="00091552" w:rsidRPr="002F0AF2">
        <w:rPr>
          <w:b/>
          <w:i/>
        </w:rPr>
        <w:t>ФБУЗ</w:t>
      </w:r>
      <w:r w:rsidR="00091552" w:rsidRPr="002F0AF2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="00091552" w:rsidRPr="002F0AF2">
        <w:rPr>
          <w:b/>
          <w:i/>
        </w:rPr>
        <w:t xml:space="preserve">по адресу: </w:t>
      </w:r>
      <w:proofErr w:type="gramStart"/>
      <w:r w:rsidR="00091552" w:rsidRPr="002F0AF2">
        <w:rPr>
          <w:b/>
          <w:i/>
        </w:rPr>
        <w:t>г</w:t>
      </w:r>
      <w:proofErr w:type="gramEnd"/>
      <w:r w:rsidR="00091552" w:rsidRPr="002F0AF2">
        <w:rPr>
          <w:b/>
          <w:i/>
        </w:rPr>
        <w:t xml:space="preserve">. Орск, пер. </w:t>
      </w:r>
      <w:proofErr w:type="spellStart"/>
      <w:r w:rsidR="00091552" w:rsidRPr="002F0AF2">
        <w:rPr>
          <w:b/>
          <w:i/>
        </w:rPr>
        <w:t>Нежинский</w:t>
      </w:r>
      <w:proofErr w:type="spellEnd"/>
      <w:r w:rsidR="00091552" w:rsidRPr="002F0AF2">
        <w:rPr>
          <w:b/>
          <w:i/>
        </w:rPr>
        <w:t xml:space="preserve">, 3а, кабинет № 7 или по телефону (3537) 26-91-08. </w:t>
      </w:r>
      <w:r w:rsidR="00091552" w:rsidRPr="002F0AF2">
        <w:t xml:space="preserve">Кроме того на базе социальной сети ВКОНТАКТЕ зарегистрировано общественное сообщество </w:t>
      </w:r>
      <w:r w:rsidR="00091552" w:rsidRPr="002F0AF2">
        <w:rPr>
          <w:b/>
          <w:i/>
        </w:rPr>
        <w:t>«Консультационный центр для потребителей. Консультируем, информируем, помогаем!»</w:t>
      </w:r>
      <w:r w:rsidR="00091552" w:rsidRPr="002F0AF2">
        <w:t xml:space="preserve"> </w:t>
      </w:r>
      <w:hyperlink r:id="rId6" w:history="1">
        <w:r w:rsidR="00091552" w:rsidRPr="002F0AF2">
          <w:rPr>
            <w:rStyle w:val="a5"/>
          </w:rPr>
          <w:t>https://vk.com/public155784104</w:t>
        </w:r>
      </w:hyperlink>
    </w:p>
    <w:p w:rsidR="00091552" w:rsidRDefault="00091552" w:rsidP="00091552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2F0A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2F0AF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091552" w:rsidRDefault="00091552" w:rsidP="00091552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091552" w:rsidRPr="005D3C30" w:rsidRDefault="00091552" w:rsidP="00091552">
      <w:pPr>
        <w:jc w:val="center"/>
        <w:rPr>
          <w:rFonts w:ascii="Comic Sans MS" w:hAnsi="Comic Sans MS"/>
          <w:b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5D3C30" w:rsidRPr="005D3C30" w:rsidRDefault="005D3C30" w:rsidP="00015054">
      <w:pPr>
        <w:pStyle w:val="a8"/>
        <w:spacing w:before="0" w:beforeAutospacing="0" w:after="0" w:afterAutospacing="0"/>
        <w:ind w:firstLine="567"/>
        <w:jc w:val="both"/>
        <w:rPr>
          <w:rFonts w:ascii="Comic Sans MS" w:hAnsi="Comic Sans MS"/>
          <w:b/>
        </w:rPr>
      </w:pPr>
    </w:p>
    <w:sectPr w:rsidR="005D3C30" w:rsidRPr="005D3C30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5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552"/>
    <w:rsid w:val="000916C6"/>
    <w:rsid w:val="00094918"/>
    <w:rsid w:val="00095395"/>
    <w:rsid w:val="0009554A"/>
    <w:rsid w:val="000958A4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7D96"/>
    <w:rsid w:val="000D02DA"/>
    <w:rsid w:val="000D2D00"/>
    <w:rsid w:val="000D565A"/>
    <w:rsid w:val="000D6617"/>
    <w:rsid w:val="000D6B73"/>
    <w:rsid w:val="000E008F"/>
    <w:rsid w:val="000E03B6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6406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03C4"/>
    <w:rsid w:val="00181CE9"/>
    <w:rsid w:val="001826D9"/>
    <w:rsid w:val="00184CED"/>
    <w:rsid w:val="00184D3C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2AD5"/>
    <w:rsid w:val="001A3108"/>
    <w:rsid w:val="001A4BF5"/>
    <w:rsid w:val="001A7909"/>
    <w:rsid w:val="001A7FE7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25B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550E"/>
    <w:rsid w:val="002A09FA"/>
    <w:rsid w:val="002A16EA"/>
    <w:rsid w:val="002A187F"/>
    <w:rsid w:val="002A2364"/>
    <w:rsid w:val="002A41C4"/>
    <w:rsid w:val="002A45E3"/>
    <w:rsid w:val="002A4B88"/>
    <w:rsid w:val="002A57C0"/>
    <w:rsid w:val="002A5F91"/>
    <w:rsid w:val="002A76B5"/>
    <w:rsid w:val="002A7C23"/>
    <w:rsid w:val="002B316B"/>
    <w:rsid w:val="002B3773"/>
    <w:rsid w:val="002B7CAD"/>
    <w:rsid w:val="002C0091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423"/>
    <w:rsid w:val="002E059A"/>
    <w:rsid w:val="002E36A7"/>
    <w:rsid w:val="002E47E0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5DE3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67FE3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4E21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3C30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A7623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36D9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1E79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B0B89"/>
    <w:rsid w:val="007B1C6C"/>
    <w:rsid w:val="007B3D59"/>
    <w:rsid w:val="007B5919"/>
    <w:rsid w:val="007B6290"/>
    <w:rsid w:val="007B7982"/>
    <w:rsid w:val="007B7F2B"/>
    <w:rsid w:val="007C600C"/>
    <w:rsid w:val="007C61EC"/>
    <w:rsid w:val="007C6775"/>
    <w:rsid w:val="007C6FA8"/>
    <w:rsid w:val="007D2076"/>
    <w:rsid w:val="007D24A2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3B8C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8B2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4128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97EAD"/>
    <w:rsid w:val="009A06ED"/>
    <w:rsid w:val="009A0836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19D5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6F30"/>
    <w:rsid w:val="009D7592"/>
    <w:rsid w:val="009E2950"/>
    <w:rsid w:val="009E3F2F"/>
    <w:rsid w:val="009E51DE"/>
    <w:rsid w:val="009E5234"/>
    <w:rsid w:val="009E559B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E1D"/>
    <w:rsid w:val="00A15CAA"/>
    <w:rsid w:val="00A15D7A"/>
    <w:rsid w:val="00A163BA"/>
    <w:rsid w:val="00A16952"/>
    <w:rsid w:val="00A173A2"/>
    <w:rsid w:val="00A22E21"/>
    <w:rsid w:val="00A24841"/>
    <w:rsid w:val="00A258F3"/>
    <w:rsid w:val="00A26A01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F65"/>
    <w:rsid w:val="00A70B60"/>
    <w:rsid w:val="00A71ED8"/>
    <w:rsid w:val="00A73F6D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1E19"/>
    <w:rsid w:val="00AF2E1C"/>
    <w:rsid w:val="00AF3E9F"/>
    <w:rsid w:val="00AF4ADC"/>
    <w:rsid w:val="00AF5B33"/>
    <w:rsid w:val="00AF6347"/>
    <w:rsid w:val="00B01581"/>
    <w:rsid w:val="00B055EE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5C3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0607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2A63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0BA1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27F41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10B3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C73"/>
    <w:rsid w:val="00F21684"/>
    <w:rsid w:val="00F221AF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6816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886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9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10B3"/>
  </w:style>
  <w:style w:type="character" w:customStyle="1" w:styleId="match">
    <w:name w:val="match"/>
    <w:basedOn w:val="a0"/>
    <w:rsid w:val="00883B8C"/>
  </w:style>
  <w:style w:type="paragraph" w:customStyle="1" w:styleId="headertext">
    <w:name w:val="headertext"/>
    <w:basedOn w:val="a"/>
    <w:rsid w:val="00883B8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">
    <w:name w:val="article"/>
    <w:basedOn w:val="a0"/>
    <w:rsid w:val="00883B8C"/>
  </w:style>
  <w:style w:type="character" w:customStyle="1" w:styleId="30">
    <w:name w:val="Заголовок 3 Знак"/>
    <w:basedOn w:val="a0"/>
    <w:link w:val="3"/>
    <w:uiPriority w:val="9"/>
    <w:semiHidden/>
    <w:rsid w:val="009C19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2019-07-19T07:19:00Z</cp:lastPrinted>
  <dcterms:created xsi:type="dcterms:W3CDTF">2019-07-19T10:54:00Z</dcterms:created>
  <dcterms:modified xsi:type="dcterms:W3CDTF">2019-07-19T10:54:00Z</dcterms:modified>
</cp:coreProperties>
</file>