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F1D" w:rsidRPr="004B662C" w:rsidRDefault="00303F1D" w:rsidP="00303F1D">
      <w:pPr>
        <w:ind w:firstLine="0"/>
        <w:contextualSpacing/>
        <w:jc w:val="center"/>
        <w:rPr>
          <w:rFonts w:ascii="Bookman Old Style" w:eastAsia="Times New Roman" w:hAnsi="Bookman Old Style" w:cs="Times New Roman"/>
          <w:sz w:val="52"/>
          <w:szCs w:val="24"/>
        </w:rPr>
      </w:pPr>
      <w:r w:rsidRPr="004B662C">
        <w:rPr>
          <w:rFonts w:ascii="Bookman Old Style" w:eastAsia="Times New Roman" w:hAnsi="Bookman Old Style" w:cs="Times New Roman"/>
          <w:sz w:val="52"/>
          <w:szCs w:val="24"/>
        </w:rPr>
        <w:t>ПАМЯТКА</w:t>
      </w:r>
    </w:p>
    <w:p w:rsidR="00303F1D" w:rsidRDefault="00303F1D" w:rsidP="00303F1D">
      <w:pPr>
        <w:ind w:firstLine="0"/>
        <w:jc w:val="center"/>
        <w:rPr>
          <w:rFonts w:ascii="Times New Roman" w:hAnsi="Times New Roman" w:cs="Times New Roman"/>
        </w:rPr>
      </w:pPr>
      <w:r w:rsidRPr="009F72D3">
        <w:rPr>
          <w:rFonts w:ascii="Times New Roman" w:eastAsia="Times New Roman" w:hAnsi="Times New Roman" w:cs="Times New Roman"/>
          <w:i/>
          <w:sz w:val="28"/>
          <w:szCs w:val="24"/>
        </w:rPr>
        <w:t>для потребителей</w:t>
      </w:r>
      <w:r>
        <w:rPr>
          <w:rFonts w:ascii="Times New Roman" w:eastAsia="Times New Roman" w:hAnsi="Times New Roman" w:cs="Times New Roman"/>
          <w:i/>
          <w:sz w:val="28"/>
          <w:szCs w:val="24"/>
        </w:rPr>
        <w:t xml:space="preserve"> </w:t>
      </w:r>
      <w:r w:rsidR="00F71D29">
        <w:rPr>
          <w:rFonts w:ascii="Times New Roman" w:eastAsia="Times New Roman" w:hAnsi="Times New Roman" w:cs="Times New Roman"/>
          <w:i/>
          <w:sz w:val="28"/>
          <w:szCs w:val="24"/>
        </w:rPr>
        <w:t xml:space="preserve">туристических </w:t>
      </w:r>
      <w:r>
        <w:rPr>
          <w:rFonts w:ascii="Times New Roman" w:eastAsia="Times New Roman" w:hAnsi="Times New Roman" w:cs="Times New Roman"/>
          <w:i/>
          <w:sz w:val="28"/>
          <w:szCs w:val="24"/>
        </w:rPr>
        <w:t>услуг</w:t>
      </w:r>
    </w:p>
    <w:p w:rsidR="00F71D29" w:rsidRDefault="00F71D29" w:rsidP="00F71D29">
      <w:pPr>
        <w:spacing w:before="100" w:beforeAutospacing="1" w:after="100" w:afterAutospacing="1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71D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Туристические услуги и инфекционные угрозы за рубежом</w:t>
      </w:r>
    </w:p>
    <w:p w:rsidR="00066384" w:rsidRDefault="00F71D29" w:rsidP="00066384">
      <w:pPr>
        <w:ind w:firstLine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4105275" cy="3011138"/>
            <wp:effectExtent l="19050" t="0" r="9525" b="0"/>
            <wp:docPr id="1" name="Рисунок 1" descr="C:\Documents and Settings\E3098A\Рабочий стол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E3098A\Рабочий стол\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0196" cy="30220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1D29" w:rsidRPr="00F71D29" w:rsidRDefault="00F71D29" w:rsidP="00DE65B1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D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        Рекомендации в условиях жаркой погоды</w:t>
      </w:r>
    </w:p>
    <w:p w:rsidR="00F71D29" w:rsidRPr="00F71D29" w:rsidRDefault="00F71D29" w:rsidP="00DE65B1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зарубежных поездках можно получить не только массу удивительных впечатлений, но и различные экзотические болезни. Перед тем, как отправиться в путешествие, следует подумать, насколько Ваше здоровье позволяет это сделать.   Необходимо проконсультироваться у врача, особенно лицам с хроническими заболеваниями или с малолетними детьми,  перед поездкой пройти инструктаж в туристической фирме, узнать </w:t>
      </w:r>
      <w:proofErr w:type="spellStart"/>
      <w:r w:rsidRP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t>эпидобстановку</w:t>
      </w:r>
      <w:proofErr w:type="spellEnd"/>
      <w:r w:rsidRP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стране по опасным болезням, сделать необходимые прививки, сформировать медицинскую аптечку.   </w:t>
      </w:r>
    </w:p>
    <w:p w:rsidR="00F71D29" w:rsidRPr="00F71D29" w:rsidRDefault="00DE65B1" w:rsidP="00AB5521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71D29" w:rsidRP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выезде в зарубежные страны необходимо помнит</w:t>
      </w:r>
      <w:r w:rsid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F71D29" w:rsidRP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в некоторых из них существует реальная возможность заражения особо опасными инфекционными заболеваниями.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1D29" w:rsidRP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данным Всемирной организации здравоохранения особо опасные инфекции встречаются в </w:t>
      </w:r>
      <w:r w:rsidR="00F71D29" w:rsidRP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основном в странах Азии, Африки и Южной Америки, многие из которых не встречаются или стали редкими в Российской Федерации. </w:t>
      </w:r>
    </w:p>
    <w:p w:rsidR="00F71D29" w:rsidRPr="00F71D29" w:rsidRDefault="00F71D29" w:rsidP="00AB5521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Теплый влажный климат способствует длительному выживанию микроорганизмов в окружающей среде, активному </w:t>
      </w:r>
      <w:proofErr w:type="spellStart"/>
      <w:r w:rsidRP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насекомых   </w:t>
      </w:r>
      <w:r w:rsidRP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гельминтов. </w:t>
      </w:r>
    </w:p>
    <w:p w:rsidR="00F71D29" w:rsidRPr="00F71D29" w:rsidRDefault="00F71D29" w:rsidP="00AB5521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предупреждения осложнений во время отдыха на природе избегать контактов с животными, пресмыкающимися и насекомыми, надевать одежду с длинными рукавами из легких натуральных тканей, головной убор, брюки, обувь, пользоваться средствами, отпугивающие и уничтожающие насекомых (репелленты и инсектициды). </w:t>
      </w:r>
    </w:p>
    <w:p w:rsidR="00F71D29" w:rsidRPr="00F71D29" w:rsidRDefault="00F71D29" w:rsidP="00AB5521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в странах с жарким климатом имеется множество ядовитых растений и животных, способных нанести существенный и непоправимый вред здоровью человека. </w:t>
      </w:r>
    </w:p>
    <w:p w:rsidR="00F71D29" w:rsidRPr="00F71D29" w:rsidRDefault="00F71D29" w:rsidP="00DE65B1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D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Рекомендации по питанию</w:t>
      </w:r>
    </w:p>
    <w:p w:rsidR="00F71D29" w:rsidRPr="00F71D29" w:rsidRDefault="00F71D29" w:rsidP="00AB5521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Чаще всего инфекционные и паразитарные заболевани</w:t>
      </w:r>
      <w:r w:rsidR="007023F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передаются через воду, загрязненные и недостаточно обработанные продукты питания, кровососущих насекомых (комаров, блох, слепней, москитов, мошек, клещей и других), при контакте с больным человеком или загрязненным объектом окружающей среды, половым путем. </w:t>
      </w:r>
    </w:p>
    <w:p w:rsidR="00F71D29" w:rsidRPr="00F71D29" w:rsidRDefault="00F71D29" w:rsidP="00AB5521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Тропические инфекции часто сопровождаются поражением кишечника, кожи, глаз, различных систем и органов человека, нередко протекают в тяжелой форме и трудно поддаются лечению. </w:t>
      </w:r>
    </w:p>
    <w:p w:rsidR="00F71D29" w:rsidRPr="00F71D29" w:rsidRDefault="00F71D29" w:rsidP="00826D87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употреблять для еды только ту пищу, в качестве которой вы уверены; </w:t>
      </w:r>
    </w:p>
    <w:p w:rsidR="00F71D29" w:rsidRPr="00F71D29" w:rsidRDefault="00F71D29" w:rsidP="00826D87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мясо, рыба, морепродукты должны обязательно подвергаться термической обработке; </w:t>
      </w:r>
    </w:p>
    <w:p w:rsidR="00F71D29" w:rsidRPr="00F71D29" w:rsidRDefault="00F71D29" w:rsidP="00826D87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желательно не пользоваться услугами местных предприятий общественного питания; </w:t>
      </w:r>
    </w:p>
    <w:p w:rsidR="00F71D29" w:rsidRPr="00F71D29" w:rsidRDefault="00F71D29" w:rsidP="00826D87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 пробовать незнакомые продукты, не покупать еду на рынках и лотках, у уличных торговцев; </w:t>
      </w:r>
    </w:p>
    <w:p w:rsidR="00F71D29" w:rsidRPr="00F71D29" w:rsidRDefault="00F71D29" w:rsidP="00826D87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 пробовать угощения, приготовленные местными жителями; </w:t>
      </w:r>
    </w:p>
    <w:p w:rsidR="00F71D29" w:rsidRPr="00F71D29" w:rsidRDefault="00F71D29" w:rsidP="00826D87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 случае необходимости приобретать продукты в фабричной упаковке в   </w:t>
      </w:r>
      <w:r w:rsidR="00702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r w:rsidRP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специализированных магазинах; </w:t>
      </w:r>
    </w:p>
    <w:p w:rsidR="00F71D29" w:rsidRPr="00F71D29" w:rsidRDefault="00F71D29" w:rsidP="00826D87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02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овощи и фрукты мыть безопасной водой и обдавать кипятком или очищать от кожицы; </w:t>
      </w:r>
    </w:p>
    <w:p w:rsidR="00F71D29" w:rsidRPr="00F71D29" w:rsidRDefault="00F71D29" w:rsidP="00826D87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02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употреблять в пищу поврежденные или переспелые плоды; </w:t>
      </w:r>
    </w:p>
    <w:p w:rsidR="00F71D29" w:rsidRPr="00F71D29" w:rsidRDefault="00F71D29" w:rsidP="00826D87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02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тщательно мыть  руки с мылом перед едой и после прогулок,    соблюдать обычные гигиенические нормы; </w:t>
      </w:r>
    </w:p>
    <w:p w:rsidR="00F71D29" w:rsidRPr="00F71D29" w:rsidRDefault="00F71D29" w:rsidP="00826D87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исключить из рациона напитки со льдом - он может быть сделан из сырой воды; </w:t>
      </w:r>
    </w:p>
    <w:p w:rsidR="00F71D29" w:rsidRPr="00F71D29" w:rsidRDefault="00F71D29" w:rsidP="00826D87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если еда очень </w:t>
      </w:r>
      <w:proofErr w:type="gramStart"/>
      <w:r w:rsidRP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острая</w:t>
      </w:r>
      <w:proofErr w:type="gramEnd"/>
      <w:r w:rsidRP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 плохо переносите такую пищу, надо попросить не добавлять в неё перец. </w:t>
      </w:r>
    </w:p>
    <w:p w:rsidR="007023F0" w:rsidRDefault="00F71D29" w:rsidP="00DE65B1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D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Рекомендации по купанию</w:t>
      </w:r>
    </w:p>
    <w:p w:rsidR="00F71D29" w:rsidRPr="00F71D29" w:rsidRDefault="00F71D29" w:rsidP="00826D87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купаться только в бассейнах, в специально отведенных местах </w:t>
      </w:r>
    </w:p>
    <w:p w:rsidR="00F71D29" w:rsidRPr="00F71D29" w:rsidRDefault="00F71D29" w:rsidP="00826D87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 купании в водоемах и бассейнах не допускать попадания воды в рот; </w:t>
      </w:r>
    </w:p>
    <w:p w:rsidR="00F71D29" w:rsidRPr="00F71D29" w:rsidRDefault="00F71D29" w:rsidP="00826D87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 мыть руки в стоячих водоемах; </w:t>
      </w:r>
    </w:p>
    <w:p w:rsidR="00F71D29" w:rsidRPr="00F71D29" w:rsidRDefault="00F71D29" w:rsidP="00826D87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 ходить в стоячих водоёмах босиком - вода может быть заражена  паразитами. </w:t>
      </w:r>
    </w:p>
    <w:p w:rsidR="00F71D29" w:rsidRPr="00F71D29" w:rsidRDefault="00F71D29" w:rsidP="00826D87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запрещается лежать на пляже без подстилки, ходить по земле без обуви </w:t>
      </w:r>
    </w:p>
    <w:p w:rsidR="00F71D29" w:rsidRPr="00F71D29" w:rsidRDefault="00F71D29" w:rsidP="00DE65B1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D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Какая вода безопасная для питья</w:t>
      </w:r>
    </w:p>
    <w:p w:rsidR="00F71D29" w:rsidRPr="00F71D29" w:rsidRDefault="007023F0" w:rsidP="00826D87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71D29" w:rsidRP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лучше не пить водопроводную воду из-под крана;  </w:t>
      </w:r>
    </w:p>
    <w:p w:rsidR="00F71D29" w:rsidRPr="00F71D29" w:rsidRDefault="00F71D29" w:rsidP="00826D87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питья употреблять только гарантированно безопасную воду и напитки (питьевая вода и напитки в фабричной упаковке, кипяченая вода). </w:t>
      </w:r>
    </w:p>
    <w:p w:rsidR="00F71D29" w:rsidRPr="00F71D29" w:rsidRDefault="00F71D29" w:rsidP="00826D87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-нельзя употреблять лед, приготовленный из сырой воды; </w:t>
      </w:r>
    </w:p>
    <w:p w:rsidR="00F71D29" w:rsidRPr="00F71D29" w:rsidRDefault="00F71D29" w:rsidP="00826D87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исключить из рациона напитки со льдо</w:t>
      </w:r>
      <w:proofErr w:type="gramStart"/>
      <w:r w:rsidRP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t>м-</w:t>
      </w:r>
      <w:proofErr w:type="gramEnd"/>
      <w:r w:rsidRP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может быть сделан из сырой воды; </w:t>
      </w:r>
    </w:p>
    <w:p w:rsidR="00F71D29" w:rsidRDefault="00F71D29" w:rsidP="00826D87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  купаться в местах слёта диких птиц. </w:t>
      </w:r>
    </w:p>
    <w:p w:rsidR="00F71D29" w:rsidRDefault="00F71D29" w:rsidP="00AB5521">
      <w:pPr>
        <w:pStyle w:val="a9"/>
        <w:spacing w:before="0" w:beforeAutospacing="0" w:after="0" w:afterAutospacing="0"/>
        <w:ind w:firstLine="708"/>
        <w:jc w:val="both"/>
      </w:pPr>
      <w:r>
        <w:rPr>
          <w:color w:val="000000"/>
        </w:rPr>
        <w:t xml:space="preserve">В связи с наступлением летнего сезона, </w:t>
      </w:r>
      <w:r w:rsidR="007023F0">
        <w:rPr>
          <w:color w:val="000000"/>
        </w:rPr>
        <w:t>население страны</w:t>
      </w:r>
      <w:r>
        <w:rPr>
          <w:color w:val="000000"/>
        </w:rPr>
        <w:t xml:space="preserve"> все чаще выезжа</w:t>
      </w:r>
      <w:r w:rsidR="007023F0">
        <w:rPr>
          <w:color w:val="000000"/>
        </w:rPr>
        <w:t>е</w:t>
      </w:r>
      <w:r>
        <w:rPr>
          <w:color w:val="000000"/>
        </w:rPr>
        <w:t>т за рубеж в деловые и туристические поездки. В разных странах мира существует опасность заражения инфекционными и паразитарными заболеваниями, представляющими серьезную угрозу для здоровья человека.</w:t>
      </w:r>
    </w:p>
    <w:p w:rsidR="00F71D29" w:rsidRDefault="00826D87" w:rsidP="00AB5521">
      <w:pPr>
        <w:pStyle w:val="a9"/>
        <w:spacing w:before="0" w:beforeAutospacing="0" w:after="0" w:afterAutospacing="0"/>
        <w:ind w:firstLine="708"/>
        <w:jc w:val="both"/>
      </w:pPr>
      <w:r>
        <w:rPr>
          <w:color w:val="000000"/>
        </w:rPr>
        <w:t>Выезжая</w:t>
      </w:r>
      <w:r w:rsidR="00F71D29">
        <w:rPr>
          <w:color w:val="000000"/>
        </w:rPr>
        <w:t xml:space="preserve"> в страны тропического климата</w:t>
      </w:r>
      <w:r>
        <w:rPr>
          <w:color w:val="000000"/>
        </w:rPr>
        <w:t xml:space="preserve"> </w:t>
      </w:r>
      <w:r w:rsidRPr="00826D87">
        <w:rPr>
          <w:b/>
          <w:color w:val="000000"/>
        </w:rPr>
        <w:t>ВАЖНО ЗНАТЬ</w:t>
      </w:r>
      <w:r w:rsidR="00F71D29">
        <w:rPr>
          <w:color w:val="000000"/>
        </w:rPr>
        <w:t xml:space="preserve"> о том, что в соответствии </w:t>
      </w:r>
      <w:r w:rsidR="00F71D29" w:rsidRPr="00826D87">
        <w:rPr>
          <w:b/>
          <w:color w:val="000000"/>
        </w:rPr>
        <w:t>со ст. 9 Федерального Закона</w:t>
      </w:r>
      <w:r w:rsidRPr="00826D87">
        <w:rPr>
          <w:b/>
          <w:color w:val="000000"/>
        </w:rPr>
        <w:t xml:space="preserve"> от 24.11.1996 № 132</w:t>
      </w:r>
      <w:r w:rsidR="00F71D29" w:rsidRPr="00826D87">
        <w:rPr>
          <w:b/>
          <w:color w:val="000000"/>
        </w:rPr>
        <w:t xml:space="preserve">  «Об основах туристской деятельности в Российской </w:t>
      </w:r>
      <w:r w:rsidR="00F71D29" w:rsidRPr="00826D87">
        <w:rPr>
          <w:b/>
        </w:rPr>
        <w:t>Федерации»</w:t>
      </w:r>
      <w:r w:rsidR="00F71D29" w:rsidRPr="00C24BC8">
        <w:t>, туроператор несет ответственность перед туристом за безопасность оказываемой услуги.</w:t>
      </w:r>
    </w:p>
    <w:p w:rsidR="00385ADD" w:rsidRPr="00E14001" w:rsidRDefault="00385ADD" w:rsidP="00385ADD">
      <w:pPr>
        <w:pStyle w:val="a9"/>
        <w:tabs>
          <w:tab w:val="left" w:pos="7655"/>
        </w:tabs>
        <w:spacing w:before="0" w:beforeAutospacing="0" w:after="0" w:afterAutospacing="0"/>
        <w:ind w:firstLine="708"/>
        <w:jc w:val="both"/>
        <w:rPr>
          <w:sz w:val="23"/>
          <w:szCs w:val="23"/>
        </w:rPr>
      </w:pPr>
      <w:r w:rsidRPr="00E14001">
        <w:rPr>
          <w:rStyle w:val="match"/>
          <w:sz w:val="23"/>
          <w:szCs w:val="23"/>
        </w:rPr>
        <w:t>Туроператор</w:t>
      </w:r>
      <w:r w:rsidRPr="00E14001">
        <w:rPr>
          <w:sz w:val="23"/>
          <w:szCs w:val="23"/>
        </w:rPr>
        <w:t xml:space="preserve"> и </w:t>
      </w:r>
      <w:proofErr w:type="spellStart"/>
      <w:r w:rsidRPr="00E14001">
        <w:rPr>
          <w:sz w:val="23"/>
          <w:szCs w:val="23"/>
        </w:rPr>
        <w:t>турагент</w:t>
      </w:r>
      <w:proofErr w:type="spellEnd"/>
      <w:r w:rsidRPr="00E14001">
        <w:rPr>
          <w:rStyle w:val="apple-converted-space"/>
          <w:sz w:val="23"/>
          <w:szCs w:val="23"/>
        </w:rPr>
        <w:t> </w:t>
      </w:r>
      <w:r w:rsidRPr="00E14001">
        <w:rPr>
          <w:rStyle w:val="match"/>
          <w:sz w:val="23"/>
          <w:szCs w:val="23"/>
        </w:rPr>
        <w:t>несут</w:t>
      </w:r>
      <w:r w:rsidRPr="00E14001">
        <w:rPr>
          <w:rStyle w:val="apple-converted-space"/>
          <w:sz w:val="23"/>
          <w:szCs w:val="23"/>
        </w:rPr>
        <w:t> </w:t>
      </w:r>
      <w:r w:rsidRPr="00E14001">
        <w:rPr>
          <w:sz w:val="23"/>
          <w:szCs w:val="23"/>
        </w:rPr>
        <w:t xml:space="preserve">предусмотренную законодательством </w:t>
      </w:r>
      <w:r w:rsidRPr="00E14001">
        <w:rPr>
          <w:rStyle w:val="match"/>
          <w:sz w:val="23"/>
          <w:szCs w:val="23"/>
        </w:rPr>
        <w:t>Российской</w:t>
      </w:r>
      <w:r w:rsidRPr="00E14001">
        <w:rPr>
          <w:rStyle w:val="apple-converted-space"/>
          <w:sz w:val="23"/>
          <w:szCs w:val="23"/>
        </w:rPr>
        <w:t> </w:t>
      </w:r>
      <w:r w:rsidRPr="00E14001">
        <w:rPr>
          <w:rStyle w:val="match"/>
          <w:sz w:val="23"/>
          <w:szCs w:val="23"/>
        </w:rPr>
        <w:t>Федерации ответственность</w:t>
      </w:r>
      <w:r w:rsidRPr="00E14001">
        <w:rPr>
          <w:rStyle w:val="apple-converted-space"/>
          <w:sz w:val="23"/>
          <w:szCs w:val="23"/>
        </w:rPr>
        <w:t> </w:t>
      </w:r>
      <w:r w:rsidRPr="00E14001">
        <w:rPr>
          <w:sz w:val="23"/>
          <w:szCs w:val="23"/>
          <w:u w:val="single"/>
        </w:rPr>
        <w:t>за неисполнение или ненадлежащее исполнение обязательств</w:t>
      </w:r>
      <w:r w:rsidRPr="00E14001">
        <w:rPr>
          <w:sz w:val="23"/>
          <w:szCs w:val="23"/>
        </w:rPr>
        <w:t xml:space="preserve"> как друг перед другом, так и </w:t>
      </w:r>
      <w:r w:rsidRPr="00E14001">
        <w:rPr>
          <w:sz w:val="23"/>
          <w:szCs w:val="23"/>
          <w:u w:val="single"/>
        </w:rPr>
        <w:t>перед</w:t>
      </w:r>
      <w:r w:rsidRPr="00E14001">
        <w:rPr>
          <w:rStyle w:val="apple-converted-space"/>
          <w:sz w:val="23"/>
          <w:szCs w:val="23"/>
          <w:u w:val="single"/>
        </w:rPr>
        <w:t> </w:t>
      </w:r>
      <w:r w:rsidRPr="00E14001">
        <w:rPr>
          <w:rStyle w:val="match"/>
          <w:sz w:val="23"/>
          <w:szCs w:val="23"/>
          <w:u w:val="single"/>
        </w:rPr>
        <w:t>туристом</w:t>
      </w:r>
      <w:r w:rsidRPr="00E14001">
        <w:rPr>
          <w:rStyle w:val="apple-converted-space"/>
          <w:sz w:val="23"/>
          <w:szCs w:val="23"/>
        </w:rPr>
        <w:t> </w:t>
      </w:r>
      <w:r w:rsidRPr="00E14001">
        <w:rPr>
          <w:sz w:val="23"/>
          <w:szCs w:val="23"/>
        </w:rPr>
        <w:t>и (или) иным заказчиком.</w:t>
      </w:r>
      <w:r w:rsidRPr="00E14001">
        <w:rPr>
          <w:rStyle w:val="apple-converted-space"/>
          <w:sz w:val="23"/>
          <w:szCs w:val="23"/>
        </w:rPr>
        <w:t> </w:t>
      </w:r>
      <w:r w:rsidRPr="00E14001">
        <w:rPr>
          <w:rStyle w:val="match"/>
          <w:sz w:val="23"/>
          <w:szCs w:val="23"/>
        </w:rPr>
        <w:t>Туроператор</w:t>
      </w:r>
      <w:r w:rsidRPr="00E14001">
        <w:rPr>
          <w:rStyle w:val="apple-converted-space"/>
          <w:sz w:val="23"/>
          <w:szCs w:val="23"/>
        </w:rPr>
        <w:t> </w:t>
      </w:r>
      <w:r w:rsidRPr="00E14001">
        <w:rPr>
          <w:sz w:val="23"/>
          <w:szCs w:val="23"/>
        </w:rPr>
        <w:t xml:space="preserve">и </w:t>
      </w:r>
      <w:proofErr w:type="spellStart"/>
      <w:r w:rsidRPr="00E14001">
        <w:rPr>
          <w:sz w:val="23"/>
          <w:szCs w:val="23"/>
        </w:rPr>
        <w:t>турагент</w:t>
      </w:r>
      <w:proofErr w:type="spellEnd"/>
      <w:r w:rsidRPr="00E14001">
        <w:rPr>
          <w:sz w:val="23"/>
          <w:szCs w:val="23"/>
        </w:rPr>
        <w:t xml:space="preserve"> самостоятельно отвечают перед </w:t>
      </w:r>
      <w:r w:rsidRPr="00E14001">
        <w:rPr>
          <w:rStyle w:val="match"/>
          <w:sz w:val="23"/>
          <w:szCs w:val="23"/>
        </w:rPr>
        <w:t>туристом</w:t>
      </w:r>
      <w:r w:rsidRPr="00E14001">
        <w:rPr>
          <w:rStyle w:val="apple-converted-space"/>
          <w:sz w:val="23"/>
          <w:szCs w:val="23"/>
        </w:rPr>
        <w:t> </w:t>
      </w:r>
      <w:r w:rsidRPr="00E14001">
        <w:rPr>
          <w:sz w:val="23"/>
          <w:szCs w:val="23"/>
        </w:rPr>
        <w:t>и (или) иным заказчиком.</w:t>
      </w:r>
    </w:p>
    <w:p w:rsidR="00385ADD" w:rsidRPr="00E14001" w:rsidRDefault="00385ADD" w:rsidP="00385ADD">
      <w:pPr>
        <w:pStyle w:val="a9"/>
        <w:spacing w:before="0" w:beforeAutospacing="0" w:after="0" w:afterAutospacing="0"/>
        <w:ind w:firstLine="708"/>
        <w:jc w:val="both"/>
        <w:rPr>
          <w:sz w:val="23"/>
          <w:szCs w:val="23"/>
        </w:rPr>
      </w:pPr>
      <w:r w:rsidRPr="00E14001">
        <w:rPr>
          <w:rStyle w:val="match"/>
          <w:sz w:val="23"/>
          <w:szCs w:val="23"/>
        </w:rPr>
        <w:t>Туроператор</w:t>
      </w:r>
      <w:r w:rsidRPr="00E14001">
        <w:rPr>
          <w:sz w:val="23"/>
          <w:szCs w:val="23"/>
        </w:rPr>
        <w:t> отвечает перед</w:t>
      </w:r>
      <w:r w:rsidRPr="00E14001">
        <w:rPr>
          <w:rStyle w:val="apple-converted-space"/>
          <w:sz w:val="23"/>
          <w:szCs w:val="23"/>
        </w:rPr>
        <w:t> </w:t>
      </w:r>
      <w:r w:rsidRPr="00E14001">
        <w:rPr>
          <w:rStyle w:val="match"/>
          <w:sz w:val="23"/>
          <w:szCs w:val="23"/>
        </w:rPr>
        <w:t>туристом</w:t>
      </w:r>
      <w:r w:rsidRPr="00E14001">
        <w:rPr>
          <w:rStyle w:val="apple-converted-space"/>
          <w:sz w:val="23"/>
          <w:szCs w:val="23"/>
        </w:rPr>
        <w:t> </w:t>
      </w:r>
      <w:r w:rsidRPr="00E14001">
        <w:rPr>
          <w:sz w:val="23"/>
          <w:szCs w:val="23"/>
        </w:rPr>
        <w:t xml:space="preserve">или иным заказчиком за действия (бездействие) третьих лиц, </w:t>
      </w:r>
      <w:r w:rsidRPr="00E14001">
        <w:rPr>
          <w:rStyle w:val="match"/>
          <w:sz w:val="23"/>
          <w:szCs w:val="23"/>
        </w:rPr>
        <w:t>оказывающих</w:t>
      </w:r>
      <w:r w:rsidRPr="00E14001">
        <w:rPr>
          <w:rStyle w:val="apple-converted-space"/>
          <w:sz w:val="23"/>
          <w:szCs w:val="23"/>
        </w:rPr>
        <w:t> </w:t>
      </w:r>
      <w:r w:rsidRPr="00E14001">
        <w:rPr>
          <w:rStyle w:val="match"/>
          <w:sz w:val="23"/>
          <w:szCs w:val="23"/>
        </w:rPr>
        <w:t>услуги</w:t>
      </w:r>
      <w:r w:rsidRPr="00E14001">
        <w:rPr>
          <w:sz w:val="23"/>
          <w:szCs w:val="23"/>
        </w:rPr>
        <w:t>, входящие в</w:t>
      </w:r>
      <w:r w:rsidRPr="00E14001">
        <w:rPr>
          <w:rStyle w:val="apple-converted-space"/>
          <w:sz w:val="23"/>
          <w:szCs w:val="23"/>
        </w:rPr>
        <w:t> </w:t>
      </w:r>
      <w:r w:rsidRPr="00E14001">
        <w:rPr>
          <w:rStyle w:val="match"/>
          <w:sz w:val="23"/>
          <w:szCs w:val="23"/>
        </w:rPr>
        <w:t>туристский</w:t>
      </w:r>
      <w:r w:rsidRPr="00E14001">
        <w:rPr>
          <w:rStyle w:val="apple-converted-space"/>
          <w:sz w:val="23"/>
          <w:szCs w:val="23"/>
        </w:rPr>
        <w:t> </w:t>
      </w:r>
      <w:r w:rsidRPr="00E14001">
        <w:rPr>
          <w:sz w:val="23"/>
          <w:szCs w:val="23"/>
        </w:rPr>
        <w:t>продукт, если федеральными законами и иными нормативными правовыми актами</w:t>
      </w:r>
      <w:r w:rsidRPr="00E14001">
        <w:rPr>
          <w:rStyle w:val="apple-converted-space"/>
          <w:sz w:val="23"/>
          <w:szCs w:val="23"/>
        </w:rPr>
        <w:t> </w:t>
      </w:r>
      <w:r w:rsidRPr="00E14001">
        <w:rPr>
          <w:rStyle w:val="match"/>
          <w:sz w:val="23"/>
          <w:szCs w:val="23"/>
        </w:rPr>
        <w:t>Российской</w:t>
      </w:r>
      <w:r w:rsidRPr="00E14001">
        <w:rPr>
          <w:rStyle w:val="apple-converted-space"/>
          <w:sz w:val="23"/>
          <w:szCs w:val="23"/>
        </w:rPr>
        <w:t> </w:t>
      </w:r>
      <w:r w:rsidRPr="00E14001">
        <w:rPr>
          <w:rStyle w:val="match"/>
          <w:sz w:val="23"/>
          <w:szCs w:val="23"/>
        </w:rPr>
        <w:t>Федерации</w:t>
      </w:r>
      <w:r w:rsidRPr="00E14001">
        <w:rPr>
          <w:rStyle w:val="apple-converted-space"/>
          <w:sz w:val="23"/>
          <w:szCs w:val="23"/>
        </w:rPr>
        <w:t> </w:t>
      </w:r>
      <w:r w:rsidRPr="00E14001">
        <w:rPr>
          <w:sz w:val="23"/>
          <w:szCs w:val="23"/>
        </w:rPr>
        <w:t>не установлено, что</w:t>
      </w:r>
      <w:r w:rsidRPr="00E14001">
        <w:rPr>
          <w:rStyle w:val="apple-converted-space"/>
          <w:sz w:val="23"/>
          <w:szCs w:val="23"/>
        </w:rPr>
        <w:t> </w:t>
      </w:r>
      <w:r w:rsidRPr="00E14001">
        <w:rPr>
          <w:rStyle w:val="match"/>
          <w:sz w:val="23"/>
          <w:szCs w:val="23"/>
        </w:rPr>
        <w:t>ответственность</w:t>
      </w:r>
      <w:r w:rsidRPr="00E14001">
        <w:rPr>
          <w:rStyle w:val="apple-converted-space"/>
          <w:sz w:val="23"/>
          <w:szCs w:val="23"/>
        </w:rPr>
        <w:t> </w:t>
      </w:r>
      <w:r w:rsidRPr="00E14001">
        <w:rPr>
          <w:sz w:val="23"/>
          <w:szCs w:val="23"/>
        </w:rPr>
        <w:t xml:space="preserve">перед </w:t>
      </w:r>
      <w:r w:rsidRPr="00E14001">
        <w:rPr>
          <w:rStyle w:val="match"/>
          <w:sz w:val="23"/>
          <w:szCs w:val="23"/>
        </w:rPr>
        <w:t>туристом</w:t>
      </w:r>
      <w:r w:rsidRPr="00E14001">
        <w:rPr>
          <w:rStyle w:val="apple-converted-space"/>
          <w:sz w:val="23"/>
          <w:szCs w:val="23"/>
        </w:rPr>
        <w:t> </w:t>
      </w:r>
      <w:r w:rsidRPr="00E14001">
        <w:rPr>
          <w:sz w:val="23"/>
          <w:szCs w:val="23"/>
        </w:rPr>
        <w:t>или иным заказчиком</w:t>
      </w:r>
      <w:r w:rsidRPr="00E14001">
        <w:rPr>
          <w:rStyle w:val="apple-converted-space"/>
          <w:sz w:val="23"/>
          <w:szCs w:val="23"/>
        </w:rPr>
        <w:t> </w:t>
      </w:r>
      <w:r w:rsidRPr="00E14001">
        <w:rPr>
          <w:rStyle w:val="match"/>
          <w:sz w:val="23"/>
          <w:szCs w:val="23"/>
        </w:rPr>
        <w:t>несет</w:t>
      </w:r>
      <w:r w:rsidRPr="00E14001">
        <w:rPr>
          <w:rStyle w:val="apple-converted-space"/>
          <w:sz w:val="23"/>
          <w:szCs w:val="23"/>
        </w:rPr>
        <w:t> </w:t>
      </w:r>
      <w:r w:rsidRPr="00E14001">
        <w:rPr>
          <w:sz w:val="23"/>
          <w:szCs w:val="23"/>
        </w:rPr>
        <w:t>третье лицо.</w:t>
      </w:r>
    </w:p>
    <w:p w:rsidR="00385ADD" w:rsidRPr="00E14001" w:rsidRDefault="00385ADD" w:rsidP="00385ADD">
      <w:pPr>
        <w:pStyle w:val="a9"/>
        <w:spacing w:before="0" w:beforeAutospacing="0" w:after="0" w:afterAutospacing="0"/>
        <w:ind w:firstLine="708"/>
        <w:jc w:val="both"/>
        <w:rPr>
          <w:sz w:val="23"/>
          <w:szCs w:val="23"/>
        </w:rPr>
      </w:pPr>
      <w:r w:rsidRPr="00E14001">
        <w:rPr>
          <w:color w:val="000000"/>
          <w:sz w:val="23"/>
          <w:szCs w:val="23"/>
        </w:rPr>
        <w:t xml:space="preserve">На основании п. 7 </w:t>
      </w:r>
      <w:r w:rsidRPr="00E14001">
        <w:rPr>
          <w:b/>
          <w:color w:val="000000"/>
          <w:sz w:val="23"/>
          <w:szCs w:val="23"/>
        </w:rPr>
        <w:t>Правил оказания услуг по реализации туристского продукта, утвержденного постановлением Правительства Российской Федерации от 18 июля 2007г. № 452</w:t>
      </w:r>
      <w:r w:rsidRPr="00E14001">
        <w:rPr>
          <w:color w:val="000000"/>
          <w:sz w:val="23"/>
          <w:szCs w:val="23"/>
        </w:rPr>
        <w:t xml:space="preserve">, исполнитель обязан своевременно предоставлять потребителю необходимую и достоверную информацию о туристском продукте, обеспечивающую возможность его правильного выбора. В том числе о том, что туристы (экскурсанты), предполагающие совершить путешествие в страну (место) временного пребывания, в которой они могут </w:t>
      </w:r>
      <w:r w:rsidRPr="00E14001">
        <w:rPr>
          <w:color w:val="000000"/>
          <w:sz w:val="23"/>
          <w:szCs w:val="23"/>
        </w:rPr>
        <w:lastRenderedPageBreak/>
        <w:t>подвергнуться повышенному риску инфекционных заболеваний, обязаны проходить профилактику в соответствии с международными медицинскими требованиями.</w:t>
      </w:r>
    </w:p>
    <w:p w:rsidR="00385ADD" w:rsidRPr="00E14001" w:rsidRDefault="00385ADD" w:rsidP="00385ADD">
      <w:pPr>
        <w:pStyle w:val="a9"/>
        <w:spacing w:before="0" w:beforeAutospacing="0" w:after="0" w:afterAutospacing="0"/>
        <w:ind w:firstLine="567"/>
        <w:jc w:val="both"/>
        <w:rPr>
          <w:color w:val="000000"/>
          <w:sz w:val="23"/>
          <w:szCs w:val="23"/>
        </w:rPr>
      </w:pPr>
      <w:r w:rsidRPr="00E14001">
        <w:rPr>
          <w:color w:val="000000"/>
          <w:sz w:val="23"/>
          <w:szCs w:val="23"/>
        </w:rPr>
        <w:t>Распространенность инфекционных и паразитарных болезней в разных регионах земного шара неодинакова. Риск заражения зависит от страны пребывания и провинции, длительности пребывания, наличия в это время в данной местности эпидемии какой-либо инфекции (например, малярии, геморрагических лихорадок), интенсивности ее распространения среди местных жителей и своевременности мер безопасности. Последнее зависит от наличия соответствующей информации, которую надо обязательно получить перед выездом за рубеж.</w:t>
      </w:r>
    </w:p>
    <w:p w:rsidR="00385ADD" w:rsidRPr="00E14001" w:rsidRDefault="00385ADD" w:rsidP="00385ADD">
      <w:pPr>
        <w:pStyle w:val="a9"/>
        <w:spacing w:before="0" w:beforeAutospacing="0" w:after="0" w:afterAutospacing="0"/>
        <w:ind w:firstLine="567"/>
        <w:jc w:val="both"/>
        <w:rPr>
          <w:sz w:val="23"/>
          <w:szCs w:val="23"/>
        </w:rPr>
      </w:pPr>
      <w:r w:rsidRPr="00E14001">
        <w:rPr>
          <w:b/>
          <w:i/>
          <w:color w:val="000000"/>
          <w:sz w:val="23"/>
          <w:szCs w:val="23"/>
        </w:rPr>
        <w:t xml:space="preserve">За получением дополнительной консультации в области защиты прав потребителей Вы можете обратиться в Консультационный пункт </w:t>
      </w:r>
      <w:r w:rsidRPr="00E14001">
        <w:rPr>
          <w:b/>
          <w:i/>
          <w:sz w:val="23"/>
          <w:szCs w:val="23"/>
        </w:rPr>
        <w:t xml:space="preserve">для потребителей </w:t>
      </w:r>
      <w:proofErr w:type="spellStart"/>
      <w:r w:rsidRPr="00E14001">
        <w:rPr>
          <w:b/>
          <w:i/>
          <w:color w:val="000000"/>
          <w:sz w:val="23"/>
          <w:szCs w:val="23"/>
        </w:rPr>
        <w:t>Орского</w:t>
      </w:r>
      <w:proofErr w:type="spellEnd"/>
      <w:r w:rsidRPr="00E14001">
        <w:rPr>
          <w:b/>
          <w:i/>
          <w:color w:val="000000"/>
          <w:sz w:val="23"/>
          <w:szCs w:val="23"/>
        </w:rPr>
        <w:t xml:space="preserve"> филиала </w:t>
      </w:r>
      <w:r w:rsidRPr="00E14001">
        <w:rPr>
          <w:b/>
          <w:i/>
          <w:sz w:val="23"/>
          <w:szCs w:val="23"/>
        </w:rPr>
        <w:t>ФБУЗ</w:t>
      </w:r>
      <w:r w:rsidRPr="00E14001">
        <w:rPr>
          <w:b/>
          <w:i/>
          <w:color w:val="000000"/>
          <w:sz w:val="23"/>
          <w:szCs w:val="23"/>
        </w:rPr>
        <w:t xml:space="preserve"> «Центр гигиены и эпидемиологии в Оренбургской области» </w:t>
      </w:r>
      <w:r w:rsidRPr="00E14001">
        <w:rPr>
          <w:b/>
          <w:i/>
          <w:sz w:val="23"/>
          <w:szCs w:val="23"/>
        </w:rPr>
        <w:t xml:space="preserve">по адресу: </w:t>
      </w:r>
      <w:proofErr w:type="gramStart"/>
      <w:r w:rsidRPr="00E14001">
        <w:rPr>
          <w:b/>
          <w:i/>
          <w:sz w:val="23"/>
          <w:szCs w:val="23"/>
        </w:rPr>
        <w:t>г</w:t>
      </w:r>
      <w:proofErr w:type="gramEnd"/>
      <w:r w:rsidRPr="00E14001">
        <w:rPr>
          <w:b/>
          <w:i/>
          <w:sz w:val="23"/>
          <w:szCs w:val="23"/>
        </w:rPr>
        <w:t xml:space="preserve">. Орск, пер. </w:t>
      </w:r>
      <w:proofErr w:type="spellStart"/>
      <w:r w:rsidRPr="00E14001">
        <w:rPr>
          <w:b/>
          <w:i/>
          <w:sz w:val="23"/>
          <w:szCs w:val="23"/>
        </w:rPr>
        <w:t>Нежинский</w:t>
      </w:r>
      <w:proofErr w:type="spellEnd"/>
      <w:r w:rsidRPr="00E14001">
        <w:rPr>
          <w:b/>
          <w:i/>
          <w:sz w:val="23"/>
          <w:szCs w:val="23"/>
        </w:rPr>
        <w:t xml:space="preserve">, 3а, кабинет № 7 или по телефону (3537) 26-91-08. </w:t>
      </w:r>
      <w:r w:rsidRPr="00E14001">
        <w:rPr>
          <w:sz w:val="23"/>
          <w:szCs w:val="23"/>
        </w:rPr>
        <w:t xml:space="preserve">Кроме того на базе социальной сети ВКОНТАКТЕ зарегистрировано общественное сообщество </w:t>
      </w:r>
      <w:r w:rsidRPr="00E14001">
        <w:rPr>
          <w:b/>
          <w:i/>
          <w:sz w:val="23"/>
          <w:szCs w:val="23"/>
        </w:rPr>
        <w:t>«Консультационный центр для потребителей. Консультируем, информируем, помогаем!»</w:t>
      </w:r>
      <w:r w:rsidRPr="00E14001">
        <w:rPr>
          <w:sz w:val="23"/>
          <w:szCs w:val="23"/>
        </w:rPr>
        <w:t xml:space="preserve"> </w:t>
      </w:r>
      <w:hyperlink r:id="rId6" w:history="1">
        <w:r w:rsidRPr="00E14001">
          <w:rPr>
            <w:rStyle w:val="a5"/>
            <w:sz w:val="23"/>
            <w:szCs w:val="23"/>
          </w:rPr>
          <w:t>https://vk.com/public155784104</w:t>
        </w:r>
      </w:hyperlink>
    </w:p>
    <w:p w:rsidR="00385ADD" w:rsidRDefault="00385ADD" w:rsidP="00385ADD">
      <w:pPr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E14001"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  <w:lang w:eastAsia="ru-RU"/>
        </w:rPr>
        <w:t xml:space="preserve"> </w:t>
      </w:r>
      <w:r w:rsidRPr="00E14001">
        <w:rPr>
          <w:rFonts w:ascii="Times New Roman" w:eastAsia="Times New Roman" w:hAnsi="Times New Roman" w:cs="Times New Roman"/>
          <w:b/>
          <w:i/>
          <w:sz w:val="23"/>
          <w:szCs w:val="23"/>
        </w:rPr>
        <w:t xml:space="preserve">Обратившись в </w:t>
      </w:r>
      <w:r w:rsidRPr="00E14001"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</w:rPr>
        <w:t>К</w:t>
      </w:r>
      <w:r w:rsidRPr="00E14001">
        <w:rPr>
          <w:rFonts w:ascii="Times New Roman" w:hAnsi="Times New Roman" w:cs="Times New Roman"/>
          <w:b/>
          <w:i/>
          <w:sz w:val="23"/>
          <w:szCs w:val="23"/>
        </w:rPr>
        <w:t>онсультационный пункт для потребителей, Вы можете получить консультацию по защите прав потребителей при возникновении проблемных ситуаций, связанных с нарушением Ваших</w:t>
      </w:r>
      <w:r w:rsidRPr="002F0AF2">
        <w:rPr>
          <w:rFonts w:ascii="Times New Roman" w:hAnsi="Times New Roman" w:cs="Times New Roman"/>
          <w:b/>
          <w:i/>
          <w:sz w:val="24"/>
          <w:szCs w:val="24"/>
        </w:rPr>
        <w:t xml:space="preserve"> прав и законных интересов, а так же помощь по составлению претензий и исковых заявлений в суд.                                       </w:t>
      </w:r>
    </w:p>
    <w:p w:rsidR="00385ADD" w:rsidRDefault="00385ADD" w:rsidP="00385ADD">
      <w:pPr>
        <w:ind w:firstLine="708"/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  <w:lang w:eastAsia="ru-RU"/>
        </w:rPr>
      </w:pPr>
      <w:r w:rsidRPr="002F0AF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Мы   рады   будем   Вам   помочь!</w:t>
      </w:r>
    </w:p>
    <w:p w:rsidR="00385ADD" w:rsidRPr="00C24BC8" w:rsidRDefault="00385ADD" w:rsidP="00AB5521">
      <w:pPr>
        <w:pStyle w:val="a9"/>
        <w:spacing w:before="0" w:beforeAutospacing="0" w:after="0" w:afterAutospacing="0"/>
        <w:ind w:firstLine="708"/>
        <w:jc w:val="both"/>
      </w:pPr>
    </w:p>
    <w:sectPr w:rsidR="00385ADD" w:rsidRPr="00C24BC8" w:rsidSect="00AB5521">
      <w:pgSz w:w="16838" w:h="11906" w:orient="landscape"/>
      <w:pgMar w:top="284" w:right="284" w:bottom="284" w:left="284" w:header="709" w:footer="709" w:gutter="0"/>
      <w:cols w:num="2" w:space="39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B3809"/>
    <w:multiLevelType w:val="multilevel"/>
    <w:tmpl w:val="E3DC2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4C3FC1"/>
    <w:multiLevelType w:val="multilevel"/>
    <w:tmpl w:val="005C2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747D68"/>
    <w:multiLevelType w:val="hybridMultilevel"/>
    <w:tmpl w:val="BFA6B38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5FFA4F6D"/>
    <w:multiLevelType w:val="hybridMultilevel"/>
    <w:tmpl w:val="B288909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763C24B6"/>
    <w:multiLevelType w:val="multilevel"/>
    <w:tmpl w:val="E5F8E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6A15F62"/>
    <w:multiLevelType w:val="hybridMultilevel"/>
    <w:tmpl w:val="DE56408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7F007E71"/>
    <w:multiLevelType w:val="hybridMultilevel"/>
    <w:tmpl w:val="5942AB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66F65"/>
    <w:rsid w:val="0000083A"/>
    <w:rsid w:val="00001C7D"/>
    <w:rsid w:val="00004229"/>
    <w:rsid w:val="00005699"/>
    <w:rsid w:val="00006718"/>
    <w:rsid w:val="00011649"/>
    <w:rsid w:val="000118CF"/>
    <w:rsid w:val="000130AF"/>
    <w:rsid w:val="00013C0D"/>
    <w:rsid w:val="00013E44"/>
    <w:rsid w:val="00015CA3"/>
    <w:rsid w:val="000166C8"/>
    <w:rsid w:val="000170E7"/>
    <w:rsid w:val="00023CA3"/>
    <w:rsid w:val="00030985"/>
    <w:rsid w:val="00030FC2"/>
    <w:rsid w:val="0003188C"/>
    <w:rsid w:val="00031B6E"/>
    <w:rsid w:val="00031C78"/>
    <w:rsid w:val="00031F1E"/>
    <w:rsid w:val="00032404"/>
    <w:rsid w:val="00033289"/>
    <w:rsid w:val="000344C2"/>
    <w:rsid w:val="00034B61"/>
    <w:rsid w:val="00036A94"/>
    <w:rsid w:val="0004019B"/>
    <w:rsid w:val="000406A8"/>
    <w:rsid w:val="00041F8E"/>
    <w:rsid w:val="00043B63"/>
    <w:rsid w:val="00043E33"/>
    <w:rsid w:val="00043F95"/>
    <w:rsid w:val="00044523"/>
    <w:rsid w:val="00047424"/>
    <w:rsid w:val="00047AC4"/>
    <w:rsid w:val="0005022B"/>
    <w:rsid w:val="00051FF3"/>
    <w:rsid w:val="000534C7"/>
    <w:rsid w:val="000565DD"/>
    <w:rsid w:val="00056F6F"/>
    <w:rsid w:val="0006008D"/>
    <w:rsid w:val="000618F1"/>
    <w:rsid w:val="000623D1"/>
    <w:rsid w:val="0006408D"/>
    <w:rsid w:val="00066384"/>
    <w:rsid w:val="00067DFB"/>
    <w:rsid w:val="00070A68"/>
    <w:rsid w:val="00076F29"/>
    <w:rsid w:val="00077192"/>
    <w:rsid w:val="0007726E"/>
    <w:rsid w:val="000813D6"/>
    <w:rsid w:val="00081F0F"/>
    <w:rsid w:val="0008206E"/>
    <w:rsid w:val="00086AD1"/>
    <w:rsid w:val="00086DE7"/>
    <w:rsid w:val="00087890"/>
    <w:rsid w:val="0009078B"/>
    <w:rsid w:val="000916C6"/>
    <w:rsid w:val="00094918"/>
    <w:rsid w:val="00095395"/>
    <w:rsid w:val="0009554A"/>
    <w:rsid w:val="00095BCC"/>
    <w:rsid w:val="00095C0D"/>
    <w:rsid w:val="000978B0"/>
    <w:rsid w:val="000A2B6D"/>
    <w:rsid w:val="000A56B4"/>
    <w:rsid w:val="000A639F"/>
    <w:rsid w:val="000A7F6A"/>
    <w:rsid w:val="000B0267"/>
    <w:rsid w:val="000B2654"/>
    <w:rsid w:val="000B429B"/>
    <w:rsid w:val="000B6D7B"/>
    <w:rsid w:val="000B7949"/>
    <w:rsid w:val="000B7C26"/>
    <w:rsid w:val="000C1DCC"/>
    <w:rsid w:val="000C3B95"/>
    <w:rsid w:val="000C5237"/>
    <w:rsid w:val="000C6463"/>
    <w:rsid w:val="000C7D96"/>
    <w:rsid w:val="000D02DA"/>
    <w:rsid w:val="000D2D00"/>
    <w:rsid w:val="000D565A"/>
    <w:rsid w:val="000D6617"/>
    <w:rsid w:val="000D6B73"/>
    <w:rsid w:val="000E008F"/>
    <w:rsid w:val="000E03B6"/>
    <w:rsid w:val="000E08C9"/>
    <w:rsid w:val="000E0B34"/>
    <w:rsid w:val="000E2290"/>
    <w:rsid w:val="000E28F5"/>
    <w:rsid w:val="000E31A6"/>
    <w:rsid w:val="000E4C53"/>
    <w:rsid w:val="000E4E80"/>
    <w:rsid w:val="000E5610"/>
    <w:rsid w:val="000E5E13"/>
    <w:rsid w:val="000E66E8"/>
    <w:rsid w:val="000E6870"/>
    <w:rsid w:val="000E6F55"/>
    <w:rsid w:val="000E7638"/>
    <w:rsid w:val="000F0AD0"/>
    <w:rsid w:val="000F16E3"/>
    <w:rsid w:val="000F1ED9"/>
    <w:rsid w:val="000F2935"/>
    <w:rsid w:val="000F3B08"/>
    <w:rsid w:val="000F707B"/>
    <w:rsid w:val="00100BE8"/>
    <w:rsid w:val="00102F41"/>
    <w:rsid w:val="00103A58"/>
    <w:rsid w:val="00106D41"/>
    <w:rsid w:val="0010704C"/>
    <w:rsid w:val="001100B2"/>
    <w:rsid w:val="00110506"/>
    <w:rsid w:val="00110B9F"/>
    <w:rsid w:val="00113D00"/>
    <w:rsid w:val="00115D36"/>
    <w:rsid w:val="00116460"/>
    <w:rsid w:val="0012066D"/>
    <w:rsid w:val="00120ED4"/>
    <w:rsid w:val="00121713"/>
    <w:rsid w:val="00122813"/>
    <w:rsid w:val="00122977"/>
    <w:rsid w:val="001231E5"/>
    <w:rsid w:val="00127137"/>
    <w:rsid w:val="001271C4"/>
    <w:rsid w:val="001277AD"/>
    <w:rsid w:val="001326E1"/>
    <w:rsid w:val="00133381"/>
    <w:rsid w:val="00135112"/>
    <w:rsid w:val="0013533B"/>
    <w:rsid w:val="00137751"/>
    <w:rsid w:val="001430FC"/>
    <w:rsid w:val="0014435F"/>
    <w:rsid w:val="00144C2C"/>
    <w:rsid w:val="00146953"/>
    <w:rsid w:val="00147092"/>
    <w:rsid w:val="001479A2"/>
    <w:rsid w:val="00151828"/>
    <w:rsid w:val="0015194D"/>
    <w:rsid w:val="00151C25"/>
    <w:rsid w:val="001552D4"/>
    <w:rsid w:val="0015610C"/>
    <w:rsid w:val="00156324"/>
    <w:rsid w:val="00156B14"/>
    <w:rsid w:val="001579BF"/>
    <w:rsid w:val="00162F60"/>
    <w:rsid w:val="00164A4C"/>
    <w:rsid w:val="001665B0"/>
    <w:rsid w:val="0016679B"/>
    <w:rsid w:val="0017035A"/>
    <w:rsid w:val="00170985"/>
    <w:rsid w:val="00170BD9"/>
    <w:rsid w:val="00170DFF"/>
    <w:rsid w:val="00171769"/>
    <w:rsid w:val="00175423"/>
    <w:rsid w:val="0017645E"/>
    <w:rsid w:val="00177467"/>
    <w:rsid w:val="00181CE9"/>
    <w:rsid w:val="00185A4A"/>
    <w:rsid w:val="00186713"/>
    <w:rsid w:val="00190779"/>
    <w:rsid w:val="001907BB"/>
    <w:rsid w:val="00190E39"/>
    <w:rsid w:val="00191780"/>
    <w:rsid w:val="0019431A"/>
    <w:rsid w:val="00194984"/>
    <w:rsid w:val="001A0851"/>
    <w:rsid w:val="001A0FA0"/>
    <w:rsid w:val="001A3108"/>
    <w:rsid w:val="001A7909"/>
    <w:rsid w:val="001A7FE9"/>
    <w:rsid w:val="001B02EB"/>
    <w:rsid w:val="001B2EDA"/>
    <w:rsid w:val="001B3C54"/>
    <w:rsid w:val="001B48D9"/>
    <w:rsid w:val="001C00DE"/>
    <w:rsid w:val="001C19ED"/>
    <w:rsid w:val="001C4767"/>
    <w:rsid w:val="001C6274"/>
    <w:rsid w:val="001C6816"/>
    <w:rsid w:val="001C75D3"/>
    <w:rsid w:val="001D328A"/>
    <w:rsid w:val="001D32D3"/>
    <w:rsid w:val="001D3308"/>
    <w:rsid w:val="001D3924"/>
    <w:rsid w:val="001D4B4B"/>
    <w:rsid w:val="001D5032"/>
    <w:rsid w:val="001D5214"/>
    <w:rsid w:val="001D681C"/>
    <w:rsid w:val="001E009C"/>
    <w:rsid w:val="001E0264"/>
    <w:rsid w:val="001E18F7"/>
    <w:rsid w:val="001E2D55"/>
    <w:rsid w:val="001E2FA7"/>
    <w:rsid w:val="001E3DAB"/>
    <w:rsid w:val="001E5889"/>
    <w:rsid w:val="001E70F9"/>
    <w:rsid w:val="001F16E5"/>
    <w:rsid w:val="001F2E99"/>
    <w:rsid w:val="001F36FE"/>
    <w:rsid w:val="001F376E"/>
    <w:rsid w:val="001F482F"/>
    <w:rsid w:val="001F4C9C"/>
    <w:rsid w:val="001F5442"/>
    <w:rsid w:val="001F6694"/>
    <w:rsid w:val="00200128"/>
    <w:rsid w:val="0020097A"/>
    <w:rsid w:val="00200FAE"/>
    <w:rsid w:val="002012FD"/>
    <w:rsid w:val="002026D8"/>
    <w:rsid w:val="00203F6A"/>
    <w:rsid w:val="0020532B"/>
    <w:rsid w:val="00205602"/>
    <w:rsid w:val="00205C0B"/>
    <w:rsid w:val="00210C2B"/>
    <w:rsid w:val="0021141D"/>
    <w:rsid w:val="00212469"/>
    <w:rsid w:val="00212CF8"/>
    <w:rsid w:val="00214EA1"/>
    <w:rsid w:val="002151BC"/>
    <w:rsid w:val="00216B00"/>
    <w:rsid w:val="002208C3"/>
    <w:rsid w:val="00220D17"/>
    <w:rsid w:val="002219D7"/>
    <w:rsid w:val="002221C5"/>
    <w:rsid w:val="00224ACA"/>
    <w:rsid w:val="00224E4C"/>
    <w:rsid w:val="002307DA"/>
    <w:rsid w:val="00231C6A"/>
    <w:rsid w:val="00232E46"/>
    <w:rsid w:val="00233535"/>
    <w:rsid w:val="0023428C"/>
    <w:rsid w:val="00235D6C"/>
    <w:rsid w:val="0023613F"/>
    <w:rsid w:val="002362A8"/>
    <w:rsid w:val="002372D9"/>
    <w:rsid w:val="0024068B"/>
    <w:rsid w:val="00241381"/>
    <w:rsid w:val="00241E37"/>
    <w:rsid w:val="00243A89"/>
    <w:rsid w:val="002455A8"/>
    <w:rsid w:val="00246503"/>
    <w:rsid w:val="00246BF4"/>
    <w:rsid w:val="00253514"/>
    <w:rsid w:val="00254153"/>
    <w:rsid w:val="002546EA"/>
    <w:rsid w:val="002614A2"/>
    <w:rsid w:val="00262331"/>
    <w:rsid w:val="00265075"/>
    <w:rsid w:val="00265FA2"/>
    <w:rsid w:val="00266A21"/>
    <w:rsid w:val="00270772"/>
    <w:rsid w:val="00270CB4"/>
    <w:rsid w:val="00271696"/>
    <w:rsid w:val="002746DC"/>
    <w:rsid w:val="00274C80"/>
    <w:rsid w:val="002756F4"/>
    <w:rsid w:val="00276A42"/>
    <w:rsid w:val="002775D1"/>
    <w:rsid w:val="00277880"/>
    <w:rsid w:val="0028348C"/>
    <w:rsid w:val="00283589"/>
    <w:rsid w:val="00284F2B"/>
    <w:rsid w:val="00285B74"/>
    <w:rsid w:val="00285C9D"/>
    <w:rsid w:val="0028702F"/>
    <w:rsid w:val="0028755D"/>
    <w:rsid w:val="00290011"/>
    <w:rsid w:val="00290F33"/>
    <w:rsid w:val="00291CDC"/>
    <w:rsid w:val="002947D6"/>
    <w:rsid w:val="0029550E"/>
    <w:rsid w:val="002A09FA"/>
    <w:rsid w:val="002A16EA"/>
    <w:rsid w:val="002A187F"/>
    <w:rsid w:val="002A2364"/>
    <w:rsid w:val="002A41C4"/>
    <w:rsid w:val="002A45E3"/>
    <w:rsid w:val="002A4B88"/>
    <w:rsid w:val="002A57C0"/>
    <w:rsid w:val="002A5F91"/>
    <w:rsid w:val="002A76B5"/>
    <w:rsid w:val="002A7C23"/>
    <w:rsid w:val="002B316B"/>
    <w:rsid w:val="002B3773"/>
    <w:rsid w:val="002B7CAD"/>
    <w:rsid w:val="002C0091"/>
    <w:rsid w:val="002C218F"/>
    <w:rsid w:val="002C5D73"/>
    <w:rsid w:val="002C6307"/>
    <w:rsid w:val="002D12D5"/>
    <w:rsid w:val="002D2279"/>
    <w:rsid w:val="002D3475"/>
    <w:rsid w:val="002D404D"/>
    <w:rsid w:val="002D47D4"/>
    <w:rsid w:val="002D5AD7"/>
    <w:rsid w:val="002D5D94"/>
    <w:rsid w:val="002D6AE6"/>
    <w:rsid w:val="002D7ABA"/>
    <w:rsid w:val="002E059A"/>
    <w:rsid w:val="002E36A7"/>
    <w:rsid w:val="002E5D4A"/>
    <w:rsid w:val="002E7602"/>
    <w:rsid w:val="002F02B0"/>
    <w:rsid w:val="002F15E0"/>
    <w:rsid w:val="002F25E7"/>
    <w:rsid w:val="002F42C0"/>
    <w:rsid w:val="002F46A3"/>
    <w:rsid w:val="002F4CEA"/>
    <w:rsid w:val="002F5CEE"/>
    <w:rsid w:val="002F64B0"/>
    <w:rsid w:val="002F68BB"/>
    <w:rsid w:val="002F7D75"/>
    <w:rsid w:val="003006DB"/>
    <w:rsid w:val="00303F1D"/>
    <w:rsid w:val="00305C91"/>
    <w:rsid w:val="003070A1"/>
    <w:rsid w:val="003070D0"/>
    <w:rsid w:val="00307303"/>
    <w:rsid w:val="00307598"/>
    <w:rsid w:val="00310208"/>
    <w:rsid w:val="003116E6"/>
    <w:rsid w:val="00314473"/>
    <w:rsid w:val="003156F7"/>
    <w:rsid w:val="00315A1B"/>
    <w:rsid w:val="00317B03"/>
    <w:rsid w:val="00320734"/>
    <w:rsid w:val="00321976"/>
    <w:rsid w:val="00322ECE"/>
    <w:rsid w:val="00323142"/>
    <w:rsid w:val="00324C54"/>
    <w:rsid w:val="00326245"/>
    <w:rsid w:val="00327B55"/>
    <w:rsid w:val="00330069"/>
    <w:rsid w:val="003308B7"/>
    <w:rsid w:val="00330F35"/>
    <w:rsid w:val="00331696"/>
    <w:rsid w:val="00333206"/>
    <w:rsid w:val="0033354C"/>
    <w:rsid w:val="003337A3"/>
    <w:rsid w:val="003349BF"/>
    <w:rsid w:val="0033524E"/>
    <w:rsid w:val="003355A7"/>
    <w:rsid w:val="00335D6A"/>
    <w:rsid w:val="00336118"/>
    <w:rsid w:val="00341CEC"/>
    <w:rsid w:val="003438A5"/>
    <w:rsid w:val="00345769"/>
    <w:rsid w:val="00347625"/>
    <w:rsid w:val="0034785A"/>
    <w:rsid w:val="003502F8"/>
    <w:rsid w:val="0035332B"/>
    <w:rsid w:val="003557A7"/>
    <w:rsid w:val="0035659D"/>
    <w:rsid w:val="00357C78"/>
    <w:rsid w:val="003643A5"/>
    <w:rsid w:val="003647DD"/>
    <w:rsid w:val="00364884"/>
    <w:rsid w:val="00364A4F"/>
    <w:rsid w:val="00365EFC"/>
    <w:rsid w:val="00365FA1"/>
    <w:rsid w:val="00366C6F"/>
    <w:rsid w:val="003677AF"/>
    <w:rsid w:val="00370DA4"/>
    <w:rsid w:val="00372058"/>
    <w:rsid w:val="003728D6"/>
    <w:rsid w:val="00372F69"/>
    <w:rsid w:val="0037335E"/>
    <w:rsid w:val="00373408"/>
    <w:rsid w:val="00375E02"/>
    <w:rsid w:val="00375F55"/>
    <w:rsid w:val="003766CB"/>
    <w:rsid w:val="00376FB1"/>
    <w:rsid w:val="003808B9"/>
    <w:rsid w:val="00380CC5"/>
    <w:rsid w:val="00382EE4"/>
    <w:rsid w:val="003840CF"/>
    <w:rsid w:val="00385ADD"/>
    <w:rsid w:val="00393E10"/>
    <w:rsid w:val="00395DCF"/>
    <w:rsid w:val="00396BDD"/>
    <w:rsid w:val="003975E9"/>
    <w:rsid w:val="003A0661"/>
    <w:rsid w:val="003A06E9"/>
    <w:rsid w:val="003A2275"/>
    <w:rsid w:val="003A25DD"/>
    <w:rsid w:val="003A423B"/>
    <w:rsid w:val="003A4557"/>
    <w:rsid w:val="003A55F6"/>
    <w:rsid w:val="003A6191"/>
    <w:rsid w:val="003A63B4"/>
    <w:rsid w:val="003A718A"/>
    <w:rsid w:val="003A79E0"/>
    <w:rsid w:val="003A7A4F"/>
    <w:rsid w:val="003A7B78"/>
    <w:rsid w:val="003B1D08"/>
    <w:rsid w:val="003B26FB"/>
    <w:rsid w:val="003B4601"/>
    <w:rsid w:val="003B50A9"/>
    <w:rsid w:val="003B5F5E"/>
    <w:rsid w:val="003B6184"/>
    <w:rsid w:val="003B65E8"/>
    <w:rsid w:val="003B6A82"/>
    <w:rsid w:val="003C30A5"/>
    <w:rsid w:val="003C37BE"/>
    <w:rsid w:val="003C3B99"/>
    <w:rsid w:val="003C5B13"/>
    <w:rsid w:val="003C6642"/>
    <w:rsid w:val="003C6DE0"/>
    <w:rsid w:val="003C73B6"/>
    <w:rsid w:val="003C73E0"/>
    <w:rsid w:val="003C7FA2"/>
    <w:rsid w:val="003D12E4"/>
    <w:rsid w:val="003D24EF"/>
    <w:rsid w:val="003D65BB"/>
    <w:rsid w:val="003D6C2C"/>
    <w:rsid w:val="003D6EF1"/>
    <w:rsid w:val="003E26CD"/>
    <w:rsid w:val="003E3B0B"/>
    <w:rsid w:val="003E3DB6"/>
    <w:rsid w:val="003E47C1"/>
    <w:rsid w:val="003F27F9"/>
    <w:rsid w:val="003F3E44"/>
    <w:rsid w:val="003F72F9"/>
    <w:rsid w:val="003F7CE2"/>
    <w:rsid w:val="003F7E63"/>
    <w:rsid w:val="00401E59"/>
    <w:rsid w:val="0040322D"/>
    <w:rsid w:val="00406A8A"/>
    <w:rsid w:val="00406AD5"/>
    <w:rsid w:val="00411469"/>
    <w:rsid w:val="00412E31"/>
    <w:rsid w:val="00415370"/>
    <w:rsid w:val="00416648"/>
    <w:rsid w:val="00416F3B"/>
    <w:rsid w:val="00417E85"/>
    <w:rsid w:val="004237B6"/>
    <w:rsid w:val="004249D4"/>
    <w:rsid w:val="004251D7"/>
    <w:rsid w:val="00431500"/>
    <w:rsid w:val="004324EE"/>
    <w:rsid w:val="0043363A"/>
    <w:rsid w:val="004339B9"/>
    <w:rsid w:val="00435503"/>
    <w:rsid w:val="004376F2"/>
    <w:rsid w:val="00437A7C"/>
    <w:rsid w:val="00440A95"/>
    <w:rsid w:val="0044146E"/>
    <w:rsid w:val="0044282A"/>
    <w:rsid w:val="0044421A"/>
    <w:rsid w:val="00444A54"/>
    <w:rsid w:val="00445D54"/>
    <w:rsid w:val="00445DEB"/>
    <w:rsid w:val="00447DB9"/>
    <w:rsid w:val="004504FE"/>
    <w:rsid w:val="00450DDC"/>
    <w:rsid w:val="00453443"/>
    <w:rsid w:val="00454730"/>
    <w:rsid w:val="00455644"/>
    <w:rsid w:val="004567CD"/>
    <w:rsid w:val="00457732"/>
    <w:rsid w:val="00460BB6"/>
    <w:rsid w:val="0046173A"/>
    <w:rsid w:val="00466874"/>
    <w:rsid w:val="004671E0"/>
    <w:rsid w:val="00473245"/>
    <w:rsid w:val="00475037"/>
    <w:rsid w:val="004758C8"/>
    <w:rsid w:val="00475A0A"/>
    <w:rsid w:val="00475DAD"/>
    <w:rsid w:val="00476883"/>
    <w:rsid w:val="004800CE"/>
    <w:rsid w:val="004804AD"/>
    <w:rsid w:val="004825AC"/>
    <w:rsid w:val="004828E7"/>
    <w:rsid w:val="004830CC"/>
    <w:rsid w:val="00484D94"/>
    <w:rsid w:val="00486EF4"/>
    <w:rsid w:val="00487BE4"/>
    <w:rsid w:val="004909C4"/>
    <w:rsid w:val="00491F6E"/>
    <w:rsid w:val="0049324A"/>
    <w:rsid w:val="00495937"/>
    <w:rsid w:val="004A1184"/>
    <w:rsid w:val="004A24A7"/>
    <w:rsid w:val="004A3693"/>
    <w:rsid w:val="004A39CB"/>
    <w:rsid w:val="004A56E3"/>
    <w:rsid w:val="004A67EA"/>
    <w:rsid w:val="004B3A00"/>
    <w:rsid w:val="004B3CCE"/>
    <w:rsid w:val="004B4FDB"/>
    <w:rsid w:val="004B51AE"/>
    <w:rsid w:val="004B60C2"/>
    <w:rsid w:val="004B6E4D"/>
    <w:rsid w:val="004C0CD7"/>
    <w:rsid w:val="004C2A7E"/>
    <w:rsid w:val="004C31A5"/>
    <w:rsid w:val="004C3210"/>
    <w:rsid w:val="004C3ECD"/>
    <w:rsid w:val="004C52EA"/>
    <w:rsid w:val="004C67BE"/>
    <w:rsid w:val="004C74EE"/>
    <w:rsid w:val="004D060D"/>
    <w:rsid w:val="004D19EE"/>
    <w:rsid w:val="004D1DDA"/>
    <w:rsid w:val="004D24E6"/>
    <w:rsid w:val="004D2ECF"/>
    <w:rsid w:val="004D46E8"/>
    <w:rsid w:val="004D4CC3"/>
    <w:rsid w:val="004D63CA"/>
    <w:rsid w:val="004D78A2"/>
    <w:rsid w:val="004E019D"/>
    <w:rsid w:val="004E0314"/>
    <w:rsid w:val="004E0B19"/>
    <w:rsid w:val="004E2AD8"/>
    <w:rsid w:val="004E4718"/>
    <w:rsid w:val="004E571D"/>
    <w:rsid w:val="004E65BD"/>
    <w:rsid w:val="004E7603"/>
    <w:rsid w:val="004E7991"/>
    <w:rsid w:val="004E7B20"/>
    <w:rsid w:val="004F20E7"/>
    <w:rsid w:val="004F31AC"/>
    <w:rsid w:val="004F35E0"/>
    <w:rsid w:val="004F3896"/>
    <w:rsid w:val="004F44DC"/>
    <w:rsid w:val="004F4AE3"/>
    <w:rsid w:val="004F5049"/>
    <w:rsid w:val="004F531E"/>
    <w:rsid w:val="004F5A78"/>
    <w:rsid w:val="00500ADF"/>
    <w:rsid w:val="005056CB"/>
    <w:rsid w:val="00505723"/>
    <w:rsid w:val="00507389"/>
    <w:rsid w:val="00507DA1"/>
    <w:rsid w:val="00510381"/>
    <w:rsid w:val="005121AF"/>
    <w:rsid w:val="0051222A"/>
    <w:rsid w:val="005126A4"/>
    <w:rsid w:val="00512D2E"/>
    <w:rsid w:val="00513982"/>
    <w:rsid w:val="0051513B"/>
    <w:rsid w:val="0051580F"/>
    <w:rsid w:val="00515902"/>
    <w:rsid w:val="00516E07"/>
    <w:rsid w:val="00516EFA"/>
    <w:rsid w:val="00517C76"/>
    <w:rsid w:val="00520725"/>
    <w:rsid w:val="0052502C"/>
    <w:rsid w:val="00525240"/>
    <w:rsid w:val="005255AB"/>
    <w:rsid w:val="00530906"/>
    <w:rsid w:val="00535C59"/>
    <w:rsid w:val="00535E2D"/>
    <w:rsid w:val="0053703D"/>
    <w:rsid w:val="00537BEF"/>
    <w:rsid w:val="00541CFF"/>
    <w:rsid w:val="00542F13"/>
    <w:rsid w:val="005449DA"/>
    <w:rsid w:val="00545781"/>
    <w:rsid w:val="00547CB0"/>
    <w:rsid w:val="00551B85"/>
    <w:rsid w:val="00551D4B"/>
    <w:rsid w:val="00551F57"/>
    <w:rsid w:val="00552AB2"/>
    <w:rsid w:val="00552BFE"/>
    <w:rsid w:val="005542B0"/>
    <w:rsid w:val="005543AA"/>
    <w:rsid w:val="00554CC8"/>
    <w:rsid w:val="005550F4"/>
    <w:rsid w:val="0055792A"/>
    <w:rsid w:val="0056196E"/>
    <w:rsid w:val="00564BC4"/>
    <w:rsid w:val="00574866"/>
    <w:rsid w:val="00574895"/>
    <w:rsid w:val="00574AC7"/>
    <w:rsid w:val="00574CCA"/>
    <w:rsid w:val="005753FC"/>
    <w:rsid w:val="005763C6"/>
    <w:rsid w:val="005764C3"/>
    <w:rsid w:val="00580C2D"/>
    <w:rsid w:val="00581E0A"/>
    <w:rsid w:val="00583E14"/>
    <w:rsid w:val="00584710"/>
    <w:rsid w:val="005848D7"/>
    <w:rsid w:val="00586262"/>
    <w:rsid w:val="005862B2"/>
    <w:rsid w:val="00586EA3"/>
    <w:rsid w:val="00587A1F"/>
    <w:rsid w:val="00593460"/>
    <w:rsid w:val="0059425D"/>
    <w:rsid w:val="00597B20"/>
    <w:rsid w:val="005A0086"/>
    <w:rsid w:val="005A5322"/>
    <w:rsid w:val="005A5957"/>
    <w:rsid w:val="005B020D"/>
    <w:rsid w:val="005B0235"/>
    <w:rsid w:val="005B0498"/>
    <w:rsid w:val="005B1217"/>
    <w:rsid w:val="005B2B32"/>
    <w:rsid w:val="005B31C2"/>
    <w:rsid w:val="005B408E"/>
    <w:rsid w:val="005B45B3"/>
    <w:rsid w:val="005B54C0"/>
    <w:rsid w:val="005C14CC"/>
    <w:rsid w:val="005C1647"/>
    <w:rsid w:val="005C32E2"/>
    <w:rsid w:val="005C390C"/>
    <w:rsid w:val="005C44DC"/>
    <w:rsid w:val="005C4C6A"/>
    <w:rsid w:val="005C5491"/>
    <w:rsid w:val="005C6E27"/>
    <w:rsid w:val="005C746F"/>
    <w:rsid w:val="005C7477"/>
    <w:rsid w:val="005C7AF6"/>
    <w:rsid w:val="005D0605"/>
    <w:rsid w:val="005D078F"/>
    <w:rsid w:val="005D1907"/>
    <w:rsid w:val="005D2254"/>
    <w:rsid w:val="005D23FA"/>
    <w:rsid w:val="005D679E"/>
    <w:rsid w:val="005D69A7"/>
    <w:rsid w:val="005D71C8"/>
    <w:rsid w:val="005D7B58"/>
    <w:rsid w:val="005D7BE5"/>
    <w:rsid w:val="005D7DDD"/>
    <w:rsid w:val="005E0ACD"/>
    <w:rsid w:val="005E1558"/>
    <w:rsid w:val="005E2923"/>
    <w:rsid w:val="005E3945"/>
    <w:rsid w:val="005E3D19"/>
    <w:rsid w:val="005E5159"/>
    <w:rsid w:val="005F0C7E"/>
    <w:rsid w:val="005F0E8A"/>
    <w:rsid w:val="005F23E2"/>
    <w:rsid w:val="005F3D46"/>
    <w:rsid w:val="005F4E83"/>
    <w:rsid w:val="005F4EC3"/>
    <w:rsid w:val="005F606C"/>
    <w:rsid w:val="005F6F07"/>
    <w:rsid w:val="00601133"/>
    <w:rsid w:val="0060484A"/>
    <w:rsid w:val="00605620"/>
    <w:rsid w:val="00605B10"/>
    <w:rsid w:val="006063BF"/>
    <w:rsid w:val="00607222"/>
    <w:rsid w:val="00607F18"/>
    <w:rsid w:val="00611A58"/>
    <w:rsid w:val="00613C8C"/>
    <w:rsid w:val="0061401B"/>
    <w:rsid w:val="00614302"/>
    <w:rsid w:val="00614862"/>
    <w:rsid w:val="00616ED5"/>
    <w:rsid w:val="006174F8"/>
    <w:rsid w:val="00617CD8"/>
    <w:rsid w:val="00620402"/>
    <w:rsid w:val="00620510"/>
    <w:rsid w:val="00621AD3"/>
    <w:rsid w:val="006255DF"/>
    <w:rsid w:val="00625ADB"/>
    <w:rsid w:val="00626AD4"/>
    <w:rsid w:val="00626F6A"/>
    <w:rsid w:val="00630DEA"/>
    <w:rsid w:val="00631909"/>
    <w:rsid w:val="00632969"/>
    <w:rsid w:val="006334EC"/>
    <w:rsid w:val="00633566"/>
    <w:rsid w:val="006343E9"/>
    <w:rsid w:val="0063631D"/>
    <w:rsid w:val="0063751F"/>
    <w:rsid w:val="006404AC"/>
    <w:rsid w:val="00640CCF"/>
    <w:rsid w:val="00641229"/>
    <w:rsid w:val="00641669"/>
    <w:rsid w:val="006416AC"/>
    <w:rsid w:val="00642574"/>
    <w:rsid w:val="006427F0"/>
    <w:rsid w:val="00643B9E"/>
    <w:rsid w:val="006441C8"/>
    <w:rsid w:val="00644330"/>
    <w:rsid w:val="0064485D"/>
    <w:rsid w:val="0064491C"/>
    <w:rsid w:val="00645C1C"/>
    <w:rsid w:val="00646ED4"/>
    <w:rsid w:val="00647EA9"/>
    <w:rsid w:val="00650836"/>
    <w:rsid w:val="00651043"/>
    <w:rsid w:val="00652372"/>
    <w:rsid w:val="006524A6"/>
    <w:rsid w:val="00652865"/>
    <w:rsid w:val="006530DD"/>
    <w:rsid w:val="0065363C"/>
    <w:rsid w:val="00653F67"/>
    <w:rsid w:val="00654590"/>
    <w:rsid w:val="00654D56"/>
    <w:rsid w:val="00655AEE"/>
    <w:rsid w:val="0065670F"/>
    <w:rsid w:val="00656C67"/>
    <w:rsid w:val="00657257"/>
    <w:rsid w:val="00657340"/>
    <w:rsid w:val="006574A2"/>
    <w:rsid w:val="00657E19"/>
    <w:rsid w:val="00662267"/>
    <w:rsid w:val="00663225"/>
    <w:rsid w:val="00663838"/>
    <w:rsid w:val="00663B12"/>
    <w:rsid w:val="00664060"/>
    <w:rsid w:val="006643F9"/>
    <w:rsid w:val="00664855"/>
    <w:rsid w:val="006653E5"/>
    <w:rsid w:val="006657DC"/>
    <w:rsid w:val="006657EA"/>
    <w:rsid w:val="00670662"/>
    <w:rsid w:val="00671270"/>
    <w:rsid w:val="00674FA8"/>
    <w:rsid w:val="00675A15"/>
    <w:rsid w:val="006769E7"/>
    <w:rsid w:val="00677CBB"/>
    <w:rsid w:val="0068155E"/>
    <w:rsid w:val="006829AD"/>
    <w:rsid w:val="00683F0D"/>
    <w:rsid w:val="00684576"/>
    <w:rsid w:val="0068458B"/>
    <w:rsid w:val="006858AE"/>
    <w:rsid w:val="0068627B"/>
    <w:rsid w:val="00690CDF"/>
    <w:rsid w:val="006921D1"/>
    <w:rsid w:val="00693307"/>
    <w:rsid w:val="00694031"/>
    <w:rsid w:val="0069599C"/>
    <w:rsid w:val="006A1100"/>
    <w:rsid w:val="006A193F"/>
    <w:rsid w:val="006A43A2"/>
    <w:rsid w:val="006A6514"/>
    <w:rsid w:val="006B15CB"/>
    <w:rsid w:val="006B2D5F"/>
    <w:rsid w:val="006B34BD"/>
    <w:rsid w:val="006B36CC"/>
    <w:rsid w:val="006B4332"/>
    <w:rsid w:val="006B45E0"/>
    <w:rsid w:val="006B5E1F"/>
    <w:rsid w:val="006B609A"/>
    <w:rsid w:val="006B7E51"/>
    <w:rsid w:val="006C496C"/>
    <w:rsid w:val="006C4A54"/>
    <w:rsid w:val="006D15CF"/>
    <w:rsid w:val="006D1B5C"/>
    <w:rsid w:val="006D502F"/>
    <w:rsid w:val="006D68B7"/>
    <w:rsid w:val="006E1239"/>
    <w:rsid w:val="006E135C"/>
    <w:rsid w:val="006E33F2"/>
    <w:rsid w:val="006E43E3"/>
    <w:rsid w:val="006E4AF4"/>
    <w:rsid w:val="006E5EE8"/>
    <w:rsid w:val="006E616B"/>
    <w:rsid w:val="006E643B"/>
    <w:rsid w:val="006E70A2"/>
    <w:rsid w:val="006E7B8D"/>
    <w:rsid w:val="006F0EC8"/>
    <w:rsid w:val="006F1FE2"/>
    <w:rsid w:val="006F21B2"/>
    <w:rsid w:val="006F5758"/>
    <w:rsid w:val="006F58B6"/>
    <w:rsid w:val="007004B3"/>
    <w:rsid w:val="007023F0"/>
    <w:rsid w:val="00703503"/>
    <w:rsid w:val="00703B1B"/>
    <w:rsid w:val="00704E4F"/>
    <w:rsid w:val="00705989"/>
    <w:rsid w:val="00706CD3"/>
    <w:rsid w:val="007075B3"/>
    <w:rsid w:val="00707806"/>
    <w:rsid w:val="00715B47"/>
    <w:rsid w:val="00715C6A"/>
    <w:rsid w:val="00717FD2"/>
    <w:rsid w:val="00721C3F"/>
    <w:rsid w:val="00722613"/>
    <w:rsid w:val="00723957"/>
    <w:rsid w:val="00723A32"/>
    <w:rsid w:val="0072478F"/>
    <w:rsid w:val="007261CA"/>
    <w:rsid w:val="00730892"/>
    <w:rsid w:val="00730B20"/>
    <w:rsid w:val="00734C09"/>
    <w:rsid w:val="007475C8"/>
    <w:rsid w:val="00752939"/>
    <w:rsid w:val="007531F8"/>
    <w:rsid w:val="00753227"/>
    <w:rsid w:val="00753DCE"/>
    <w:rsid w:val="00754303"/>
    <w:rsid w:val="00755BAB"/>
    <w:rsid w:val="00757B96"/>
    <w:rsid w:val="0076453D"/>
    <w:rsid w:val="00765F7E"/>
    <w:rsid w:val="00766EC1"/>
    <w:rsid w:val="007673DF"/>
    <w:rsid w:val="00767A75"/>
    <w:rsid w:val="00767D57"/>
    <w:rsid w:val="00771B2D"/>
    <w:rsid w:val="0077240F"/>
    <w:rsid w:val="0077317F"/>
    <w:rsid w:val="007734D1"/>
    <w:rsid w:val="00773634"/>
    <w:rsid w:val="007740E9"/>
    <w:rsid w:val="00774760"/>
    <w:rsid w:val="00776180"/>
    <w:rsid w:val="007761EC"/>
    <w:rsid w:val="00776AA3"/>
    <w:rsid w:val="00776D4E"/>
    <w:rsid w:val="00776D89"/>
    <w:rsid w:val="0078016B"/>
    <w:rsid w:val="007805D3"/>
    <w:rsid w:val="00782317"/>
    <w:rsid w:val="007838C2"/>
    <w:rsid w:val="00786AC8"/>
    <w:rsid w:val="00787B79"/>
    <w:rsid w:val="007902AA"/>
    <w:rsid w:val="00794DD5"/>
    <w:rsid w:val="0079762E"/>
    <w:rsid w:val="007A0567"/>
    <w:rsid w:val="007A346B"/>
    <w:rsid w:val="007A38CA"/>
    <w:rsid w:val="007A3AB4"/>
    <w:rsid w:val="007A4FFA"/>
    <w:rsid w:val="007A611F"/>
    <w:rsid w:val="007A7184"/>
    <w:rsid w:val="007A7210"/>
    <w:rsid w:val="007B1C6C"/>
    <w:rsid w:val="007B3AB9"/>
    <w:rsid w:val="007B3D59"/>
    <w:rsid w:val="007B5919"/>
    <w:rsid w:val="007B6290"/>
    <w:rsid w:val="007B7982"/>
    <w:rsid w:val="007B7F2B"/>
    <w:rsid w:val="007C600C"/>
    <w:rsid w:val="007C61EC"/>
    <w:rsid w:val="007C6775"/>
    <w:rsid w:val="007C6FA8"/>
    <w:rsid w:val="007D2076"/>
    <w:rsid w:val="007D24A2"/>
    <w:rsid w:val="007D45D7"/>
    <w:rsid w:val="007D59D4"/>
    <w:rsid w:val="007D5E9E"/>
    <w:rsid w:val="007E06C8"/>
    <w:rsid w:val="007E0B7F"/>
    <w:rsid w:val="007E125D"/>
    <w:rsid w:val="007E2B14"/>
    <w:rsid w:val="007E3537"/>
    <w:rsid w:val="007E3E70"/>
    <w:rsid w:val="007E692B"/>
    <w:rsid w:val="007E7948"/>
    <w:rsid w:val="007F0F8A"/>
    <w:rsid w:val="007F0FF3"/>
    <w:rsid w:val="007F2932"/>
    <w:rsid w:val="007F406F"/>
    <w:rsid w:val="007F4141"/>
    <w:rsid w:val="007F429B"/>
    <w:rsid w:val="007F4A1D"/>
    <w:rsid w:val="007F77EC"/>
    <w:rsid w:val="007F7DBC"/>
    <w:rsid w:val="007F7DF4"/>
    <w:rsid w:val="007F7F81"/>
    <w:rsid w:val="00803503"/>
    <w:rsid w:val="00806B18"/>
    <w:rsid w:val="00807D98"/>
    <w:rsid w:val="008101F0"/>
    <w:rsid w:val="00810213"/>
    <w:rsid w:val="0081169A"/>
    <w:rsid w:val="008125FC"/>
    <w:rsid w:val="00812A96"/>
    <w:rsid w:val="00812D27"/>
    <w:rsid w:val="00812D9C"/>
    <w:rsid w:val="008156DB"/>
    <w:rsid w:val="00816212"/>
    <w:rsid w:val="008163C2"/>
    <w:rsid w:val="008166F5"/>
    <w:rsid w:val="00821806"/>
    <w:rsid w:val="00822DE5"/>
    <w:rsid w:val="00823F47"/>
    <w:rsid w:val="0082457B"/>
    <w:rsid w:val="00826928"/>
    <w:rsid w:val="00826D87"/>
    <w:rsid w:val="00831238"/>
    <w:rsid w:val="00831D09"/>
    <w:rsid w:val="00840F0C"/>
    <w:rsid w:val="00847128"/>
    <w:rsid w:val="00847F3E"/>
    <w:rsid w:val="008513B0"/>
    <w:rsid w:val="008519FF"/>
    <w:rsid w:val="00851A78"/>
    <w:rsid w:val="00851E4F"/>
    <w:rsid w:val="0085328A"/>
    <w:rsid w:val="00853344"/>
    <w:rsid w:val="00855847"/>
    <w:rsid w:val="00855B34"/>
    <w:rsid w:val="00855C32"/>
    <w:rsid w:val="00855DA3"/>
    <w:rsid w:val="008574E9"/>
    <w:rsid w:val="0086090A"/>
    <w:rsid w:val="00861A22"/>
    <w:rsid w:val="008677AF"/>
    <w:rsid w:val="00867DB3"/>
    <w:rsid w:val="00870232"/>
    <w:rsid w:val="008714ED"/>
    <w:rsid w:val="00871AB9"/>
    <w:rsid w:val="00871EA2"/>
    <w:rsid w:val="008720D5"/>
    <w:rsid w:val="00872F70"/>
    <w:rsid w:val="0087378E"/>
    <w:rsid w:val="00873898"/>
    <w:rsid w:val="00874372"/>
    <w:rsid w:val="00875940"/>
    <w:rsid w:val="008761B5"/>
    <w:rsid w:val="008766EC"/>
    <w:rsid w:val="008768B6"/>
    <w:rsid w:val="008769EE"/>
    <w:rsid w:val="00876FD4"/>
    <w:rsid w:val="008776DC"/>
    <w:rsid w:val="0088150B"/>
    <w:rsid w:val="00882173"/>
    <w:rsid w:val="008849B1"/>
    <w:rsid w:val="00886473"/>
    <w:rsid w:val="00886941"/>
    <w:rsid w:val="008875DA"/>
    <w:rsid w:val="00892788"/>
    <w:rsid w:val="0089418F"/>
    <w:rsid w:val="00894C16"/>
    <w:rsid w:val="008A0CF4"/>
    <w:rsid w:val="008A1246"/>
    <w:rsid w:val="008A1A85"/>
    <w:rsid w:val="008A2B90"/>
    <w:rsid w:val="008A5344"/>
    <w:rsid w:val="008A6140"/>
    <w:rsid w:val="008A7163"/>
    <w:rsid w:val="008A72E3"/>
    <w:rsid w:val="008A7BD6"/>
    <w:rsid w:val="008B035F"/>
    <w:rsid w:val="008B325B"/>
    <w:rsid w:val="008C090D"/>
    <w:rsid w:val="008C25BD"/>
    <w:rsid w:val="008C3E75"/>
    <w:rsid w:val="008C3FAB"/>
    <w:rsid w:val="008C58F1"/>
    <w:rsid w:val="008C62B3"/>
    <w:rsid w:val="008C62C3"/>
    <w:rsid w:val="008C6635"/>
    <w:rsid w:val="008C6797"/>
    <w:rsid w:val="008C6D85"/>
    <w:rsid w:val="008D0971"/>
    <w:rsid w:val="008D1487"/>
    <w:rsid w:val="008D2A2B"/>
    <w:rsid w:val="008D3C62"/>
    <w:rsid w:val="008D722B"/>
    <w:rsid w:val="008D7D3B"/>
    <w:rsid w:val="008E0638"/>
    <w:rsid w:val="008E1213"/>
    <w:rsid w:val="008E23C3"/>
    <w:rsid w:val="008E3E3C"/>
    <w:rsid w:val="008E6116"/>
    <w:rsid w:val="008E634D"/>
    <w:rsid w:val="008F0A58"/>
    <w:rsid w:val="008F2A8E"/>
    <w:rsid w:val="008F30BF"/>
    <w:rsid w:val="008F44CC"/>
    <w:rsid w:val="008F60C8"/>
    <w:rsid w:val="008F7377"/>
    <w:rsid w:val="00900649"/>
    <w:rsid w:val="00902E02"/>
    <w:rsid w:val="009034AD"/>
    <w:rsid w:val="0090364A"/>
    <w:rsid w:val="00904ACA"/>
    <w:rsid w:val="00907401"/>
    <w:rsid w:val="00911254"/>
    <w:rsid w:val="0091195E"/>
    <w:rsid w:val="00911A8C"/>
    <w:rsid w:val="009137CB"/>
    <w:rsid w:val="00916371"/>
    <w:rsid w:val="00917F82"/>
    <w:rsid w:val="00921F7E"/>
    <w:rsid w:val="0092725A"/>
    <w:rsid w:val="00930FAF"/>
    <w:rsid w:val="00931058"/>
    <w:rsid w:val="00934931"/>
    <w:rsid w:val="00935AC5"/>
    <w:rsid w:val="00935F3D"/>
    <w:rsid w:val="0093634C"/>
    <w:rsid w:val="00937796"/>
    <w:rsid w:val="009409A8"/>
    <w:rsid w:val="00940EDD"/>
    <w:rsid w:val="009418F0"/>
    <w:rsid w:val="00942904"/>
    <w:rsid w:val="00942931"/>
    <w:rsid w:val="00942ABD"/>
    <w:rsid w:val="00943190"/>
    <w:rsid w:val="00944128"/>
    <w:rsid w:val="00947596"/>
    <w:rsid w:val="00950E20"/>
    <w:rsid w:val="00952518"/>
    <w:rsid w:val="009530AE"/>
    <w:rsid w:val="009553C9"/>
    <w:rsid w:val="00956524"/>
    <w:rsid w:val="00956AFE"/>
    <w:rsid w:val="0096016A"/>
    <w:rsid w:val="00961C33"/>
    <w:rsid w:val="00962306"/>
    <w:rsid w:val="0096403F"/>
    <w:rsid w:val="00964245"/>
    <w:rsid w:val="0096588D"/>
    <w:rsid w:val="0096776D"/>
    <w:rsid w:val="00971035"/>
    <w:rsid w:val="00971B2E"/>
    <w:rsid w:val="009726BA"/>
    <w:rsid w:val="00973AEA"/>
    <w:rsid w:val="00973B62"/>
    <w:rsid w:val="00974038"/>
    <w:rsid w:val="00974875"/>
    <w:rsid w:val="0097699C"/>
    <w:rsid w:val="0098096A"/>
    <w:rsid w:val="00980FF7"/>
    <w:rsid w:val="009819C9"/>
    <w:rsid w:val="0098227B"/>
    <w:rsid w:val="009823C7"/>
    <w:rsid w:val="00983814"/>
    <w:rsid w:val="00983B51"/>
    <w:rsid w:val="0098654A"/>
    <w:rsid w:val="00990937"/>
    <w:rsid w:val="0099177A"/>
    <w:rsid w:val="0099261D"/>
    <w:rsid w:val="009946E5"/>
    <w:rsid w:val="0099760F"/>
    <w:rsid w:val="009A06ED"/>
    <w:rsid w:val="009A0836"/>
    <w:rsid w:val="009A224D"/>
    <w:rsid w:val="009A3F78"/>
    <w:rsid w:val="009A54C9"/>
    <w:rsid w:val="009A72F5"/>
    <w:rsid w:val="009B282C"/>
    <w:rsid w:val="009B5224"/>
    <w:rsid w:val="009B61AC"/>
    <w:rsid w:val="009B62E8"/>
    <w:rsid w:val="009B6886"/>
    <w:rsid w:val="009B7189"/>
    <w:rsid w:val="009C033A"/>
    <w:rsid w:val="009C3044"/>
    <w:rsid w:val="009C4B1F"/>
    <w:rsid w:val="009C532A"/>
    <w:rsid w:val="009C59DB"/>
    <w:rsid w:val="009C68B6"/>
    <w:rsid w:val="009C69E1"/>
    <w:rsid w:val="009C71EB"/>
    <w:rsid w:val="009C749C"/>
    <w:rsid w:val="009D147C"/>
    <w:rsid w:val="009D32B7"/>
    <w:rsid w:val="009D3CDB"/>
    <w:rsid w:val="009D6F30"/>
    <w:rsid w:val="009D7592"/>
    <w:rsid w:val="009E2950"/>
    <w:rsid w:val="009E51DE"/>
    <w:rsid w:val="009E5234"/>
    <w:rsid w:val="009E559B"/>
    <w:rsid w:val="009E7AA5"/>
    <w:rsid w:val="009E7F06"/>
    <w:rsid w:val="009F4275"/>
    <w:rsid w:val="009F4537"/>
    <w:rsid w:val="009F6B8F"/>
    <w:rsid w:val="009F6FE6"/>
    <w:rsid w:val="009F75A8"/>
    <w:rsid w:val="009F7D08"/>
    <w:rsid w:val="00A00C8D"/>
    <w:rsid w:val="00A01352"/>
    <w:rsid w:val="00A07ED2"/>
    <w:rsid w:val="00A1129F"/>
    <w:rsid w:val="00A11901"/>
    <w:rsid w:val="00A12912"/>
    <w:rsid w:val="00A12B3C"/>
    <w:rsid w:val="00A14E1D"/>
    <w:rsid w:val="00A15CAA"/>
    <w:rsid w:val="00A15D7A"/>
    <w:rsid w:val="00A163BA"/>
    <w:rsid w:val="00A16952"/>
    <w:rsid w:val="00A173A2"/>
    <w:rsid w:val="00A22E21"/>
    <w:rsid w:val="00A24841"/>
    <w:rsid w:val="00A258F3"/>
    <w:rsid w:val="00A3209F"/>
    <w:rsid w:val="00A3295B"/>
    <w:rsid w:val="00A32D6C"/>
    <w:rsid w:val="00A35048"/>
    <w:rsid w:val="00A3637A"/>
    <w:rsid w:val="00A36628"/>
    <w:rsid w:val="00A367F1"/>
    <w:rsid w:val="00A3722C"/>
    <w:rsid w:val="00A375F8"/>
    <w:rsid w:val="00A402AE"/>
    <w:rsid w:val="00A4344A"/>
    <w:rsid w:val="00A45062"/>
    <w:rsid w:val="00A45873"/>
    <w:rsid w:val="00A47588"/>
    <w:rsid w:val="00A505D5"/>
    <w:rsid w:val="00A541C3"/>
    <w:rsid w:val="00A55663"/>
    <w:rsid w:val="00A56089"/>
    <w:rsid w:val="00A56379"/>
    <w:rsid w:val="00A56A18"/>
    <w:rsid w:val="00A573F1"/>
    <w:rsid w:val="00A57A1E"/>
    <w:rsid w:val="00A62F25"/>
    <w:rsid w:val="00A63EDA"/>
    <w:rsid w:val="00A646A9"/>
    <w:rsid w:val="00A66F65"/>
    <w:rsid w:val="00A70B60"/>
    <w:rsid w:val="00A71ED8"/>
    <w:rsid w:val="00A73F6D"/>
    <w:rsid w:val="00A77CD1"/>
    <w:rsid w:val="00A8680F"/>
    <w:rsid w:val="00A87296"/>
    <w:rsid w:val="00A90461"/>
    <w:rsid w:val="00A918FB"/>
    <w:rsid w:val="00A92977"/>
    <w:rsid w:val="00A92AD1"/>
    <w:rsid w:val="00A93A68"/>
    <w:rsid w:val="00A9645D"/>
    <w:rsid w:val="00AA17B0"/>
    <w:rsid w:val="00AA2DEF"/>
    <w:rsid w:val="00AA3BE6"/>
    <w:rsid w:val="00AA438B"/>
    <w:rsid w:val="00AA449F"/>
    <w:rsid w:val="00AA47DC"/>
    <w:rsid w:val="00AB15DF"/>
    <w:rsid w:val="00AB19E0"/>
    <w:rsid w:val="00AB23DE"/>
    <w:rsid w:val="00AB325C"/>
    <w:rsid w:val="00AB3A26"/>
    <w:rsid w:val="00AB4BFA"/>
    <w:rsid w:val="00AB5521"/>
    <w:rsid w:val="00AB58E0"/>
    <w:rsid w:val="00AB64D3"/>
    <w:rsid w:val="00AB6790"/>
    <w:rsid w:val="00AC0EE3"/>
    <w:rsid w:val="00AC2527"/>
    <w:rsid w:val="00AC3C87"/>
    <w:rsid w:val="00AD3E8D"/>
    <w:rsid w:val="00AD5466"/>
    <w:rsid w:val="00AD5907"/>
    <w:rsid w:val="00AD6F1A"/>
    <w:rsid w:val="00AE0896"/>
    <w:rsid w:val="00AE191F"/>
    <w:rsid w:val="00AE3535"/>
    <w:rsid w:val="00AE3B7F"/>
    <w:rsid w:val="00AE4506"/>
    <w:rsid w:val="00AE4576"/>
    <w:rsid w:val="00AE59E8"/>
    <w:rsid w:val="00AE75ED"/>
    <w:rsid w:val="00AF0367"/>
    <w:rsid w:val="00AF05D5"/>
    <w:rsid w:val="00AF0F59"/>
    <w:rsid w:val="00AF1718"/>
    <w:rsid w:val="00AF2E1C"/>
    <w:rsid w:val="00AF3E9F"/>
    <w:rsid w:val="00AF4ADC"/>
    <w:rsid w:val="00AF5B33"/>
    <w:rsid w:val="00AF6347"/>
    <w:rsid w:val="00B01581"/>
    <w:rsid w:val="00B05F6E"/>
    <w:rsid w:val="00B104D8"/>
    <w:rsid w:val="00B107E6"/>
    <w:rsid w:val="00B10F0F"/>
    <w:rsid w:val="00B11EFD"/>
    <w:rsid w:val="00B12C27"/>
    <w:rsid w:val="00B137D5"/>
    <w:rsid w:val="00B13C96"/>
    <w:rsid w:val="00B14AB1"/>
    <w:rsid w:val="00B15115"/>
    <w:rsid w:val="00B15D1B"/>
    <w:rsid w:val="00B16604"/>
    <w:rsid w:val="00B177BE"/>
    <w:rsid w:val="00B21103"/>
    <w:rsid w:val="00B22835"/>
    <w:rsid w:val="00B230D2"/>
    <w:rsid w:val="00B230D7"/>
    <w:rsid w:val="00B23640"/>
    <w:rsid w:val="00B23C50"/>
    <w:rsid w:val="00B23DD6"/>
    <w:rsid w:val="00B32CDE"/>
    <w:rsid w:val="00B33DE7"/>
    <w:rsid w:val="00B3496C"/>
    <w:rsid w:val="00B36864"/>
    <w:rsid w:val="00B43E83"/>
    <w:rsid w:val="00B452E1"/>
    <w:rsid w:val="00B46098"/>
    <w:rsid w:val="00B4690E"/>
    <w:rsid w:val="00B4725D"/>
    <w:rsid w:val="00B503A9"/>
    <w:rsid w:val="00B5101F"/>
    <w:rsid w:val="00B52730"/>
    <w:rsid w:val="00B541A4"/>
    <w:rsid w:val="00B54406"/>
    <w:rsid w:val="00B57757"/>
    <w:rsid w:val="00B601B9"/>
    <w:rsid w:val="00B60CE1"/>
    <w:rsid w:val="00B62404"/>
    <w:rsid w:val="00B627D6"/>
    <w:rsid w:val="00B63533"/>
    <w:rsid w:val="00B64E98"/>
    <w:rsid w:val="00B66FAA"/>
    <w:rsid w:val="00B71509"/>
    <w:rsid w:val="00B72321"/>
    <w:rsid w:val="00B72A2A"/>
    <w:rsid w:val="00B72ECA"/>
    <w:rsid w:val="00B735B4"/>
    <w:rsid w:val="00B740DA"/>
    <w:rsid w:val="00B742FA"/>
    <w:rsid w:val="00B74F2D"/>
    <w:rsid w:val="00B755D2"/>
    <w:rsid w:val="00B75B60"/>
    <w:rsid w:val="00B775E7"/>
    <w:rsid w:val="00B82FB0"/>
    <w:rsid w:val="00B83558"/>
    <w:rsid w:val="00B85556"/>
    <w:rsid w:val="00B85FA5"/>
    <w:rsid w:val="00B862AC"/>
    <w:rsid w:val="00B86ABD"/>
    <w:rsid w:val="00B90C23"/>
    <w:rsid w:val="00B90DA3"/>
    <w:rsid w:val="00B92586"/>
    <w:rsid w:val="00B925A3"/>
    <w:rsid w:val="00B9586C"/>
    <w:rsid w:val="00B95FB1"/>
    <w:rsid w:val="00B96A03"/>
    <w:rsid w:val="00BA13C3"/>
    <w:rsid w:val="00BA1AAB"/>
    <w:rsid w:val="00BA257D"/>
    <w:rsid w:val="00BA39F2"/>
    <w:rsid w:val="00BA4514"/>
    <w:rsid w:val="00BA5860"/>
    <w:rsid w:val="00BA69A9"/>
    <w:rsid w:val="00BA6DE1"/>
    <w:rsid w:val="00BA7085"/>
    <w:rsid w:val="00BA7265"/>
    <w:rsid w:val="00BA7B39"/>
    <w:rsid w:val="00BB0DB3"/>
    <w:rsid w:val="00BB3217"/>
    <w:rsid w:val="00BB3606"/>
    <w:rsid w:val="00BB3E88"/>
    <w:rsid w:val="00BB4F2D"/>
    <w:rsid w:val="00BB5C6E"/>
    <w:rsid w:val="00BB66C5"/>
    <w:rsid w:val="00BB6BBB"/>
    <w:rsid w:val="00BB7488"/>
    <w:rsid w:val="00BB7843"/>
    <w:rsid w:val="00BB7880"/>
    <w:rsid w:val="00BC1193"/>
    <w:rsid w:val="00BC1D02"/>
    <w:rsid w:val="00BC2220"/>
    <w:rsid w:val="00BC2384"/>
    <w:rsid w:val="00BC2AFC"/>
    <w:rsid w:val="00BC3C1A"/>
    <w:rsid w:val="00BC58F0"/>
    <w:rsid w:val="00BD3359"/>
    <w:rsid w:val="00BD41E5"/>
    <w:rsid w:val="00BD5BEF"/>
    <w:rsid w:val="00BD67B0"/>
    <w:rsid w:val="00BD7B0F"/>
    <w:rsid w:val="00BD7C03"/>
    <w:rsid w:val="00BE18B0"/>
    <w:rsid w:val="00BE19E1"/>
    <w:rsid w:val="00BE2B2A"/>
    <w:rsid w:val="00BE3797"/>
    <w:rsid w:val="00BE4F7F"/>
    <w:rsid w:val="00BE58B3"/>
    <w:rsid w:val="00BE6284"/>
    <w:rsid w:val="00BE6A44"/>
    <w:rsid w:val="00BF0816"/>
    <w:rsid w:val="00BF2253"/>
    <w:rsid w:val="00BF2840"/>
    <w:rsid w:val="00BF2A80"/>
    <w:rsid w:val="00BF2B55"/>
    <w:rsid w:val="00BF2BAD"/>
    <w:rsid w:val="00BF303D"/>
    <w:rsid w:val="00BF3864"/>
    <w:rsid w:val="00BF47CE"/>
    <w:rsid w:val="00BF793E"/>
    <w:rsid w:val="00BF79A0"/>
    <w:rsid w:val="00C015B3"/>
    <w:rsid w:val="00C03488"/>
    <w:rsid w:val="00C06490"/>
    <w:rsid w:val="00C068EA"/>
    <w:rsid w:val="00C10663"/>
    <w:rsid w:val="00C13389"/>
    <w:rsid w:val="00C17B4E"/>
    <w:rsid w:val="00C226CF"/>
    <w:rsid w:val="00C22F34"/>
    <w:rsid w:val="00C233BE"/>
    <w:rsid w:val="00C23DC9"/>
    <w:rsid w:val="00C24BC8"/>
    <w:rsid w:val="00C2755A"/>
    <w:rsid w:val="00C277BA"/>
    <w:rsid w:val="00C30A47"/>
    <w:rsid w:val="00C32C52"/>
    <w:rsid w:val="00C33103"/>
    <w:rsid w:val="00C356A3"/>
    <w:rsid w:val="00C372B6"/>
    <w:rsid w:val="00C41405"/>
    <w:rsid w:val="00C41A95"/>
    <w:rsid w:val="00C41FAE"/>
    <w:rsid w:val="00C42E9B"/>
    <w:rsid w:val="00C465F3"/>
    <w:rsid w:val="00C466C9"/>
    <w:rsid w:val="00C47474"/>
    <w:rsid w:val="00C47484"/>
    <w:rsid w:val="00C47E90"/>
    <w:rsid w:val="00C51A3E"/>
    <w:rsid w:val="00C53B13"/>
    <w:rsid w:val="00C563EF"/>
    <w:rsid w:val="00C567C1"/>
    <w:rsid w:val="00C56F6F"/>
    <w:rsid w:val="00C57BAC"/>
    <w:rsid w:val="00C57EC3"/>
    <w:rsid w:val="00C60ED6"/>
    <w:rsid w:val="00C625F4"/>
    <w:rsid w:val="00C62B86"/>
    <w:rsid w:val="00C64BD2"/>
    <w:rsid w:val="00C6615C"/>
    <w:rsid w:val="00C667C5"/>
    <w:rsid w:val="00C66AEA"/>
    <w:rsid w:val="00C6766C"/>
    <w:rsid w:val="00C728EA"/>
    <w:rsid w:val="00C73884"/>
    <w:rsid w:val="00C73AA9"/>
    <w:rsid w:val="00C73C2D"/>
    <w:rsid w:val="00C7434C"/>
    <w:rsid w:val="00C74543"/>
    <w:rsid w:val="00C74957"/>
    <w:rsid w:val="00C803C7"/>
    <w:rsid w:val="00C83A04"/>
    <w:rsid w:val="00C84CD1"/>
    <w:rsid w:val="00C85847"/>
    <w:rsid w:val="00C87DED"/>
    <w:rsid w:val="00C90019"/>
    <w:rsid w:val="00C91AAC"/>
    <w:rsid w:val="00C9242B"/>
    <w:rsid w:val="00C93E6F"/>
    <w:rsid w:val="00C96F15"/>
    <w:rsid w:val="00CA151D"/>
    <w:rsid w:val="00CA166A"/>
    <w:rsid w:val="00CA29B6"/>
    <w:rsid w:val="00CA3B4B"/>
    <w:rsid w:val="00CA42D7"/>
    <w:rsid w:val="00CA50D4"/>
    <w:rsid w:val="00CA67F5"/>
    <w:rsid w:val="00CA7B51"/>
    <w:rsid w:val="00CB03B6"/>
    <w:rsid w:val="00CB0556"/>
    <w:rsid w:val="00CB0B18"/>
    <w:rsid w:val="00CB409B"/>
    <w:rsid w:val="00CB6242"/>
    <w:rsid w:val="00CB7053"/>
    <w:rsid w:val="00CB7896"/>
    <w:rsid w:val="00CB7937"/>
    <w:rsid w:val="00CC03F6"/>
    <w:rsid w:val="00CC3185"/>
    <w:rsid w:val="00CC4FC1"/>
    <w:rsid w:val="00CC535F"/>
    <w:rsid w:val="00CD02AF"/>
    <w:rsid w:val="00CD17DF"/>
    <w:rsid w:val="00CD193E"/>
    <w:rsid w:val="00CD22B2"/>
    <w:rsid w:val="00CD2C23"/>
    <w:rsid w:val="00CD2C3D"/>
    <w:rsid w:val="00CD36B4"/>
    <w:rsid w:val="00CD3A5A"/>
    <w:rsid w:val="00CD61D9"/>
    <w:rsid w:val="00CD6C2D"/>
    <w:rsid w:val="00CD7312"/>
    <w:rsid w:val="00CE0726"/>
    <w:rsid w:val="00CE382F"/>
    <w:rsid w:val="00CE3A8B"/>
    <w:rsid w:val="00CE432F"/>
    <w:rsid w:val="00CE4BE7"/>
    <w:rsid w:val="00CE7EFC"/>
    <w:rsid w:val="00CF0164"/>
    <w:rsid w:val="00CF07A6"/>
    <w:rsid w:val="00CF1442"/>
    <w:rsid w:val="00CF22AD"/>
    <w:rsid w:val="00CF28FE"/>
    <w:rsid w:val="00CF464B"/>
    <w:rsid w:val="00CF48D8"/>
    <w:rsid w:val="00CF5D11"/>
    <w:rsid w:val="00CF5F69"/>
    <w:rsid w:val="00D00B64"/>
    <w:rsid w:val="00D054F7"/>
    <w:rsid w:val="00D05685"/>
    <w:rsid w:val="00D0786E"/>
    <w:rsid w:val="00D07EAC"/>
    <w:rsid w:val="00D2049C"/>
    <w:rsid w:val="00D21509"/>
    <w:rsid w:val="00D21CD4"/>
    <w:rsid w:val="00D22A10"/>
    <w:rsid w:val="00D23100"/>
    <w:rsid w:val="00D23CDF"/>
    <w:rsid w:val="00D251CA"/>
    <w:rsid w:val="00D276F0"/>
    <w:rsid w:val="00D27EC4"/>
    <w:rsid w:val="00D31339"/>
    <w:rsid w:val="00D33926"/>
    <w:rsid w:val="00D3438F"/>
    <w:rsid w:val="00D34619"/>
    <w:rsid w:val="00D36BB6"/>
    <w:rsid w:val="00D376CB"/>
    <w:rsid w:val="00D40FA5"/>
    <w:rsid w:val="00D41046"/>
    <w:rsid w:val="00D43FCF"/>
    <w:rsid w:val="00D4419E"/>
    <w:rsid w:val="00D44FE5"/>
    <w:rsid w:val="00D4513D"/>
    <w:rsid w:val="00D50D00"/>
    <w:rsid w:val="00D51E78"/>
    <w:rsid w:val="00D52A95"/>
    <w:rsid w:val="00D54248"/>
    <w:rsid w:val="00D54426"/>
    <w:rsid w:val="00D54522"/>
    <w:rsid w:val="00D54B14"/>
    <w:rsid w:val="00D5536F"/>
    <w:rsid w:val="00D555BB"/>
    <w:rsid w:val="00D57061"/>
    <w:rsid w:val="00D57D9A"/>
    <w:rsid w:val="00D61269"/>
    <w:rsid w:val="00D613EE"/>
    <w:rsid w:val="00D6158F"/>
    <w:rsid w:val="00D637C1"/>
    <w:rsid w:val="00D65333"/>
    <w:rsid w:val="00D668D4"/>
    <w:rsid w:val="00D67DF2"/>
    <w:rsid w:val="00D70907"/>
    <w:rsid w:val="00D712E1"/>
    <w:rsid w:val="00D71BA1"/>
    <w:rsid w:val="00D71FC4"/>
    <w:rsid w:val="00D72369"/>
    <w:rsid w:val="00D72C77"/>
    <w:rsid w:val="00D76491"/>
    <w:rsid w:val="00D769D7"/>
    <w:rsid w:val="00D77DF9"/>
    <w:rsid w:val="00D77E02"/>
    <w:rsid w:val="00D803CB"/>
    <w:rsid w:val="00D818E7"/>
    <w:rsid w:val="00D873C5"/>
    <w:rsid w:val="00D87415"/>
    <w:rsid w:val="00D903F1"/>
    <w:rsid w:val="00D9114F"/>
    <w:rsid w:val="00D91245"/>
    <w:rsid w:val="00D91840"/>
    <w:rsid w:val="00D91E1D"/>
    <w:rsid w:val="00D92891"/>
    <w:rsid w:val="00D93D52"/>
    <w:rsid w:val="00D950D1"/>
    <w:rsid w:val="00D951A8"/>
    <w:rsid w:val="00D95917"/>
    <w:rsid w:val="00DA0422"/>
    <w:rsid w:val="00DA0BA9"/>
    <w:rsid w:val="00DA2686"/>
    <w:rsid w:val="00DA373A"/>
    <w:rsid w:val="00DA3CE8"/>
    <w:rsid w:val="00DA4628"/>
    <w:rsid w:val="00DA64B9"/>
    <w:rsid w:val="00DB0AC8"/>
    <w:rsid w:val="00DB0F44"/>
    <w:rsid w:val="00DB55D7"/>
    <w:rsid w:val="00DB56E9"/>
    <w:rsid w:val="00DB61C7"/>
    <w:rsid w:val="00DB7B06"/>
    <w:rsid w:val="00DC02A6"/>
    <w:rsid w:val="00DC5B89"/>
    <w:rsid w:val="00DC6507"/>
    <w:rsid w:val="00DC6E2C"/>
    <w:rsid w:val="00DC7F73"/>
    <w:rsid w:val="00DD0D41"/>
    <w:rsid w:val="00DD11A6"/>
    <w:rsid w:val="00DD248C"/>
    <w:rsid w:val="00DD2B50"/>
    <w:rsid w:val="00DD3258"/>
    <w:rsid w:val="00DD433C"/>
    <w:rsid w:val="00DD48CD"/>
    <w:rsid w:val="00DD5A40"/>
    <w:rsid w:val="00DD5B49"/>
    <w:rsid w:val="00DD69AF"/>
    <w:rsid w:val="00DE1137"/>
    <w:rsid w:val="00DE12E7"/>
    <w:rsid w:val="00DE4386"/>
    <w:rsid w:val="00DE65B1"/>
    <w:rsid w:val="00DE7CF2"/>
    <w:rsid w:val="00DE7E70"/>
    <w:rsid w:val="00DF0DE9"/>
    <w:rsid w:val="00DF125E"/>
    <w:rsid w:val="00DF1644"/>
    <w:rsid w:val="00DF1E96"/>
    <w:rsid w:val="00DF1EF9"/>
    <w:rsid w:val="00DF1FF3"/>
    <w:rsid w:val="00DF2347"/>
    <w:rsid w:val="00DF27A9"/>
    <w:rsid w:val="00DF2A40"/>
    <w:rsid w:val="00DF33F3"/>
    <w:rsid w:val="00DF4FE5"/>
    <w:rsid w:val="00DF5EA1"/>
    <w:rsid w:val="00DF6352"/>
    <w:rsid w:val="00DF758C"/>
    <w:rsid w:val="00DF7959"/>
    <w:rsid w:val="00E014F5"/>
    <w:rsid w:val="00E02878"/>
    <w:rsid w:val="00E02F26"/>
    <w:rsid w:val="00E039D5"/>
    <w:rsid w:val="00E054A7"/>
    <w:rsid w:val="00E0567B"/>
    <w:rsid w:val="00E06CE5"/>
    <w:rsid w:val="00E07983"/>
    <w:rsid w:val="00E10C96"/>
    <w:rsid w:val="00E11532"/>
    <w:rsid w:val="00E1284A"/>
    <w:rsid w:val="00E14001"/>
    <w:rsid w:val="00E14F82"/>
    <w:rsid w:val="00E150D7"/>
    <w:rsid w:val="00E1537B"/>
    <w:rsid w:val="00E15BC5"/>
    <w:rsid w:val="00E16FD2"/>
    <w:rsid w:val="00E17703"/>
    <w:rsid w:val="00E17A3A"/>
    <w:rsid w:val="00E25817"/>
    <w:rsid w:val="00E25C95"/>
    <w:rsid w:val="00E26746"/>
    <w:rsid w:val="00E272FA"/>
    <w:rsid w:val="00E274FE"/>
    <w:rsid w:val="00E30A74"/>
    <w:rsid w:val="00E31119"/>
    <w:rsid w:val="00E312A7"/>
    <w:rsid w:val="00E3367C"/>
    <w:rsid w:val="00E34285"/>
    <w:rsid w:val="00E3456F"/>
    <w:rsid w:val="00E34AC9"/>
    <w:rsid w:val="00E35335"/>
    <w:rsid w:val="00E40347"/>
    <w:rsid w:val="00E4108C"/>
    <w:rsid w:val="00E424DA"/>
    <w:rsid w:val="00E42C85"/>
    <w:rsid w:val="00E44917"/>
    <w:rsid w:val="00E4512B"/>
    <w:rsid w:val="00E4689F"/>
    <w:rsid w:val="00E47505"/>
    <w:rsid w:val="00E475E1"/>
    <w:rsid w:val="00E501F5"/>
    <w:rsid w:val="00E50EE6"/>
    <w:rsid w:val="00E51C1E"/>
    <w:rsid w:val="00E52B86"/>
    <w:rsid w:val="00E52FDB"/>
    <w:rsid w:val="00E55B58"/>
    <w:rsid w:val="00E57637"/>
    <w:rsid w:val="00E60960"/>
    <w:rsid w:val="00E64065"/>
    <w:rsid w:val="00E64138"/>
    <w:rsid w:val="00E67CAD"/>
    <w:rsid w:val="00E70FCC"/>
    <w:rsid w:val="00E71C7D"/>
    <w:rsid w:val="00E725EF"/>
    <w:rsid w:val="00E74858"/>
    <w:rsid w:val="00E74ECB"/>
    <w:rsid w:val="00E7630A"/>
    <w:rsid w:val="00E77742"/>
    <w:rsid w:val="00E83EA7"/>
    <w:rsid w:val="00E84407"/>
    <w:rsid w:val="00E908C5"/>
    <w:rsid w:val="00E91367"/>
    <w:rsid w:val="00E9321B"/>
    <w:rsid w:val="00E9683A"/>
    <w:rsid w:val="00EA0D4B"/>
    <w:rsid w:val="00EB1B05"/>
    <w:rsid w:val="00EB1B43"/>
    <w:rsid w:val="00EB1EF1"/>
    <w:rsid w:val="00EB2058"/>
    <w:rsid w:val="00EB2E34"/>
    <w:rsid w:val="00EB3393"/>
    <w:rsid w:val="00EB4685"/>
    <w:rsid w:val="00EB494F"/>
    <w:rsid w:val="00EB5478"/>
    <w:rsid w:val="00EB624C"/>
    <w:rsid w:val="00EB6CA6"/>
    <w:rsid w:val="00EC086F"/>
    <w:rsid w:val="00EC0C37"/>
    <w:rsid w:val="00EC108A"/>
    <w:rsid w:val="00EC2285"/>
    <w:rsid w:val="00EC5A97"/>
    <w:rsid w:val="00EC77B0"/>
    <w:rsid w:val="00ED172F"/>
    <w:rsid w:val="00ED1B09"/>
    <w:rsid w:val="00ED1B6D"/>
    <w:rsid w:val="00ED2FC3"/>
    <w:rsid w:val="00ED32CE"/>
    <w:rsid w:val="00ED546C"/>
    <w:rsid w:val="00ED7094"/>
    <w:rsid w:val="00ED7F43"/>
    <w:rsid w:val="00EE29BA"/>
    <w:rsid w:val="00EE2BC6"/>
    <w:rsid w:val="00EE3A4C"/>
    <w:rsid w:val="00EE435C"/>
    <w:rsid w:val="00EE4D7C"/>
    <w:rsid w:val="00EE5C1C"/>
    <w:rsid w:val="00EE68D7"/>
    <w:rsid w:val="00EF05A1"/>
    <w:rsid w:val="00EF3422"/>
    <w:rsid w:val="00EF4AA6"/>
    <w:rsid w:val="00EF61AC"/>
    <w:rsid w:val="00EF662C"/>
    <w:rsid w:val="00F0062D"/>
    <w:rsid w:val="00F0098C"/>
    <w:rsid w:val="00F0230B"/>
    <w:rsid w:val="00F03513"/>
    <w:rsid w:val="00F03845"/>
    <w:rsid w:val="00F03F96"/>
    <w:rsid w:val="00F045AD"/>
    <w:rsid w:val="00F071A3"/>
    <w:rsid w:val="00F10A07"/>
    <w:rsid w:val="00F12ECB"/>
    <w:rsid w:val="00F1411F"/>
    <w:rsid w:val="00F142E0"/>
    <w:rsid w:val="00F169B2"/>
    <w:rsid w:val="00F20C73"/>
    <w:rsid w:val="00F21684"/>
    <w:rsid w:val="00F224FD"/>
    <w:rsid w:val="00F2361E"/>
    <w:rsid w:val="00F24305"/>
    <w:rsid w:val="00F246A4"/>
    <w:rsid w:val="00F27843"/>
    <w:rsid w:val="00F27C03"/>
    <w:rsid w:val="00F307C0"/>
    <w:rsid w:val="00F3095A"/>
    <w:rsid w:val="00F31019"/>
    <w:rsid w:val="00F347BE"/>
    <w:rsid w:val="00F35D57"/>
    <w:rsid w:val="00F36519"/>
    <w:rsid w:val="00F37088"/>
    <w:rsid w:val="00F376E5"/>
    <w:rsid w:val="00F40CFB"/>
    <w:rsid w:val="00F4127B"/>
    <w:rsid w:val="00F42F8C"/>
    <w:rsid w:val="00F43C34"/>
    <w:rsid w:val="00F44851"/>
    <w:rsid w:val="00F45FD7"/>
    <w:rsid w:val="00F50C20"/>
    <w:rsid w:val="00F5356B"/>
    <w:rsid w:val="00F54026"/>
    <w:rsid w:val="00F548B7"/>
    <w:rsid w:val="00F55350"/>
    <w:rsid w:val="00F5617A"/>
    <w:rsid w:val="00F56414"/>
    <w:rsid w:val="00F630D3"/>
    <w:rsid w:val="00F66052"/>
    <w:rsid w:val="00F66A93"/>
    <w:rsid w:val="00F67D77"/>
    <w:rsid w:val="00F71D29"/>
    <w:rsid w:val="00F81444"/>
    <w:rsid w:val="00F81A28"/>
    <w:rsid w:val="00F81AEC"/>
    <w:rsid w:val="00F81F9A"/>
    <w:rsid w:val="00F827A6"/>
    <w:rsid w:val="00F83405"/>
    <w:rsid w:val="00F84579"/>
    <w:rsid w:val="00F8500C"/>
    <w:rsid w:val="00F8761A"/>
    <w:rsid w:val="00F91252"/>
    <w:rsid w:val="00F91639"/>
    <w:rsid w:val="00F92B4D"/>
    <w:rsid w:val="00F93641"/>
    <w:rsid w:val="00F9452D"/>
    <w:rsid w:val="00F949E2"/>
    <w:rsid w:val="00F959DA"/>
    <w:rsid w:val="00F95D24"/>
    <w:rsid w:val="00F967D5"/>
    <w:rsid w:val="00F96DD1"/>
    <w:rsid w:val="00F97C01"/>
    <w:rsid w:val="00FA19C1"/>
    <w:rsid w:val="00FA21A5"/>
    <w:rsid w:val="00FA2AEB"/>
    <w:rsid w:val="00FA3749"/>
    <w:rsid w:val="00FA477E"/>
    <w:rsid w:val="00FA6A31"/>
    <w:rsid w:val="00FA77CD"/>
    <w:rsid w:val="00FB03A7"/>
    <w:rsid w:val="00FB0EC9"/>
    <w:rsid w:val="00FB2F40"/>
    <w:rsid w:val="00FB3545"/>
    <w:rsid w:val="00FB6407"/>
    <w:rsid w:val="00FB696C"/>
    <w:rsid w:val="00FC04BE"/>
    <w:rsid w:val="00FC21DC"/>
    <w:rsid w:val="00FC2226"/>
    <w:rsid w:val="00FC2238"/>
    <w:rsid w:val="00FC27A1"/>
    <w:rsid w:val="00FC32EB"/>
    <w:rsid w:val="00FC4422"/>
    <w:rsid w:val="00FC57C7"/>
    <w:rsid w:val="00FC5DA4"/>
    <w:rsid w:val="00FC64C9"/>
    <w:rsid w:val="00FC6721"/>
    <w:rsid w:val="00FC6D39"/>
    <w:rsid w:val="00FD0047"/>
    <w:rsid w:val="00FD0740"/>
    <w:rsid w:val="00FD3279"/>
    <w:rsid w:val="00FD345C"/>
    <w:rsid w:val="00FD3B42"/>
    <w:rsid w:val="00FD4E4E"/>
    <w:rsid w:val="00FD5260"/>
    <w:rsid w:val="00FD55B0"/>
    <w:rsid w:val="00FD5DE4"/>
    <w:rsid w:val="00FD7642"/>
    <w:rsid w:val="00FE043D"/>
    <w:rsid w:val="00FE0491"/>
    <w:rsid w:val="00FE0C55"/>
    <w:rsid w:val="00FE2E59"/>
    <w:rsid w:val="00FE4855"/>
    <w:rsid w:val="00FE6A68"/>
    <w:rsid w:val="00FE780D"/>
    <w:rsid w:val="00FF2975"/>
    <w:rsid w:val="00FF301B"/>
    <w:rsid w:val="00FF4971"/>
    <w:rsid w:val="00FF5469"/>
    <w:rsid w:val="00FF5826"/>
    <w:rsid w:val="00FF7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65"/>
    <w:pPr>
      <w:ind w:firstLine="709"/>
      <w:jc w:val="both"/>
    </w:pPr>
  </w:style>
  <w:style w:type="paragraph" w:styleId="1">
    <w:name w:val="heading 1"/>
    <w:basedOn w:val="a"/>
    <w:link w:val="10"/>
    <w:uiPriority w:val="9"/>
    <w:qFormat/>
    <w:rsid w:val="00F71D29"/>
    <w:pPr>
      <w:spacing w:before="100" w:beforeAutospacing="1" w:after="100" w:afterAutospacing="1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7D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7DF4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7F7DF4"/>
    <w:rPr>
      <w:color w:val="0000FF"/>
      <w:u w:val="single"/>
    </w:rPr>
  </w:style>
  <w:style w:type="paragraph" w:styleId="a6">
    <w:name w:val="Body Text Indent"/>
    <w:basedOn w:val="a"/>
    <w:link w:val="a7"/>
    <w:rsid w:val="007F7DF4"/>
    <w:pPr>
      <w:spacing w:after="120"/>
      <w:ind w:left="283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F7D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62F6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71D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Normal (Web)"/>
    <w:basedOn w:val="a"/>
    <w:uiPriority w:val="99"/>
    <w:unhideWhenUsed/>
    <w:rsid w:val="00F71D2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tch">
    <w:name w:val="match"/>
    <w:basedOn w:val="a0"/>
    <w:rsid w:val="00C24BC8"/>
  </w:style>
  <w:style w:type="character" w:customStyle="1" w:styleId="apple-converted-space">
    <w:name w:val="apple-converted-space"/>
    <w:basedOn w:val="a0"/>
    <w:rsid w:val="00C24B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11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7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9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9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8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5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7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9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7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4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8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3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2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8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8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9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5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7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5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7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7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6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4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28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5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1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8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2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5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8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4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78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0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9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9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3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3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6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5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6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7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3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9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8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0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76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7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3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0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6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8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3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5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0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0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0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2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8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0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0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4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8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8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4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2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5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6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0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33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8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3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7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2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0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9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5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6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4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5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0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5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0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2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7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2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2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1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1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84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3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42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9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2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73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public155784104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</Company>
  <LinksUpToDate>false</LinksUpToDate>
  <CharactersWithSpaces>7014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E3098</dc:creator>
  <cp:keywords/>
  <dc:description/>
  <cp:lastModifiedBy>E3098AN</cp:lastModifiedBy>
  <cp:revision>2</cp:revision>
  <cp:lastPrinted>2017-06-27T12:15:00Z</cp:lastPrinted>
  <dcterms:created xsi:type="dcterms:W3CDTF">2019-07-19T10:32:00Z</dcterms:created>
  <dcterms:modified xsi:type="dcterms:W3CDTF">2019-07-19T10:32:00Z</dcterms:modified>
</cp:coreProperties>
</file>