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B08" w:rsidRPr="004F36EB" w:rsidRDefault="00120B08" w:rsidP="00120B08">
      <w:pPr>
        <w:tabs>
          <w:tab w:val="left" w:pos="540"/>
          <w:tab w:val="left" w:pos="1140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4F36E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Заключение</w:t>
      </w:r>
    </w:p>
    <w:p w:rsidR="00120B08" w:rsidRPr="004F36EB" w:rsidRDefault="00120B08" w:rsidP="00120B08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4F36E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об оценке регулирующего воздействия проект</w:t>
      </w:r>
      <w:r w:rsidR="00FF1CCB" w:rsidRPr="004F36E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а</w:t>
      </w:r>
      <w:r w:rsidRPr="004F36E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муниципального нормативного правового акта</w:t>
      </w:r>
    </w:p>
    <w:p w:rsidR="00120B08" w:rsidRPr="004F36EB" w:rsidRDefault="00120B08" w:rsidP="00120B08">
      <w:pPr>
        <w:tabs>
          <w:tab w:val="left" w:pos="540"/>
          <w:tab w:val="left" w:pos="1140"/>
        </w:tabs>
        <w:spacing w:after="120" w:line="240" w:lineRule="exact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F34EF7" w:rsidRPr="004F36EB" w:rsidRDefault="00F34EF7" w:rsidP="00F3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hAnsi="Times New Roman" w:cs="Times New Roman"/>
          <w:sz w:val="26"/>
          <w:szCs w:val="26"/>
          <w:u w:val="single"/>
        </w:rPr>
        <w:t>Экономический отдел администрации муниципального образования город Новотроицк</w:t>
      </w:r>
    </w:p>
    <w:p w:rsidR="00120B08" w:rsidRPr="004F36EB" w:rsidRDefault="00F34EF7" w:rsidP="00F34E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20B08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(уполномоченное структурное подразделение)</w:t>
      </w:r>
    </w:p>
    <w:p w:rsidR="00120B08" w:rsidRPr="004F36EB" w:rsidRDefault="00120B08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7B1B" w:rsidRPr="004F36EB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постановлений администрации муниципального образования город Новотроицк от 03.11.2015 № 2112-п «Об утверждении </w:t>
      </w:r>
      <w:proofErr w:type="gramStart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порядка проведения оценки регулирующего воздействия проектов муниципальных нормативных правовых актов</w:t>
      </w:r>
      <w:proofErr w:type="gramEnd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экспертизы муниципальных нормативных правовых актов» (в  редакции от </w:t>
      </w:r>
      <w:r w:rsidR="00EE4394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02.11.2017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EE4394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1848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-п) рассмотрел </w:t>
      </w:r>
    </w:p>
    <w:p w:rsidR="00935FB4" w:rsidRPr="00B76E83" w:rsidRDefault="00B76E83" w:rsidP="00C93E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76E83">
        <w:rPr>
          <w:rFonts w:ascii="Times New Roman" w:hAnsi="Times New Roman"/>
          <w:sz w:val="27"/>
          <w:szCs w:val="27"/>
          <w:u w:val="single"/>
        </w:rPr>
        <w:t xml:space="preserve">проект </w:t>
      </w:r>
      <w:r w:rsidR="00676578" w:rsidRPr="00676578">
        <w:rPr>
          <w:rFonts w:ascii="Times New Roman" w:hAnsi="Times New Roman"/>
          <w:sz w:val="27"/>
          <w:szCs w:val="27"/>
          <w:u w:val="single"/>
        </w:rPr>
        <w:t>решения городского Совета депутатов муниципального образования город Новотроицк Оренбургской области «Об утверждении порядка размещения нестационарных объектов торговли и оказания услуг на территории муниципального образования город Новотроицк»</w:t>
      </w:r>
      <w:r w:rsidR="00120B08" w:rsidRPr="00B76E8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120B08" w:rsidRPr="004F36EB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проекта акта)</w:t>
      </w:r>
    </w:p>
    <w:p w:rsidR="00935FB4" w:rsidRPr="004F36EB" w:rsidRDefault="00935FB4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0B08" w:rsidRPr="004F36EB" w:rsidRDefault="00120B08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направленный</w:t>
      </w:r>
      <w:proofErr w:type="gramEnd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подготовки настоящего заключения </w:t>
      </w:r>
    </w:p>
    <w:p w:rsidR="00F34EF7" w:rsidRPr="00B76E83" w:rsidRDefault="00B76E83" w:rsidP="00F3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B76E83">
        <w:rPr>
          <w:rFonts w:ascii="Times New Roman" w:hAnsi="Times New Roman"/>
          <w:sz w:val="27"/>
          <w:szCs w:val="27"/>
          <w:u w:val="single"/>
        </w:rPr>
        <w:t>Отделом торговли и сельского хозяйства администрации муниципального образования город Новотроицк</w:t>
      </w:r>
    </w:p>
    <w:p w:rsidR="00120B08" w:rsidRPr="004F36EB" w:rsidRDefault="00120B08" w:rsidP="008B68D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разработчика)</w:t>
      </w:r>
    </w:p>
    <w:p w:rsidR="00120B08" w:rsidRPr="004F36EB" w:rsidRDefault="00120B08" w:rsidP="00120B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сообщает следующее.</w:t>
      </w:r>
    </w:p>
    <w:p w:rsidR="00120B08" w:rsidRPr="004F36EB" w:rsidRDefault="00120B08" w:rsidP="00F910F2">
      <w:pPr>
        <w:tabs>
          <w:tab w:val="left" w:pos="524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акта направлен для подготовки настоящего заключения </w:t>
      </w:r>
    </w:p>
    <w:p w:rsidR="00120B08" w:rsidRPr="004F36EB" w:rsidRDefault="002C2D83" w:rsidP="009C78F6">
      <w:pPr>
        <w:tabs>
          <w:tab w:val="center" w:pos="4677"/>
          <w:tab w:val="left" w:pos="5245"/>
          <w:tab w:val="left" w:pos="759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</w:t>
      </w:r>
      <w:r w:rsidR="00EA0EE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первые</w:t>
      </w:r>
    </w:p>
    <w:p w:rsidR="00120B08" w:rsidRPr="004F36EB" w:rsidRDefault="00120B08" w:rsidP="00120B08">
      <w:pPr>
        <w:tabs>
          <w:tab w:val="left" w:pos="524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(впервые/повторно)</w:t>
      </w:r>
    </w:p>
    <w:p w:rsidR="00120B08" w:rsidRPr="004F36EB" w:rsidRDefault="0004344F" w:rsidP="00120B0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разработчиком процедура ОРВ соблюдена,</w:t>
      </w:r>
      <w:r w:rsidR="008B5CF9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предложений в установленные уведомлением сроки не поступало </w:t>
      </w:r>
    </w:p>
    <w:p w:rsidR="00120B08" w:rsidRPr="004F36EB" w:rsidRDefault="00120B08" w:rsidP="00120B08">
      <w:pPr>
        <w:autoSpaceDE w:val="0"/>
        <w:autoSpaceDN w:val="0"/>
        <w:spacing w:after="120" w:line="240" w:lineRule="auto"/>
        <w:ind w:right="22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(информация о предшествующей подготовке заключения об оценке регулирующего воздействия проекта акта)</w:t>
      </w:r>
    </w:p>
    <w:p w:rsidR="00120B08" w:rsidRPr="004F36EB" w:rsidRDefault="00120B08" w:rsidP="00120B08">
      <w:pPr>
        <w:autoSpaceDE w:val="0"/>
        <w:autoSpaceDN w:val="0"/>
        <w:spacing w:after="240" w:line="240" w:lineRule="auto"/>
        <w:ind w:right="2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Разработчиком проведены публичные консультации по проекту акта в срок 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tbl>
      <w:tblPr>
        <w:tblW w:w="966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2"/>
        <w:gridCol w:w="4252"/>
        <w:gridCol w:w="426"/>
        <w:gridCol w:w="4536"/>
        <w:gridCol w:w="142"/>
      </w:tblGrid>
      <w:tr w:rsidR="00120B08" w:rsidRPr="004F36EB" w:rsidTr="005D7B1B">
        <w:trPr>
          <w:cantSplit/>
        </w:trPr>
        <w:tc>
          <w:tcPr>
            <w:tcW w:w="312" w:type="dxa"/>
            <w:vAlign w:val="bottom"/>
            <w:hideMark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</w:t>
            </w:r>
          </w:p>
        </w:tc>
        <w:tc>
          <w:tcPr>
            <w:tcW w:w="4252" w:type="dxa"/>
            <w:vAlign w:val="bottom"/>
          </w:tcPr>
          <w:p w:rsidR="00120B08" w:rsidRPr="004F36EB" w:rsidRDefault="00676578" w:rsidP="006765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19.11</w:t>
            </w:r>
            <w:r w:rsidR="00193092" w:rsidRPr="004F36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.201</w:t>
            </w:r>
            <w:r w:rsidR="002C2D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</w:p>
        </w:tc>
        <w:tc>
          <w:tcPr>
            <w:tcW w:w="426" w:type="dxa"/>
            <w:vAlign w:val="bottom"/>
            <w:hideMark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</w:p>
        </w:tc>
        <w:tc>
          <w:tcPr>
            <w:tcW w:w="4536" w:type="dxa"/>
            <w:vAlign w:val="bottom"/>
          </w:tcPr>
          <w:p w:rsidR="00120B08" w:rsidRPr="004F36EB" w:rsidRDefault="00676578" w:rsidP="006765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02.12</w:t>
            </w:r>
            <w:r w:rsidR="00592F4A" w:rsidRPr="004F36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.</w:t>
            </w:r>
            <w:r w:rsidR="005D7B1B" w:rsidRPr="004F36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2C2D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</w:p>
        </w:tc>
        <w:tc>
          <w:tcPr>
            <w:tcW w:w="142" w:type="dxa"/>
            <w:vAlign w:val="bottom"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0B08" w:rsidRPr="004F36EB" w:rsidTr="005D7B1B">
        <w:trPr>
          <w:cantSplit/>
        </w:trPr>
        <w:tc>
          <w:tcPr>
            <w:tcW w:w="312" w:type="dxa"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  <w:hideMark/>
          </w:tcPr>
          <w:p w:rsidR="00120B08" w:rsidRPr="004F36EB" w:rsidRDefault="00120B08" w:rsidP="008B68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(срок начала публичных консультаций)</w:t>
            </w:r>
          </w:p>
        </w:tc>
        <w:tc>
          <w:tcPr>
            <w:tcW w:w="426" w:type="dxa"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  <w:hideMark/>
          </w:tcPr>
          <w:p w:rsidR="00120B08" w:rsidRPr="004F36EB" w:rsidRDefault="005D7B1B" w:rsidP="008B68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(срок окончания публичных </w:t>
            </w:r>
            <w:r w:rsidR="00120B08" w:rsidRPr="004F3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консультаций)</w:t>
            </w:r>
          </w:p>
        </w:tc>
        <w:tc>
          <w:tcPr>
            <w:tcW w:w="142" w:type="dxa"/>
          </w:tcPr>
          <w:p w:rsidR="00120B08" w:rsidRPr="004F36EB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20B08" w:rsidRPr="004F36EB" w:rsidRDefault="00120B08" w:rsidP="00120B08">
      <w:pPr>
        <w:autoSpaceDE w:val="0"/>
        <w:autoSpaceDN w:val="0"/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Информация об оценке регулирующего воздействия проекта муниципального акта размещена разработчиком на официальном сайте в информаци</w:t>
      </w:r>
      <w:r w:rsidR="00193092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онно-телекоммуникационной сети «</w:t>
      </w: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Интернет</w:t>
      </w:r>
      <w:r w:rsidR="00193092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»</w:t>
      </w: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по адресу:</w:t>
      </w:r>
    </w:p>
    <w:p w:rsidR="00120B08" w:rsidRPr="004F36EB" w:rsidRDefault="00B67715" w:rsidP="00193092">
      <w:pPr>
        <w:tabs>
          <w:tab w:val="right" w:pos="93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hyperlink r:id="rId4" w:history="1">
        <w:r w:rsidR="00193092" w:rsidRPr="004F36EB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www.novotroitsk.or</w:t>
        </w:r>
        <w:r w:rsidR="00193092" w:rsidRPr="004F36EB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b</w:t>
        </w:r>
        <w:r w:rsidR="00193092" w:rsidRPr="004F36EB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.ru</w:t>
        </w:r>
      </w:hyperlink>
      <w:r w:rsidR="00935FB4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, в разделе «Оценка регулирующего воздействия»</w:t>
      </w:r>
    </w:p>
    <w:p w:rsidR="00120B08" w:rsidRPr="004F36EB" w:rsidRDefault="00120B08" w:rsidP="00120B08">
      <w:pPr>
        <w:autoSpaceDE w:val="0"/>
        <w:autoSpaceDN w:val="0"/>
        <w:spacing w:after="240" w:line="240" w:lineRule="auto"/>
        <w:ind w:right="11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(полный электронный адрес размещения проекта муниципального  акта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информаци</w:t>
      </w:r>
      <w:r w:rsidR="00193092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онно-телекоммуникационной сети «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Интернет</w:t>
      </w:r>
      <w:r w:rsidR="00193092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120B08" w:rsidRPr="004F36EB" w:rsidRDefault="00120B08" w:rsidP="00120B0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основе проведенной оценки регулирующего воздействия проекта акта с учетом </w:t>
      </w:r>
      <w:proofErr w:type="gramStart"/>
      <w:r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информации, представленной разработчиком по итогам проведения публичных консуль</w:t>
      </w:r>
      <w:r w:rsidR="007D2D20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>таций  сделаны</w:t>
      </w:r>
      <w:proofErr w:type="gramEnd"/>
      <w:r w:rsidR="007D2D20" w:rsidRPr="004F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 выводы:</w:t>
      </w:r>
    </w:p>
    <w:p w:rsidR="0021679D" w:rsidRDefault="00F35B4F" w:rsidP="0021679D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F36EB">
        <w:rPr>
          <w:rFonts w:ascii="Times New Roman" w:hAnsi="Times New Roman" w:cs="Times New Roman"/>
          <w:sz w:val="26"/>
          <w:szCs w:val="26"/>
          <w:u w:val="single"/>
        </w:rPr>
        <w:lastRenderedPageBreak/>
        <w:t>р</w:t>
      </w:r>
      <w:r w:rsidRPr="00B76E83">
        <w:rPr>
          <w:rFonts w:ascii="Times New Roman" w:hAnsi="Times New Roman" w:cs="Times New Roman"/>
          <w:sz w:val="26"/>
          <w:szCs w:val="26"/>
          <w:u w:val="single"/>
        </w:rPr>
        <w:t>азработчик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ом определена </w:t>
      </w:r>
      <w:r w:rsidR="00F72161">
        <w:rPr>
          <w:rFonts w:ascii="Times New Roman" w:hAnsi="Times New Roman" w:cs="Times New Roman"/>
          <w:sz w:val="26"/>
          <w:szCs w:val="26"/>
          <w:u w:val="single"/>
        </w:rPr>
        <w:t>необходимость в</w:t>
      </w:r>
      <w:r w:rsidR="00592F4A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B76E83" w:rsidRPr="00B76E83">
        <w:rPr>
          <w:rFonts w:ascii="Times New Roman" w:hAnsi="Times New Roman" w:cs="Times New Roman"/>
          <w:sz w:val="26"/>
          <w:szCs w:val="26"/>
          <w:u w:val="single"/>
        </w:rPr>
        <w:t xml:space="preserve">определении </w:t>
      </w:r>
      <w:r w:rsidR="00676578" w:rsidRPr="00676578">
        <w:rPr>
          <w:rFonts w:ascii="Times New Roman" w:hAnsi="Times New Roman" w:cs="Times New Roman"/>
          <w:sz w:val="26"/>
          <w:szCs w:val="26"/>
          <w:u w:val="single"/>
        </w:rPr>
        <w:t>размещения нестационарных объектов торговли и оказания услуг на территории муниципального образования город Новотроицк</w:t>
      </w:r>
      <w:r w:rsidR="0021679D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   </w:t>
      </w:r>
    </w:p>
    <w:p w:rsidR="00950DE8" w:rsidRDefault="00950DE8" w:rsidP="00950DE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(вывод о наличии либо отсутствии достаточного обоснования решения проблемы предложенным способом регулирования)</w:t>
      </w:r>
    </w:p>
    <w:p w:rsidR="00950DE8" w:rsidRPr="00950DE8" w:rsidRDefault="00950DE8" w:rsidP="0021679D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120B08" w:rsidRDefault="004F36EB" w:rsidP="004F36EB">
      <w:pPr>
        <w:autoSpaceDE w:val="0"/>
        <w:autoSpaceDN w:val="0"/>
        <w:adjustRightInd w:val="0"/>
        <w:spacing w:after="0" w:line="320" w:lineRule="atLeas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F36EB">
        <w:rPr>
          <w:rFonts w:ascii="Times New Roman" w:hAnsi="Times New Roman" w:cs="Times New Roman"/>
          <w:sz w:val="26"/>
          <w:szCs w:val="26"/>
          <w:u w:val="single"/>
        </w:rPr>
        <w:t>П</w:t>
      </w:r>
      <w:r w:rsidR="00F35B4F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редложенный разработчиком проект </w:t>
      </w:r>
      <w:r w:rsidR="00447C66">
        <w:rPr>
          <w:rFonts w:ascii="Times New Roman" w:hAnsi="Times New Roman" w:cs="Times New Roman"/>
          <w:sz w:val="26"/>
          <w:szCs w:val="26"/>
          <w:u w:val="single"/>
        </w:rPr>
        <w:t>решения</w:t>
      </w:r>
      <w:r w:rsidR="00F35B4F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не несет избыточных административных и иных ограничений в</w:t>
      </w:r>
      <w:r w:rsidR="00D07D80">
        <w:rPr>
          <w:rFonts w:ascii="Times New Roman" w:hAnsi="Times New Roman" w:cs="Times New Roman"/>
          <w:sz w:val="26"/>
          <w:szCs w:val="26"/>
          <w:u w:val="single"/>
        </w:rPr>
        <w:t xml:space="preserve"> деятельности предпринимателей</w:t>
      </w:r>
      <w:r w:rsidR="00D07D80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D07D80" w:rsidRPr="00F35B4F">
        <w:rPr>
          <w:rFonts w:ascii="Times New Roman" w:hAnsi="Times New Roman" w:cs="Times New Roman"/>
          <w:sz w:val="27"/>
          <w:szCs w:val="27"/>
          <w:u w:val="single"/>
        </w:rPr>
        <w:t xml:space="preserve">а также не приведет </w:t>
      </w:r>
      <w:r w:rsidR="00844AFC">
        <w:rPr>
          <w:rFonts w:ascii="Times New Roman" w:hAnsi="Times New Roman" w:cs="Times New Roman"/>
          <w:sz w:val="27"/>
          <w:szCs w:val="27"/>
          <w:u w:val="single"/>
        </w:rPr>
        <w:t xml:space="preserve">к </w:t>
      </w:r>
      <w:r w:rsidR="00D07D80" w:rsidRPr="00F35B4F">
        <w:rPr>
          <w:rFonts w:ascii="Times New Roman" w:hAnsi="Times New Roman" w:cs="Times New Roman"/>
          <w:sz w:val="27"/>
          <w:szCs w:val="27"/>
          <w:u w:val="single"/>
        </w:rPr>
        <w:t>расходам местного бюджета</w:t>
      </w:r>
      <w:r w:rsidR="00950DE8">
        <w:rPr>
          <w:rFonts w:ascii="Times New Roman" w:hAnsi="Times New Roman" w:cs="Times New Roman"/>
          <w:sz w:val="26"/>
          <w:szCs w:val="26"/>
          <w:u w:val="single"/>
        </w:rPr>
        <w:t>. П</w:t>
      </w:r>
      <w:r w:rsidR="00F35B4F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роект </w:t>
      </w:r>
      <w:r w:rsidR="00447C66">
        <w:rPr>
          <w:rFonts w:ascii="Times New Roman" w:hAnsi="Times New Roman" w:cs="Times New Roman"/>
          <w:sz w:val="26"/>
          <w:szCs w:val="26"/>
          <w:u w:val="single"/>
        </w:rPr>
        <w:t>решения</w:t>
      </w:r>
      <w:r w:rsidR="00950DE8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D07D80" w:rsidRPr="00D07D80">
        <w:rPr>
          <w:rFonts w:ascii="Times New Roman" w:hAnsi="Times New Roman" w:cs="Times New Roman"/>
          <w:sz w:val="26"/>
          <w:szCs w:val="26"/>
          <w:u w:val="single"/>
        </w:rPr>
        <w:t>направлен на урегулирование отношений, связанных с организацией розничных рынков</w:t>
      </w:r>
      <w:r w:rsidR="0021679D"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47C66" w:rsidRPr="00447C66">
        <w:rPr>
          <w:rFonts w:ascii="Times New Roman" w:hAnsi="Times New Roman" w:cs="Times New Roman"/>
          <w:sz w:val="26"/>
          <w:szCs w:val="26"/>
          <w:u w:val="single"/>
        </w:rPr>
        <w:t>на территории муниципального образования город Новотроицк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950DE8" w:rsidRDefault="00950DE8" w:rsidP="00950DE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(вывод о наличии либо отсутствии положений, вводящих избыточные обязанности, запреты и ограничения для субъектов предпринимательской и инвестиционной  деятельности или способствующих их введению, а также положений, приводящих к возникновению необоснованных расходов для субъектов предпринимательской и инвестиционной  деятельности, а также бюджета муниципального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образования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:rsidR="00950DE8" w:rsidRPr="004F36EB" w:rsidRDefault="00950DE8" w:rsidP="004F36EB">
      <w:pPr>
        <w:autoSpaceDE w:val="0"/>
        <w:autoSpaceDN w:val="0"/>
        <w:adjustRightInd w:val="0"/>
        <w:spacing w:after="0" w:line="320" w:lineRule="atLeas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20B08" w:rsidRDefault="00AF4C16" w:rsidP="004F36EB">
      <w:pPr>
        <w:autoSpaceDE w:val="0"/>
        <w:autoSpaceDN w:val="0"/>
        <w:adjustRightInd w:val="0"/>
        <w:spacing w:after="0" w:line="320" w:lineRule="atLeas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proofErr w:type="gramStart"/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Проектом </w:t>
      </w:r>
      <w:r w:rsidR="008B1A24" w:rsidRPr="00B76E83">
        <w:rPr>
          <w:rFonts w:ascii="Times New Roman" w:hAnsi="Times New Roman"/>
          <w:sz w:val="27"/>
          <w:szCs w:val="27"/>
          <w:u w:val="single"/>
        </w:rPr>
        <w:t xml:space="preserve">решения городского Совета депутатов администрации муниципального образования город Новотроицк Оренбургской области </w:t>
      </w:r>
      <w:r w:rsidR="00D07D80" w:rsidRPr="004620B0">
        <w:rPr>
          <w:rFonts w:ascii="Times New Roman" w:hAnsi="Times New Roman"/>
          <w:sz w:val="27"/>
          <w:szCs w:val="27"/>
          <w:u w:val="single"/>
        </w:rPr>
        <w:t>«Об утверждении порядка размещения нестационарных объектов торговли и оказания услуг на территории муниципального образования город Новотроицк»</w:t>
      </w:r>
      <w:r w:rsidR="008B1A24">
        <w:rPr>
          <w:rFonts w:ascii="Times New Roman" w:hAnsi="Times New Roman"/>
          <w:sz w:val="27"/>
          <w:szCs w:val="27"/>
          <w:u w:val="single"/>
        </w:rPr>
        <w:t xml:space="preserve"> </w:t>
      </w:r>
      <w:r w:rsidRPr="004620B0">
        <w:rPr>
          <w:rFonts w:ascii="Times New Roman" w:hAnsi="Times New Roman"/>
          <w:sz w:val="27"/>
          <w:szCs w:val="27"/>
          <w:u w:val="single"/>
        </w:rPr>
        <w:t xml:space="preserve">не вводятся избыточные обязанности, запреты и ограничения для субъектов предпринимательской и инвестиционной деятельности, а так же </w:t>
      </w:r>
      <w:r w:rsidR="002F2AFC" w:rsidRPr="004620B0">
        <w:rPr>
          <w:rFonts w:ascii="Times New Roman" w:hAnsi="Times New Roman"/>
          <w:sz w:val="27"/>
          <w:szCs w:val="27"/>
          <w:u w:val="single"/>
        </w:rPr>
        <w:t xml:space="preserve">проект не </w:t>
      </w:r>
      <w:r w:rsidRPr="004620B0">
        <w:rPr>
          <w:rFonts w:ascii="Times New Roman" w:hAnsi="Times New Roman"/>
          <w:sz w:val="27"/>
          <w:szCs w:val="27"/>
          <w:u w:val="single"/>
        </w:rPr>
        <w:t>способствует возникновению необоснованных расходов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субъектов предпринимательской</w:t>
      </w:r>
      <w:r w:rsidR="00476954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4F36EB">
        <w:rPr>
          <w:rFonts w:ascii="Times New Roman" w:hAnsi="Times New Roman" w:cs="Times New Roman"/>
          <w:sz w:val="26"/>
          <w:szCs w:val="26"/>
          <w:u w:val="single"/>
        </w:rPr>
        <w:t xml:space="preserve"> инвестиционной деятельности и местного бюджета </w:t>
      </w:r>
      <w:proofErr w:type="gramEnd"/>
    </w:p>
    <w:p w:rsidR="00950DE8" w:rsidRDefault="00950DE8" w:rsidP="00950DE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(обоснование выводов, а также иные замечания и предложения)</w:t>
      </w:r>
    </w:p>
    <w:p w:rsidR="00950DE8" w:rsidRPr="004F36EB" w:rsidRDefault="00950DE8" w:rsidP="004F36EB">
      <w:pPr>
        <w:autoSpaceDE w:val="0"/>
        <w:autoSpaceDN w:val="0"/>
        <w:adjustRightInd w:val="0"/>
        <w:spacing w:after="0" w:line="320" w:lineRule="atLeast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8B5CF9" w:rsidRPr="004F36EB" w:rsidRDefault="008B5CF9" w:rsidP="00EC44C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Исполнитель:</w:t>
      </w:r>
    </w:p>
    <w:p w:rsidR="004C32B2" w:rsidRPr="004F36EB" w:rsidRDefault="0004066D" w:rsidP="00EC44C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Главный </w:t>
      </w:r>
      <w:r w:rsidR="008B5CF9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специалист </w:t>
      </w:r>
      <w:r w:rsidR="004C32B2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экономического </w:t>
      </w:r>
      <w:r w:rsidR="008B5CF9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отдела </w:t>
      </w:r>
      <w:r w:rsidR="00E77BE5" w:rsidRPr="004F36EB">
        <w:rPr>
          <w:rFonts w:ascii="Times New Roman" w:hAnsi="Times New Roman" w:cs="Times New Roman"/>
          <w:sz w:val="26"/>
          <w:szCs w:val="26"/>
          <w:u w:val="single"/>
        </w:rPr>
        <w:t>администрации муниципального образования город Новотроицк</w:t>
      </w:r>
      <w:r w:rsidR="00E77BE5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8B5CF9"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Габитова Р.И., </w:t>
      </w:r>
    </w:p>
    <w:p w:rsidR="008B5CF9" w:rsidRPr="004F36EB" w:rsidRDefault="008B5CF9" w:rsidP="00EC44C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тел.  8 (3537) 62-06-00, </w:t>
      </w:r>
      <w:proofErr w:type="spellStart"/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nama@mail.orb.ru</w:t>
      </w:r>
      <w:proofErr w:type="spellEnd"/>
      <w:r w:rsidRPr="004F36E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</w:p>
    <w:p w:rsidR="008B5CF9" w:rsidRPr="004F36EB" w:rsidRDefault="008B5CF9" w:rsidP="008B5CF9">
      <w:pPr>
        <w:spacing w:after="0" w:line="240" w:lineRule="auto"/>
        <w:ind w:firstLine="697"/>
        <w:rPr>
          <w:rFonts w:ascii="Times New Roman" w:hAnsi="Times New Roman" w:cs="Times New Roman"/>
          <w:sz w:val="26"/>
          <w:szCs w:val="26"/>
        </w:rPr>
      </w:pPr>
      <w:r w:rsidRPr="004F36EB">
        <w:rPr>
          <w:rFonts w:ascii="Times New Roman" w:hAnsi="Times New Roman" w:cs="Times New Roman"/>
          <w:sz w:val="26"/>
          <w:szCs w:val="26"/>
        </w:rPr>
        <w:t>(должность, Ф.И.О., телефон, адрес электронной почты)</w:t>
      </w:r>
    </w:p>
    <w:tbl>
      <w:tblPr>
        <w:tblW w:w="0" w:type="auto"/>
        <w:jc w:val="right"/>
        <w:tblInd w:w="-376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6887"/>
        <w:gridCol w:w="2496"/>
      </w:tblGrid>
      <w:tr w:rsidR="004C32B2" w:rsidRPr="004F36EB" w:rsidTr="0004344F">
        <w:trPr>
          <w:trHeight w:val="1481"/>
          <w:jc w:val="right"/>
        </w:trPr>
        <w:tc>
          <w:tcPr>
            <w:tcW w:w="6887" w:type="dxa"/>
            <w:vAlign w:val="bottom"/>
            <w:hideMark/>
          </w:tcPr>
          <w:p w:rsidR="004C32B2" w:rsidRPr="004F36EB" w:rsidRDefault="002C2D83" w:rsidP="00075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 </w:t>
            </w:r>
            <w:r w:rsidR="004C32B2" w:rsidRPr="004F36EB">
              <w:rPr>
                <w:rFonts w:ascii="Times New Roman" w:hAnsi="Times New Roman" w:cs="Times New Roman"/>
                <w:sz w:val="26"/>
                <w:szCs w:val="26"/>
              </w:rPr>
              <w:t xml:space="preserve">экономического отдела </w:t>
            </w:r>
          </w:p>
          <w:p w:rsidR="004C32B2" w:rsidRPr="004F36EB" w:rsidRDefault="004C32B2" w:rsidP="00075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36EB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муниципального образования </w:t>
            </w:r>
          </w:p>
          <w:p w:rsidR="004C32B2" w:rsidRPr="004F36EB" w:rsidRDefault="004C32B2" w:rsidP="000754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36EB">
              <w:rPr>
                <w:rFonts w:ascii="Times New Roman" w:hAnsi="Times New Roman" w:cs="Times New Roman"/>
                <w:sz w:val="26"/>
                <w:szCs w:val="26"/>
              </w:rPr>
              <w:t xml:space="preserve">город Новотроицк                                                 </w:t>
            </w:r>
          </w:p>
        </w:tc>
        <w:tc>
          <w:tcPr>
            <w:tcW w:w="2496" w:type="dxa"/>
            <w:vAlign w:val="bottom"/>
            <w:hideMark/>
          </w:tcPr>
          <w:p w:rsidR="004C32B2" w:rsidRPr="004F36EB" w:rsidRDefault="002C2D83" w:rsidP="002C2D8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Р.И. Габитова</w:t>
            </w:r>
          </w:p>
        </w:tc>
      </w:tr>
    </w:tbl>
    <w:p w:rsidR="004F36EB" w:rsidRPr="004F36EB" w:rsidRDefault="004F36EB">
      <w:pPr>
        <w:jc w:val="both"/>
        <w:rPr>
          <w:sz w:val="26"/>
          <w:szCs w:val="26"/>
        </w:rPr>
      </w:pPr>
    </w:p>
    <w:sectPr w:rsidR="004F36EB" w:rsidRPr="004F36EB" w:rsidSect="002D7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0B08"/>
    <w:rsid w:val="000048C1"/>
    <w:rsid w:val="00020D78"/>
    <w:rsid w:val="0004066D"/>
    <w:rsid w:val="0004344F"/>
    <w:rsid w:val="00120B08"/>
    <w:rsid w:val="00193092"/>
    <w:rsid w:val="001939F9"/>
    <w:rsid w:val="001E7DF7"/>
    <w:rsid w:val="001F2505"/>
    <w:rsid w:val="0021679D"/>
    <w:rsid w:val="002556C3"/>
    <w:rsid w:val="002B4C67"/>
    <w:rsid w:val="002B5BB8"/>
    <w:rsid w:val="002C2D83"/>
    <w:rsid w:val="002D78B9"/>
    <w:rsid w:val="002F0F03"/>
    <w:rsid w:val="002F2AFC"/>
    <w:rsid w:val="00447C66"/>
    <w:rsid w:val="004620B0"/>
    <w:rsid w:val="00476954"/>
    <w:rsid w:val="004C32B2"/>
    <w:rsid w:val="004F36EB"/>
    <w:rsid w:val="005152FF"/>
    <w:rsid w:val="0058620B"/>
    <w:rsid w:val="00592F4A"/>
    <w:rsid w:val="005D7B1B"/>
    <w:rsid w:val="005F1A5F"/>
    <w:rsid w:val="00614988"/>
    <w:rsid w:val="00652352"/>
    <w:rsid w:val="00664749"/>
    <w:rsid w:val="00676578"/>
    <w:rsid w:val="006D3426"/>
    <w:rsid w:val="007D2D20"/>
    <w:rsid w:val="007F710D"/>
    <w:rsid w:val="00803A95"/>
    <w:rsid w:val="00807937"/>
    <w:rsid w:val="0084019D"/>
    <w:rsid w:val="00843384"/>
    <w:rsid w:val="00844AFC"/>
    <w:rsid w:val="0087519F"/>
    <w:rsid w:val="008B1A24"/>
    <w:rsid w:val="008B5CF9"/>
    <w:rsid w:val="008B68DD"/>
    <w:rsid w:val="008E0C7B"/>
    <w:rsid w:val="00935FB4"/>
    <w:rsid w:val="00950DE8"/>
    <w:rsid w:val="009C78F6"/>
    <w:rsid w:val="00A25F35"/>
    <w:rsid w:val="00A55897"/>
    <w:rsid w:val="00A55E63"/>
    <w:rsid w:val="00A82256"/>
    <w:rsid w:val="00A85688"/>
    <w:rsid w:val="00AC6055"/>
    <w:rsid w:val="00AF4C16"/>
    <w:rsid w:val="00B27FAC"/>
    <w:rsid w:val="00B67715"/>
    <w:rsid w:val="00B76E83"/>
    <w:rsid w:val="00B82D34"/>
    <w:rsid w:val="00C93EC9"/>
    <w:rsid w:val="00C97946"/>
    <w:rsid w:val="00C97B0D"/>
    <w:rsid w:val="00D07D80"/>
    <w:rsid w:val="00D56613"/>
    <w:rsid w:val="00D77B00"/>
    <w:rsid w:val="00D94805"/>
    <w:rsid w:val="00E14A5D"/>
    <w:rsid w:val="00E77BE5"/>
    <w:rsid w:val="00EA0EE0"/>
    <w:rsid w:val="00EC44C7"/>
    <w:rsid w:val="00ED54E8"/>
    <w:rsid w:val="00EE4394"/>
    <w:rsid w:val="00F34EF7"/>
    <w:rsid w:val="00F35B4F"/>
    <w:rsid w:val="00F72161"/>
    <w:rsid w:val="00F83956"/>
    <w:rsid w:val="00F910F2"/>
    <w:rsid w:val="00FF1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20B08"/>
    <w:rPr>
      <w:b/>
      <w:bCs/>
    </w:rPr>
  </w:style>
  <w:style w:type="character" w:styleId="a4">
    <w:name w:val="Hyperlink"/>
    <w:basedOn w:val="a0"/>
    <w:rsid w:val="00935FB4"/>
    <w:rPr>
      <w:color w:val="0000FF"/>
      <w:u w:val="single"/>
    </w:rPr>
  </w:style>
  <w:style w:type="paragraph" w:customStyle="1" w:styleId="a5">
    <w:name w:val="Знак"/>
    <w:basedOn w:val="a"/>
    <w:rsid w:val="0021679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troits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3</cp:revision>
  <cp:lastPrinted>2019-12-03T04:25:00Z</cp:lastPrinted>
  <dcterms:created xsi:type="dcterms:W3CDTF">2019-12-03T04:10:00Z</dcterms:created>
  <dcterms:modified xsi:type="dcterms:W3CDTF">2019-12-03T05:24:00Z</dcterms:modified>
</cp:coreProperties>
</file>