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8" w:rsidRPr="004F36EB" w:rsidRDefault="00120B08" w:rsidP="00120B08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Заключение</w:t>
      </w:r>
    </w:p>
    <w:p w:rsidR="00120B08" w:rsidRPr="004F36EB" w:rsidRDefault="00120B08" w:rsidP="00120B08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об оценке регулирующего воздействия проект</w:t>
      </w:r>
      <w:r w:rsidR="00FF1CCB"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а</w:t>
      </w: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муниципального нормативного правового акта</w:t>
      </w:r>
    </w:p>
    <w:p w:rsidR="00120B08" w:rsidRPr="004F36EB" w:rsidRDefault="00120B08" w:rsidP="00120B08">
      <w:pPr>
        <w:tabs>
          <w:tab w:val="left" w:pos="540"/>
          <w:tab w:val="left" w:pos="1140"/>
        </w:tabs>
        <w:spacing w:after="120" w:line="240" w:lineRule="exac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F34EF7" w:rsidRPr="004F36EB" w:rsidRDefault="00F34EF7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>Экономический отдел администрации муниципального образования город Новотроицк</w:t>
      </w:r>
    </w:p>
    <w:p w:rsidR="00120B08" w:rsidRPr="004F36EB" w:rsidRDefault="00F34EF7" w:rsidP="00F34E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0B08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(уполномоченное структурное подразделение)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7B1B" w:rsidRPr="004F36EB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постановлений администрации муниципального образования город Новотроицк от 03.11.2015 № 2112-п «Об утверждении </w:t>
      </w: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экспертизы муниципальных нормативных правовых актов» (в  редакции от </w:t>
      </w:r>
      <w:r w:rsidR="00EE4394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02.11.2017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E4394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1848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-п) рассмотрел </w:t>
      </w:r>
    </w:p>
    <w:p w:rsidR="00935FB4" w:rsidRPr="004F36EB" w:rsidRDefault="00F910F2" w:rsidP="00C93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проект </w:t>
      </w:r>
      <w:r w:rsidR="00592F4A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Постановления </w:t>
      </w:r>
      <w:r w:rsidR="00020D78" w:rsidRPr="004F36EB">
        <w:rPr>
          <w:rFonts w:ascii="Times New Roman" w:hAnsi="Times New Roman" w:cs="Times New Roman"/>
          <w:sz w:val="26"/>
          <w:szCs w:val="26"/>
          <w:u w:val="single"/>
        </w:rPr>
        <w:t>администрации муниципального образования город Новотроицк «Об утверждении Порядка предоставления 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деятельности»</w:t>
      </w:r>
      <w:r w:rsidR="00120B08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120B08" w:rsidRPr="004F36EB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проекта акта)</w:t>
      </w:r>
    </w:p>
    <w:p w:rsidR="00935FB4" w:rsidRPr="004F36EB" w:rsidRDefault="00935FB4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0B08" w:rsidRPr="004F36EB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направленный</w:t>
      </w:r>
      <w:proofErr w:type="gramEnd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подготовки настоящего заключения </w:t>
      </w:r>
    </w:p>
    <w:p w:rsidR="00F34EF7" w:rsidRPr="004F36EB" w:rsidRDefault="00592F4A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>Экономическим отделом администрации муниципального образования город Новотроицк</w:t>
      </w:r>
    </w:p>
    <w:p w:rsidR="00120B08" w:rsidRPr="004F36EB" w:rsidRDefault="00120B08" w:rsidP="008B68D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разработчика)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сообщает следующее.</w:t>
      </w:r>
    </w:p>
    <w:p w:rsidR="00120B08" w:rsidRPr="004F36EB" w:rsidRDefault="00120B08" w:rsidP="00F910F2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акта направлен для подготовки настоящего заключения </w:t>
      </w:r>
    </w:p>
    <w:p w:rsidR="00120B08" w:rsidRPr="004F36EB" w:rsidRDefault="000048C1" w:rsidP="009C78F6">
      <w:pPr>
        <w:tabs>
          <w:tab w:val="center" w:pos="4677"/>
          <w:tab w:val="left" w:pos="5245"/>
          <w:tab w:val="left" w:pos="759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впервые</w:t>
      </w:r>
    </w:p>
    <w:p w:rsidR="00120B08" w:rsidRPr="004F36EB" w:rsidRDefault="00120B08" w:rsidP="00120B08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(впервые/повторно)</w:t>
      </w:r>
    </w:p>
    <w:p w:rsidR="00120B08" w:rsidRPr="004F36EB" w:rsidRDefault="0004344F" w:rsidP="00120B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разработчиком процедура ОРВ соблюдена,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предложений в установленные уведомлением сроки не поступало </w:t>
      </w:r>
    </w:p>
    <w:p w:rsidR="00120B08" w:rsidRPr="004F36EB" w:rsidRDefault="00120B08" w:rsidP="00120B08">
      <w:pPr>
        <w:autoSpaceDE w:val="0"/>
        <w:autoSpaceDN w:val="0"/>
        <w:spacing w:after="120" w:line="240" w:lineRule="auto"/>
        <w:ind w:right="22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(информация о предшествующей подготовке заключения об оценке регулирующего воздействия проекта акта)</w:t>
      </w:r>
    </w:p>
    <w:p w:rsidR="00120B08" w:rsidRPr="004F36EB" w:rsidRDefault="00120B08" w:rsidP="00120B08">
      <w:pPr>
        <w:autoSpaceDE w:val="0"/>
        <w:autoSpaceDN w:val="0"/>
        <w:spacing w:after="240" w:line="240" w:lineRule="auto"/>
        <w:ind w:right="2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Разработчиком проведены публичные консультации по проекту акта в срок 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4252"/>
        <w:gridCol w:w="426"/>
        <w:gridCol w:w="4536"/>
        <w:gridCol w:w="142"/>
      </w:tblGrid>
      <w:tr w:rsidR="00120B08" w:rsidRPr="004F36EB" w:rsidTr="005D7B1B">
        <w:trPr>
          <w:cantSplit/>
        </w:trPr>
        <w:tc>
          <w:tcPr>
            <w:tcW w:w="312" w:type="dxa"/>
            <w:vAlign w:val="bottom"/>
            <w:hideMark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</w:p>
        </w:tc>
        <w:tc>
          <w:tcPr>
            <w:tcW w:w="4252" w:type="dxa"/>
            <w:vAlign w:val="bottom"/>
          </w:tcPr>
          <w:p w:rsidR="00120B08" w:rsidRPr="004F36EB" w:rsidRDefault="00193092" w:rsidP="00592F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</w:t>
            </w:r>
            <w:r w:rsidR="00592F4A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6.06</w:t>
            </w: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.2018</w:t>
            </w:r>
          </w:p>
        </w:tc>
        <w:tc>
          <w:tcPr>
            <w:tcW w:w="426" w:type="dxa"/>
            <w:vAlign w:val="bottom"/>
            <w:hideMark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</w:p>
        </w:tc>
        <w:tc>
          <w:tcPr>
            <w:tcW w:w="4536" w:type="dxa"/>
            <w:vAlign w:val="bottom"/>
          </w:tcPr>
          <w:p w:rsidR="00120B08" w:rsidRPr="004F36EB" w:rsidRDefault="00193092" w:rsidP="001930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04</w:t>
            </w:r>
            <w:r w:rsidR="005D7B1B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  <w:r w:rsidR="00592F4A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07.</w:t>
            </w:r>
            <w:r w:rsidR="005D7B1B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</w:p>
        </w:tc>
        <w:tc>
          <w:tcPr>
            <w:tcW w:w="142" w:type="dxa"/>
            <w:vAlign w:val="bottom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0B08" w:rsidRPr="004F36EB" w:rsidTr="005D7B1B">
        <w:trPr>
          <w:cantSplit/>
        </w:trPr>
        <w:tc>
          <w:tcPr>
            <w:tcW w:w="312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hideMark/>
          </w:tcPr>
          <w:p w:rsidR="00120B08" w:rsidRPr="004F36EB" w:rsidRDefault="00120B08" w:rsidP="008B68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(срок начала публичных консультаций)</w:t>
            </w:r>
          </w:p>
        </w:tc>
        <w:tc>
          <w:tcPr>
            <w:tcW w:w="426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hideMark/>
          </w:tcPr>
          <w:p w:rsidR="00120B08" w:rsidRPr="004F36EB" w:rsidRDefault="005D7B1B" w:rsidP="008B68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(срок окончания публичных </w:t>
            </w:r>
            <w:r w:rsidR="00120B08"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консультаций)</w:t>
            </w:r>
          </w:p>
        </w:tc>
        <w:tc>
          <w:tcPr>
            <w:tcW w:w="142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20B08" w:rsidRPr="004F36EB" w:rsidRDefault="00120B08" w:rsidP="00120B0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Информация об оценке регулирующего воздействия проекта муниципального акта размещена разработчиком на официальном сайте в информаци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онно-телекоммуникационной сети «</w:t>
      </w: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Интернет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адресу:</w:t>
      </w:r>
    </w:p>
    <w:p w:rsidR="00120B08" w:rsidRPr="004F36EB" w:rsidRDefault="00803A95" w:rsidP="00193092">
      <w:pPr>
        <w:tabs>
          <w:tab w:val="right" w:pos="93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hyperlink r:id="rId4" w:history="1"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www.novotroitsk.or</w:t>
        </w:r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b</w:t>
        </w:r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.ru</w:t>
        </w:r>
      </w:hyperlink>
      <w:r w:rsidR="00935FB4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 в разделе «Оценка регулирующего воздействия»</w:t>
      </w:r>
    </w:p>
    <w:p w:rsidR="00120B08" w:rsidRPr="004F36EB" w:rsidRDefault="00120B08" w:rsidP="00120B08">
      <w:pP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(полный электронный адрес размещения проекта муниципального  акта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информаци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онно-телекоммуникационной сети «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 основе проведенной оценки регулирующего воздействия проекта акта с учетом </w:t>
      </w: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информации, представленной разработчиком по итогам проведения публичных консуль</w:t>
      </w:r>
      <w:r w:rsidR="007D2D20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таций  сделаны</w:t>
      </w:r>
      <w:proofErr w:type="gramEnd"/>
      <w:r w:rsidR="007D2D20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выводы:</w:t>
      </w:r>
    </w:p>
    <w:p w:rsidR="0021679D" w:rsidRDefault="00F35B4F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разработчиком определена </w:t>
      </w:r>
      <w:r w:rsidR="00F72161">
        <w:rPr>
          <w:rFonts w:ascii="Times New Roman" w:hAnsi="Times New Roman" w:cs="Times New Roman"/>
          <w:sz w:val="26"/>
          <w:szCs w:val="26"/>
          <w:u w:val="single"/>
        </w:rPr>
        <w:t>необходимость в</w:t>
      </w:r>
      <w:r w:rsidR="00592F4A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регулировании оказания </w:t>
      </w:r>
      <w:r w:rsidR="00020D78" w:rsidRPr="004F36EB">
        <w:rPr>
          <w:rFonts w:ascii="Times New Roman" w:hAnsi="Times New Roman" w:cs="Times New Roman"/>
          <w:sz w:val="26"/>
          <w:szCs w:val="26"/>
          <w:u w:val="single"/>
        </w:rPr>
        <w:t>финансовой поддержки субъектов малого и среднего предпринимательства в рамках муниципальной программы «Экономическое развитие муниципального образования город Новотроицк на 2015-2020 годы», в соответствии с  приказом министерства экономического развития Российской Федерации от 14.02.2018 № 67 «Об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среднего предпринимательства, включая крестьянские</w:t>
      </w:r>
      <w:proofErr w:type="gramEnd"/>
      <w:r w:rsidR="00020D78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proofErr w:type="gramStart"/>
      <w:r w:rsidR="00020D78" w:rsidRPr="004F36EB">
        <w:rPr>
          <w:rFonts w:ascii="Times New Roman" w:hAnsi="Times New Roman" w:cs="Times New Roman"/>
          <w:sz w:val="26"/>
          <w:szCs w:val="26"/>
          <w:u w:val="single"/>
        </w:rPr>
        <w:t>фермерские) хозяйства, а также на реализацию мероприятий по поддержке молодежного предпринимательства, и требований к организациям, образующим инфраструктуру поддержки субъектов малого и среднего предпринимательства», постановлением правительства РФ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</w:t>
      </w:r>
      <w:r w:rsidR="0021679D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.      </w:t>
      </w:r>
      <w:proofErr w:type="gramEnd"/>
    </w:p>
    <w:p w:rsidR="00950DE8" w:rsidRDefault="00950DE8" w:rsidP="00950DE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950DE8" w:rsidRPr="00950DE8" w:rsidRDefault="00950DE8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120B08" w:rsidRDefault="004F36EB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>П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>редложенный разработчиком проект постановления не несет избыточных административных и иных ограничений в деятельности предпринимателей, а также не приведет к необоснованным расходам местного бюджета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>. П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>роект постановления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1679D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F1A5F" w:rsidRPr="004F36EB">
        <w:rPr>
          <w:rFonts w:ascii="Times New Roman" w:hAnsi="Times New Roman" w:cs="Times New Roman"/>
          <w:sz w:val="26"/>
          <w:szCs w:val="26"/>
          <w:u w:val="single"/>
        </w:rPr>
        <w:t>утвержд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>ает</w:t>
      </w:r>
      <w:r w:rsidR="005F1A5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A82256" w:rsidRPr="004F36EB">
        <w:rPr>
          <w:rFonts w:ascii="Times New Roman" w:hAnsi="Times New Roman" w:cs="Times New Roman"/>
          <w:sz w:val="26"/>
          <w:szCs w:val="26"/>
          <w:u w:val="single"/>
        </w:rPr>
        <w:t>Поряд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>ок</w:t>
      </w:r>
      <w:r w:rsidR="00A82256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предоставления 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50DE8" w:rsidRDefault="00950DE8" w:rsidP="00950DE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 деятельности, а также бюджета муниципального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950DE8" w:rsidRPr="004F36EB" w:rsidRDefault="00950DE8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20B08" w:rsidRDefault="00AF4C16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Проектом </w:t>
      </w:r>
      <w:r w:rsidR="00950DE8" w:rsidRPr="004F36EB">
        <w:rPr>
          <w:rFonts w:ascii="Times New Roman" w:hAnsi="Times New Roman" w:cs="Times New Roman"/>
          <w:sz w:val="26"/>
          <w:szCs w:val="26"/>
          <w:u w:val="single"/>
        </w:rPr>
        <w:t>Постановления администрации муниципального образования город Новотроицк «Об утверждении Порядка предоставления 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деятельности»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не вводятся избыточные обязанности, запреты и ограничения для субъектов предпринимательской и инвестиционной деятельности, а так же </w:t>
      </w:r>
      <w:r w:rsidR="002F2AFC" w:rsidRPr="004F36EB">
        <w:rPr>
          <w:rFonts w:ascii="Times New Roman" w:hAnsi="Times New Roman" w:cs="Times New Roman"/>
          <w:sz w:val="26"/>
          <w:szCs w:val="26"/>
          <w:u w:val="single"/>
        </w:rPr>
        <w:lastRenderedPageBreak/>
        <w:t xml:space="preserve">проект не 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>способствует возникновению необоснованных расходов субъектов предпринимательской</w:t>
      </w:r>
      <w:r w:rsidR="00476954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инвестиционной деятельности и местного бюджета </w:t>
      </w:r>
    </w:p>
    <w:p w:rsidR="00950DE8" w:rsidRDefault="00950DE8" w:rsidP="00950D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(обоснование выводов, а также иные замечания и предложения)</w:t>
      </w:r>
    </w:p>
    <w:p w:rsidR="00950DE8" w:rsidRPr="004F36EB" w:rsidRDefault="00950DE8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8B5CF9" w:rsidRPr="004F36EB" w:rsidRDefault="008B5CF9" w:rsidP="00EC44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Исполнитель:</w:t>
      </w:r>
    </w:p>
    <w:p w:rsidR="004C32B2" w:rsidRPr="004F36EB" w:rsidRDefault="0004066D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Главный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специалист </w:t>
      </w:r>
      <w:r w:rsidR="004C32B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экономического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отдела </w:t>
      </w:r>
      <w:r w:rsidR="00E77BE5" w:rsidRPr="004F36EB">
        <w:rPr>
          <w:rFonts w:ascii="Times New Roman" w:hAnsi="Times New Roman" w:cs="Times New Roman"/>
          <w:sz w:val="26"/>
          <w:szCs w:val="26"/>
          <w:u w:val="single"/>
        </w:rPr>
        <w:t>администрации муниципального образования город Новотроицк</w:t>
      </w:r>
      <w:r w:rsidR="00E77BE5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Габитова Р.И., </w:t>
      </w:r>
    </w:p>
    <w:p w:rsidR="008B5CF9" w:rsidRPr="004F36EB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тел.  8 (3537) 62-06-00, </w:t>
      </w:r>
      <w:proofErr w:type="spellStart"/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nama@mail.orb.ru</w:t>
      </w:r>
      <w:proofErr w:type="spellEnd"/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</w:p>
    <w:p w:rsidR="008B5CF9" w:rsidRPr="004F36EB" w:rsidRDefault="008B5CF9" w:rsidP="008B5CF9">
      <w:pPr>
        <w:spacing w:after="0" w:line="240" w:lineRule="auto"/>
        <w:ind w:firstLine="697"/>
        <w:rPr>
          <w:rFonts w:ascii="Times New Roman" w:hAnsi="Times New Roman" w:cs="Times New Roman"/>
          <w:sz w:val="26"/>
          <w:szCs w:val="26"/>
        </w:rPr>
      </w:pPr>
      <w:r w:rsidRPr="004F36EB">
        <w:rPr>
          <w:rFonts w:ascii="Times New Roman" w:hAnsi="Times New Roman" w:cs="Times New Roman"/>
          <w:sz w:val="26"/>
          <w:szCs w:val="26"/>
        </w:rPr>
        <w:t>(должность, Ф.И.О., телефон, адрес электронной почты)</w:t>
      </w:r>
    </w:p>
    <w:tbl>
      <w:tblPr>
        <w:tblW w:w="0" w:type="auto"/>
        <w:jc w:val="right"/>
        <w:tblInd w:w="-37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887"/>
        <w:gridCol w:w="2496"/>
      </w:tblGrid>
      <w:tr w:rsidR="004C32B2" w:rsidRPr="004F36EB" w:rsidTr="0004344F">
        <w:trPr>
          <w:trHeight w:val="1481"/>
          <w:jc w:val="right"/>
        </w:trPr>
        <w:tc>
          <w:tcPr>
            <w:tcW w:w="6887" w:type="dxa"/>
            <w:vAlign w:val="bottom"/>
            <w:hideMark/>
          </w:tcPr>
          <w:p w:rsidR="004C32B2" w:rsidRPr="004F36E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экономического отдела </w:t>
            </w:r>
          </w:p>
          <w:p w:rsidR="004C32B2" w:rsidRPr="004F36E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муниципального образования </w:t>
            </w:r>
          </w:p>
          <w:p w:rsidR="004C32B2" w:rsidRPr="004F36EB" w:rsidRDefault="004C32B2" w:rsidP="000754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город Новотроицк                                                 </w:t>
            </w:r>
          </w:p>
        </w:tc>
        <w:tc>
          <w:tcPr>
            <w:tcW w:w="2496" w:type="dxa"/>
            <w:vAlign w:val="bottom"/>
            <w:hideMark/>
          </w:tcPr>
          <w:p w:rsidR="004C32B2" w:rsidRPr="004F36EB" w:rsidRDefault="004C32B2" w:rsidP="001930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Ю.В. </w:t>
            </w:r>
            <w:r w:rsidR="00193092" w:rsidRPr="004F36EB">
              <w:rPr>
                <w:rFonts w:ascii="Times New Roman" w:hAnsi="Times New Roman" w:cs="Times New Roman"/>
                <w:sz w:val="26"/>
                <w:szCs w:val="26"/>
              </w:rPr>
              <w:t>Исаева</w:t>
            </w:r>
          </w:p>
        </w:tc>
      </w:tr>
    </w:tbl>
    <w:p w:rsidR="004F36EB" w:rsidRPr="004F36EB" w:rsidRDefault="004F36EB">
      <w:pPr>
        <w:jc w:val="both"/>
        <w:rPr>
          <w:sz w:val="26"/>
          <w:szCs w:val="26"/>
        </w:rPr>
      </w:pPr>
    </w:p>
    <w:sectPr w:rsidR="004F36EB" w:rsidRPr="004F36EB" w:rsidSect="002D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B08"/>
    <w:rsid w:val="000048C1"/>
    <w:rsid w:val="00020D78"/>
    <w:rsid w:val="0004066D"/>
    <w:rsid w:val="0004344F"/>
    <w:rsid w:val="00120B08"/>
    <w:rsid w:val="00193092"/>
    <w:rsid w:val="001939F9"/>
    <w:rsid w:val="001F2505"/>
    <w:rsid w:val="0021679D"/>
    <w:rsid w:val="002B4C67"/>
    <w:rsid w:val="002B5BB8"/>
    <w:rsid w:val="002D78B9"/>
    <w:rsid w:val="002F2AFC"/>
    <w:rsid w:val="00476954"/>
    <w:rsid w:val="004C32B2"/>
    <w:rsid w:val="004F36EB"/>
    <w:rsid w:val="005152FF"/>
    <w:rsid w:val="00592F4A"/>
    <w:rsid w:val="005D7B1B"/>
    <w:rsid w:val="005F1A5F"/>
    <w:rsid w:val="00614988"/>
    <w:rsid w:val="00652352"/>
    <w:rsid w:val="006D3426"/>
    <w:rsid w:val="007D2D20"/>
    <w:rsid w:val="00803A95"/>
    <w:rsid w:val="0084019D"/>
    <w:rsid w:val="00843384"/>
    <w:rsid w:val="0087519F"/>
    <w:rsid w:val="008B5CF9"/>
    <w:rsid w:val="008B68DD"/>
    <w:rsid w:val="008E0C7B"/>
    <w:rsid w:val="00935FB4"/>
    <w:rsid w:val="00950DE8"/>
    <w:rsid w:val="009C78F6"/>
    <w:rsid w:val="00A25F35"/>
    <w:rsid w:val="00A55897"/>
    <w:rsid w:val="00A55E63"/>
    <w:rsid w:val="00A82256"/>
    <w:rsid w:val="00A85688"/>
    <w:rsid w:val="00AC6055"/>
    <w:rsid w:val="00AF4C16"/>
    <w:rsid w:val="00C93EC9"/>
    <w:rsid w:val="00D56613"/>
    <w:rsid w:val="00D77B00"/>
    <w:rsid w:val="00E14A5D"/>
    <w:rsid w:val="00E77BE5"/>
    <w:rsid w:val="00EC44C7"/>
    <w:rsid w:val="00ED54E8"/>
    <w:rsid w:val="00EE4394"/>
    <w:rsid w:val="00F34EF7"/>
    <w:rsid w:val="00F35B4F"/>
    <w:rsid w:val="00F72161"/>
    <w:rsid w:val="00F83956"/>
    <w:rsid w:val="00F910F2"/>
    <w:rsid w:val="00F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0B08"/>
    <w:rPr>
      <w:b/>
      <w:bCs/>
    </w:rPr>
  </w:style>
  <w:style w:type="character" w:styleId="a4">
    <w:name w:val="Hyperlink"/>
    <w:basedOn w:val="a0"/>
    <w:rsid w:val="00935FB4"/>
    <w:rPr>
      <w:color w:val="0000FF"/>
      <w:u w:val="single"/>
    </w:rPr>
  </w:style>
  <w:style w:type="paragraph" w:customStyle="1" w:styleId="a5">
    <w:name w:val="Знак"/>
    <w:basedOn w:val="a"/>
    <w:rsid w:val="002167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13</cp:revision>
  <cp:lastPrinted>2018-07-12T08:19:00Z</cp:lastPrinted>
  <dcterms:created xsi:type="dcterms:W3CDTF">2018-01-09T10:39:00Z</dcterms:created>
  <dcterms:modified xsi:type="dcterms:W3CDTF">2018-07-12T09:04:00Z</dcterms:modified>
</cp:coreProperties>
</file>