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394" w:rsidRPr="009E7682" w:rsidRDefault="00D20394" w:rsidP="00D20394">
      <w:pPr>
        <w:rPr>
          <w:sz w:val="28"/>
          <w:szCs w:val="28"/>
        </w:rPr>
      </w:pPr>
      <w:r w:rsidRPr="001E7E7F">
        <w:rPr>
          <w:sz w:val="28"/>
          <w:szCs w:val="28"/>
        </w:rPr>
        <w:t xml:space="preserve">  </w:t>
      </w:r>
      <w:r w:rsidRPr="009E7682">
        <w:rPr>
          <w:noProof/>
          <w:sz w:val="28"/>
          <w:szCs w:val="28"/>
        </w:rPr>
        <w:drawing>
          <wp:anchor distT="0" distB="0" distL="114300" distR="114300" simplePos="0" relativeHeight="251659264" behindDoc="0" locked="0" layoutInCell="1" allowOverlap="1">
            <wp:simplePos x="0" y="0"/>
            <wp:positionH relativeFrom="column">
              <wp:posOffset>2785745</wp:posOffset>
            </wp:positionH>
            <wp:positionV relativeFrom="paragraph">
              <wp:posOffset>-206375</wp:posOffset>
            </wp:positionV>
            <wp:extent cx="444500" cy="660400"/>
            <wp:effectExtent l="19050" t="0" r="0" b="0"/>
            <wp:wrapNone/>
            <wp:docPr id="11"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pic:cNvPicPr>
                      <a:picLocks noChangeAspect="1" noChangeArrowheads="1"/>
                    </pic:cNvPicPr>
                  </pic:nvPicPr>
                  <pic:blipFill>
                    <a:blip r:embed="rId8" cstate="print"/>
                    <a:srcRect/>
                    <a:stretch>
                      <a:fillRect/>
                    </a:stretch>
                  </pic:blipFill>
                  <pic:spPr bwMode="auto">
                    <a:xfrm>
                      <a:off x="0" y="0"/>
                      <a:ext cx="444500" cy="660400"/>
                    </a:xfrm>
                    <a:prstGeom prst="rect">
                      <a:avLst/>
                    </a:prstGeom>
                    <a:solidFill>
                      <a:srgbClr val="000000"/>
                    </a:solidFill>
                  </pic:spPr>
                </pic:pic>
              </a:graphicData>
            </a:graphic>
          </wp:anchor>
        </w:drawing>
      </w:r>
    </w:p>
    <w:p w:rsidR="00D20394" w:rsidRPr="009E7682" w:rsidRDefault="00D20394" w:rsidP="00D20394">
      <w:pPr>
        <w:rPr>
          <w:sz w:val="28"/>
          <w:szCs w:val="28"/>
        </w:rPr>
      </w:pPr>
    </w:p>
    <w:p w:rsidR="00D20394" w:rsidRPr="009E7682" w:rsidRDefault="00D20394" w:rsidP="00D20394">
      <w:pPr>
        <w:pStyle w:val="afffffb"/>
        <w:rPr>
          <w:sz w:val="28"/>
          <w:szCs w:val="28"/>
        </w:rPr>
      </w:pPr>
    </w:p>
    <w:p w:rsidR="00D20394" w:rsidRPr="009E7682" w:rsidRDefault="00D20394" w:rsidP="00D20394">
      <w:pPr>
        <w:pStyle w:val="afffffb"/>
        <w:rPr>
          <w:sz w:val="28"/>
          <w:szCs w:val="28"/>
        </w:rPr>
      </w:pPr>
      <w:r w:rsidRPr="009E7682">
        <w:rPr>
          <w:sz w:val="28"/>
          <w:szCs w:val="28"/>
        </w:rPr>
        <w:t>АДМИНИСТРАЦИЯ МУНИЦИПАЛЬНОГО ОБРАЗОВАНИЯ</w:t>
      </w:r>
    </w:p>
    <w:p w:rsidR="00D20394" w:rsidRPr="009E7682" w:rsidRDefault="00D20394" w:rsidP="00D20394">
      <w:pPr>
        <w:pStyle w:val="afffffb"/>
        <w:rPr>
          <w:sz w:val="28"/>
          <w:szCs w:val="28"/>
        </w:rPr>
      </w:pPr>
      <w:r w:rsidRPr="009E7682">
        <w:rPr>
          <w:sz w:val="28"/>
          <w:szCs w:val="28"/>
        </w:rPr>
        <w:t>ГОРОД НОВОТРОИЦК ОРЕНБУРГСКОЙ ОБЛАСТИ</w:t>
      </w:r>
    </w:p>
    <w:p w:rsidR="00D20394" w:rsidRPr="009E7682" w:rsidRDefault="00D20394" w:rsidP="00D20394">
      <w:pPr>
        <w:pStyle w:val="afffffb"/>
        <w:rPr>
          <w:sz w:val="28"/>
          <w:szCs w:val="28"/>
        </w:rPr>
      </w:pPr>
    </w:p>
    <w:p w:rsidR="00D20394" w:rsidRPr="009E7682" w:rsidRDefault="00D20394" w:rsidP="00D20394">
      <w:pPr>
        <w:pStyle w:val="afffffb"/>
        <w:rPr>
          <w:sz w:val="28"/>
          <w:szCs w:val="28"/>
        </w:rPr>
      </w:pPr>
      <w:proofErr w:type="gramStart"/>
      <w:r w:rsidRPr="009E7682">
        <w:rPr>
          <w:sz w:val="28"/>
          <w:szCs w:val="28"/>
        </w:rPr>
        <w:t>П</w:t>
      </w:r>
      <w:proofErr w:type="gramEnd"/>
      <w:r w:rsidRPr="009E7682">
        <w:rPr>
          <w:sz w:val="28"/>
          <w:szCs w:val="28"/>
        </w:rPr>
        <w:t xml:space="preserve"> О С Т А Н О В Л Е Н И Е</w:t>
      </w:r>
    </w:p>
    <w:p w:rsidR="00D20394" w:rsidRPr="009E7682" w:rsidRDefault="00D20394" w:rsidP="00D20394">
      <w:pPr>
        <w:rPr>
          <w:sz w:val="28"/>
          <w:szCs w:val="28"/>
        </w:rPr>
      </w:pPr>
    </w:p>
    <w:p w:rsidR="00D20394" w:rsidRPr="009E7682" w:rsidRDefault="00D20394" w:rsidP="00D20394">
      <w:pPr>
        <w:rPr>
          <w:sz w:val="28"/>
          <w:szCs w:val="28"/>
        </w:rPr>
      </w:pPr>
    </w:p>
    <w:p w:rsidR="00D20394" w:rsidRPr="009E7682" w:rsidRDefault="00D20394" w:rsidP="00D20394">
      <w:pPr>
        <w:pStyle w:val="2"/>
        <w:rPr>
          <w:rFonts w:ascii="Times New Roman" w:hAnsi="Times New Roman"/>
          <w:b w:val="0"/>
          <w:i w:val="0"/>
          <w:szCs w:val="28"/>
        </w:rPr>
      </w:pPr>
      <w:r w:rsidRPr="009E7682">
        <w:rPr>
          <w:rFonts w:ascii="Times New Roman" w:hAnsi="Times New Roman"/>
          <w:b w:val="0"/>
          <w:i w:val="0"/>
          <w:szCs w:val="28"/>
        </w:rPr>
        <w:t xml:space="preserve">__________                                   г. Новотроицк                               </w:t>
      </w:r>
      <w:r w:rsidR="002B44C1" w:rsidRPr="009E7682">
        <w:rPr>
          <w:rFonts w:ascii="Times New Roman" w:hAnsi="Times New Roman"/>
          <w:b w:val="0"/>
          <w:i w:val="0"/>
          <w:szCs w:val="28"/>
        </w:rPr>
        <w:t>№</w:t>
      </w:r>
      <w:r w:rsidRPr="009E7682">
        <w:rPr>
          <w:rFonts w:ascii="Times New Roman" w:hAnsi="Times New Roman"/>
          <w:b w:val="0"/>
          <w:i w:val="0"/>
          <w:szCs w:val="28"/>
        </w:rPr>
        <w:t xml:space="preserve"> _________</w:t>
      </w:r>
    </w:p>
    <w:p w:rsidR="00D20394" w:rsidRPr="009E7682" w:rsidRDefault="00D20394" w:rsidP="00D20394"/>
    <w:p w:rsidR="00D20394" w:rsidRPr="009E7682" w:rsidRDefault="00D20394" w:rsidP="00D20394">
      <w:pPr>
        <w:rPr>
          <w:sz w:val="28"/>
          <w:szCs w:val="28"/>
        </w:rPr>
      </w:pPr>
    </w:p>
    <w:p w:rsidR="00687384" w:rsidRPr="009E7682" w:rsidRDefault="002B44C1" w:rsidP="00687384">
      <w:pPr>
        <w:ind w:firstLine="0"/>
        <w:jc w:val="center"/>
        <w:rPr>
          <w:rFonts w:ascii="Times New Roman" w:hAnsi="Times New Roman" w:cs="Courier New"/>
          <w:color w:val="000000"/>
          <w:sz w:val="28"/>
          <w:szCs w:val="28"/>
        </w:rPr>
      </w:pPr>
      <w:r w:rsidRPr="009E7682">
        <w:rPr>
          <w:rFonts w:ascii="Times New Roman" w:hAnsi="Times New Roman" w:cs="Courier New"/>
          <w:color w:val="000000"/>
          <w:sz w:val="28"/>
          <w:szCs w:val="28"/>
        </w:rPr>
        <w:t xml:space="preserve">Об утверждении Порядка </w:t>
      </w:r>
      <w:r w:rsidR="00687384" w:rsidRPr="009E7682">
        <w:rPr>
          <w:rFonts w:ascii="Times New Roman" w:hAnsi="Times New Roman" w:cs="Courier New"/>
          <w:color w:val="000000"/>
          <w:sz w:val="28"/>
          <w:szCs w:val="28"/>
        </w:rPr>
        <w:t>предоставления субсидии субъектам малого и среднего предпринимательства на возмещение</w:t>
      </w:r>
      <w:r w:rsidRPr="009E7682">
        <w:rPr>
          <w:rFonts w:ascii="Times New Roman" w:hAnsi="Times New Roman" w:cs="Courier New"/>
          <w:color w:val="000000"/>
          <w:sz w:val="28"/>
          <w:szCs w:val="28"/>
        </w:rPr>
        <w:t xml:space="preserve"> части затрат, связанных с уплатой первого взноса (аванса) по договору (договорам) лизинга, заключенному с российской лизинговой организацией в целях создания и (или) развития либо модернизации производства </w:t>
      </w:r>
    </w:p>
    <w:p w:rsidR="00D20394" w:rsidRPr="009E7682" w:rsidRDefault="002B44C1" w:rsidP="00687384">
      <w:pPr>
        <w:ind w:firstLine="0"/>
        <w:jc w:val="center"/>
        <w:rPr>
          <w:rFonts w:ascii="Times New Roman" w:hAnsi="Times New Roman" w:cs="Times New Roman"/>
          <w:sz w:val="28"/>
          <w:szCs w:val="28"/>
        </w:rPr>
      </w:pPr>
      <w:r w:rsidRPr="009E7682">
        <w:rPr>
          <w:rFonts w:ascii="Times New Roman" w:hAnsi="Times New Roman" w:cs="Courier New"/>
          <w:color w:val="000000"/>
          <w:sz w:val="28"/>
          <w:szCs w:val="28"/>
        </w:rPr>
        <w:t>товаров (</w:t>
      </w:r>
      <w:r w:rsidRPr="009E7682">
        <w:rPr>
          <w:rFonts w:ascii="Times New Roman" w:hAnsi="Times New Roman" w:cs="Times New Roman"/>
          <w:color w:val="000000"/>
          <w:sz w:val="28"/>
          <w:szCs w:val="28"/>
        </w:rPr>
        <w:t>работ, услуг)</w:t>
      </w:r>
      <w:r w:rsidR="00D20394" w:rsidRPr="009E7682">
        <w:rPr>
          <w:rFonts w:ascii="Times New Roman" w:hAnsi="Times New Roman" w:cs="Times New Roman"/>
          <w:sz w:val="28"/>
          <w:szCs w:val="28"/>
        </w:rPr>
        <w:t xml:space="preserve">  </w:t>
      </w:r>
    </w:p>
    <w:p w:rsidR="00D20394" w:rsidRPr="009E7682" w:rsidRDefault="00D20394" w:rsidP="00293165">
      <w:pPr>
        <w:ind w:firstLine="0"/>
        <w:jc w:val="center"/>
        <w:rPr>
          <w:rFonts w:ascii="Times New Roman" w:hAnsi="Times New Roman" w:cs="Times New Roman"/>
          <w:sz w:val="28"/>
          <w:szCs w:val="28"/>
        </w:rPr>
      </w:pPr>
    </w:p>
    <w:p w:rsidR="002B44C1" w:rsidRPr="009E7682" w:rsidRDefault="002B44C1" w:rsidP="00C1306A">
      <w:pPr>
        <w:ind w:firstLine="709"/>
        <w:rPr>
          <w:rFonts w:ascii="Times New Roman" w:hAnsi="Times New Roman" w:cs="Times New Roman"/>
          <w:sz w:val="28"/>
          <w:szCs w:val="28"/>
        </w:rPr>
      </w:pPr>
      <w:bookmarkStart w:id="0" w:name="sub_1001"/>
      <w:r w:rsidRPr="009E7682">
        <w:rPr>
          <w:rFonts w:ascii="Times New Roman" w:hAnsi="Times New Roman" w:cs="Times New Roman"/>
          <w:sz w:val="28"/>
          <w:szCs w:val="28"/>
        </w:rPr>
        <w:t xml:space="preserve">В  соответствии  с  Федеральным  законом  от  24.07.2007   № 209-ФЗ   «О развитии малого и среднего предпринимательства в Российской Федерации», законом Оренбургской области от 29.09.2009 № 3118/691 – IV – </w:t>
      </w:r>
      <w:proofErr w:type="gramStart"/>
      <w:r w:rsidRPr="009E7682">
        <w:rPr>
          <w:rFonts w:ascii="Times New Roman" w:hAnsi="Times New Roman" w:cs="Times New Roman"/>
          <w:sz w:val="28"/>
          <w:szCs w:val="28"/>
        </w:rPr>
        <w:t>ОЗ</w:t>
      </w:r>
      <w:proofErr w:type="gramEnd"/>
      <w:r w:rsidRPr="009E7682">
        <w:rPr>
          <w:rFonts w:ascii="Times New Roman" w:hAnsi="Times New Roman" w:cs="Times New Roman"/>
          <w:sz w:val="28"/>
          <w:szCs w:val="28"/>
        </w:rPr>
        <w:t xml:space="preserve"> «О развитии малого и среднего предпринимательства в Оренбургской области», постановлением администрации муниципального образования город Новотроицк от 09.09.2014 № 1560-п «Об утверждении муниципальной программы «Экономическое развитие муниципального образования  город  Новотроицк на 2015-2020 годы», руководствуясь статьями 28, 38 Устава муниципального образования город Новотроицк Оренбургской области:</w:t>
      </w:r>
    </w:p>
    <w:p w:rsidR="00E47FEF" w:rsidRPr="009E7682" w:rsidRDefault="00E47FEF" w:rsidP="00C1306A">
      <w:pPr>
        <w:ind w:firstLine="709"/>
        <w:rPr>
          <w:rFonts w:ascii="Times New Roman" w:hAnsi="Times New Roman" w:cs="Times New Roman"/>
          <w:sz w:val="28"/>
          <w:szCs w:val="28"/>
        </w:rPr>
      </w:pPr>
      <w:r w:rsidRPr="009E7682">
        <w:rPr>
          <w:rFonts w:ascii="Times New Roman" w:hAnsi="Times New Roman" w:cs="Times New Roman"/>
          <w:sz w:val="28"/>
          <w:szCs w:val="28"/>
        </w:rPr>
        <w:t xml:space="preserve">1. Утвердить Порядок </w:t>
      </w:r>
      <w:r w:rsidR="00687384" w:rsidRPr="009E7682">
        <w:rPr>
          <w:rFonts w:ascii="Times New Roman" w:hAnsi="Times New Roman" w:cs="Courier New"/>
          <w:color w:val="000000"/>
          <w:sz w:val="28"/>
          <w:szCs w:val="28"/>
        </w:rPr>
        <w:t xml:space="preserve">предоставления субсидии субъектам малого и среднего предпринимательства на возмещение части затрат, связанных </w:t>
      </w:r>
      <w:r w:rsidRPr="009E7682">
        <w:rPr>
          <w:rFonts w:ascii="Times New Roman" w:hAnsi="Times New Roman" w:cs="Times New Roman"/>
          <w:sz w:val="28"/>
          <w:szCs w:val="28"/>
        </w:rPr>
        <w:t>с уплатой лизинговых платежей и (или) первого взноса (аванса) по договору (договорам) лизинга, заключенному с российской лизинговой организацией в целях создания и (или) развития либо модернизации производства товаров (работ, услуг) согласно приложению № 1.</w:t>
      </w:r>
    </w:p>
    <w:p w:rsidR="00E47FEF" w:rsidRPr="009E7682" w:rsidRDefault="00E47FEF" w:rsidP="00C1306A">
      <w:pPr>
        <w:ind w:firstLine="709"/>
        <w:rPr>
          <w:rFonts w:ascii="Times New Roman" w:hAnsi="Times New Roman" w:cs="Times New Roman"/>
          <w:sz w:val="28"/>
          <w:szCs w:val="28"/>
        </w:rPr>
      </w:pPr>
      <w:r w:rsidRPr="009E7682">
        <w:rPr>
          <w:rFonts w:ascii="Times New Roman" w:hAnsi="Times New Roman" w:cs="Times New Roman"/>
          <w:sz w:val="28"/>
          <w:szCs w:val="28"/>
        </w:rPr>
        <w:t>2. Утвердить положение о Комиссии по рассмотрению заявлений о предоставлении субсидии в рамках поддержки малого и среднего предпринимательства согласно приложению № 2.</w:t>
      </w:r>
    </w:p>
    <w:p w:rsidR="00E47FEF" w:rsidRPr="009E7682" w:rsidRDefault="00E47FEF" w:rsidP="00C1306A">
      <w:pPr>
        <w:ind w:firstLine="709"/>
        <w:rPr>
          <w:rFonts w:ascii="Times New Roman" w:hAnsi="Times New Roman" w:cs="Times New Roman"/>
          <w:sz w:val="28"/>
          <w:szCs w:val="28"/>
        </w:rPr>
      </w:pPr>
      <w:r w:rsidRPr="009E7682">
        <w:rPr>
          <w:rFonts w:ascii="Times New Roman" w:hAnsi="Times New Roman" w:cs="Times New Roman"/>
          <w:sz w:val="28"/>
          <w:szCs w:val="28"/>
        </w:rPr>
        <w:t>3. Утвердить состав Комиссии по рассмотрению заявлений о предоставлении субсидии в рамках поддержки малого и среднего предпринимательства согласно приложению № 3.</w:t>
      </w:r>
    </w:p>
    <w:bookmarkEnd w:id="0"/>
    <w:p w:rsidR="00D20394" w:rsidRPr="009E7682" w:rsidRDefault="00E47FEF" w:rsidP="00C1306A">
      <w:pPr>
        <w:pStyle w:val="affff1"/>
        <w:tabs>
          <w:tab w:val="left" w:pos="993"/>
        </w:tabs>
        <w:spacing w:after="0" w:line="240" w:lineRule="auto"/>
        <w:ind w:left="0" w:firstLine="709"/>
        <w:jc w:val="both"/>
        <w:rPr>
          <w:rFonts w:ascii="Times New Roman" w:hAnsi="Times New Roman"/>
          <w:sz w:val="28"/>
          <w:szCs w:val="28"/>
          <w:lang w:eastAsia="ru-RU"/>
        </w:rPr>
      </w:pPr>
      <w:r w:rsidRPr="009E7682">
        <w:rPr>
          <w:rFonts w:ascii="Times New Roman" w:hAnsi="Times New Roman"/>
          <w:sz w:val="28"/>
          <w:szCs w:val="28"/>
          <w:lang w:eastAsia="ru-RU"/>
        </w:rPr>
        <w:t>3</w:t>
      </w:r>
      <w:r w:rsidR="00D20394" w:rsidRPr="009E7682">
        <w:rPr>
          <w:rFonts w:ascii="Times New Roman" w:hAnsi="Times New Roman"/>
          <w:sz w:val="28"/>
          <w:szCs w:val="28"/>
          <w:lang w:eastAsia="ru-RU"/>
        </w:rPr>
        <w:t>. Отделу по связям с общественностью администрации муниципального образования город Новотроицк (</w:t>
      </w:r>
      <w:proofErr w:type="spellStart"/>
      <w:r w:rsidR="00D20394" w:rsidRPr="009E7682">
        <w:rPr>
          <w:rFonts w:ascii="Times New Roman" w:hAnsi="Times New Roman"/>
          <w:sz w:val="28"/>
          <w:szCs w:val="28"/>
          <w:lang w:eastAsia="ru-RU"/>
        </w:rPr>
        <w:t>Абдрахимова</w:t>
      </w:r>
      <w:proofErr w:type="spellEnd"/>
      <w:r w:rsidR="00D20394" w:rsidRPr="009E7682">
        <w:rPr>
          <w:rFonts w:ascii="Times New Roman" w:hAnsi="Times New Roman"/>
          <w:sz w:val="28"/>
          <w:szCs w:val="28"/>
          <w:lang w:eastAsia="ru-RU"/>
        </w:rPr>
        <w:t xml:space="preserve"> А.Р.) обеспечить официальное опубликование настоящего постановления в газете </w:t>
      </w:r>
      <w:r w:rsidR="00D20394" w:rsidRPr="009E7682">
        <w:rPr>
          <w:rFonts w:ascii="Times New Roman" w:hAnsi="Times New Roman"/>
          <w:sz w:val="28"/>
          <w:szCs w:val="28"/>
          <w:lang w:eastAsia="ru-RU"/>
        </w:rPr>
        <w:lastRenderedPageBreak/>
        <w:t>«Гвардеец труда» и размещение на официальном сайте администрации муниципального образования город Новотроицк.</w:t>
      </w:r>
    </w:p>
    <w:p w:rsidR="00D20394" w:rsidRPr="009E7682" w:rsidRDefault="00E47FEF" w:rsidP="00C1306A">
      <w:pPr>
        <w:pStyle w:val="affff1"/>
        <w:tabs>
          <w:tab w:val="left" w:pos="0"/>
        </w:tabs>
        <w:spacing w:after="0" w:line="240" w:lineRule="auto"/>
        <w:ind w:left="0" w:firstLine="709"/>
        <w:jc w:val="both"/>
        <w:rPr>
          <w:rFonts w:ascii="Times New Roman" w:hAnsi="Times New Roman"/>
          <w:sz w:val="28"/>
          <w:szCs w:val="28"/>
          <w:lang w:eastAsia="ru-RU"/>
        </w:rPr>
      </w:pPr>
      <w:r w:rsidRPr="009E7682">
        <w:rPr>
          <w:rFonts w:ascii="Times New Roman" w:hAnsi="Times New Roman"/>
          <w:sz w:val="28"/>
          <w:szCs w:val="28"/>
          <w:lang w:eastAsia="ru-RU"/>
        </w:rPr>
        <w:t>4</w:t>
      </w:r>
      <w:r w:rsidR="00D20394" w:rsidRPr="009E7682">
        <w:rPr>
          <w:rFonts w:ascii="Times New Roman" w:hAnsi="Times New Roman"/>
          <w:sz w:val="28"/>
          <w:szCs w:val="28"/>
          <w:lang w:eastAsia="ru-RU"/>
        </w:rPr>
        <w:t xml:space="preserve">. </w:t>
      </w:r>
      <w:proofErr w:type="gramStart"/>
      <w:r w:rsidR="00D20394" w:rsidRPr="009E7682">
        <w:rPr>
          <w:rFonts w:ascii="Times New Roman" w:hAnsi="Times New Roman"/>
          <w:sz w:val="28"/>
          <w:szCs w:val="28"/>
          <w:lang w:eastAsia="ru-RU"/>
        </w:rPr>
        <w:t>Контроль за</w:t>
      </w:r>
      <w:proofErr w:type="gramEnd"/>
      <w:r w:rsidR="00D20394" w:rsidRPr="009E7682">
        <w:rPr>
          <w:rFonts w:ascii="Times New Roman" w:hAnsi="Times New Roman"/>
          <w:sz w:val="28"/>
          <w:szCs w:val="28"/>
          <w:lang w:eastAsia="ru-RU"/>
        </w:rPr>
        <w:t xml:space="preserve"> исполнением настоящего постановления возложить на исполняющего обязанности заместителя главы муниципального образования город Новотроицк по стратегическому развитию Че-Юнь-Лин Г.В.</w:t>
      </w:r>
    </w:p>
    <w:p w:rsidR="00D20394" w:rsidRPr="009E7682" w:rsidRDefault="00E47FEF" w:rsidP="00C1306A">
      <w:pPr>
        <w:pStyle w:val="affff1"/>
        <w:tabs>
          <w:tab w:val="left" w:pos="0"/>
        </w:tabs>
        <w:spacing w:after="0" w:line="240" w:lineRule="auto"/>
        <w:ind w:left="0" w:firstLine="709"/>
        <w:jc w:val="both"/>
        <w:rPr>
          <w:rFonts w:ascii="Times New Roman" w:hAnsi="Times New Roman"/>
          <w:sz w:val="28"/>
          <w:szCs w:val="28"/>
          <w:lang w:eastAsia="ru-RU"/>
        </w:rPr>
      </w:pPr>
      <w:r w:rsidRPr="009E7682">
        <w:rPr>
          <w:rFonts w:ascii="Times New Roman" w:hAnsi="Times New Roman"/>
          <w:sz w:val="28"/>
          <w:szCs w:val="28"/>
          <w:lang w:eastAsia="ru-RU"/>
        </w:rPr>
        <w:t>5</w:t>
      </w:r>
      <w:r w:rsidR="00D20394" w:rsidRPr="009E7682">
        <w:rPr>
          <w:rFonts w:ascii="Times New Roman" w:hAnsi="Times New Roman"/>
          <w:sz w:val="28"/>
          <w:szCs w:val="28"/>
          <w:lang w:eastAsia="ru-RU"/>
        </w:rPr>
        <w:t>. Постановление вступает в силу после его официального опубликования в газете «Гвардеец труда».</w:t>
      </w:r>
    </w:p>
    <w:p w:rsidR="00D20394" w:rsidRPr="009E7682" w:rsidRDefault="00D20394" w:rsidP="00C1306A">
      <w:pPr>
        <w:pStyle w:val="affff1"/>
        <w:spacing w:after="0" w:line="240" w:lineRule="auto"/>
        <w:ind w:left="0" w:firstLine="709"/>
        <w:rPr>
          <w:rFonts w:ascii="Times New Roman" w:hAnsi="Times New Roman"/>
          <w:sz w:val="28"/>
          <w:szCs w:val="28"/>
          <w:lang w:eastAsia="ru-RU"/>
        </w:rPr>
      </w:pPr>
    </w:p>
    <w:p w:rsidR="00E47FEF" w:rsidRPr="009E7682" w:rsidRDefault="00E47FEF" w:rsidP="00C1306A">
      <w:pPr>
        <w:pStyle w:val="affff1"/>
        <w:spacing w:after="0" w:line="240" w:lineRule="auto"/>
        <w:ind w:left="0" w:firstLine="709"/>
        <w:rPr>
          <w:rFonts w:ascii="Times New Roman" w:hAnsi="Times New Roman"/>
          <w:sz w:val="28"/>
          <w:szCs w:val="28"/>
          <w:lang w:eastAsia="ru-RU"/>
        </w:rPr>
      </w:pPr>
    </w:p>
    <w:p w:rsidR="00D20394" w:rsidRPr="009E7682" w:rsidRDefault="00D20394" w:rsidP="00C1306A">
      <w:pPr>
        <w:pStyle w:val="affff1"/>
        <w:autoSpaceDE w:val="0"/>
        <w:autoSpaceDN w:val="0"/>
        <w:adjustRightInd w:val="0"/>
        <w:spacing w:after="0" w:line="240" w:lineRule="auto"/>
        <w:ind w:left="0" w:firstLine="709"/>
        <w:rPr>
          <w:rFonts w:ascii="Times New Roman" w:hAnsi="Times New Roman"/>
          <w:sz w:val="28"/>
          <w:szCs w:val="28"/>
          <w:lang w:eastAsia="ru-RU"/>
        </w:rPr>
      </w:pPr>
    </w:p>
    <w:p w:rsidR="00D20394" w:rsidRPr="009E7682" w:rsidRDefault="008B6BFC" w:rsidP="00D20394">
      <w:pPr>
        <w:pStyle w:val="affff1"/>
        <w:autoSpaceDE w:val="0"/>
        <w:autoSpaceDN w:val="0"/>
        <w:adjustRightInd w:val="0"/>
        <w:ind w:left="0"/>
        <w:jc w:val="both"/>
        <w:rPr>
          <w:rFonts w:ascii="Times New Roman" w:hAnsi="Times New Roman"/>
          <w:sz w:val="28"/>
          <w:szCs w:val="28"/>
          <w:lang w:eastAsia="ru-RU"/>
        </w:rPr>
      </w:pPr>
      <w:r w:rsidRPr="009E7682">
        <w:rPr>
          <w:rFonts w:ascii="Times New Roman" w:hAnsi="Times New Roman"/>
          <w:sz w:val="28"/>
          <w:szCs w:val="28"/>
          <w:lang w:eastAsia="ru-RU"/>
        </w:rPr>
        <w:t>Г</w:t>
      </w:r>
      <w:r w:rsidR="00D20394" w:rsidRPr="009E7682">
        <w:rPr>
          <w:rFonts w:ascii="Times New Roman" w:hAnsi="Times New Roman"/>
          <w:sz w:val="28"/>
          <w:szCs w:val="28"/>
          <w:lang w:eastAsia="ru-RU"/>
        </w:rPr>
        <w:t>лав</w:t>
      </w:r>
      <w:r w:rsidRPr="009E7682">
        <w:rPr>
          <w:rFonts w:ascii="Times New Roman" w:hAnsi="Times New Roman"/>
          <w:sz w:val="28"/>
          <w:szCs w:val="28"/>
          <w:lang w:eastAsia="ru-RU"/>
        </w:rPr>
        <w:t xml:space="preserve">а </w:t>
      </w:r>
      <w:r w:rsidR="00D20394" w:rsidRPr="009E7682">
        <w:rPr>
          <w:rFonts w:ascii="Times New Roman" w:hAnsi="Times New Roman"/>
          <w:sz w:val="28"/>
          <w:szCs w:val="28"/>
          <w:lang w:eastAsia="ru-RU"/>
        </w:rPr>
        <w:t xml:space="preserve">муниципального образования </w:t>
      </w:r>
    </w:p>
    <w:p w:rsidR="00D20394" w:rsidRPr="009E7682" w:rsidRDefault="00D20394" w:rsidP="00D20394">
      <w:pPr>
        <w:pStyle w:val="affff1"/>
        <w:ind w:left="0"/>
        <w:jc w:val="both"/>
        <w:rPr>
          <w:rFonts w:ascii="Times New Roman" w:hAnsi="Times New Roman"/>
          <w:sz w:val="28"/>
          <w:szCs w:val="28"/>
          <w:lang w:eastAsia="ru-RU"/>
        </w:rPr>
      </w:pPr>
      <w:r w:rsidRPr="009E7682">
        <w:rPr>
          <w:rFonts w:ascii="Times New Roman" w:hAnsi="Times New Roman"/>
          <w:sz w:val="28"/>
          <w:szCs w:val="28"/>
          <w:lang w:eastAsia="ru-RU"/>
        </w:rPr>
        <w:t xml:space="preserve">город Новотроицк                                                              </w:t>
      </w:r>
      <w:r w:rsidR="002B44C1" w:rsidRPr="009E7682">
        <w:rPr>
          <w:rFonts w:ascii="Times New Roman" w:hAnsi="Times New Roman"/>
          <w:sz w:val="28"/>
          <w:szCs w:val="28"/>
          <w:lang w:eastAsia="ru-RU"/>
        </w:rPr>
        <w:t xml:space="preserve">    </w:t>
      </w:r>
      <w:r w:rsidRPr="009E7682">
        <w:rPr>
          <w:rFonts w:ascii="Times New Roman" w:hAnsi="Times New Roman"/>
          <w:sz w:val="28"/>
          <w:szCs w:val="28"/>
          <w:lang w:eastAsia="ru-RU"/>
        </w:rPr>
        <w:t xml:space="preserve"> </w:t>
      </w:r>
      <w:r w:rsidR="008B6BFC" w:rsidRPr="009E7682">
        <w:rPr>
          <w:rFonts w:ascii="Times New Roman" w:hAnsi="Times New Roman"/>
          <w:sz w:val="28"/>
          <w:szCs w:val="28"/>
          <w:lang w:eastAsia="ru-RU"/>
        </w:rPr>
        <w:t xml:space="preserve"> </w:t>
      </w:r>
      <w:r w:rsidRPr="009E7682">
        <w:rPr>
          <w:rFonts w:ascii="Times New Roman" w:hAnsi="Times New Roman"/>
          <w:sz w:val="28"/>
          <w:szCs w:val="28"/>
          <w:lang w:eastAsia="ru-RU"/>
        </w:rPr>
        <w:t xml:space="preserve">           </w:t>
      </w:r>
      <w:r w:rsidR="002B44C1" w:rsidRPr="009E7682">
        <w:rPr>
          <w:rFonts w:ascii="Times New Roman" w:hAnsi="Times New Roman"/>
          <w:sz w:val="28"/>
          <w:szCs w:val="28"/>
          <w:lang w:eastAsia="ru-RU"/>
        </w:rPr>
        <w:t>Д.В. Буфетов</w:t>
      </w:r>
    </w:p>
    <w:p w:rsidR="00D20394" w:rsidRPr="009E7682" w:rsidRDefault="00D20394" w:rsidP="00D20394">
      <w:pPr>
        <w:rPr>
          <w:rFonts w:ascii="Times New Roman" w:hAnsi="Times New Roman" w:cs="Times New Roman"/>
          <w:sz w:val="28"/>
          <w:szCs w:val="28"/>
        </w:rPr>
      </w:pPr>
    </w:p>
    <w:p w:rsidR="00D20394" w:rsidRPr="009E7682" w:rsidRDefault="00D20394" w:rsidP="00D20394">
      <w:pPr>
        <w:rPr>
          <w:rFonts w:ascii="Times New Roman" w:hAnsi="Times New Roman" w:cs="Times New Roman"/>
          <w:sz w:val="28"/>
          <w:szCs w:val="28"/>
        </w:rPr>
      </w:pPr>
    </w:p>
    <w:p w:rsidR="00D20394" w:rsidRPr="009E7682" w:rsidRDefault="00D20394" w:rsidP="00D20394">
      <w:pPr>
        <w:rPr>
          <w:rFonts w:ascii="Times New Roman" w:hAnsi="Times New Roman" w:cs="Times New Roman"/>
          <w:sz w:val="28"/>
          <w:szCs w:val="28"/>
        </w:rPr>
      </w:pPr>
    </w:p>
    <w:p w:rsidR="00D20394" w:rsidRPr="009E7682" w:rsidRDefault="00D20394" w:rsidP="00D20394">
      <w:pPr>
        <w:rPr>
          <w:rFonts w:ascii="Times New Roman" w:hAnsi="Times New Roman" w:cs="Times New Roman"/>
          <w:sz w:val="28"/>
          <w:szCs w:val="28"/>
        </w:rPr>
      </w:pPr>
    </w:p>
    <w:p w:rsidR="00D20394" w:rsidRPr="009E7682" w:rsidRDefault="00D20394" w:rsidP="00D20394">
      <w:pPr>
        <w:rPr>
          <w:rFonts w:ascii="Times New Roman" w:hAnsi="Times New Roman" w:cs="Times New Roman"/>
          <w:sz w:val="28"/>
          <w:szCs w:val="28"/>
        </w:rPr>
      </w:pPr>
    </w:p>
    <w:p w:rsidR="00D20394" w:rsidRPr="009E7682" w:rsidRDefault="00D20394" w:rsidP="00D20394">
      <w:pPr>
        <w:rPr>
          <w:rFonts w:ascii="Times New Roman" w:hAnsi="Times New Roman" w:cs="Times New Roman"/>
          <w:sz w:val="28"/>
          <w:szCs w:val="28"/>
        </w:rPr>
      </w:pPr>
    </w:p>
    <w:p w:rsidR="00D20394" w:rsidRPr="009E7682" w:rsidRDefault="00D20394" w:rsidP="00D20394">
      <w:pPr>
        <w:rPr>
          <w:rFonts w:ascii="Times New Roman" w:hAnsi="Times New Roman" w:cs="Times New Roman"/>
          <w:sz w:val="28"/>
          <w:szCs w:val="28"/>
        </w:rPr>
      </w:pPr>
    </w:p>
    <w:p w:rsidR="00D20394" w:rsidRPr="009E7682" w:rsidRDefault="00D20394" w:rsidP="00D20394">
      <w:pPr>
        <w:rPr>
          <w:rFonts w:ascii="Times New Roman" w:hAnsi="Times New Roman" w:cs="Times New Roman"/>
          <w:sz w:val="28"/>
          <w:szCs w:val="28"/>
        </w:rPr>
      </w:pPr>
    </w:p>
    <w:p w:rsidR="00D20394" w:rsidRPr="009E7682" w:rsidRDefault="00D20394" w:rsidP="00D20394">
      <w:pPr>
        <w:rPr>
          <w:rFonts w:ascii="Times New Roman" w:hAnsi="Times New Roman" w:cs="Times New Roman"/>
          <w:sz w:val="28"/>
          <w:szCs w:val="28"/>
        </w:rPr>
      </w:pPr>
    </w:p>
    <w:p w:rsidR="00D20394" w:rsidRPr="009E7682" w:rsidRDefault="00D20394" w:rsidP="00D20394">
      <w:pPr>
        <w:rPr>
          <w:rFonts w:ascii="Times New Roman" w:hAnsi="Times New Roman" w:cs="Times New Roman"/>
          <w:sz w:val="28"/>
          <w:szCs w:val="28"/>
        </w:rPr>
      </w:pPr>
    </w:p>
    <w:p w:rsidR="00D20394" w:rsidRPr="009E7682" w:rsidRDefault="00D20394" w:rsidP="00D20394">
      <w:pPr>
        <w:rPr>
          <w:rFonts w:ascii="Times New Roman" w:hAnsi="Times New Roman" w:cs="Times New Roman"/>
          <w:sz w:val="28"/>
          <w:szCs w:val="28"/>
        </w:rPr>
      </w:pPr>
    </w:p>
    <w:p w:rsidR="00D20394" w:rsidRPr="009E7682" w:rsidRDefault="00D20394" w:rsidP="00D20394">
      <w:pPr>
        <w:ind w:left="1418" w:hanging="1418"/>
        <w:rPr>
          <w:rFonts w:ascii="Times New Roman" w:hAnsi="Times New Roman" w:cs="Times New Roman"/>
          <w:sz w:val="28"/>
          <w:szCs w:val="28"/>
        </w:rPr>
      </w:pPr>
    </w:p>
    <w:p w:rsidR="00D20394" w:rsidRPr="009E7682" w:rsidRDefault="00D20394" w:rsidP="00D20394">
      <w:pPr>
        <w:ind w:left="1418" w:hanging="1418"/>
        <w:rPr>
          <w:rFonts w:ascii="Times New Roman" w:hAnsi="Times New Roman" w:cs="Times New Roman"/>
          <w:sz w:val="28"/>
          <w:szCs w:val="28"/>
        </w:rPr>
      </w:pPr>
    </w:p>
    <w:p w:rsidR="00D20394" w:rsidRPr="009E7682" w:rsidRDefault="00D20394" w:rsidP="00D20394">
      <w:pPr>
        <w:ind w:left="1418" w:hanging="1418"/>
        <w:rPr>
          <w:rFonts w:ascii="Times New Roman" w:hAnsi="Times New Roman" w:cs="Times New Roman"/>
          <w:sz w:val="28"/>
          <w:szCs w:val="28"/>
        </w:rPr>
      </w:pPr>
    </w:p>
    <w:p w:rsidR="00D20394" w:rsidRPr="009E7682" w:rsidRDefault="00D20394" w:rsidP="00D20394">
      <w:pPr>
        <w:ind w:left="1418" w:hanging="1418"/>
        <w:rPr>
          <w:rFonts w:ascii="Times New Roman" w:hAnsi="Times New Roman" w:cs="Times New Roman"/>
          <w:sz w:val="28"/>
          <w:szCs w:val="28"/>
        </w:rPr>
      </w:pPr>
    </w:p>
    <w:p w:rsidR="00D20394" w:rsidRPr="009E7682" w:rsidRDefault="00D20394" w:rsidP="00D20394">
      <w:pPr>
        <w:ind w:left="1418" w:hanging="1418"/>
        <w:rPr>
          <w:rFonts w:ascii="Times New Roman" w:hAnsi="Times New Roman" w:cs="Times New Roman"/>
          <w:sz w:val="28"/>
          <w:szCs w:val="28"/>
        </w:rPr>
      </w:pPr>
    </w:p>
    <w:p w:rsidR="00D20394" w:rsidRPr="009E7682" w:rsidRDefault="00D20394" w:rsidP="00D20394">
      <w:pPr>
        <w:ind w:left="1418" w:hanging="1418"/>
        <w:rPr>
          <w:rFonts w:ascii="Times New Roman" w:hAnsi="Times New Roman" w:cs="Times New Roman"/>
          <w:sz w:val="28"/>
          <w:szCs w:val="28"/>
        </w:rPr>
      </w:pPr>
    </w:p>
    <w:p w:rsidR="00D20394" w:rsidRPr="009E7682" w:rsidRDefault="00D20394" w:rsidP="00D20394">
      <w:pPr>
        <w:ind w:left="1418" w:hanging="1418"/>
        <w:rPr>
          <w:rFonts w:ascii="Times New Roman" w:hAnsi="Times New Roman" w:cs="Times New Roman"/>
          <w:sz w:val="28"/>
          <w:szCs w:val="28"/>
        </w:rPr>
      </w:pPr>
    </w:p>
    <w:p w:rsidR="00E47FEF" w:rsidRPr="009E7682" w:rsidRDefault="00E47FEF" w:rsidP="00D20394">
      <w:pPr>
        <w:ind w:left="1418" w:hanging="1418"/>
        <w:rPr>
          <w:rFonts w:ascii="Times New Roman" w:hAnsi="Times New Roman" w:cs="Times New Roman"/>
          <w:sz w:val="28"/>
          <w:szCs w:val="28"/>
        </w:rPr>
      </w:pPr>
    </w:p>
    <w:p w:rsidR="00E47FEF" w:rsidRPr="009E7682" w:rsidRDefault="00E47FEF" w:rsidP="00D20394">
      <w:pPr>
        <w:ind w:left="1418" w:hanging="1418"/>
        <w:rPr>
          <w:rFonts w:ascii="Times New Roman" w:hAnsi="Times New Roman" w:cs="Times New Roman"/>
          <w:sz w:val="28"/>
          <w:szCs w:val="28"/>
        </w:rPr>
      </w:pPr>
    </w:p>
    <w:p w:rsidR="00C1306A" w:rsidRPr="009E7682" w:rsidRDefault="00C1306A" w:rsidP="00D20394">
      <w:pPr>
        <w:ind w:left="1418" w:hanging="1418"/>
        <w:rPr>
          <w:rFonts w:ascii="Times New Roman" w:hAnsi="Times New Roman" w:cs="Times New Roman"/>
          <w:sz w:val="28"/>
          <w:szCs w:val="28"/>
        </w:rPr>
      </w:pPr>
    </w:p>
    <w:p w:rsidR="00111224" w:rsidRPr="009E7682" w:rsidRDefault="00111224" w:rsidP="00D20394">
      <w:pPr>
        <w:ind w:left="1418" w:hanging="1418"/>
        <w:rPr>
          <w:rFonts w:ascii="Times New Roman" w:hAnsi="Times New Roman" w:cs="Times New Roman"/>
          <w:sz w:val="28"/>
          <w:szCs w:val="28"/>
        </w:rPr>
      </w:pPr>
    </w:p>
    <w:p w:rsidR="009E7682" w:rsidRPr="009E7682" w:rsidRDefault="009E7682" w:rsidP="00D20394">
      <w:pPr>
        <w:ind w:left="1418" w:hanging="1418"/>
        <w:rPr>
          <w:rFonts w:ascii="Times New Roman" w:hAnsi="Times New Roman" w:cs="Times New Roman"/>
          <w:sz w:val="28"/>
          <w:szCs w:val="28"/>
        </w:rPr>
      </w:pPr>
    </w:p>
    <w:p w:rsidR="00E47FEF" w:rsidRPr="009E7682" w:rsidRDefault="00E47FEF" w:rsidP="00D20394">
      <w:pPr>
        <w:ind w:left="1418" w:hanging="1418"/>
        <w:rPr>
          <w:rFonts w:ascii="Times New Roman" w:hAnsi="Times New Roman" w:cs="Times New Roman"/>
          <w:sz w:val="28"/>
          <w:szCs w:val="28"/>
        </w:rPr>
      </w:pPr>
    </w:p>
    <w:p w:rsidR="00D20394" w:rsidRPr="009E7682" w:rsidRDefault="00D20394" w:rsidP="00D20394">
      <w:pPr>
        <w:ind w:left="1418" w:hanging="1418"/>
        <w:rPr>
          <w:rFonts w:ascii="Times New Roman" w:hAnsi="Times New Roman" w:cs="Times New Roman"/>
          <w:sz w:val="28"/>
          <w:szCs w:val="28"/>
        </w:rPr>
      </w:pPr>
    </w:p>
    <w:p w:rsidR="00D20394" w:rsidRPr="009E7682" w:rsidRDefault="00D20394" w:rsidP="00D20394">
      <w:pPr>
        <w:ind w:left="1418" w:hanging="1418"/>
        <w:rPr>
          <w:rFonts w:ascii="Times New Roman" w:hAnsi="Times New Roman" w:cs="Times New Roman"/>
          <w:sz w:val="28"/>
          <w:szCs w:val="28"/>
        </w:rPr>
      </w:pPr>
      <w:r w:rsidRPr="009E7682">
        <w:rPr>
          <w:rFonts w:ascii="Times New Roman" w:hAnsi="Times New Roman" w:cs="Times New Roman"/>
          <w:sz w:val="28"/>
          <w:szCs w:val="28"/>
        </w:rPr>
        <w:t xml:space="preserve">Разослано: Че-Юнь-Лин Г.В., ЭО, </w:t>
      </w:r>
      <w:r w:rsidR="006340E9" w:rsidRPr="009E7682">
        <w:rPr>
          <w:rFonts w:ascii="Times New Roman" w:hAnsi="Times New Roman" w:cs="Times New Roman"/>
          <w:sz w:val="28"/>
          <w:szCs w:val="28"/>
        </w:rPr>
        <w:t xml:space="preserve">ФУ, УО, </w:t>
      </w:r>
      <w:proofErr w:type="spellStart"/>
      <w:r w:rsidR="006340E9" w:rsidRPr="009E7682">
        <w:rPr>
          <w:rFonts w:ascii="Times New Roman" w:hAnsi="Times New Roman" w:cs="Times New Roman"/>
          <w:sz w:val="28"/>
          <w:szCs w:val="28"/>
        </w:rPr>
        <w:t>ОТиСХ</w:t>
      </w:r>
      <w:proofErr w:type="spellEnd"/>
      <w:r w:rsidR="006340E9" w:rsidRPr="009E7682">
        <w:rPr>
          <w:rFonts w:ascii="Times New Roman" w:hAnsi="Times New Roman" w:cs="Times New Roman"/>
          <w:sz w:val="28"/>
          <w:szCs w:val="28"/>
        </w:rPr>
        <w:t xml:space="preserve">, КУМИ, УАКС, МФЦ, МКК «ФПП Г.Новотроицка», </w:t>
      </w:r>
      <w:r w:rsidRPr="009E7682">
        <w:rPr>
          <w:rFonts w:ascii="Times New Roman" w:hAnsi="Times New Roman" w:cs="Times New Roman"/>
          <w:sz w:val="28"/>
          <w:szCs w:val="28"/>
        </w:rPr>
        <w:t>ОСО, в дело.</w:t>
      </w:r>
    </w:p>
    <w:p w:rsidR="00D20394" w:rsidRPr="009E7682" w:rsidRDefault="00D20394" w:rsidP="00D20394">
      <w:pPr>
        <w:ind w:firstLine="0"/>
        <w:rPr>
          <w:rFonts w:ascii="Times New Roman" w:hAnsi="Times New Roman" w:cs="Times New Roman"/>
          <w:sz w:val="28"/>
          <w:szCs w:val="28"/>
        </w:rPr>
      </w:pPr>
    </w:p>
    <w:p w:rsidR="00D20394" w:rsidRPr="009E7682" w:rsidRDefault="00D20394" w:rsidP="00D20394">
      <w:pPr>
        <w:ind w:firstLine="0"/>
        <w:rPr>
          <w:rFonts w:ascii="Times New Roman" w:hAnsi="Times New Roman" w:cs="Times New Roman"/>
          <w:sz w:val="28"/>
          <w:szCs w:val="28"/>
        </w:rPr>
      </w:pPr>
      <w:bookmarkStart w:id="1" w:name="sub_1100"/>
      <w:r w:rsidRPr="009E7682">
        <w:rPr>
          <w:rFonts w:ascii="Times New Roman" w:hAnsi="Times New Roman" w:cs="Times New Roman"/>
          <w:sz w:val="28"/>
          <w:szCs w:val="28"/>
        </w:rPr>
        <w:t xml:space="preserve">Ю.В. Исаева 62-08-01 (134) </w:t>
      </w:r>
    </w:p>
    <w:p w:rsidR="00D20394" w:rsidRPr="009E7682" w:rsidRDefault="00D20394" w:rsidP="00D20394">
      <w:pPr>
        <w:ind w:firstLine="0"/>
        <w:rPr>
          <w:rFonts w:ascii="Times New Roman" w:hAnsi="Times New Roman" w:cs="Times New Roman"/>
          <w:sz w:val="28"/>
          <w:szCs w:val="28"/>
        </w:rPr>
      </w:pPr>
      <w:r w:rsidRPr="009E7682">
        <w:rPr>
          <w:rFonts w:ascii="Times New Roman" w:hAnsi="Times New Roman" w:cs="Times New Roman"/>
          <w:sz w:val="28"/>
          <w:szCs w:val="28"/>
        </w:rPr>
        <w:t>Р.И. Габитова 62-06-00 (161)</w:t>
      </w:r>
    </w:p>
    <w:p w:rsidR="00D20394" w:rsidRPr="009E7682" w:rsidRDefault="00D20394" w:rsidP="00D20394">
      <w:pPr>
        <w:ind w:firstLine="0"/>
        <w:rPr>
          <w:rFonts w:ascii="Times New Roman" w:hAnsi="Times New Roman" w:cs="Times New Roman"/>
          <w:sz w:val="28"/>
          <w:szCs w:val="28"/>
        </w:rPr>
      </w:pPr>
    </w:p>
    <w:p w:rsidR="00D20394" w:rsidRPr="009E7682" w:rsidRDefault="006340E9" w:rsidP="00D20394">
      <w:pPr>
        <w:ind w:firstLine="0"/>
      </w:pPr>
      <w:r w:rsidRPr="009E7682">
        <w:rPr>
          <w:rFonts w:ascii="Times New Roman" w:hAnsi="Times New Roman" w:cs="Times New Roman"/>
          <w:sz w:val="28"/>
          <w:szCs w:val="28"/>
        </w:rPr>
        <w:t>14</w:t>
      </w:r>
      <w:r w:rsidR="00D20394" w:rsidRPr="009E7682">
        <w:rPr>
          <w:rFonts w:ascii="Times New Roman" w:hAnsi="Times New Roman" w:cs="Times New Roman"/>
          <w:sz w:val="28"/>
          <w:szCs w:val="28"/>
        </w:rPr>
        <w:t xml:space="preserve"> экз. </w:t>
      </w:r>
      <w:bookmarkEnd w:id="1"/>
      <w:r w:rsidR="00D20394" w:rsidRPr="009E7682">
        <w:br w:type="page"/>
      </w:r>
    </w:p>
    <w:tbl>
      <w:tblPr>
        <w:tblStyle w:val="affff6"/>
        <w:tblW w:w="4110"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0"/>
      </w:tblGrid>
      <w:tr w:rsidR="00AB7B77" w:rsidRPr="009E7682" w:rsidTr="00626F0B">
        <w:tc>
          <w:tcPr>
            <w:tcW w:w="4110" w:type="dxa"/>
          </w:tcPr>
          <w:p w:rsidR="00AB7B77" w:rsidRPr="009E7682" w:rsidRDefault="00AB7B77" w:rsidP="00AB7B77">
            <w:pPr>
              <w:ind w:right="-14" w:firstLine="0"/>
              <w:jc w:val="left"/>
              <w:rPr>
                <w:rFonts w:ascii="Times New Roman" w:hAnsi="Times New Roman" w:cs="Times New Roman"/>
                <w:sz w:val="26"/>
                <w:szCs w:val="26"/>
              </w:rPr>
            </w:pPr>
            <w:r w:rsidRPr="009E7682">
              <w:rPr>
                <w:rFonts w:ascii="Times New Roman" w:hAnsi="Times New Roman" w:cs="Times New Roman"/>
                <w:sz w:val="26"/>
                <w:szCs w:val="26"/>
              </w:rPr>
              <w:lastRenderedPageBreak/>
              <w:t xml:space="preserve">Приложение № </w:t>
            </w:r>
            <w:r w:rsidR="00626F0B" w:rsidRPr="009E7682">
              <w:rPr>
                <w:rFonts w:ascii="Times New Roman" w:hAnsi="Times New Roman" w:cs="Times New Roman"/>
                <w:sz w:val="26"/>
                <w:szCs w:val="26"/>
              </w:rPr>
              <w:t>1</w:t>
            </w:r>
          </w:p>
          <w:p w:rsidR="00AB7B77" w:rsidRPr="009E7682" w:rsidRDefault="00AB7B77" w:rsidP="00AB7B77">
            <w:pPr>
              <w:ind w:firstLine="0"/>
              <w:jc w:val="left"/>
              <w:rPr>
                <w:rFonts w:ascii="Times New Roman" w:hAnsi="Times New Roman" w:cs="Times New Roman"/>
                <w:sz w:val="26"/>
                <w:szCs w:val="26"/>
              </w:rPr>
            </w:pPr>
            <w:r w:rsidRPr="009E7682">
              <w:rPr>
                <w:rFonts w:ascii="Times New Roman" w:hAnsi="Times New Roman" w:cs="Times New Roman"/>
                <w:sz w:val="26"/>
                <w:szCs w:val="26"/>
              </w:rPr>
              <w:t xml:space="preserve">к постановлению администрации муниципального образования город Новотроицк </w:t>
            </w:r>
          </w:p>
          <w:p w:rsidR="00AB7B77" w:rsidRPr="009E7682" w:rsidRDefault="00AB7B77" w:rsidP="00AB7B77">
            <w:pPr>
              <w:ind w:firstLine="0"/>
              <w:jc w:val="left"/>
              <w:rPr>
                <w:rFonts w:ascii="Times New Roman" w:hAnsi="Times New Roman" w:cs="Times New Roman"/>
                <w:sz w:val="26"/>
                <w:szCs w:val="26"/>
              </w:rPr>
            </w:pPr>
            <w:r w:rsidRPr="009E7682">
              <w:rPr>
                <w:rFonts w:ascii="Times New Roman" w:hAnsi="Times New Roman" w:cs="Times New Roman"/>
                <w:sz w:val="26"/>
                <w:szCs w:val="26"/>
              </w:rPr>
              <w:t>от ____________ № _________</w:t>
            </w:r>
          </w:p>
        </w:tc>
      </w:tr>
    </w:tbl>
    <w:p w:rsidR="00C554CD" w:rsidRPr="009E7682" w:rsidRDefault="00C554CD" w:rsidP="00C554CD">
      <w:pPr>
        <w:ind w:left="6521" w:hanging="851"/>
        <w:jc w:val="left"/>
        <w:outlineLvl w:val="0"/>
        <w:rPr>
          <w:rFonts w:ascii="Times New Roman" w:hAnsi="Times New Roman" w:cs="Times New Roman"/>
          <w:bCs/>
          <w:sz w:val="26"/>
          <w:szCs w:val="26"/>
        </w:rPr>
      </w:pPr>
    </w:p>
    <w:p w:rsidR="00AB7B77" w:rsidRPr="009E7682" w:rsidRDefault="00AB7B77" w:rsidP="00C554CD">
      <w:pPr>
        <w:ind w:left="6521" w:hanging="851"/>
        <w:jc w:val="left"/>
        <w:outlineLvl w:val="0"/>
        <w:rPr>
          <w:rFonts w:ascii="Times New Roman" w:hAnsi="Times New Roman" w:cs="Times New Roman"/>
          <w:bCs/>
          <w:sz w:val="26"/>
          <w:szCs w:val="26"/>
        </w:rPr>
      </w:pPr>
    </w:p>
    <w:p w:rsidR="00C554CD" w:rsidRPr="009E7682" w:rsidRDefault="00C554CD" w:rsidP="00C554CD">
      <w:pPr>
        <w:ind w:firstLine="0"/>
        <w:jc w:val="center"/>
        <w:outlineLvl w:val="0"/>
        <w:rPr>
          <w:rFonts w:ascii="Times New Roman" w:hAnsi="Times New Roman" w:cs="Times New Roman"/>
          <w:b/>
          <w:sz w:val="26"/>
          <w:szCs w:val="26"/>
        </w:rPr>
      </w:pPr>
      <w:r w:rsidRPr="009E7682">
        <w:rPr>
          <w:rFonts w:ascii="Times New Roman" w:hAnsi="Times New Roman" w:cs="Times New Roman"/>
          <w:b/>
          <w:sz w:val="26"/>
          <w:szCs w:val="26"/>
        </w:rPr>
        <w:t>ПОРЯДОК</w:t>
      </w:r>
    </w:p>
    <w:p w:rsidR="00C554CD" w:rsidRPr="009E7682" w:rsidRDefault="00687384" w:rsidP="00C554CD">
      <w:pPr>
        <w:ind w:firstLine="0"/>
        <w:jc w:val="center"/>
        <w:outlineLvl w:val="0"/>
        <w:rPr>
          <w:rFonts w:ascii="Times New Roman" w:hAnsi="Times New Roman" w:cs="Times New Roman"/>
          <w:b/>
          <w:bCs/>
          <w:sz w:val="26"/>
          <w:szCs w:val="26"/>
        </w:rPr>
      </w:pPr>
      <w:r w:rsidRPr="009E7682">
        <w:rPr>
          <w:rFonts w:ascii="Times New Roman" w:hAnsi="Times New Roman" w:cs="Times New Roman"/>
          <w:b/>
          <w:sz w:val="26"/>
          <w:szCs w:val="26"/>
        </w:rPr>
        <w:t>предоставления субсидии субъектам малого и среднего предпринимательства на возмещение части затрат, связанных</w:t>
      </w:r>
      <w:r w:rsidR="00C554CD" w:rsidRPr="009E7682">
        <w:rPr>
          <w:rFonts w:ascii="Times New Roman" w:hAnsi="Times New Roman" w:cs="Times New Roman"/>
          <w:b/>
          <w:sz w:val="26"/>
          <w:szCs w:val="26"/>
        </w:rPr>
        <w:t xml:space="preserve"> с уплатой </w:t>
      </w:r>
      <w:r w:rsidR="00AB7B77" w:rsidRPr="009E7682">
        <w:rPr>
          <w:rFonts w:ascii="Times New Roman" w:hAnsi="Times New Roman" w:cs="Times New Roman"/>
          <w:b/>
          <w:sz w:val="26"/>
          <w:szCs w:val="26"/>
        </w:rPr>
        <w:t xml:space="preserve">лизинговых платежей и (или) </w:t>
      </w:r>
      <w:r w:rsidR="00C554CD" w:rsidRPr="009E7682">
        <w:rPr>
          <w:rFonts w:ascii="Times New Roman" w:hAnsi="Times New Roman" w:cs="Times New Roman"/>
          <w:b/>
          <w:sz w:val="26"/>
          <w:szCs w:val="26"/>
        </w:rPr>
        <w:t>первого взноса (аванса) по договору (договорам) лизинга, заключенному с российск</w:t>
      </w:r>
      <w:r w:rsidR="00AB7B77" w:rsidRPr="009E7682">
        <w:rPr>
          <w:rFonts w:ascii="Times New Roman" w:hAnsi="Times New Roman" w:cs="Times New Roman"/>
          <w:b/>
          <w:sz w:val="26"/>
          <w:szCs w:val="26"/>
        </w:rPr>
        <w:t>ой</w:t>
      </w:r>
      <w:r w:rsidR="00C554CD" w:rsidRPr="009E7682">
        <w:rPr>
          <w:rFonts w:ascii="Times New Roman" w:hAnsi="Times New Roman" w:cs="Times New Roman"/>
          <w:b/>
          <w:sz w:val="26"/>
          <w:szCs w:val="26"/>
        </w:rPr>
        <w:t xml:space="preserve"> лизингов</w:t>
      </w:r>
      <w:r w:rsidR="00CE17B8" w:rsidRPr="009E7682">
        <w:rPr>
          <w:rFonts w:ascii="Times New Roman" w:hAnsi="Times New Roman" w:cs="Times New Roman"/>
          <w:b/>
          <w:sz w:val="26"/>
          <w:szCs w:val="26"/>
        </w:rPr>
        <w:t>ой</w:t>
      </w:r>
      <w:r w:rsidR="00C554CD" w:rsidRPr="009E7682">
        <w:rPr>
          <w:rFonts w:ascii="Times New Roman" w:hAnsi="Times New Roman" w:cs="Times New Roman"/>
          <w:b/>
          <w:sz w:val="26"/>
          <w:szCs w:val="26"/>
        </w:rPr>
        <w:t xml:space="preserve"> организаци</w:t>
      </w:r>
      <w:r w:rsidR="00CE17B8" w:rsidRPr="009E7682">
        <w:rPr>
          <w:rFonts w:ascii="Times New Roman" w:hAnsi="Times New Roman" w:cs="Times New Roman"/>
          <w:b/>
          <w:sz w:val="26"/>
          <w:szCs w:val="26"/>
        </w:rPr>
        <w:t>ей</w:t>
      </w:r>
      <w:r w:rsidR="00C554CD" w:rsidRPr="009E7682">
        <w:rPr>
          <w:rFonts w:ascii="Times New Roman" w:hAnsi="Times New Roman" w:cs="Times New Roman"/>
          <w:b/>
          <w:sz w:val="26"/>
          <w:szCs w:val="26"/>
        </w:rPr>
        <w:t xml:space="preserve"> в целях создания и (или) развития либо модернизации производства товаров (работ, услуг)</w:t>
      </w:r>
      <w:r w:rsidR="00C554CD" w:rsidRPr="009E7682">
        <w:rPr>
          <w:rFonts w:ascii="Times New Roman" w:hAnsi="Times New Roman" w:cs="Times New Roman"/>
          <w:b/>
          <w:bCs/>
          <w:sz w:val="26"/>
          <w:szCs w:val="26"/>
        </w:rPr>
        <w:t xml:space="preserve"> </w:t>
      </w:r>
    </w:p>
    <w:p w:rsidR="00C554CD" w:rsidRPr="009E7682" w:rsidRDefault="00C554CD" w:rsidP="00C554CD">
      <w:pPr>
        <w:ind w:firstLine="0"/>
        <w:jc w:val="center"/>
        <w:outlineLvl w:val="0"/>
        <w:rPr>
          <w:rFonts w:ascii="Times New Roman" w:hAnsi="Times New Roman" w:cs="Times New Roman"/>
          <w:b/>
          <w:bCs/>
          <w:sz w:val="26"/>
          <w:szCs w:val="26"/>
        </w:rPr>
      </w:pPr>
      <w:r w:rsidRPr="009E7682">
        <w:rPr>
          <w:rFonts w:ascii="Times New Roman" w:hAnsi="Times New Roman" w:cs="Times New Roman"/>
          <w:b/>
          <w:bCs/>
          <w:sz w:val="26"/>
          <w:szCs w:val="26"/>
        </w:rPr>
        <w:t>(далее - Порядок)</w:t>
      </w:r>
    </w:p>
    <w:p w:rsidR="00C554CD" w:rsidRPr="009E7682" w:rsidRDefault="00C554CD" w:rsidP="00644B21">
      <w:pPr>
        <w:widowControl/>
        <w:autoSpaceDE/>
        <w:autoSpaceDN/>
        <w:adjustRightInd/>
        <w:ind w:firstLine="0"/>
        <w:jc w:val="center"/>
        <w:rPr>
          <w:rFonts w:ascii="Times New Roman" w:hAnsi="Times New Roman" w:cs="Times New Roman"/>
          <w:sz w:val="26"/>
          <w:szCs w:val="26"/>
        </w:rPr>
      </w:pPr>
    </w:p>
    <w:p w:rsidR="00C554CD" w:rsidRPr="009E7682" w:rsidRDefault="00C554CD" w:rsidP="00644B21">
      <w:pPr>
        <w:pStyle w:val="affff1"/>
        <w:widowControl w:val="0"/>
        <w:numPr>
          <w:ilvl w:val="0"/>
          <w:numId w:val="32"/>
        </w:numPr>
        <w:autoSpaceDE w:val="0"/>
        <w:autoSpaceDN w:val="0"/>
        <w:adjustRightInd w:val="0"/>
        <w:spacing w:after="0" w:line="240" w:lineRule="auto"/>
        <w:ind w:left="0"/>
        <w:jc w:val="center"/>
        <w:outlineLvl w:val="0"/>
        <w:rPr>
          <w:rFonts w:ascii="Times New Roman" w:hAnsi="Times New Roman"/>
          <w:b/>
          <w:bCs/>
          <w:sz w:val="26"/>
          <w:szCs w:val="26"/>
        </w:rPr>
      </w:pPr>
      <w:r w:rsidRPr="009E7682">
        <w:rPr>
          <w:rFonts w:ascii="Times New Roman" w:hAnsi="Times New Roman"/>
          <w:b/>
          <w:bCs/>
          <w:sz w:val="26"/>
          <w:szCs w:val="26"/>
        </w:rPr>
        <w:t>ОБЩИЕ ПОЛОЖЕНИЯ</w:t>
      </w:r>
    </w:p>
    <w:p w:rsidR="00C554CD" w:rsidRPr="009E7682" w:rsidRDefault="00C554CD" w:rsidP="00644B21">
      <w:pPr>
        <w:rPr>
          <w:rFonts w:ascii="Times New Roman" w:hAnsi="Times New Roman" w:cs="Times New Roman"/>
          <w:color w:val="FF0000"/>
          <w:sz w:val="26"/>
          <w:szCs w:val="26"/>
        </w:rPr>
      </w:pPr>
    </w:p>
    <w:p w:rsidR="00644B21" w:rsidRPr="009E7682" w:rsidRDefault="00644B21" w:rsidP="00644B21">
      <w:pPr>
        <w:pStyle w:val="affff1"/>
        <w:widowControl w:val="0"/>
        <w:numPr>
          <w:ilvl w:val="1"/>
          <w:numId w:val="32"/>
        </w:numPr>
        <w:autoSpaceDE w:val="0"/>
        <w:autoSpaceDN w:val="0"/>
        <w:adjustRightInd w:val="0"/>
        <w:spacing w:after="0" w:line="240" w:lineRule="auto"/>
        <w:ind w:left="0" w:firstLine="709"/>
        <w:jc w:val="both"/>
        <w:outlineLvl w:val="0"/>
        <w:rPr>
          <w:rFonts w:ascii="Times New Roman" w:hAnsi="Times New Roman"/>
          <w:sz w:val="26"/>
          <w:szCs w:val="26"/>
        </w:rPr>
      </w:pPr>
      <w:proofErr w:type="gramStart"/>
      <w:r w:rsidRPr="009E7682">
        <w:rPr>
          <w:rFonts w:ascii="Times New Roman" w:hAnsi="Times New Roman"/>
          <w:sz w:val="26"/>
          <w:szCs w:val="26"/>
        </w:rPr>
        <w:t>Настоящий Порядок определяет категории, критерии отбора индивидуальных предпринимателей и юридических лиц, претендующих на получение субсидии на возмещение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с российской лизинговой организацией в целях создания и (или) развития либо модернизации производства товаров (работ, услуг), цели, условия и порядок предоставления</w:t>
      </w:r>
      <w:proofErr w:type="gramEnd"/>
      <w:r w:rsidRPr="009E7682">
        <w:rPr>
          <w:rFonts w:ascii="Times New Roman" w:hAnsi="Times New Roman"/>
          <w:sz w:val="26"/>
          <w:szCs w:val="26"/>
        </w:rPr>
        <w:t xml:space="preserve"> субсидии, порядок возврата субсидии в бюджет муниципального образования в случае нарушения условий, установленных при ее предоставлении.  </w:t>
      </w:r>
    </w:p>
    <w:p w:rsidR="00644B21" w:rsidRPr="009E7682" w:rsidRDefault="00644B21" w:rsidP="00644B21">
      <w:pPr>
        <w:pStyle w:val="affff1"/>
        <w:widowControl w:val="0"/>
        <w:numPr>
          <w:ilvl w:val="1"/>
          <w:numId w:val="32"/>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 xml:space="preserve">Субсидия предоставляется в пределах бюджетных ассигнований, предусмотренных на текущий финансовый год в бюджете муниципального образования город Новотроицк (в том числе за счет средств, поступивших из областного бюджета), на цели, указанные в пункте </w:t>
      </w:r>
      <w:fldSimple w:instr=" REF _Ref500861909 \r \h  \* MERGEFORMAT ">
        <w:r w:rsidR="00A97D35" w:rsidRPr="00A97D35">
          <w:rPr>
            <w:rFonts w:ascii="Times New Roman" w:hAnsi="Times New Roman"/>
            <w:sz w:val="26"/>
            <w:szCs w:val="26"/>
          </w:rPr>
          <w:t>1.6</w:t>
        </w:r>
      </w:fldSimple>
      <w:r w:rsidRPr="009E7682">
        <w:rPr>
          <w:rFonts w:ascii="Times New Roman" w:hAnsi="Times New Roman"/>
          <w:sz w:val="26"/>
          <w:szCs w:val="26"/>
        </w:rPr>
        <w:t xml:space="preserve"> настоящего Порядка.</w:t>
      </w:r>
    </w:p>
    <w:p w:rsidR="00644B21" w:rsidRPr="009E7682" w:rsidRDefault="00644B21" w:rsidP="00644B21">
      <w:pPr>
        <w:pStyle w:val="affff1"/>
        <w:widowControl w:val="0"/>
        <w:numPr>
          <w:ilvl w:val="1"/>
          <w:numId w:val="32"/>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 xml:space="preserve">Главным распорядителем бюджетных средств, осуществляющим предоставление субсидии, является администрация муниципального образования город Новотроицк (далее – Администрация). Ответственным органом за организацию работы по реализации настоящего Порядка является экономический отдел администрации муниципального образования город Новотроицк (далее – Отдел). </w:t>
      </w:r>
    </w:p>
    <w:p w:rsidR="00644B21" w:rsidRDefault="00644B21" w:rsidP="00644B21">
      <w:pPr>
        <w:pStyle w:val="affff1"/>
        <w:widowControl w:val="0"/>
        <w:numPr>
          <w:ilvl w:val="1"/>
          <w:numId w:val="32"/>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Целью предоставления субсидии является стимулирование субъектов малого и среднего предпринимательства к созданию и (или) развитию либо модернизации производства товаров (работ, услуг) путем субсидирования части затрат, связанных с уплатой лизинговых платежей и (или) первого взноса (аванса) по договору (договорам) лизинга, созданию новых рабочих мес</w:t>
      </w:r>
      <w:r>
        <w:rPr>
          <w:rFonts w:ascii="Times New Roman" w:hAnsi="Times New Roman"/>
          <w:sz w:val="26"/>
          <w:szCs w:val="26"/>
        </w:rPr>
        <w:t>т.</w:t>
      </w:r>
    </w:p>
    <w:p w:rsidR="00644B21" w:rsidRDefault="00644B21" w:rsidP="00644B21">
      <w:pPr>
        <w:pStyle w:val="affff1"/>
        <w:widowControl w:val="0"/>
        <w:numPr>
          <w:ilvl w:val="1"/>
          <w:numId w:val="32"/>
        </w:numPr>
        <w:autoSpaceDE w:val="0"/>
        <w:autoSpaceDN w:val="0"/>
        <w:adjustRightInd w:val="0"/>
        <w:spacing w:after="0" w:line="240" w:lineRule="auto"/>
        <w:ind w:left="0" w:firstLine="709"/>
        <w:jc w:val="both"/>
        <w:outlineLvl w:val="0"/>
        <w:rPr>
          <w:rFonts w:ascii="Times New Roman" w:hAnsi="Times New Roman"/>
          <w:sz w:val="26"/>
          <w:szCs w:val="26"/>
        </w:rPr>
      </w:pPr>
      <w:r>
        <w:rPr>
          <w:rFonts w:ascii="Times New Roman" w:hAnsi="Times New Roman"/>
          <w:sz w:val="26"/>
          <w:szCs w:val="26"/>
        </w:rPr>
        <w:t xml:space="preserve"> </w:t>
      </w:r>
      <w:proofErr w:type="gramStart"/>
      <w:r>
        <w:rPr>
          <w:rFonts w:ascii="Times New Roman" w:hAnsi="Times New Roman"/>
          <w:sz w:val="26"/>
          <w:szCs w:val="26"/>
        </w:rPr>
        <w:t xml:space="preserve">Предоставление субсидии для субсидирования части затрат субъектов малого и среднего предпринимательства, связанных с уплатой лизинговых платежей по договору (договорам) лизинга, заключенному с российскими лизинговыми организациями в целях создания и (или) развития либо модернизации производства товаров (работ, услуг), осуществляется в соответствии с условиями отбора, указанными в </w:t>
      </w:r>
      <w:hyperlink w:anchor="Par3" w:history="1">
        <w:r w:rsidRPr="00756571">
          <w:rPr>
            <w:rFonts w:ascii="Times New Roman" w:hAnsi="Times New Roman"/>
            <w:sz w:val="26"/>
            <w:szCs w:val="26"/>
          </w:rPr>
          <w:t>разделе 2</w:t>
        </w:r>
      </w:hyperlink>
      <w:r w:rsidRPr="00756571">
        <w:rPr>
          <w:rFonts w:ascii="Times New Roman" w:hAnsi="Times New Roman"/>
          <w:sz w:val="26"/>
          <w:szCs w:val="26"/>
        </w:rPr>
        <w:t xml:space="preserve"> н</w:t>
      </w:r>
      <w:r>
        <w:rPr>
          <w:rFonts w:ascii="Times New Roman" w:hAnsi="Times New Roman"/>
          <w:sz w:val="26"/>
          <w:szCs w:val="26"/>
        </w:rPr>
        <w:t xml:space="preserve">астоящего Порядка, по следующим направлениям: </w:t>
      </w:r>
      <w:proofErr w:type="gramEnd"/>
    </w:p>
    <w:p w:rsidR="00644B21" w:rsidRDefault="00644B21" w:rsidP="00644B21">
      <w:pPr>
        <w:pStyle w:val="affff1"/>
        <w:widowControl w:val="0"/>
        <w:autoSpaceDE w:val="0"/>
        <w:autoSpaceDN w:val="0"/>
        <w:adjustRightInd w:val="0"/>
        <w:spacing w:after="0" w:line="240" w:lineRule="auto"/>
        <w:ind w:left="0" w:firstLine="709"/>
        <w:jc w:val="both"/>
        <w:outlineLvl w:val="0"/>
        <w:rPr>
          <w:rFonts w:ascii="Times New Roman" w:hAnsi="Times New Roman"/>
          <w:sz w:val="26"/>
          <w:szCs w:val="26"/>
        </w:rPr>
      </w:pPr>
      <w:r>
        <w:rPr>
          <w:rFonts w:ascii="Times New Roman" w:hAnsi="Times New Roman"/>
          <w:sz w:val="26"/>
          <w:szCs w:val="26"/>
        </w:rPr>
        <w:lastRenderedPageBreak/>
        <w:t>а) субсидирование части затрат субъектов малого и среднего предпринимательства, связанных с уплатой лизинговых платежей по договорам лизинга оборудования в текущем году;</w:t>
      </w:r>
    </w:p>
    <w:p w:rsidR="00644B21" w:rsidRDefault="00644B21" w:rsidP="00644B21">
      <w:pPr>
        <w:pStyle w:val="affff1"/>
        <w:widowControl w:val="0"/>
        <w:autoSpaceDE w:val="0"/>
        <w:autoSpaceDN w:val="0"/>
        <w:adjustRightInd w:val="0"/>
        <w:spacing w:after="0" w:line="240" w:lineRule="auto"/>
        <w:ind w:left="0" w:firstLine="709"/>
        <w:jc w:val="both"/>
        <w:outlineLvl w:val="0"/>
        <w:rPr>
          <w:rFonts w:ascii="Times New Roman" w:hAnsi="Times New Roman"/>
          <w:sz w:val="26"/>
          <w:szCs w:val="26"/>
        </w:rPr>
      </w:pPr>
      <w:r>
        <w:rPr>
          <w:rFonts w:ascii="Times New Roman" w:hAnsi="Times New Roman"/>
          <w:sz w:val="26"/>
          <w:szCs w:val="26"/>
        </w:rPr>
        <w:t>б) субсидирование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w:t>
      </w:r>
    </w:p>
    <w:p w:rsidR="00644B21" w:rsidRDefault="00644B21" w:rsidP="00644B21">
      <w:pPr>
        <w:pStyle w:val="affff1"/>
        <w:widowControl w:val="0"/>
        <w:autoSpaceDE w:val="0"/>
        <w:autoSpaceDN w:val="0"/>
        <w:adjustRightInd w:val="0"/>
        <w:spacing w:after="0" w:line="240" w:lineRule="auto"/>
        <w:ind w:left="0" w:firstLine="709"/>
        <w:jc w:val="both"/>
        <w:outlineLvl w:val="0"/>
        <w:rPr>
          <w:rFonts w:ascii="Times New Roman" w:hAnsi="Times New Roman"/>
          <w:sz w:val="26"/>
          <w:szCs w:val="26"/>
        </w:rPr>
      </w:pPr>
      <w:proofErr w:type="gramStart"/>
      <w:r>
        <w:rPr>
          <w:rFonts w:ascii="Times New Roman" w:hAnsi="Times New Roman"/>
          <w:sz w:val="26"/>
          <w:szCs w:val="26"/>
        </w:rPr>
        <w:t xml:space="preserve">По направлению, указанному в </w:t>
      </w:r>
      <w:hyperlink w:anchor="Par1" w:history="1">
        <w:r>
          <w:rPr>
            <w:rFonts w:ascii="Times New Roman" w:hAnsi="Times New Roman"/>
            <w:color w:val="0000FF"/>
            <w:sz w:val="26"/>
            <w:szCs w:val="26"/>
          </w:rPr>
          <w:t>подпункте «а» пункта 1.5</w:t>
        </w:r>
      </w:hyperlink>
      <w:r>
        <w:rPr>
          <w:rFonts w:ascii="Times New Roman" w:hAnsi="Times New Roman"/>
          <w:sz w:val="26"/>
          <w:szCs w:val="26"/>
        </w:rPr>
        <w:t xml:space="preserve"> настоящего Порядка, субсидии предоставляются на субсидирование части затрат, связанных с уплатой субъектом малого и среднего предпринимательства лизинговых платежей по договорам лизинга оборудования, включая затраты на монтаж оборудования, за исключением части лизинговых платежей на покрытие дохода лизингодателя, из расчета не более трех четвертых ключевой ставки Банка России, действовавшей на момент уплаты лизингового платежа</w:t>
      </w:r>
      <w:proofErr w:type="gramEnd"/>
      <w:r>
        <w:rPr>
          <w:rFonts w:ascii="Times New Roman" w:hAnsi="Times New Roman"/>
          <w:sz w:val="26"/>
          <w:szCs w:val="26"/>
        </w:rPr>
        <w:t xml:space="preserve"> субъектом малого и среднего предпринимательства, но не более 70% от фактически произведенных субъектом малого и среднего предпринимательства затрат на уплату лизинговых платежей в текущем году.</w:t>
      </w:r>
    </w:p>
    <w:p w:rsidR="00644B21" w:rsidRDefault="00644B21" w:rsidP="00644B21">
      <w:pPr>
        <w:pStyle w:val="affff1"/>
        <w:widowControl w:val="0"/>
        <w:autoSpaceDE w:val="0"/>
        <w:autoSpaceDN w:val="0"/>
        <w:adjustRightInd w:val="0"/>
        <w:spacing w:after="0" w:line="240" w:lineRule="auto"/>
        <w:ind w:left="0" w:firstLine="709"/>
        <w:jc w:val="both"/>
        <w:outlineLvl w:val="0"/>
        <w:rPr>
          <w:rFonts w:ascii="Times New Roman" w:hAnsi="Times New Roman"/>
          <w:sz w:val="26"/>
          <w:szCs w:val="26"/>
        </w:rPr>
      </w:pPr>
      <w:r>
        <w:rPr>
          <w:rFonts w:ascii="Times New Roman" w:hAnsi="Times New Roman"/>
          <w:sz w:val="26"/>
          <w:szCs w:val="26"/>
        </w:rPr>
        <w:t>Максимальный размер субсидии на субсидирование части затрат, связанных с уплатой лизинговых платежей, составляет не более 3 млн. рублей на одного получателя поддержки.</w:t>
      </w:r>
    </w:p>
    <w:p w:rsidR="00644B21" w:rsidRPr="009E7682" w:rsidRDefault="00644B21" w:rsidP="00644B21">
      <w:pPr>
        <w:pStyle w:val="affff1"/>
        <w:widowControl w:val="0"/>
        <w:autoSpaceDE w:val="0"/>
        <w:autoSpaceDN w:val="0"/>
        <w:adjustRightInd w:val="0"/>
        <w:spacing w:after="0" w:line="240" w:lineRule="auto"/>
        <w:ind w:left="0" w:firstLine="709"/>
        <w:jc w:val="both"/>
        <w:outlineLvl w:val="0"/>
        <w:rPr>
          <w:rFonts w:ascii="Times New Roman" w:hAnsi="Times New Roman"/>
          <w:sz w:val="26"/>
          <w:szCs w:val="26"/>
        </w:rPr>
      </w:pPr>
      <w:r>
        <w:rPr>
          <w:rFonts w:ascii="Times New Roman" w:hAnsi="Times New Roman"/>
          <w:sz w:val="26"/>
          <w:szCs w:val="26"/>
        </w:rPr>
        <w:t xml:space="preserve">По направлению, указанному в </w:t>
      </w:r>
      <w:hyperlink w:anchor="Par2" w:history="1">
        <w:r>
          <w:rPr>
            <w:rFonts w:ascii="Times New Roman" w:hAnsi="Times New Roman"/>
            <w:color w:val="0000FF"/>
            <w:sz w:val="26"/>
            <w:szCs w:val="26"/>
          </w:rPr>
          <w:t>подпункте «б» пункта 1.5</w:t>
        </w:r>
      </w:hyperlink>
      <w:r>
        <w:rPr>
          <w:rFonts w:ascii="Times New Roman" w:hAnsi="Times New Roman"/>
          <w:sz w:val="26"/>
          <w:szCs w:val="26"/>
        </w:rPr>
        <w:t xml:space="preserve"> настоящих требований, субсидии предоставляются в целях возмещения затрат субъектов малого и среднего предпринимательства по уплате первого взноса (аванса) при заключении договоров лизинга оборудования, включая затраты на монтаж оборудования, в размере, не превышающем в сумме 3 млн. рублей на одного получателя поддержки.</w:t>
      </w:r>
    </w:p>
    <w:p w:rsidR="00644B21" w:rsidRPr="009E7682" w:rsidRDefault="00644B21" w:rsidP="00644B21">
      <w:pPr>
        <w:pStyle w:val="affff1"/>
        <w:widowControl w:val="0"/>
        <w:numPr>
          <w:ilvl w:val="1"/>
          <w:numId w:val="32"/>
        </w:numPr>
        <w:autoSpaceDE w:val="0"/>
        <w:autoSpaceDN w:val="0"/>
        <w:adjustRightInd w:val="0"/>
        <w:spacing w:after="0" w:line="240" w:lineRule="auto"/>
        <w:ind w:left="0" w:firstLine="709"/>
        <w:jc w:val="both"/>
        <w:outlineLvl w:val="0"/>
        <w:rPr>
          <w:rFonts w:ascii="Times New Roman" w:hAnsi="Times New Roman"/>
          <w:color w:val="FF0000"/>
          <w:sz w:val="26"/>
          <w:szCs w:val="26"/>
        </w:rPr>
      </w:pPr>
      <w:bookmarkStart w:id="2" w:name="_Ref500861909"/>
      <w:r w:rsidRPr="009E7682">
        <w:rPr>
          <w:rFonts w:ascii="Times New Roman" w:hAnsi="Times New Roman"/>
          <w:sz w:val="26"/>
          <w:szCs w:val="26"/>
        </w:rPr>
        <w:t>Субсидия предоставляется в целях возмещения части затрат субъектов малого и среднего предпринимательства, связанных с уплатой лизинговых платежей и (или)</w:t>
      </w:r>
      <w:r w:rsidRPr="009E7682">
        <w:rPr>
          <w:rFonts w:ascii="Times New Roman" w:hAnsi="Times New Roman"/>
          <w:b/>
          <w:sz w:val="26"/>
          <w:szCs w:val="26"/>
        </w:rPr>
        <w:t xml:space="preserve"> </w:t>
      </w:r>
      <w:r w:rsidRPr="009E7682">
        <w:rPr>
          <w:rFonts w:ascii="Times New Roman" w:hAnsi="Times New Roman"/>
          <w:sz w:val="26"/>
          <w:szCs w:val="26"/>
        </w:rPr>
        <w:t>первого взноса (аванса) по договору (договорам) лизинга, заключенному с российской лизинговой организацией в целях создания  и (или) развития либо модернизации производства товаров (работ, услуг).</w:t>
      </w:r>
      <w:bookmarkEnd w:id="2"/>
      <w:r w:rsidRPr="009E7682">
        <w:rPr>
          <w:rFonts w:ascii="Times New Roman" w:hAnsi="Times New Roman"/>
          <w:sz w:val="26"/>
          <w:szCs w:val="26"/>
        </w:rPr>
        <w:t xml:space="preserve"> </w:t>
      </w:r>
    </w:p>
    <w:p w:rsidR="00644B21" w:rsidRDefault="00644B21" w:rsidP="00644B21">
      <w:pPr>
        <w:pStyle w:val="affff1"/>
        <w:widowControl w:val="0"/>
        <w:numPr>
          <w:ilvl w:val="1"/>
          <w:numId w:val="32"/>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 xml:space="preserve">Требования к отбору получателей субсидии определяются в пункте </w:t>
      </w:r>
      <w:fldSimple w:instr=" REF _Ref500861868 \r \h  \* MERGEFORMAT ">
        <w:r w:rsidR="00A97D35" w:rsidRPr="00A97D35">
          <w:rPr>
            <w:rFonts w:ascii="Times New Roman" w:hAnsi="Times New Roman"/>
            <w:sz w:val="26"/>
            <w:szCs w:val="26"/>
          </w:rPr>
          <w:t>2.1</w:t>
        </w:r>
      </w:fldSimple>
      <w:r w:rsidRPr="009E7682">
        <w:rPr>
          <w:rFonts w:ascii="Times New Roman" w:hAnsi="Times New Roman"/>
          <w:sz w:val="26"/>
          <w:szCs w:val="26"/>
        </w:rPr>
        <w:t xml:space="preserve">   настоящего Порядка.</w:t>
      </w:r>
    </w:p>
    <w:p w:rsidR="00644B21" w:rsidRDefault="00644B21" w:rsidP="00644B21">
      <w:pPr>
        <w:pStyle w:val="affff1"/>
        <w:widowControl w:val="0"/>
        <w:autoSpaceDE w:val="0"/>
        <w:autoSpaceDN w:val="0"/>
        <w:adjustRightInd w:val="0"/>
        <w:spacing w:after="0" w:line="240" w:lineRule="auto"/>
        <w:ind w:left="0"/>
        <w:jc w:val="both"/>
        <w:outlineLvl w:val="0"/>
        <w:rPr>
          <w:rFonts w:ascii="Times New Roman" w:hAnsi="Times New Roman"/>
          <w:sz w:val="26"/>
          <w:szCs w:val="26"/>
        </w:rPr>
      </w:pPr>
    </w:p>
    <w:p w:rsidR="00C554CD" w:rsidRPr="009E7682" w:rsidRDefault="00C554CD" w:rsidP="00644B21">
      <w:pPr>
        <w:pStyle w:val="affff1"/>
        <w:widowControl w:val="0"/>
        <w:numPr>
          <w:ilvl w:val="0"/>
          <w:numId w:val="32"/>
        </w:numPr>
        <w:autoSpaceDE w:val="0"/>
        <w:autoSpaceDN w:val="0"/>
        <w:adjustRightInd w:val="0"/>
        <w:spacing w:after="0" w:line="240" w:lineRule="auto"/>
        <w:ind w:left="0" w:firstLine="0"/>
        <w:jc w:val="center"/>
        <w:outlineLvl w:val="0"/>
        <w:rPr>
          <w:rFonts w:ascii="Times New Roman" w:hAnsi="Times New Roman"/>
          <w:b/>
          <w:bCs/>
          <w:sz w:val="26"/>
          <w:szCs w:val="26"/>
        </w:rPr>
      </w:pPr>
      <w:r w:rsidRPr="009E7682">
        <w:rPr>
          <w:rFonts w:ascii="Times New Roman" w:hAnsi="Times New Roman"/>
          <w:b/>
          <w:bCs/>
          <w:sz w:val="26"/>
          <w:szCs w:val="26"/>
        </w:rPr>
        <w:t xml:space="preserve">УСЛОВИЯ </w:t>
      </w:r>
      <w:r w:rsidR="00F62C14" w:rsidRPr="009E7682">
        <w:rPr>
          <w:rFonts w:ascii="Times New Roman" w:hAnsi="Times New Roman"/>
          <w:b/>
          <w:bCs/>
          <w:sz w:val="26"/>
          <w:szCs w:val="26"/>
        </w:rPr>
        <w:t xml:space="preserve">И ПОРЯДОК </w:t>
      </w:r>
      <w:r w:rsidRPr="009E7682">
        <w:rPr>
          <w:rFonts w:ascii="Times New Roman" w:hAnsi="Times New Roman"/>
          <w:b/>
          <w:bCs/>
          <w:sz w:val="26"/>
          <w:szCs w:val="26"/>
        </w:rPr>
        <w:t>ПРЕДОСТАВЛЕНИЯ СУБСИДИИ</w:t>
      </w:r>
    </w:p>
    <w:p w:rsidR="00C554CD" w:rsidRPr="009E7682" w:rsidRDefault="00C554CD" w:rsidP="00644B21">
      <w:pPr>
        <w:rPr>
          <w:rFonts w:ascii="Times New Roman" w:hAnsi="Times New Roman" w:cs="Times New Roman"/>
          <w:sz w:val="26"/>
          <w:szCs w:val="26"/>
        </w:rPr>
      </w:pPr>
    </w:p>
    <w:p w:rsidR="00C554CD" w:rsidRPr="009E7682" w:rsidRDefault="00C554CD" w:rsidP="00644B21">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bookmarkStart w:id="3" w:name="_Ref500861868"/>
      <w:r w:rsidRPr="009E7682">
        <w:rPr>
          <w:rFonts w:ascii="Times New Roman" w:hAnsi="Times New Roman"/>
          <w:sz w:val="26"/>
          <w:szCs w:val="26"/>
        </w:rPr>
        <w:t>Для получения субсидии проводится конкурсный отбор заявителей - субъектов малого и среднего предпринимательства.</w:t>
      </w:r>
      <w:bookmarkEnd w:id="3"/>
    </w:p>
    <w:p w:rsidR="00C554CD" w:rsidRPr="009E7682" w:rsidRDefault="00C554CD" w:rsidP="00644B21">
      <w:pPr>
        <w:pStyle w:val="affff1"/>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По результатам конкурсного отбора субсидия предоставляется субъектам малого и среднего предпринимательства (далее - получатель субсидии), которые должны соответствовать следующим требованиям:</w:t>
      </w:r>
    </w:p>
    <w:p w:rsidR="00C554CD" w:rsidRPr="009E7682" w:rsidRDefault="00C554CD" w:rsidP="00644B21">
      <w:pPr>
        <w:rPr>
          <w:rFonts w:ascii="Times New Roman" w:hAnsi="Times New Roman" w:cs="Times New Roman"/>
          <w:sz w:val="26"/>
          <w:szCs w:val="26"/>
        </w:rPr>
      </w:pPr>
      <w:r w:rsidRPr="009E7682">
        <w:rPr>
          <w:rFonts w:ascii="Times New Roman" w:hAnsi="Times New Roman" w:cs="Times New Roman"/>
          <w:sz w:val="26"/>
          <w:szCs w:val="26"/>
        </w:rPr>
        <w:t xml:space="preserve">1) являться субъектом малого или среднего предпринимательства (юридическим лицом или индивидуальным предпринимателем) в соответствии с </w:t>
      </w:r>
      <w:hyperlink r:id="rId9" w:history="1">
        <w:r w:rsidRPr="009E7682">
          <w:rPr>
            <w:rStyle w:val="a4"/>
            <w:rFonts w:ascii="Times New Roman" w:hAnsi="Times New Roman"/>
            <w:sz w:val="26"/>
            <w:szCs w:val="26"/>
          </w:rPr>
          <w:t>Федеральным законом</w:t>
        </w:r>
      </w:hyperlink>
      <w:r w:rsidRPr="009E7682">
        <w:rPr>
          <w:rFonts w:ascii="Times New Roman" w:hAnsi="Times New Roman" w:cs="Times New Roman"/>
          <w:sz w:val="26"/>
          <w:szCs w:val="26"/>
        </w:rPr>
        <w:t xml:space="preserve"> от 24.07.2007 № 209-ФЗ «О развитии малого и среднего предпринимательства в Российской Федерации», сведения о котором содержатся в Едином реестре субъектов малого и среднего предпринимательства;</w:t>
      </w:r>
    </w:p>
    <w:p w:rsidR="00C554CD" w:rsidRPr="009E7682" w:rsidRDefault="00C554CD" w:rsidP="00C554CD">
      <w:pPr>
        <w:pStyle w:val="ConsPlusNormal"/>
        <w:ind w:firstLine="709"/>
        <w:jc w:val="both"/>
        <w:rPr>
          <w:rFonts w:ascii="Times New Roman" w:hAnsi="Times New Roman" w:cs="Times New Roman"/>
          <w:sz w:val="26"/>
          <w:szCs w:val="26"/>
        </w:rPr>
      </w:pPr>
      <w:proofErr w:type="gramStart"/>
      <w:r w:rsidRPr="009E7682">
        <w:rPr>
          <w:rFonts w:ascii="Times New Roman" w:hAnsi="Times New Roman" w:cs="Times New Roman"/>
          <w:sz w:val="26"/>
          <w:szCs w:val="26"/>
        </w:rPr>
        <w:t xml:space="preserve">2) осуществлять деятельность в сфере производства товаров (работ, услуг), за исключением видов деятельности, включенных в </w:t>
      </w:r>
      <w:hyperlink r:id="rId10" w:history="1">
        <w:r w:rsidRPr="009E7682">
          <w:rPr>
            <w:rFonts w:ascii="Times New Roman" w:hAnsi="Times New Roman" w:cs="Times New Roman"/>
            <w:sz w:val="26"/>
            <w:szCs w:val="26"/>
          </w:rPr>
          <w:t>разделы G</w:t>
        </w:r>
      </w:hyperlink>
      <w:r w:rsidRPr="009E7682">
        <w:rPr>
          <w:rFonts w:ascii="Times New Roman" w:hAnsi="Times New Roman" w:cs="Times New Roman"/>
          <w:sz w:val="26"/>
          <w:szCs w:val="26"/>
        </w:rPr>
        <w:t xml:space="preserve"> (за исключением </w:t>
      </w:r>
      <w:hyperlink r:id="rId11" w:history="1">
        <w:r w:rsidRPr="009E7682">
          <w:rPr>
            <w:rFonts w:ascii="Times New Roman" w:hAnsi="Times New Roman" w:cs="Times New Roman"/>
            <w:sz w:val="26"/>
            <w:szCs w:val="26"/>
          </w:rPr>
          <w:t>кода 45</w:t>
        </w:r>
      </w:hyperlink>
      <w:r w:rsidRPr="009E7682">
        <w:rPr>
          <w:rFonts w:ascii="Times New Roman" w:hAnsi="Times New Roman" w:cs="Times New Roman"/>
          <w:sz w:val="26"/>
          <w:szCs w:val="26"/>
        </w:rPr>
        <w:t xml:space="preserve">), </w:t>
      </w:r>
      <w:hyperlink r:id="rId12" w:history="1">
        <w:r w:rsidRPr="009E7682">
          <w:rPr>
            <w:rFonts w:ascii="Times New Roman" w:hAnsi="Times New Roman" w:cs="Times New Roman"/>
            <w:sz w:val="26"/>
            <w:szCs w:val="26"/>
          </w:rPr>
          <w:t>K</w:t>
        </w:r>
      </w:hyperlink>
      <w:r w:rsidRPr="009E7682">
        <w:rPr>
          <w:rFonts w:ascii="Times New Roman" w:hAnsi="Times New Roman" w:cs="Times New Roman"/>
          <w:sz w:val="26"/>
          <w:szCs w:val="26"/>
        </w:rPr>
        <w:t xml:space="preserve">, </w:t>
      </w:r>
      <w:hyperlink r:id="rId13" w:history="1">
        <w:r w:rsidRPr="009E7682">
          <w:rPr>
            <w:rFonts w:ascii="Times New Roman" w:hAnsi="Times New Roman" w:cs="Times New Roman"/>
            <w:sz w:val="26"/>
            <w:szCs w:val="26"/>
          </w:rPr>
          <w:t>L</w:t>
        </w:r>
      </w:hyperlink>
      <w:r w:rsidRPr="009E7682">
        <w:rPr>
          <w:rFonts w:ascii="Times New Roman" w:hAnsi="Times New Roman" w:cs="Times New Roman"/>
          <w:sz w:val="26"/>
          <w:szCs w:val="26"/>
        </w:rPr>
        <w:t xml:space="preserve">, </w:t>
      </w:r>
      <w:hyperlink r:id="rId14" w:history="1">
        <w:r w:rsidRPr="009E7682">
          <w:rPr>
            <w:rFonts w:ascii="Times New Roman" w:hAnsi="Times New Roman" w:cs="Times New Roman"/>
            <w:sz w:val="26"/>
            <w:szCs w:val="26"/>
          </w:rPr>
          <w:t>M</w:t>
        </w:r>
      </w:hyperlink>
      <w:r w:rsidRPr="009E7682">
        <w:rPr>
          <w:rFonts w:ascii="Times New Roman" w:hAnsi="Times New Roman" w:cs="Times New Roman"/>
          <w:sz w:val="26"/>
          <w:szCs w:val="26"/>
        </w:rPr>
        <w:t xml:space="preserve"> (за исключением </w:t>
      </w:r>
      <w:hyperlink r:id="rId15" w:history="1">
        <w:r w:rsidRPr="009E7682">
          <w:rPr>
            <w:rFonts w:ascii="Times New Roman" w:hAnsi="Times New Roman" w:cs="Times New Roman"/>
            <w:sz w:val="26"/>
            <w:szCs w:val="26"/>
          </w:rPr>
          <w:t>кодов 71</w:t>
        </w:r>
      </w:hyperlink>
      <w:r w:rsidRPr="009E7682">
        <w:rPr>
          <w:rFonts w:ascii="Times New Roman" w:hAnsi="Times New Roman" w:cs="Times New Roman"/>
          <w:sz w:val="26"/>
          <w:szCs w:val="26"/>
        </w:rPr>
        <w:t xml:space="preserve"> и </w:t>
      </w:r>
      <w:hyperlink r:id="rId16" w:history="1">
        <w:r w:rsidRPr="009E7682">
          <w:rPr>
            <w:rFonts w:ascii="Times New Roman" w:hAnsi="Times New Roman" w:cs="Times New Roman"/>
            <w:sz w:val="26"/>
            <w:szCs w:val="26"/>
          </w:rPr>
          <w:t>75</w:t>
        </w:r>
      </w:hyperlink>
      <w:r w:rsidRPr="009E7682">
        <w:rPr>
          <w:rFonts w:ascii="Times New Roman" w:hAnsi="Times New Roman" w:cs="Times New Roman"/>
          <w:sz w:val="26"/>
          <w:szCs w:val="26"/>
        </w:rPr>
        <w:t xml:space="preserve">), </w:t>
      </w:r>
      <w:hyperlink r:id="rId17" w:history="1">
        <w:r w:rsidRPr="009E7682">
          <w:rPr>
            <w:rFonts w:ascii="Times New Roman" w:hAnsi="Times New Roman" w:cs="Times New Roman"/>
            <w:sz w:val="26"/>
            <w:szCs w:val="26"/>
          </w:rPr>
          <w:t>N</w:t>
        </w:r>
      </w:hyperlink>
      <w:r w:rsidRPr="009E7682">
        <w:rPr>
          <w:rFonts w:ascii="Times New Roman" w:hAnsi="Times New Roman" w:cs="Times New Roman"/>
          <w:sz w:val="26"/>
          <w:szCs w:val="26"/>
        </w:rPr>
        <w:t xml:space="preserve">, </w:t>
      </w:r>
      <w:hyperlink r:id="rId18" w:history="1">
        <w:r w:rsidRPr="009E7682">
          <w:rPr>
            <w:rFonts w:ascii="Times New Roman" w:hAnsi="Times New Roman" w:cs="Times New Roman"/>
            <w:sz w:val="26"/>
            <w:szCs w:val="26"/>
          </w:rPr>
          <w:t>O</w:t>
        </w:r>
      </w:hyperlink>
      <w:r w:rsidRPr="009E7682">
        <w:rPr>
          <w:rFonts w:ascii="Times New Roman" w:hAnsi="Times New Roman" w:cs="Times New Roman"/>
          <w:sz w:val="26"/>
          <w:szCs w:val="26"/>
        </w:rPr>
        <w:t xml:space="preserve">, </w:t>
      </w:r>
      <w:hyperlink r:id="rId19" w:history="1">
        <w:r w:rsidRPr="009E7682">
          <w:rPr>
            <w:rFonts w:ascii="Times New Roman" w:hAnsi="Times New Roman" w:cs="Times New Roman"/>
            <w:sz w:val="26"/>
            <w:szCs w:val="26"/>
          </w:rPr>
          <w:t>S</w:t>
        </w:r>
      </w:hyperlink>
      <w:r w:rsidRPr="009E7682">
        <w:rPr>
          <w:rFonts w:ascii="Times New Roman" w:hAnsi="Times New Roman" w:cs="Times New Roman"/>
          <w:sz w:val="26"/>
          <w:szCs w:val="26"/>
        </w:rPr>
        <w:t xml:space="preserve"> (за исключением </w:t>
      </w:r>
      <w:hyperlink r:id="rId20" w:history="1">
        <w:r w:rsidRPr="009E7682">
          <w:rPr>
            <w:rFonts w:ascii="Times New Roman" w:hAnsi="Times New Roman" w:cs="Times New Roman"/>
            <w:sz w:val="26"/>
            <w:szCs w:val="26"/>
          </w:rPr>
          <w:t xml:space="preserve">кодов </w:t>
        </w:r>
        <w:r w:rsidRPr="009E7682">
          <w:rPr>
            <w:rFonts w:ascii="Times New Roman" w:hAnsi="Times New Roman" w:cs="Times New Roman"/>
            <w:sz w:val="26"/>
            <w:szCs w:val="26"/>
          </w:rPr>
          <w:lastRenderedPageBreak/>
          <w:t>95</w:t>
        </w:r>
      </w:hyperlink>
      <w:r w:rsidRPr="009E7682">
        <w:rPr>
          <w:rFonts w:ascii="Times New Roman" w:hAnsi="Times New Roman" w:cs="Times New Roman"/>
          <w:sz w:val="26"/>
          <w:szCs w:val="26"/>
        </w:rPr>
        <w:t xml:space="preserve"> и</w:t>
      </w:r>
      <w:proofErr w:type="gramEnd"/>
      <w:r w:rsidRPr="009E7682">
        <w:rPr>
          <w:rFonts w:ascii="Times New Roman" w:hAnsi="Times New Roman" w:cs="Times New Roman"/>
          <w:sz w:val="26"/>
          <w:szCs w:val="26"/>
        </w:rPr>
        <w:t xml:space="preserve"> </w:t>
      </w:r>
      <w:hyperlink r:id="rId21" w:history="1">
        <w:r w:rsidRPr="009E7682">
          <w:rPr>
            <w:rFonts w:ascii="Times New Roman" w:hAnsi="Times New Roman" w:cs="Times New Roman"/>
            <w:sz w:val="26"/>
            <w:szCs w:val="26"/>
          </w:rPr>
          <w:t>96</w:t>
        </w:r>
      </w:hyperlink>
      <w:r w:rsidRPr="009E7682">
        <w:rPr>
          <w:rFonts w:ascii="Times New Roman" w:hAnsi="Times New Roman" w:cs="Times New Roman"/>
          <w:sz w:val="26"/>
          <w:szCs w:val="26"/>
        </w:rPr>
        <w:t xml:space="preserve">), </w:t>
      </w:r>
      <w:hyperlink r:id="rId22" w:history="1">
        <w:r w:rsidRPr="009E7682">
          <w:rPr>
            <w:rFonts w:ascii="Times New Roman" w:hAnsi="Times New Roman" w:cs="Times New Roman"/>
            <w:sz w:val="26"/>
            <w:szCs w:val="26"/>
          </w:rPr>
          <w:t>T</w:t>
        </w:r>
      </w:hyperlink>
      <w:r w:rsidRPr="009E7682">
        <w:rPr>
          <w:rFonts w:ascii="Times New Roman" w:hAnsi="Times New Roman" w:cs="Times New Roman"/>
          <w:sz w:val="26"/>
          <w:szCs w:val="26"/>
        </w:rPr>
        <w:t xml:space="preserve">, </w:t>
      </w:r>
      <w:hyperlink r:id="rId23" w:history="1">
        <w:r w:rsidRPr="009E7682">
          <w:rPr>
            <w:rFonts w:ascii="Times New Roman" w:hAnsi="Times New Roman" w:cs="Times New Roman"/>
            <w:sz w:val="26"/>
            <w:szCs w:val="26"/>
          </w:rPr>
          <w:t>U</w:t>
        </w:r>
      </w:hyperlink>
      <w:r w:rsidRPr="009E7682">
        <w:rPr>
          <w:rFonts w:ascii="Times New Roman" w:hAnsi="Times New Roman" w:cs="Times New Roman"/>
          <w:sz w:val="26"/>
          <w:szCs w:val="26"/>
        </w:rPr>
        <w:t xml:space="preserve"> Общероссийского классификатора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(Приложение 1 к Порядку);</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 xml:space="preserve">3) являться зарегистрированным и осуществлять деятельность на территории </w:t>
      </w:r>
      <w:r w:rsidR="003B6FE1" w:rsidRPr="009E7682">
        <w:rPr>
          <w:rFonts w:ascii="Times New Roman" w:hAnsi="Times New Roman"/>
          <w:sz w:val="26"/>
          <w:szCs w:val="26"/>
        </w:rPr>
        <w:t>муниципального образования город Новотроицк</w:t>
      </w:r>
      <w:r w:rsidRPr="009E7682">
        <w:rPr>
          <w:rFonts w:ascii="Times New Roman" w:hAnsi="Times New Roman" w:cs="Times New Roman"/>
          <w:sz w:val="26"/>
          <w:szCs w:val="26"/>
        </w:rPr>
        <w:t>;</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4) по состоянию на первое число месяца, в котором подается заявка:</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не иметь задолженности в бюджеты всех уровней и внебюджетные фонды Российской Федерации по налогам, сборам и иным обязательным платежам, срок исполнения по которым наступил в соответствии с законодательством Российской Федерации;</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не иметь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иной просроченной задолженности перед соответствующим бюджетом бюджетной системы Российской Федерации;</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не находиться в процессе реорганизации, ликвидации, банкротства, не иметь ограничений на осуществление хозяйственной деятельности;</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proofErr w:type="gramStart"/>
      <w:r w:rsidRPr="009E7682">
        <w:rPr>
          <w:rFonts w:ascii="Times New Roman" w:hAnsi="Times New Roman"/>
          <w:sz w:val="26"/>
          <w:szCs w:val="26"/>
        </w:rPr>
        <w:t>не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9E7682">
        <w:rPr>
          <w:rFonts w:ascii="Times New Roman" w:hAnsi="Times New Roman"/>
          <w:sz w:val="26"/>
          <w:szCs w:val="26"/>
        </w:rPr>
        <w:t>офшорные</w:t>
      </w:r>
      <w:proofErr w:type="spellEnd"/>
      <w:r w:rsidRPr="009E7682">
        <w:rPr>
          <w:rFonts w:ascii="Times New Roman" w:hAnsi="Times New Roman"/>
          <w:sz w:val="26"/>
          <w:szCs w:val="26"/>
        </w:rPr>
        <w:t xml:space="preserve"> зоны) в отношении таких</w:t>
      </w:r>
      <w:proofErr w:type="gramEnd"/>
      <w:r w:rsidRPr="009E7682">
        <w:rPr>
          <w:rFonts w:ascii="Times New Roman" w:hAnsi="Times New Roman"/>
          <w:sz w:val="26"/>
          <w:szCs w:val="26"/>
        </w:rPr>
        <w:t xml:space="preserve"> юридических лиц, в совокупности превышает 50 (пятьдесят) процентов;</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не иметь задолженности по исполнительным документам в соответствии с Федеральным законом от 02.10.2007 № 229-ФЗ «Об исполнительном производстве»;</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не должны быть получателями средств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предоставления субсидии в соответствии с настоящим Порядком;</w:t>
      </w:r>
    </w:p>
    <w:p w:rsidR="00C554CD" w:rsidRPr="009E7682" w:rsidRDefault="00C554CD" w:rsidP="007B575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Условиями предоставления получателю субсидии являются:</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принятие обязательств по выполнению целевых показателей результативности предоставления субсидирования, указанных в пункте </w:t>
      </w:r>
      <w:fldSimple w:instr=" REF _Ref500862074 \r \h  \* MERGEFORMAT ">
        <w:r w:rsidR="00A97D35" w:rsidRPr="00A97D35">
          <w:rPr>
            <w:rFonts w:ascii="Times New Roman" w:hAnsi="Times New Roman"/>
            <w:sz w:val="26"/>
            <w:szCs w:val="26"/>
          </w:rPr>
          <w:t>2.11.2</w:t>
        </w:r>
      </w:fldSimple>
      <w:r w:rsidRPr="009E7682">
        <w:rPr>
          <w:rFonts w:ascii="Times New Roman" w:hAnsi="Times New Roman"/>
          <w:sz w:val="26"/>
          <w:szCs w:val="26"/>
        </w:rPr>
        <w:t xml:space="preserve"> настоящего Порядка;</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согласие на осуществление </w:t>
      </w:r>
      <w:r w:rsidR="005A34BF" w:rsidRPr="009E7682">
        <w:rPr>
          <w:rFonts w:ascii="Times New Roman" w:hAnsi="Times New Roman"/>
          <w:sz w:val="26"/>
          <w:szCs w:val="26"/>
        </w:rPr>
        <w:t>Отдел</w:t>
      </w:r>
      <w:r w:rsidR="005706D2" w:rsidRPr="009E7682">
        <w:rPr>
          <w:rFonts w:ascii="Times New Roman" w:hAnsi="Times New Roman"/>
          <w:sz w:val="26"/>
          <w:szCs w:val="26"/>
        </w:rPr>
        <w:t>ом</w:t>
      </w:r>
      <w:r w:rsidRPr="009E7682">
        <w:rPr>
          <w:rFonts w:ascii="Times New Roman" w:hAnsi="Times New Roman"/>
          <w:sz w:val="26"/>
          <w:szCs w:val="26"/>
        </w:rPr>
        <w:t xml:space="preserve"> и </w:t>
      </w:r>
      <w:r w:rsidR="005706D2" w:rsidRPr="009E7682">
        <w:rPr>
          <w:rFonts w:ascii="Times New Roman" w:hAnsi="Times New Roman"/>
          <w:sz w:val="26"/>
          <w:szCs w:val="26"/>
        </w:rPr>
        <w:t>управлением финансового контроля</w:t>
      </w:r>
      <w:r w:rsidR="00687384" w:rsidRPr="009E7682">
        <w:rPr>
          <w:rFonts w:ascii="Times New Roman" w:hAnsi="Times New Roman"/>
          <w:sz w:val="26"/>
          <w:szCs w:val="26"/>
        </w:rPr>
        <w:t xml:space="preserve"> администрации муниципального образования город Новотроицк</w:t>
      </w:r>
      <w:r w:rsidR="005706D2" w:rsidRPr="009E7682">
        <w:rPr>
          <w:rFonts w:ascii="Times New Roman" w:hAnsi="Times New Roman"/>
          <w:sz w:val="26"/>
          <w:szCs w:val="26"/>
        </w:rPr>
        <w:t xml:space="preserve"> </w:t>
      </w:r>
      <w:r w:rsidRPr="009E7682">
        <w:rPr>
          <w:rFonts w:ascii="Times New Roman" w:hAnsi="Times New Roman"/>
          <w:sz w:val="26"/>
          <w:szCs w:val="26"/>
        </w:rPr>
        <w:t>проверок соблюдения условий, целей и порядка предоставления субсидии;</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представление отчета и анкет в соответствии с разделом </w:t>
      </w:r>
      <w:fldSimple w:instr=" REF _Ref500862096 \r \h  \* MERGEFORMAT ">
        <w:r w:rsidR="00A97D35" w:rsidRPr="00A97D35">
          <w:rPr>
            <w:rFonts w:ascii="Times New Roman" w:hAnsi="Times New Roman"/>
            <w:sz w:val="26"/>
            <w:szCs w:val="26"/>
          </w:rPr>
          <w:t>3</w:t>
        </w:r>
      </w:fldSimple>
      <w:r w:rsidRPr="009E7682">
        <w:rPr>
          <w:rFonts w:ascii="Times New Roman" w:hAnsi="Times New Roman"/>
          <w:sz w:val="26"/>
          <w:szCs w:val="26"/>
        </w:rPr>
        <w:t xml:space="preserve"> настоящего Порядка.</w:t>
      </w:r>
    </w:p>
    <w:p w:rsidR="00C554CD" w:rsidRPr="009E7682" w:rsidRDefault="00C554CD" w:rsidP="00626F0B">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 xml:space="preserve">Субсидия предоставляются на субсидирование части затрат, связанных с уплатой субъектом </w:t>
      </w:r>
      <w:r w:rsidR="008B6BFC" w:rsidRPr="009E7682">
        <w:rPr>
          <w:rFonts w:ascii="Times New Roman" w:hAnsi="Times New Roman"/>
          <w:sz w:val="26"/>
          <w:szCs w:val="26"/>
        </w:rPr>
        <w:t xml:space="preserve">малого и среднего предпринимательства </w:t>
      </w:r>
      <w:r w:rsidR="00D916DF" w:rsidRPr="009E7682">
        <w:rPr>
          <w:rFonts w:ascii="Times New Roman" w:hAnsi="Times New Roman"/>
          <w:sz w:val="26"/>
          <w:szCs w:val="26"/>
        </w:rPr>
        <w:t xml:space="preserve">лизинговых платежей и (или) </w:t>
      </w:r>
      <w:r w:rsidRPr="009E7682">
        <w:rPr>
          <w:rFonts w:ascii="Times New Roman" w:hAnsi="Times New Roman"/>
          <w:sz w:val="26"/>
          <w:szCs w:val="26"/>
        </w:rPr>
        <w:t xml:space="preserve">первого взноса (аванса) по договору (договорам) лизинга оборудования, </w:t>
      </w:r>
      <w:r w:rsidRPr="009E7682">
        <w:rPr>
          <w:rFonts w:ascii="Times New Roman" w:hAnsi="Times New Roman"/>
          <w:sz w:val="26"/>
          <w:szCs w:val="26"/>
        </w:rPr>
        <w:lastRenderedPageBreak/>
        <w:t>включая затраты на монтаж оборудования, в размере</w:t>
      </w:r>
      <w:r w:rsidR="00365093" w:rsidRPr="009E7682">
        <w:rPr>
          <w:rFonts w:ascii="Times New Roman" w:hAnsi="Times New Roman"/>
          <w:sz w:val="26"/>
          <w:szCs w:val="26"/>
        </w:rPr>
        <w:t xml:space="preserve"> </w:t>
      </w:r>
      <w:r w:rsidR="00162CDE">
        <w:rPr>
          <w:rFonts w:ascii="Times New Roman" w:hAnsi="Times New Roman"/>
          <w:sz w:val="26"/>
          <w:szCs w:val="26"/>
        </w:rPr>
        <w:t>7</w:t>
      </w:r>
      <w:r w:rsidR="00365093" w:rsidRPr="009E7682">
        <w:rPr>
          <w:rFonts w:ascii="Times New Roman" w:hAnsi="Times New Roman"/>
          <w:sz w:val="26"/>
          <w:szCs w:val="26"/>
        </w:rPr>
        <w:t>0 процентов</w:t>
      </w:r>
      <w:r w:rsidR="00132AFE" w:rsidRPr="009E7682">
        <w:rPr>
          <w:rFonts w:ascii="Times New Roman" w:hAnsi="Times New Roman"/>
          <w:sz w:val="26"/>
          <w:szCs w:val="26"/>
        </w:rPr>
        <w:t xml:space="preserve"> платежа. Общий объем субсидии </w:t>
      </w:r>
      <w:r w:rsidR="00462B47" w:rsidRPr="009E7682">
        <w:rPr>
          <w:rFonts w:ascii="Times New Roman" w:hAnsi="Times New Roman"/>
          <w:sz w:val="26"/>
          <w:szCs w:val="26"/>
        </w:rPr>
        <w:t xml:space="preserve">на </w:t>
      </w:r>
      <w:r w:rsidR="00132AFE" w:rsidRPr="009E7682">
        <w:rPr>
          <w:rFonts w:ascii="Times New Roman" w:hAnsi="Times New Roman"/>
          <w:sz w:val="26"/>
          <w:szCs w:val="26"/>
        </w:rPr>
        <w:t>одного субъекта не может превышать</w:t>
      </w:r>
      <w:r w:rsidRPr="009E7682">
        <w:rPr>
          <w:rFonts w:ascii="Times New Roman" w:hAnsi="Times New Roman"/>
          <w:sz w:val="26"/>
          <w:szCs w:val="26"/>
        </w:rPr>
        <w:t xml:space="preserve"> </w:t>
      </w:r>
      <w:r w:rsidR="00162CDE">
        <w:rPr>
          <w:rFonts w:ascii="Times New Roman" w:hAnsi="Times New Roman"/>
          <w:sz w:val="26"/>
          <w:szCs w:val="26"/>
        </w:rPr>
        <w:t>3</w:t>
      </w:r>
      <w:r w:rsidR="00365093" w:rsidRPr="009E7682">
        <w:rPr>
          <w:rFonts w:ascii="Times New Roman" w:hAnsi="Times New Roman"/>
          <w:sz w:val="26"/>
          <w:szCs w:val="26"/>
        </w:rPr>
        <w:t xml:space="preserve"> 0</w:t>
      </w:r>
      <w:r w:rsidRPr="009E7682">
        <w:rPr>
          <w:rFonts w:ascii="Times New Roman" w:hAnsi="Times New Roman"/>
          <w:sz w:val="26"/>
          <w:szCs w:val="26"/>
        </w:rPr>
        <w:t>00 000,0 (</w:t>
      </w:r>
      <w:r w:rsidR="00162CDE">
        <w:rPr>
          <w:rFonts w:ascii="Times New Roman" w:hAnsi="Times New Roman"/>
          <w:sz w:val="26"/>
          <w:szCs w:val="26"/>
        </w:rPr>
        <w:t>три</w:t>
      </w:r>
      <w:r w:rsidR="00365093" w:rsidRPr="009E7682">
        <w:rPr>
          <w:rFonts w:ascii="Times New Roman" w:hAnsi="Times New Roman"/>
          <w:sz w:val="26"/>
          <w:szCs w:val="26"/>
        </w:rPr>
        <w:t xml:space="preserve"> миллион</w:t>
      </w:r>
      <w:r w:rsidR="00162CDE">
        <w:rPr>
          <w:rFonts w:ascii="Times New Roman" w:hAnsi="Times New Roman"/>
          <w:sz w:val="26"/>
          <w:szCs w:val="26"/>
        </w:rPr>
        <w:t>а</w:t>
      </w:r>
      <w:r w:rsidRPr="009E7682">
        <w:rPr>
          <w:rFonts w:ascii="Times New Roman" w:hAnsi="Times New Roman"/>
          <w:sz w:val="26"/>
          <w:szCs w:val="26"/>
        </w:rPr>
        <w:t>) рублей.</w:t>
      </w:r>
    </w:p>
    <w:p w:rsidR="00C554CD" w:rsidRPr="009E7682" w:rsidRDefault="00C554CD" w:rsidP="00626F0B">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b/>
          <w:i/>
          <w:color w:val="FF0000"/>
          <w:sz w:val="26"/>
          <w:szCs w:val="26"/>
          <w:u w:val="single"/>
        </w:rPr>
      </w:pPr>
      <w:bookmarkStart w:id="4" w:name="_Ref501011909"/>
      <w:r w:rsidRPr="009E7682">
        <w:rPr>
          <w:rFonts w:ascii="Times New Roman" w:hAnsi="Times New Roman"/>
          <w:sz w:val="26"/>
          <w:szCs w:val="26"/>
        </w:rPr>
        <w:t xml:space="preserve">Субсидия предоставляется субъектам </w:t>
      </w:r>
      <w:r w:rsidR="008B6BFC" w:rsidRPr="009E7682">
        <w:rPr>
          <w:rFonts w:ascii="Times New Roman" w:hAnsi="Times New Roman"/>
          <w:sz w:val="26"/>
          <w:szCs w:val="26"/>
        </w:rPr>
        <w:t xml:space="preserve">малого и среднего предпринимательства </w:t>
      </w:r>
      <w:r w:rsidRPr="009E7682">
        <w:rPr>
          <w:rFonts w:ascii="Times New Roman" w:hAnsi="Times New Roman"/>
          <w:sz w:val="26"/>
          <w:szCs w:val="26"/>
        </w:rPr>
        <w:t xml:space="preserve">в </w:t>
      </w:r>
      <w:r w:rsidR="00205587">
        <w:rPr>
          <w:rFonts w:ascii="Times New Roman" w:hAnsi="Times New Roman"/>
          <w:sz w:val="26"/>
          <w:szCs w:val="26"/>
        </w:rPr>
        <w:t>безналичной</w:t>
      </w:r>
      <w:r w:rsidRPr="009E7682">
        <w:rPr>
          <w:rFonts w:ascii="Times New Roman" w:hAnsi="Times New Roman"/>
          <w:sz w:val="26"/>
          <w:szCs w:val="26"/>
        </w:rPr>
        <w:t xml:space="preserve"> форме </w:t>
      </w:r>
      <w:r w:rsidR="00462B47" w:rsidRPr="009E7682">
        <w:rPr>
          <w:rFonts w:ascii="Times New Roman" w:hAnsi="Times New Roman"/>
          <w:sz w:val="26"/>
          <w:szCs w:val="26"/>
        </w:rPr>
        <w:t xml:space="preserve">на возмещение затрат </w:t>
      </w:r>
      <w:r w:rsidRPr="009E7682">
        <w:rPr>
          <w:rFonts w:ascii="Times New Roman" w:hAnsi="Times New Roman"/>
          <w:sz w:val="26"/>
          <w:szCs w:val="26"/>
        </w:rPr>
        <w:t>по договору (договорам) лизинга, являющемуся действующим на момент подачи конкурсной заявки и заключенному заявителем с российск</w:t>
      </w:r>
      <w:r w:rsidR="00773F89" w:rsidRPr="009E7682">
        <w:rPr>
          <w:rFonts w:ascii="Times New Roman" w:hAnsi="Times New Roman"/>
          <w:sz w:val="26"/>
          <w:szCs w:val="26"/>
        </w:rPr>
        <w:t>ой</w:t>
      </w:r>
      <w:r w:rsidRPr="009E7682">
        <w:rPr>
          <w:rFonts w:ascii="Times New Roman" w:hAnsi="Times New Roman"/>
          <w:sz w:val="26"/>
          <w:szCs w:val="26"/>
        </w:rPr>
        <w:t xml:space="preserve"> лизингов</w:t>
      </w:r>
      <w:r w:rsidR="00773F89" w:rsidRPr="009E7682">
        <w:rPr>
          <w:rFonts w:ascii="Times New Roman" w:hAnsi="Times New Roman"/>
          <w:sz w:val="26"/>
          <w:szCs w:val="26"/>
        </w:rPr>
        <w:t>ой</w:t>
      </w:r>
      <w:r w:rsidRPr="009E7682">
        <w:rPr>
          <w:rFonts w:ascii="Times New Roman" w:hAnsi="Times New Roman"/>
          <w:sz w:val="26"/>
          <w:szCs w:val="26"/>
        </w:rPr>
        <w:t xml:space="preserve"> организаци</w:t>
      </w:r>
      <w:r w:rsidR="00773F89" w:rsidRPr="009E7682">
        <w:rPr>
          <w:rFonts w:ascii="Times New Roman" w:hAnsi="Times New Roman"/>
          <w:sz w:val="26"/>
          <w:szCs w:val="26"/>
        </w:rPr>
        <w:t>ей</w:t>
      </w:r>
      <w:r w:rsidRPr="009E7682">
        <w:rPr>
          <w:rFonts w:ascii="Times New Roman" w:hAnsi="Times New Roman"/>
          <w:sz w:val="26"/>
          <w:szCs w:val="26"/>
        </w:rPr>
        <w:t xml:space="preserve"> </w:t>
      </w:r>
      <w:r w:rsidR="006D2718">
        <w:rPr>
          <w:rFonts w:ascii="Times New Roman" w:hAnsi="Times New Roman"/>
          <w:sz w:val="26"/>
          <w:szCs w:val="26"/>
        </w:rPr>
        <w:t>з</w:t>
      </w:r>
      <w:r w:rsidRPr="009E7682">
        <w:rPr>
          <w:rFonts w:ascii="Times New Roman" w:hAnsi="Times New Roman"/>
          <w:sz w:val="26"/>
          <w:szCs w:val="26"/>
        </w:rPr>
        <w:t xml:space="preserve">а субсидией на цели, указанные в пункте </w:t>
      </w:r>
      <w:fldSimple w:instr=" REF _Ref500861909 \r \h  \* MERGEFORMAT ">
        <w:r w:rsidR="00A97D35" w:rsidRPr="00A97D35">
          <w:rPr>
            <w:rFonts w:ascii="Times New Roman" w:hAnsi="Times New Roman"/>
            <w:sz w:val="26"/>
            <w:szCs w:val="26"/>
          </w:rPr>
          <w:t>1.6</w:t>
        </w:r>
      </w:fldSimple>
      <w:r w:rsidRPr="009E7682">
        <w:rPr>
          <w:rFonts w:ascii="Times New Roman" w:hAnsi="Times New Roman"/>
          <w:sz w:val="26"/>
          <w:szCs w:val="26"/>
        </w:rPr>
        <w:t xml:space="preserve"> настоящего Порядка.</w:t>
      </w:r>
      <w:bookmarkEnd w:id="4"/>
    </w:p>
    <w:p w:rsidR="00C554CD" w:rsidRPr="009E7682" w:rsidRDefault="00C554CD" w:rsidP="00626F0B">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bookmarkStart w:id="5" w:name="_Ref500862150"/>
      <w:r w:rsidRPr="009E7682">
        <w:rPr>
          <w:rFonts w:ascii="Times New Roman" w:hAnsi="Times New Roman"/>
          <w:sz w:val="26"/>
          <w:szCs w:val="26"/>
        </w:rPr>
        <w:t>Субсидия предоставляется по договору (договорам) лизинга со следующими видами затрат:</w:t>
      </w:r>
      <w:bookmarkEnd w:id="5"/>
    </w:p>
    <w:p w:rsidR="00C554CD" w:rsidRPr="009E7682" w:rsidRDefault="00C554CD" w:rsidP="00626F0B">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proofErr w:type="gramStart"/>
      <w:r w:rsidRPr="009E7682">
        <w:rPr>
          <w:rFonts w:ascii="Times New Roman" w:hAnsi="Times New Roman"/>
          <w:sz w:val="26"/>
          <w:szCs w:val="26"/>
        </w:rPr>
        <w:t xml:space="preserve">оборудование -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относящиеся ко второй и выше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1 января 2002г. № 1, за исключением оборудования, предназначенного для осуществления оптовой и розничной торговой деятельности субъектами </w:t>
      </w:r>
      <w:r w:rsidR="008B6BFC" w:rsidRPr="009E7682">
        <w:rPr>
          <w:rFonts w:ascii="Times New Roman" w:hAnsi="Times New Roman"/>
          <w:sz w:val="26"/>
          <w:szCs w:val="26"/>
        </w:rPr>
        <w:t>малого и среднего предпринимательства</w:t>
      </w:r>
      <w:r w:rsidRPr="009E7682">
        <w:rPr>
          <w:rFonts w:ascii="Times New Roman" w:hAnsi="Times New Roman"/>
          <w:sz w:val="26"/>
          <w:szCs w:val="26"/>
        </w:rPr>
        <w:t>;</w:t>
      </w:r>
      <w:proofErr w:type="gramEnd"/>
    </w:p>
    <w:p w:rsidR="00C554CD" w:rsidRPr="009E7682" w:rsidRDefault="00C554CD" w:rsidP="00626F0B">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универсальные мобильные платформы: мобильная служба быта; мобильный </w:t>
      </w:r>
      <w:proofErr w:type="spellStart"/>
      <w:r w:rsidRPr="009E7682">
        <w:rPr>
          <w:rFonts w:ascii="Times New Roman" w:hAnsi="Times New Roman"/>
          <w:sz w:val="26"/>
          <w:szCs w:val="26"/>
        </w:rPr>
        <w:t>шиномонтаж</w:t>
      </w:r>
      <w:proofErr w:type="spellEnd"/>
      <w:r w:rsidRPr="009E7682">
        <w:rPr>
          <w:rFonts w:ascii="Times New Roman" w:hAnsi="Times New Roman"/>
          <w:sz w:val="26"/>
          <w:szCs w:val="26"/>
        </w:rPr>
        <w:t>; мобильный пункт быстрого питания; мобильный пункт производства готовых к употреблению продуктов питания (хлебобулочные и кондитерские изделия, блины, гриль, пончики и прочее); мобильный ремонт обуви; мобильный центр первичной обработки и фасовки сельскохозяйственной продукции; мобильный пункт заготовки молочной продукции;</w:t>
      </w:r>
    </w:p>
    <w:p w:rsidR="00C554CD" w:rsidRPr="009E7682" w:rsidRDefault="00C554CD" w:rsidP="00626F0B">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нестационарные объекты для ведения предпринимательской деятельности субъектами </w:t>
      </w:r>
      <w:r w:rsidR="008B6BFC" w:rsidRPr="009E7682">
        <w:rPr>
          <w:rFonts w:ascii="Times New Roman" w:hAnsi="Times New Roman"/>
          <w:sz w:val="26"/>
          <w:szCs w:val="26"/>
        </w:rPr>
        <w:t xml:space="preserve">малого и среднего предпринимательства </w:t>
      </w:r>
      <w:r w:rsidRPr="009E7682">
        <w:rPr>
          <w:rFonts w:ascii="Times New Roman" w:hAnsi="Times New Roman"/>
          <w:sz w:val="26"/>
          <w:szCs w:val="26"/>
        </w:rPr>
        <w:t>(временные сооружения или временные конструкции, не связанные прочно с земельным участком вне зависимости от присоединения к сетям инженерно-технического обеспечения).</w:t>
      </w:r>
    </w:p>
    <w:p w:rsidR="00C554CD" w:rsidRPr="009E7682" w:rsidRDefault="00C554CD" w:rsidP="007B575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bookmarkStart w:id="6" w:name="_Ref501028179"/>
      <w:r w:rsidRPr="009E7682">
        <w:rPr>
          <w:rFonts w:ascii="Times New Roman" w:hAnsi="Times New Roman"/>
          <w:sz w:val="26"/>
          <w:szCs w:val="26"/>
        </w:rPr>
        <w:t xml:space="preserve">Предметом лизинга по договору (договорам) указанным в пункте </w:t>
      </w:r>
      <w:fldSimple w:instr=" REF _Ref500862150 \r \h  \* MERGEFORMAT ">
        <w:r w:rsidR="00A97D35" w:rsidRPr="00A97D35">
          <w:rPr>
            <w:rFonts w:ascii="Times New Roman" w:hAnsi="Times New Roman"/>
            <w:sz w:val="26"/>
            <w:szCs w:val="26"/>
          </w:rPr>
          <w:t>2.5</w:t>
        </w:r>
      </w:fldSimple>
      <w:r w:rsidRPr="009E7682">
        <w:rPr>
          <w:rFonts w:ascii="Times New Roman" w:hAnsi="Times New Roman"/>
          <w:sz w:val="26"/>
          <w:szCs w:val="26"/>
        </w:rPr>
        <w:t xml:space="preserve"> не может быть физически изношенное или морально устаревшее оборудование.</w:t>
      </w:r>
      <w:bookmarkEnd w:id="6"/>
    </w:p>
    <w:p w:rsidR="00C554CD" w:rsidRPr="009E7682" w:rsidRDefault="00C554CD" w:rsidP="007B575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 xml:space="preserve">Субсидия предоставляется на компенсацию затрат связанных с уплатой субъектом </w:t>
      </w:r>
      <w:r w:rsidR="008B6BFC" w:rsidRPr="009E7682">
        <w:rPr>
          <w:rFonts w:ascii="Times New Roman" w:hAnsi="Times New Roman"/>
          <w:sz w:val="26"/>
          <w:szCs w:val="26"/>
        </w:rPr>
        <w:t xml:space="preserve">малого и среднего предпринимательства </w:t>
      </w:r>
      <w:r w:rsidR="00773F89" w:rsidRPr="009E7682">
        <w:rPr>
          <w:rFonts w:ascii="Times New Roman" w:hAnsi="Times New Roman"/>
          <w:sz w:val="26"/>
          <w:szCs w:val="26"/>
        </w:rPr>
        <w:t>лизинговых платежей и (или)</w:t>
      </w:r>
      <w:r w:rsidRPr="009E7682">
        <w:rPr>
          <w:rFonts w:ascii="Times New Roman" w:hAnsi="Times New Roman"/>
          <w:sz w:val="26"/>
          <w:szCs w:val="26"/>
        </w:rPr>
        <w:t xml:space="preserve"> первого взноса (аванса) по договору (договорам) лизинга  с учетом требований пунктов </w:t>
      </w:r>
      <w:fldSimple w:instr=" REF _Ref500861868 \r \h  \* MERGEFORMAT ">
        <w:r w:rsidR="00A97D35" w:rsidRPr="00A97D35">
          <w:rPr>
            <w:rFonts w:ascii="Times New Roman" w:hAnsi="Times New Roman"/>
            <w:sz w:val="26"/>
            <w:szCs w:val="26"/>
          </w:rPr>
          <w:t>2.1</w:t>
        </w:r>
      </w:fldSimple>
      <w:r w:rsidRPr="009E7682">
        <w:rPr>
          <w:rFonts w:ascii="Times New Roman" w:hAnsi="Times New Roman"/>
          <w:sz w:val="26"/>
          <w:szCs w:val="26"/>
        </w:rPr>
        <w:t xml:space="preserve"> - </w:t>
      </w:r>
      <w:fldSimple w:instr=" REF _Ref501028179 \r \h  \* MERGEFORMAT ">
        <w:r w:rsidR="00A97D35" w:rsidRPr="00A97D35">
          <w:rPr>
            <w:rFonts w:ascii="Times New Roman" w:hAnsi="Times New Roman"/>
            <w:sz w:val="26"/>
            <w:szCs w:val="26"/>
          </w:rPr>
          <w:t>2.6</w:t>
        </w:r>
      </w:fldSimple>
      <w:r w:rsidRPr="009E7682">
        <w:rPr>
          <w:rFonts w:ascii="Times New Roman" w:hAnsi="Times New Roman"/>
          <w:sz w:val="26"/>
          <w:szCs w:val="26"/>
        </w:rPr>
        <w:t xml:space="preserve"> настоящего Порядка, при документальном подтверждении субъектом </w:t>
      </w:r>
      <w:r w:rsidR="008B6BFC" w:rsidRPr="009E7682">
        <w:rPr>
          <w:rFonts w:ascii="Times New Roman" w:hAnsi="Times New Roman"/>
          <w:sz w:val="26"/>
          <w:szCs w:val="26"/>
        </w:rPr>
        <w:t xml:space="preserve">малого и среднего предпринимательства </w:t>
      </w:r>
      <w:r w:rsidRPr="009E7682">
        <w:rPr>
          <w:rFonts w:ascii="Times New Roman" w:hAnsi="Times New Roman"/>
          <w:sz w:val="26"/>
          <w:szCs w:val="26"/>
        </w:rPr>
        <w:t>указанных понесенных затрат.</w:t>
      </w:r>
    </w:p>
    <w:p w:rsidR="00C554CD" w:rsidRPr="009E7682" w:rsidRDefault="00C554CD" w:rsidP="0032598F">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Информация о проведении конкурсного отбора, о сроках предоставления субсидии.</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7" w:name="_Ref500862227"/>
      <w:r w:rsidRPr="009E7682">
        <w:rPr>
          <w:rFonts w:ascii="Times New Roman" w:hAnsi="Times New Roman"/>
          <w:sz w:val="26"/>
          <w:szCs w:val="26"/>
        </w:rPr>
        <w:t xml:space="preserve">Информация о проведении конкурсного отбора размещается </w:t>
      </w:r>
      <w:r w:rsidR="005A34BF" w:rsidRPr="009E7682">
        <w:rPr>
          <w:rFonts w:ascii="Times New Roman" w:hAnsi="Times New Roman"/>
          <w:sz w:val="26"/>
          <w:szCs w:val="26"/>
        </w:rPr>
        <w:t>Отдел</w:t>
      </w:r>
      <w:r w:rsidR="0066352D" w:rsidRPr="009E7682">
        <w:rPr>
          <w:rFonts w:ascii="Times New Roman" w:hAnsi="Times New Roman"/>
          <w:sz w:val="26"/>
          <w:szCs w:val="26"/>
        </w:rPr>
        <w:t>ом</w:t>
      </w:r>
      <w:r w:rsidRPr="009E7682">
        <w:rPr>
          <w:rFonts w:ascii="Times New Roman" w:hAnsi="Times New Roman"/>
          <w:sz w:val="26"/>
          <w:szCs w:val="26"/>
        </w:rPr>
        <w:t xml:space="preserve"> </w:t>
      </w:r>
      <w:r w:rsidR="00773F89" w:rsidRPr="009E7682">
        <w:rPr>
          <w:rFonts w:ascii="Times New Roman" w:hAnsi="Times New Roman"/>
          <w:sz w:val="26"/>
          <w:szCs w:val="26"/>
        </w:rPr>
        <w:t xml:space="preserve">на официальном сайте администрации муниципального образования город Новотроицк </w:t>
      </w:r>
      <w:hyperlink r:id="rId24" w:history="1">
        <w:r w:rsidR="00773F89" w:rsidRPr="009E7682">
          <w:rPr>
            <w:rFonts w:ascii="Times New Roman" w:hAnsi="Times New Roman"/>
            <w:sz w:val="26"/>
            <w:szCs w:val="26"/>
          </w:rPr>
          <w:t>www.novotroitsk.orb.ru</w:t>
        </w:r>
      </w:hyperlink>
      <w:r w:rsidR="00773F89" w:rsidRPr="009E7682">
        <w:rPr>
          <w:rFonts w:ascii="Times New Roman" w:hAnsi="Times New Roman"/>
          <w:sz w:val="26"/>
          <w:szCs w:val="26"/>
        </w:rPr>
        <w:t xml:space="preserve"> в сети «Интернет»</w:t>
      </w:r>
      <w:r w:rsidRPr="009E7682">
        <w:rPr>
          <w:rFonts w:ascii="Times New Roman" w:hAnsi="Times New Roman"/>
          <w:sz w:val="26"/>
          <w:szCs w:val="26"/>
        </w:rPr>
        <w:t xml:space="preserve"> не </w:t>
      </w:r>
      <w:proofErr w:type="gramStart"/>
      <w:r w:rsidRPr="009E7682">
        <w:rPr>
          <w:rFonts w:ascii="Times New Roman" w:hAnsi="Times New Roman"/>
          <w:sz w:val="26"/>
          <w:szCs w:val="26"/>
        </w:rPr>
        <w:t>позднее</w:t>
      </w:r>
      <w:proofErr w:type="gramEnd"/>
      <w:r w:rsidRPr="009E7682">
        <w:rPr>
          <w:rFonts w:ascii="Times New Roman" w:hAnsi="Times New Roman"/>
          <w:sz w:val="26"/>
          <w:szCs w:val="26"/>
        </w:rPr>
        <w:t xml:space="preserve"> чем за 5 (пять) календарных дней до даты начала принятия документов на конкурсный отбор. В информации указываются:</w:t>
      </w:r>
      <w:bookmarkEnd w:id="7"/>
    </w:p>
    <w:p w:rsidR="00C554CD" w:rsidRPr="009E7682" w:rsidRDefault="00C554CD" w:rsidP="00C554CD">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вид поддержки;</w:t>
      </w:r>
    </w:p>
    <w:p w:rsidR="00C554CD" w:rsidRPr="009E7682" w:rsidRDefault="00C554CD" w:rsidP="00C554CD">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наименование конкурсного отбора;</w:t>
      </w:r>
    </w:p>
    <w:p w:rsidR="00C554CD" w:rsidRPr="009E7682" w:rsidRDefault="00C554CD" w:rsidP="00C554CD">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источник финансирования и объем бюджетных средств, предусмотренных в текущем финансовом году на предоставление субсидии;</w:t>
      </w:r>
    </w:p>
    <w:p w:rsidR="00C554CD" w:rsidRPr="009E7682" w:rsidRDefault="00C554CD" w:rsidP="00C554CD">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перечень документов, подлежащих предоставлению на конкурсный отбор;</w:t>
      </w:r>
    </w:p>
    <w:p w:rsidR="00C554CD" w:rsidRPr="009E7682" w:rsidRDefault="00C554CD" w:rsidP="00C554CD">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адрес, по которому принимаются документы;</w:t>
      </w:r>
    </w:p>
    <w:p w:rsidR="00C554CD" w:rsidRPr="009E7682" w:rsidRDefault="00C554CD" w:rsidP="00C554CD">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lastRenderedPageBreak/>
        <w:t>сроки и время приема документов;</w:t>
      </w:r>
    </w:p>
    <w:p w:rsidR="00C554CD" w:rsidRPr="009E7682" w:rsidRDefault="00C554CD" w:rsidP="00C554CD">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контактные телефоны лиц, осуществляющих консультирование по вопросам участия в конкурсном отборе.</w:t>
      </w:r>
    </w:p>
    <w:p w:rsidR="00C554CD" w:rsidRPr="009E7682" w:rsidRDefault="00C554CD" w:rsidP="00AC4E37">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Прием документов на конкурсный отбор осуществляется </w:t>
      </w:r>
      <w:r w:rsidR="005A34BF" w:rsidRPr="009E7682">
        <w:rPr>
          <w:rFonts w:ascii="Times New Roman" w:hAnsi="Times New Roman"/>
          <w:sz w:val="26"/>
          <w:szCs w:val="26"/>
        </w:rPr>
        <w:t>Отдел</w:t>
      </w:r>
      <w:r w:rsidR="005706D2" w:rsidRPr="009E7682">
        <w:rPr>
          <w:rFonts w:ascii="Times New Roman" w:hAnsi="Times New Roman"/>
          <w:sz w:val="26"/>
          <w:szCs w:val="26"/>
        </w:rPr>
        <w:t>ом</w:t>
      </w:r>
      <w:r w:rsidRPr="009E7682">
        <w:rPr>
          <w:rFonts w:ascii="Times New Roman" w:hAnsi="Times New Roman"/>
          <w:sz w:val="26"/>
          <w:szCs w:val="26"/>
        </w:rPr>
        <w:t xml:space="preserve"> после объявления конкурсного отбора до даты окончания срока приема документов, указанной в информации о проведении конкурсного отбора (включительно). </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Прием документов на конкурсный отбор может объявляться несколько раз до полного распределения утвержденных лимитов бюджетных обязательств без остатка (далее - полное распределение лимитов бюджетных обязательств), при этом дата окончания приема заявок не может быть определена позднее 1 ноября текущего года.</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В случае, когда 1 ноября приходится на выходной день, последним днем принятия документов на конкурсный отбор считается следующий за ним первый рабочий день.</w:t>
      </w:r>
    </w:p>
    <w:p w:rsidR="00C554CD" w:rsidRPr="009E7682" w:rsidRDefault="00C554CD" w:rsidP="00C554CD">
      <w:pPr>
        <w:ind w:firstLine="709"/>
        <w:rPr>
          <w:rFonts w:ascii="Times New Roman" w:hAnsi="Times New Roman" w:cs="Times New Roman"/>
          <w:sz w:val="26"/>
          <w:szCs w:val="26"/>
        </w:rPr>
      </w:pPr>
      <w:r w:rsidRPr="009E7682">
        <w:rPr>
          <w:rFonts w:ascii="Times New Roman" w:hAnsi="Times New Roman" w:cs="Times New Roman"/>
          <w:sz w:val="26"/>
          <w:szCs w:val="26"/>
        </w:rPr>
        <w:t>Конкурсные заявки от заявителей позднее даты окончания приема документов на конкурсный отбор, указанной в информации о проведении конкурсного отбора не принимаются.</w:t>
      </w:r>
      <w:r w:rsidRPr="009E7682">
        <w:rPr>
          <w:rFonts w:ascii="Times New Roman" w:hAnsi="Times New Roman" w:cs="Times New Roman"/>
          <w:b/>
          <w:i/>
          <w:sz w:val="26"/>
          <w:szCs w:val="26"/>
        </w:rPr>
        <w:t xml:space="preserve"> </w:t>
      </w:r>
    </w:p>
    <w:p w:rsidR="00C554CD" w:rsidRPr="009E7682" w:rsidRDefault="00C554CD" w:rsidP="00AC4E37">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Конкурсный отбор на получение субсидии состоит из следующих этапов:</w:t>
      </w:r>
    </w:p>
    <w:p w:rsidR="00C554CD" w:rsidRPr="009E7682" w:rsidRDefault="00C554CD" w:rsidP="00C554CD">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прием и рассмотрение конкурсных заявок, представленных заявителями (первый этап конкурсного отбора);</w:t>
      </w:r>
    </w:p>
    <w:p w:rsidR="00C554CD" w:rsidRPr="009E7682" w:rsidRDefault="00C554CD" w:rsidP="00C554CD">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определение победителей конкурсного отбора, получателей субсидии (второй этап конкурсного отбора).</w:t>
      </w:r>
    </w:p>
    <w:p w:rsidR="00C554CD" w:rsidRPr="009E7682" w:rsidRDefault="00C554CD" w:rsidP="00C554CD">
      <w:pPr>
        <w:ind w:firstLine="709"/>
        <w:rPr>
          <w:rFonts w:ascii="Times New Roman" w:hAnsi="Times New Roman" w:cs="Times New Roman"/>
          <w:spacing w:val="-4"/>
          <w:sz w:val="26"/>
          <w:szCs w:val="26"/>
        </w:rPr>
      </w:pPr>
      <w:r w:rsidRPr="009E7682">
        <w:rPr>
          <w:rFonts w:ascii="Times New Roman" w:hAnsi="Times New Roman" w:cs="Times New Roman"/>
          <w:spacing w:val="-4"/>
          <w:sz w:val="26"/>
          <w:szCs w:val="26"/>
        </w:rPr>
        <w:t xml:space="preserve">Максимальный срок ожидания решения </w:t>
      </w:r>
      <w:r w:rsidR="00FE2907" w:rsidRPr="009E7682">
        <w:rPr>
          <w:rFonts w:ascii="Times New Roman" w:hAnsi="Times New Roman" w:cs="Times New Roman"/>
          <w:spacing w:val="-4"/>
          <w:sz w:val="26"/>
          <w:szCs w:val="26"/>
        </w:rPr>
        <w:t>Администрация</w:t>
      </w:r>
      <w:r w:rsidRPr="009E7682">
        <w:rPr>
          <w:rFonts w:ascii="Times New Roman" w:hAnsi="Times New Roman" w:cs="Times New Roman"/>
          <w:spacing w:val="-4"/>
          <w:sz w:val="26"/>
          <w:szCs w:val="26"/>
        </w:rPr>
        <w:t xml:space="preserve"> о предоставлении поддержки не может превышать 30 (тридцать) календарных дней </w:t>
      </w:r>
      <w:proofErr w:type="gramStart"/>
      <w:r w:rsidRPr="009E7682">
        <w:rPr>
          <w:rFonts w:ascii="Times New Roman" w:hAnsi="Times New Roman" w:cs="Times New Roman"/>
          <w:spacing w:val="-4"/>
          <w:sz w:val="26"/>
          <w:szCs w:val="26"/>
        </w:rPr>
        <w:t>с даты окончания</w:t>
      </w:r>
      <w:proofErr w:type="gramEnd"/>
      <w:r w:rsidRPr="009E7682">
        <w:rPr>
          <w:rFonts w:ascii="Times New Roman" w:hAnsi="Times New Roman" w:cs="Times New Roman"/>
          <w:spacing w:val="-4"/>
          <w:sz w:val="26"/>
          <w:szCs w:val="26"/>
        </w:rPr>
        <w:t xml:space="preserve"> срока приема конкурсных заявок о предоставлении субсидии, указанного в информации о проведении конкурсного отбора в соответствии с пунктом</w:t>
      </w:r>
      <w:r w:rsidR="0032598F" w:rsidRPr="009E7682">
        <w:rPr>
          <w:rFonts w:ascii="Times New Roman" w:hAnsi="Times New Roman" w:cs="Times New Roman"/>
          <w:spacing w:val="-4"/>
          <w:sz w:val="26"/>
          <w:szCs w:val="26"/>
        </w:rPr>
        <w:t xml:space="preserve"> 2.</w:t>
      </w:r>
      <w:r w:rsidR="004D12E8">
        <w:rPr>
          <w:rFonts w:ascii="Times New Roman" w:hAnsi="Times New Roman" w:cs="Times New Roman"/>
          <w:spacing w:val="-4"/>
          <w:sz w:val="26"/>
          <w:szCs w:val="26"/>
        </w:rPr>
        <w:t>8</w:t>
      </w:r>
      <w:r w:rsidR="0032598F" w:rsidRPr="009E7682">
        <w:rPr>
          <w:rFonts w:ascii="Times New Roman" w:hAnsi="Times New Roman" w:cs="Times New Roman"/>
          <w:spacing w:val="-4"/>
          <w:sz w:val="26"/>
          <w:szCs w:val="26"/>
        </w:rPr>
        <w:t>.1</w:t>
      </w:r>
      <w:r w:rsidRPr="009E7682">
        <w:rPr>
          <w:rFonts w:ascii="Times New Roman" w:hAnsi="Times New Roman" w:cs="Times New Roman"/>
          <w:spacing w:val="-4"/>
          <w:sz w:val="26"/>
          <w:szCs w:val="26"/>
        </w:rPr>
        <w:t xml:space="preserve"> настоящего Порядка.    </w:t>
      </w:r>
    </w:p>
    <w:p w:rsidR="00C554CD" w:rsidRPr="009E7682" w:rsidRDefault="00C554CD" w:rsidP="00915EB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bookmarkStart w:id="8" w:name="_Ref501011613"/>
      <w:r w:rsidRPr="009E7682">
        <w:rPr>
          <w:rFonts w:ascii="Times New Roman" w:hAnsi="Times New Roman"/>
          <w:sz w:val="26"/>
          <w:szCs w:val="26"/>
        </w:rPr>
        <w:t>Перечень документов, необходимых для предоставления субсидии.</w:t>
      </w:r>
      <w:bookmarkEnd w:id="8"/>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9" w:name="_Ref501011793"/>
      <w:r w:rsidRPr="009E7682">
        <w:rPr>
          <w:rFonts w:ascii="Times New Roman" w:hAnsi="Times New Roman"/>
          <w:sz w:val="26"/>
          <w:szCs w:val="26"/>
        </w:rPr>
        <w:t>На конкурсный отбор заявитель представляет конкурсную заявку в составе следующих документов, содержащих достоверные сведения:</w:t>
      </w:r>
      <w:bookmarkEnd w:id="9"/>
    </w:p>
    <w:p w:rsidR="00C554CD" w:rsidRPr="009E7682" w:rsidRDefault="00C554CD" w:rsidP="00C554CD">
      <w:pPr>
        <w:rPr>
          <w:rFonts w:ascii="Times New Roman" w:hAnsi="Times New Roman" w:cs="Times New Roman"/>
          <w:sz w:val="26"/>
          <w:szCs w:val="26"/>
        </w:rPr>
      </w:pPr>
      <w:bookmarkStart w:id="10" w:name="sub_1504211"/>
      <w:r w:rsidRPr="009E7682">
        <w:rPr>
          <w:rFonts w:ascii="Times New Roman" w:hAnsi="Times New Roman" w:cs="Times New Roman"/>
          <w:sz w:val="26"/>
          <w:szCs w:val="26"/>
        </w:rPr>
        <w:t xml:space="preserve">1) заявления о предоставлении субсидии по форме согласно </w:t>
      </w:r>
      <w:hyperlink w:anchor="sub_15001" w:history="1">
        <w:r w:rsidRPr="009E7682">
          <w:rPr>
            <w:rStyle w:val="a4"/>
            <w:rFonts w:ascii="Times New Roman" w:hAnsi="Times New Roman"/>
            <w:sz w:val="26"/>
            <w:szCs w:val="26"/>
          </w:rPr>
          <w:t>приложению 2</w:t>
        </w:r>
      </w:hyperlink>
      <w:r w:rsidRPr="009E7682">
        <w:rPr>
          <w:rFonts w:ascii="Times New Roman" w:hAnsi="Times New Roman" w:cs="Times New Roman"/>
          <w:sz w:val="26"/>
          <w:szCs w:val="26"/>
        </w:rPr>
        <w:t xml:space="preserve"> к настоящему Порядку;</w:t>
      </w:r>
    </w:p>
    <w:p w:rsidR="00C554CD" w:rsidRPr="009E7682" w:rsidRDefault="00C554CD" w:rsidP="00C554CD">
      <w:pPr>
        <w:rPr>
          <w:rFonts w:ascii="Times New Roman" w:hAnsi="Times New Roman" w:cs="Times New Roman"/>
          <w:sz w:val="26"/>
          <w:szCs w:val="26"/>
          <w:lang w:eastAsia="en-US"/>
        </w:rPr>
      </w:pPr>
      <w:bookmarkStart w:id="11" w:name="sub_1504213"/>
      <w:bookmarkEnd w:id="10"/>
      <w:r w:rsidRPr="009E7682">
        <w:rPr>
          <w:rFonts w:ascii="Times New Roman" w:hAnsi="Times New Roman" w:cs="Times New Roman"/>
          <w:sz w:val="26"/>
          <w:szCs w:val="26"/>
          <w:lang w:eastAsia="en-US"/>
        </w:rPr>
        <w:t xml:space="preserve">2)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r:id="rId25" w:history="1">
        <w:r w:rsidRPr="009E7682">
          <w:rPr>
            <w:rStyle w:val="afffff4"/>
            <w:rFonts w:ascii="Times New Roman" w:hAnsi="Times New Roman"/>
            <w:sz w:val="26"/>
            <w:szCs w:val="26"/>
            <w:lang w:eastAsia="en-US"/>
          </w:rPr>
          <w:t>статьей 4.1</w:t>
        </w:r>
      </w:hyperlink>
      <w:r w:rsidRPr="009E7682">
        <w:rPr>
          <w:rFonts w:ascii="Times New Roman" w:hAnsi="Times New Roman" w:cs="Times New Roman"/>
          <w:sz w:val="26"/>
          <w:szCs w:val="26"/>
          <w:lang w:eastAsia="en-US"/>
        </w:rPr>
        <w:t xml:space="preserve"> </w:t>
      </w:r>
      <w:hyperlink r:id="rId26" w:history="1">
        <w:r w:rsidRPr="009E7682">
          <w:rPr>
            <w:rStyle w:val="afffff4"/>
            <w:rFonts w:ascii="Times New Roman" w:hAnsi="Times New Roman"/>
            <w:sz w:val="26"/>
            <w:szCs w:val="26"/>
            <w:lang w:eastAsia="en-US"/>
          </w:rPr>
          <w:t xml:space="preserve">Федерального </w:t>
        </w:r>
        <w:proofErr w:type="gramStart"/>
        <w:r w:rsidRPr="009E7682">
          <w:rPr>
            <w:rStyle w:val="afffff4"/>
            <w:rFonts w:ascii="Times New Roman" w:hAnsi="Times New Roman"/>
            <w:sz w:val="26"/>
            <w:szCs w:val="26"/>
            <w:lang w:eastAsia="en-US"/>
          </w:rPr>
          <w:t>закон</w:t>
        </w:r>
        <w:proofErr w:type="gramEnd"/>
      </w:hyperlink>
      <w:r w:rsidRPr="009E7682">
        <w:rPr>
          <w:rFonts w:ascii="Times New Roman" w:hAnsi="Times New Roman" w:cs="Times New Roman"/>
          <w:sz w:val="26"/>
          <w:szCs w:val="26"/>
        </w:rPr>
        <w:t>а</w:t>
      </w:r>
      <w:r w:rsidRPr="009E7682">
        <w:rPr>
          <w:rFonts w:ascii="Times New Roman" w:hAnsi="Times New Roman" w:cs="Times New Roman"/>
          <w:sz w:val="26"/>
          <w:szCs w:val="26"/>
          <w:lang w:eastAsia="en-US"/>
        </w:rPr>
        <w:t xml:space="preserve"> от 24.07.2007 № 209-ФЗ «О развитии малого и среднего предпринимательства в Российской Федерации», представляют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данным законом, по </w:t>
      </w:r>
      <w:hyperlink r:id="rId27" w:history="1">
        <w:r w:rsidRPr="009E7682">
          <w:rPr>
            <w:rStyle w:val="afffff4"/>
            <w:rFonts w:ascii="Times New Roman" w:hAnsi="Times New Roman"/>
            <w:sz w:val="26"/>
            <w:szCs w:val="26"/>
            <w:lang w:eastAsia="en-US"/>
          </w:rPr>
          <w:t>форме</w:t>
        </w:r>
      </w:hyperlink>
      <w:r w:rsidRPr="009E7682">
        <w:rPr>
          <w:rFonts w:ascii="Times New Roman" w:hAnsi="Times New Roman" w:cs="Times New Roman"/>
          <w:sz w:val="26"/>
          <w:szCs w:val="26"/>
          <w:lang w:eastAsia="en-US"/>
        </w:rPr>
        <w:t xml:space="preserve">, утвержденной </w:t>
      </w:r>
      <w:hyperlink r:id="rId28" w:history="1">
        <w:r w:rsidRPr="009E7682">
          <w:rPr>
            <w:rStyle w:val="afffff4"/>
            <w:rFonts w:ascii="Times New Roman" w:hAnsi="Times New Roman"/>
            <w:sz w:val="26"/>
            <w:szCs w:val="26"/>
            <w:lang w:eastAsia="en-US"/>
          </w:rPr>
          <w:t>приказом</w:t>
        </w:r>
      </w:hyperlink>
      <w:r w:rsidRPr="009E7682">
        <w:rPr>
          <w:rFonts w:ascii="Times New Roman" w:hAnsi="Times New Roman" w:cs="Times New Roman"/>
          <w:sz w:val="26"/>
          <w:szCs w:val="26"/>
          <w:lang w:eastAsia="en-US"/>
        </w:rPr>
        <w:t xml:space="preserve"> Министерства экономического развития Российской Федерации от 10.03.2016 № 113 (приложение 3);</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3) копии документа, удостоверяющего личность индивидуального предпринимателя, законного представителя заявителя - юридического лица либо представителя заявителя.</w:t>
      </w:r>
    </w:p>
    <w:bookmarkEnd w:id="11"/>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Для целей настоящего Порядка под законным представителем заявителя - </w:t>
      </w:r>
      <w:r w:rsidRPr="009E7682">
        <w:rPr>
          <w:rFonts w:ascii="Times New Roman" w:hAnsi="Times New Roman" w:cs="Times New Roman"/>
          <w:sz w:val="26"/>
          <w:szCs w:val="26"/>
        </w:rPr>
        <w:lastRenderedPageBreak/>
        <w:t>юридического лица понимается руководитель или иное лицо, признанное в соответствии с законом или учредительными документами органом юридического лица. Под представителем заявителя понимается физическое лицо, имеющее право представлять интересы заявителя в соответствии с доверенностью;</w:t>
      </w:r>
    </w:p>
    <w:p w:rsidR="00C554CD" w:rsidRPr="009E7682" w:rsidRDefault="00C554CD" w:rsidP="00915EB4">
      <w:pPr>
        <w:ind w:firstLine="709"/>
        <w:rPr>
          <w:rFonts w:ascii="Times New Roman" w:hAnsi="Times New Roman" w:cs="Times New Roman"/>
          <w:sz w:val="26"/>
          <w:szCs w:val="26"/>
        </w:rPr>
      </w:pPr>
      <w:bookmarkStart w:id="12" w:name="sub_1504214"/>
      <w:r w:rsidRPr="009E7682">
        <w:rPr>
          <w:rFonts w:ascii="Times New Roman" w:hAnsi="Times New Roman" w:cs="Times New Roman"/>
          <w:sz w:val="26"/>
          <w:szCs w:val="26"/>
        </w:rPr>
        <w:t>4) копии документа, подтверждающего полномочия законного представителя, представителя заявителя (приказ о назначении на должность, документ, подтверждающий избрание лица на должность в соответствии с учредительным документом юридического лица, доверенность);</w:t>
      </w:r>
    </w:p>
    <w:p w:rsidR="00C554CD" w:rsidRPr="009E7682" w:rsidRDefault="00C554CD" w:rsidP="00915EB4">
      <w:pPr>
        <w:ind w:firstLine="709"/>
        <w:rPr>
          <w:rFonts w:ascii="Times New Roman" w:hAnsi="Times New Roman" w:cs="Times New Roman"/>
          <w:sz w:val="26"/>
          <w:szCs w:val="26"/>
        </w:rPr>
      </w:pPr>
      <w:bookmarkStart w:id="13" w:name="sub_1504215"/>
      <w:bookmarkEnd w:id="12"/>
      <w:r w:rsidRPr="009E7682">
        <w:rPr>
          <w:rFonts w:ascii="Times New Roman" w:hAnsi="Times New Roman" w:cs="Times New Roman"/>
          <w:sz w:val="26"/>
          <w:szCs w:val="26"/>
        </w:rPr>
        <w:t>5) для заявителей - юридических лиц - копии учредительного документа со всеми действующими изменениями к нему на дату подачи заявления о предоставлении субсидии. В случае утверждения учредительного документа в новой редакции представляется его копия в новой редакции с приложением копий действующих изменений и дополнений в учредительный документ, принятых после утверждения учредительного документа в новой редакции;</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6) копии свидетельства </w:t>
      </w:r>
      <w:proofErr w:type="spellStart"/>
      <w:r w:rsidRPr="009E7682">
        <w:rPr>
          <w:rFonts w:ascii="Times New Roman" w:hAnsi="Times New Roman" w:cs="Times New Roman"/>
          <w:sz w:val="26"/>
          <w:szCs w:val="26"/>
        </w:rPr>
        <w:t>саморегулируемой</w:t>
      </w:r>
      <w:proofErr w:type="spellEnd"/>
      <w:r w:rsidRPr="009E7682">
        <w:rPr>
          <w:rFonts w:ascii="Times New Roman" w:hAnsi="Times New Roman" w:cs="Times New Roman"/>
          <w:sz w:val="26"/>
          <w:szCs w:val="26"/>
        </w:rPr>
        <w:t xml:space="preserve"> организации о допуске к определенному виду или видам работ, которые оказывают влияние на безопасность объектов капитального строительства (представляется при осуществлении заявителем видов работ, оказывающих влияние на безопасность объектов капитального строительства, в соответствии с </w:t>
      </w:r>
      <w:hyperlink r:id="rId29" w:history="1">
        <w:r w:rsidRPr="009E7682">
          <w:rPr>
            <w:rFonts w:ascii="Times New Roman" w:hAnsi="Times New Roman" w:cs="Times New Roman"/>
            <w:sz w:val="26"/>
            <w:szCs w:val="26"/>
          </w:rPr>
          <w:t>приказом</w:t>
        </w:r>
      </w:hyperlink>
      <w:r w:rsidRPr="009E7682">
        <w:rPr>
          <w:rFonts w:ascii="Times New Roman" w:hAnsi="Times New Roman" w:cs="Times New Roman"/>
          <w:sz w:val="26"/>
          <w:szCs w:val="26"/>
        </w:rPr>
        <w:t xml:space="preserve"> Министерства регионального развития России от 30.12.2009 № 624);</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7) анкету субъекта </w:t>
      </w:r>
      <w:r w:rsidR="008B6BFC" w:rsidRPr="009E7682">
        <w:rPr>
          <w:rFonts w:ascii="Times New Roman" w:hAnsi="Times New Roman"/>
          <w:sz w:val="26"/>
          <w:szCs w:val="26"/>
        </w:rPr>
        <w:t>малого и среднего предпринимательства</w:t>
      </w:r>
      <w:r w:rsidRPr="009E7682">
        <w:rPr>
          <w:rFonts w:ascii="Times New Roman" w:hAnsi="Times New Roman" w:cs="Times New Roman"/>
          <w:sz w:val="26"/>
          <w:szCs w:val="26"/>
        </w:rPr>
        <w:t>, заполненную за календарный год, предшествующий году подачи конкурсной заявки по форме согласно приложению 6 к настоящему Порядку;</w:t>
      </w:r>
    </w:p>
    <w:bookmarkEnd w:id="13"/>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8) технико-экономическое обоснование, составленное по форме согласно </w:t>
      </w:r>
      <w:hyperlink w:anchor="sub_15002" w:history="1">
        <w:r w:rsidRPr="009E7682">
          <w:rPr>
            <w:rStyle w:val="a4"/>
            <w:rFonts w:ascii="Times New Roman" w:hAnsi="Times New Roman"/>
            <w:sz w:val="26"/>
            <w:szCs w:val="26"/>
          </w:rPr>
          <w:t xml:space="preserve">приложению </w:t>
        </w:r>
      </w:hyperlink>
      <w:r w:rsidRPr="009E7682">
        <w:rPr>
          <w:rFonts w:ascii="Times New Roman" w:hAnsi="Times New Roman" w:cs="Times New Roman"/>
          <w:sz w:val="26"/>
          <w:szCs w:val="26"/>
        </w:rPr>
        <w:t>4 к настоящему Порядку;</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9) копии договора (договоров) лизинга, заключенного получателем с российскими лизинговыми организациями, (включая все дополнительные соглашения к договору (договорам) лизинга, заверенные лизинговой компанией (фирмой) и руководителем организации.</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10) справку из лизинговой компании о том, что договор (договоры) лизинга, представленные заявителем для возмещения </w:t>
      </w:r>
      <w:r w:rsidR="006E04BF" w:rsidRPr="009E7682">
        <w:rPr>
          <w:rFonts w:ascii="Times New Roman" w:hAnsi="Times New Roman" w:cs="Times New Roman"/>
          <w:sz w:val="26"/>
          <w:szCs w:val="26"/>
        </w:rPr>
        <w:t>лизинговых платежей и (или) первого взноса (аванса), -</w:t>
      </w:r>
      <w:r w:rsidRPr="009E7682">
        <w:rPr>
          <w:rFonts w:ascii="Times New Roman" w:hAnsi="Times New Roman" w:cs="Times New Roman"/>
          <w:sz w:val="26"/>
          <w:szCs w:val="26"/>
        </w:rPr>
        <w:t xml:space="preserve"> действующий и на дату подачи конкурсной заявки по нему отсутствует просроченная задолженность по лизинговым платежам. </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11) копии платежных документов, подтверждающих факт перечисления авансового платежа по договору (договорам) лизинга с отметкой банка;</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12) заверенные копии следующих отчетных документов:</w:t>
      </w:r>
    </w:p>
    <w:p w:rsidR="00C554CD" w:rsidRPr="009E7682" w:rsidRDefault="00C554CD" w:rsidP="00915EB4">
      <w:pPr>
        <w:pStyle w:val="affff1"/>
        <w:ind w:left="0" w:firstLine="709"/>
        <w:jc w:val="both"/>
        <w:rPr>
          <w:rFonts w:ascii="Times New Roman" w:hAnsi="Times New Roman"/>
          <w:sz w:val="26"/>
          <w:szCs w:val="26"/>
        </w:rPr>
      </w:pPr>
      <w:r w:rsidRPr="009E7682">
        <w:rPr>
          <w:rFonts w:ascii="Times New Roman" w:hAnsi="Times New Roman"/>
          <w:sz w:val="26"/>
          <w:szCs w:val="26"/>
        </w:rPr>
        <w:t xml:space="preserve">- форма КНД 1110018 "Сведения о среднесписочной численности работников за предшествующий календарный год" – за год, предшествующий году подачи конкурсной заявки; </w:t>
      </w:r>
    </w:p>
    <w:p w:rsidR="00C554CD" w:rsidRPr="009E7682" w:rsidRDefault="00C554CD" w:rsidP="00915EB4">
      <w:pPr>
        <w:pStyle w:val="affff1"/>
        <w:ind w:left="0" w:firstLine="709"/>
        <w:jc w:val="both"/>
        <w:rPr>
          <w:rFonts w:ascii="Times New Roman" w:hAnsi="Times New Roman"/>
          <w:sz w:val="26"/>
          <w:szCs w:val="26"/>
        </w:rPr>
      </w:pPr>
      <w:r w:rsidRPr="009E7682">
        <w:rPr>
          <w:rFonts w:ascii="Times New Roman" w:hAnsi="Times New Roman"/>
          <w:sz w:val="26"/>
          <w:szCs w:val="26"/>
        </w:rPr>
        <w:t xml:space="preserve">- форма по КНД 1151111 "Расчет по страховым взносам", разделы 1 (приложение 1,2) и 2 за год, предшествующий году подачи конкурсной заявки; </w:t>
      </w:r>
    </w:p>
    <w:p w:rsidR="00C554CD" w:rsidRPr="009E7682" w:rsidRDefault="00C554CD" w:rsidP="00915EB4">
      <w:pPr>
        <w:pStyle w:val="affff1"/>
        <w:ind w:left="0" w:firstLine="709"/>
        <w:jc w:val="both"/>
        <w:rPr>
          <w:rFonts w:ascii="Times New Roman" w:hAnsi="Times New Roman"/>
          <w:sz w:val="26"/>
          <w:szCs w:val="26"/>
        </w:rPr>
      </w:pPr>
      <w:r w:rsidRPr="009E7682">
        <w:rPr>
          <w:rFonts w:ascii="Times New Roman" w:hAnsi="Times New Roman"/>
          <w:sz w:val="26"/>
          <w:szCs w:val="26"/>
        </w:rPr>
        <w:t xml:space="preserve">- форма по КНД 1152017 "Налоговая декларация по налогу, уплачиваемому в связи с применением упрощенной системы налогообложения" за 2014 и за год, предшествующий году подачи конкурсной заявки; </w:t>
      </w:r>
    </w:p>
    <w:p w:rsidR="00C554CD" w:rsidRPr="009E7682" w:rsidRDefault="00C554CD" w:rsidP="00915EB4">
      <w:pPr>
        <w:pStyle w:val="affff1"/>
        <w:ind w:left="0" w:firstLine="709"/>
        <w:jc w:val="both"/>
        <w:rPr>
          <w:rFonts w:ascii="Times New Roman" w:hAnsi="Times New Roman"/>
          <w:sz w:val="26"/>
          <w:szCs w:val="26"/>
        </w:rPr>
      </w:pPr>
      <w:r w:rsidRPr="009E7682">
        <w:rPr>
          <w:rFonts w:ascii="Times New Roman" w:hAnsi="Times New Roman"/>
          <w:sz w:val="26"/>
          <w:szCs w:val="26"/>
        </w:rPr>
        <w:t xml:space="preserve">-форма по КНД 1151059 "Налоговая декларация по единому сельскохозяйственному налогу" за 2014 и за год, предшествующий году подачи конкурсной заявки; </w:t>
      </w:r>
    </w:p>
    <w:p w:rsidR="00C554CD" w:rsidRPr="009E7682" w:rsidRDefault="00C554CD" w:rsidP="00915EB4">
      <w:pPr>
        <w:pStyle w:val="affff1"/>
        <w:ind w:left="0" w:firstLine="709"/>
        <w:jc w:val="both"/>
        <w:rPr>
          <w:rFonts w:ascii="Times New Roman" w:hAnsi="Times New Roman"/>
          <w:sz w:val="26"/>
          <w:szCs w:val="26"/>
        </w:rPr>
      </w:pPr>
      <w:r w:rsidRPr="009E7682">
        <w:rPr>
          <w:rFonts w:ascii="Times New Roman" w:hAnsi="Times New Roman"/>
          <w:sz w:val="26"/>
          <w:szCs w:val="26"/>
        </w:rPr>
        <w:lastRenderedPageBreak/>
        <w:t xml:space="preserve">- форма по ОКУД 0710002 "Отчет о финансовых результатах за __ год" (Форма №2 к бухгалтерскому балансу) за 2014 и за год, предшествующий году подачи конкурсной заявки; </w:t>
      </w:r>
    </w:p>
    <w:p w:rsidR="00C554CD" w:rsidRPr="009E7682" w:rsidRDefault="00C554CD" w:rsidP="00915EB4">
      <w:pPr>
        <w:pStyle w:val="affff1"/>
        <w:ind w:left="0" w:firstLine="709"/>
        <w:jc w:val="both"/>
        <w:rPr>
          <w:rFonts w:ascii="Times New Roman" w:hAnsi="Times New Roman"/>
          <w:sz w:val="26"/>
          <w:szCs w:val="26"/>
        </w:rPr>
      </w:pPr>
      <w:r w:rsidRPr="009E7682">
        <w:rPr>
          <w:rFonts w:ascii="Times New Roman" w:hAnsi="Times New Roman"/>
          <w:sz w:val="26"/>
          <w:szCs w:val="26"/>
        </w:rPr>
        <w:t>- форма по КНД-1152004 «Налоговая декларация по транспортному налогу» за год, предшествующий году подачи конкурсной заявки;</w:t>
      </w:r>
    </w:p>
    <w:p w:rsidR="00C554CD" w:rsidRPr="009E7682" w:rsidRDefault="00C554CD" w:rsidP="00915EB4">
      <w:pPr>
        <w:pStyle w:val="affff1"/>
        <w:ind w:left="0" w:firstLine="709"/>
        <w:jc w:val="both"/>
        <w:rPr>
          <w:rFonts w:ascii="Times New Roman" w:hAnsi="Times New Roman"/>
          <w:sz w:val="26"/>
          <w:szCs w:val="26"/>
        </w:rPr>
      </w:pPr>
      <w:r w:rsidRPr="009E7682">
        <w:rPr>
          <w:rFonts w:ascii="Times New Roman" w:hAnsi="Times New Roman"/>
          <w:sz w:val="26"/>
          <w:szCs w:val="26"/>
        </w:rPr>
        <w:t xml:space="preserve">- форма по КНД-1153005 «Налоговая декларация по земельному налогу» за год, предшествующий году подачи конкурсной заявки; </w:t>
      </w:r>
    </w:p>
    <w:p w:rsidR="00C554CD" w:rsidRPr="009E7682" w:rsidRDefault="00C554CD" w:rsidP="00915EB4">
      <w:pPr>
        <w:pStyle w:val="affff1"/>
        <w:ind w:left="0" w:firstLine="709"/>
        <w:jc w:val="both"/>
        <w:rPr>
          <w:rFonts w:ascii="Times New Roman" w:hAnsi="Times New Roman"/>
          <w:sz w:val="26"/>
          <w:szCs w:val="26"/>
        </w:rPr>
      </w:pPr>
      <w:r w:rsidRPr="009E7682">
        <w:rPr>
          <w:rFonts w:ascii="Times New Roman" w:hAnsi="Times New Roman"/>
          <w:sz w:val="26"/>
          <w:szCs w:val="26"/>
        </w:rPr>
        <w:t>- реестр сведений о доходах физических лиц за год, предшествующий году подачи конкурсной заявки;</w:t>
      </w:r>
    </w:p>
    <w:p w:rsidR="00C554CD" w:rsidRPr="009E7682" w:rsidRDefault="00C554CD" w:rsidP="00915EB4">
      <w:pPr>
        <w:pStyle w:val="affff1"/>
        <w:ind w:left="0" w:firstLine="709"/>
        <w:jc w:val="both"/>
        <w:rPr>
          <w:rFonts w:ascii="Times New Roman" w:hAnsi="Times New Roman"/>
          <w:sz w:val="26"/>
          <w:szCs w:val="26"/>
        </w:rPr>
      </w:pPr>
      <w:r w:rsidRPr="009E7682">
        <w:rPr>
          <w:rFonts w:ascii="Times New Roman" w:hAnsi="Times New Roman"/>
          <w:sz w:val="26"/>
          <w:szCs w:val="26"/>
        </w:rPr>
        <w:t>- отчет  в Фонд социального страхования отчет по форме 4-ФСС «Расчеты по обязательному социальному страхованию от несчастных случаев на производстве и профессиональных заболеваний» за год, предшествующий году подачи конкурсной заявки.</w:t>
      </w:r>
    </w:p>
    <w:p w:rsidR="00C554CD" w:rsidRPr="009E7682" w:rsidRDefault="00C554CD" w:rsidP="00915EB4">
      <w:pPr>
        <w:pStyle w:val="affff1"/>
        <w:ind w:left="0" w:firstLine="709"/>
        <w:jc w:val="both"/>
        <w:rPr>
          <w:rFonts w:ascii="Times New Roman" w:hAnsi="Times New Roman"/>
          <w:sz w:val="26"/>
          <w:szCs w:val="26"/>
        </w:rPr>
      </w:pPr>
      <w:r w:rsidRPr="009E7682">
        <w:rPr>
          <w:rFonts w:ascii="Times New Roman" w:hAnsi="Times New Roman"/>
          <w:sz w:val="26"/>
          <w:szCs w:val="26"/>
        </w:rPr>
        <w:t>13) копию Договора купли-продажи предмета договора (договоров) лизинга либо документов, подтверждающих право собственности лизингодателя на предмет лизинга, заверенные руководителем организации (лизингополучателя);</w:t>
      </w:r>
    </w:p>
    <w:p w:rsidR="00C554CD" w:rsidRPr="009E7682" w:rsidRDefault="00C554CD" w:rsidP="00915EB4">
      <w:pPr>
        <w:pStyle w:val="affff1"/>
        <w:tabs>
          <w:tab w:val="left" w:pos="0"/>
        </w:tabs>
        <w:ind w:left="0" w:firstLine="709"/>
        <w:jc w:val="both"/>
        <w:rPr>
          <w:rFonts w:ascii="Times New Roman" w:hAnsi="Times New Roman"/>
          <w:sz w:val="26"/>
          <w:szCs w:val="26"/>
        </w:rPr>
      </w:pPr>
      <w:r w:rsidRPr="009E7682">
        <w:rPr>
          <w:rFonts w:ascii="Times New Roman" w:hAnsi="Times New Roman"/>
          <w:sz w:val="26"/>
          <w:szCs w:val="26"/>
        </w:rPr>
        <w:t xml:space="preserve">14) копию паспорта и акта передачи предмета лизинга, приобретаемого в рамках договора (договоров) лизинга, </w:t>
      </w:r>
      <w:proofErr w:type="gramStart"/>
      <w:r w:rsidRPr="009E7682">
        <w:rPr>
          <w:rFonts w:ascii="Times New Roman" w:hAnsi="Times New Roman"/>
          <w:sz w:val="26"/>
          <w:szCs w:val="26"/>
        </w:rPr>
        <w:t>заверенная</w:t>
      </w:r>
      <w:proofErr w:type="gramEnd"/>
      <w:r w:rsidRPr="009E7682">
        <w:rPr>
          <w:rFonts w:ascii="Times New Roman" w:hAnsi="Times New Roman"/>
          <w:sz w:val="26"/>
          <w:szCs w:val="26"/>
        </w:rPr>
        <w:t xml:space="preserve"> лизингополучателем  (с предъявлением оригинала) или нотариально;</w:t>
      </w:r>
      <w:bookmarkStart w:id="14" w:name="sub_14219"/>
    </w:p>
    <w:p w:rsidR="00C554CD" w:rsidRDefault="00C554CD" w:rsidP="00D07CB6">
      <w:pPr>
        <w:pStyle w:val="affff1"/>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15) </w:t>
      </w:r>
      <w:bookmarkStart w:id="15" w:name="sub_142110"/>
      <w:bookmarkEnd w:id="14"/>
      <w:r w:rsidR="004D12E8">
        <w:rPr>
          <w:rFonts w:ascii="Times New Roman" w:hAnsi="Times New Roman"/>
          <w:sz w:val="26"/>
          <w:szCs w:val="26"/>
        </w:rPr>
        <w:t xml:space="preserve">копии </w:t>
      </w:r>
      <w:r w:rsidRPr="009E7682">
        <w:rPr>
          <w:rFonts w:ascii="Times New Roman" w:hAnsi="Times New Roman"/>
          <w:sz w:val="26"/>
          <w:szCs w:val="26"/>
        </w:rPr>
        <w:t>лицензионных договоров, договоров на право использования патента, авторского права</w:t>
      </w:r>
      <w:r w:rsidR="00D07CB6">
        <w:rPr>
          <w:rFonts w:ascii="Times New Roman" w:hAnsi="Times New Roman"/>
          <w:sz w:val="26"/>
          <w:szCs w:val="26"/>
        </w:rPr>
        <w:t>;</w:t>
      </w:r>
    </w:p>
    <w:p w:rsidR="00D07CB6" w:rsidRPr="009E7682" w:rsidRDefault="00D07CB6" w:rsidP="00D07CB6">
      <w:pPr>
        <w:ind w:firstLine="709"/>
        <w:rPr>
          <w:rFonts w:ascii="Times New Roman" w:hAnsi="Times New Roman" w:cs="Times New Roman"/>
          <w:sz w:val="26"/>
          <w:szCs w:val="26"/>
        </w:rPr>
      </w:pPr>
      <w:r>
        <w:rPr>
          <w:rFonts w:ascii="Times New Roman" w:hAnsi="Times New Roman" w:cs="Times New Roman"/>
          <w:sz w:val="26"/>
          <w:szCs w:val="26"/>
        </w:rPr>
        <w:t>16</w:t>
      </w:r>
      <w:r w:rsidRPr="009E7682">
        <w:rPr>
          <w:rFonts w:ascii="Times New Roman" w:hAnsi="Times New Roman" w:cs="Times New Roman"/>
          <w:sz w:val="26"/>
          <w:szCs w:val="26"/>
        </w:rPr>
        <w:t>)</w:t>
      </w:r>
      <w:r w:rsidRPr="009E7682">
        <w:rPr>
          <w:rFonts w:ascii="Times New Roman" w:hAnsi="Times New Roman" w:cs="Times New Roman"/>
          <w:sz w:val="26"/>
          <w:szCs w:val="26"/>
          <w:lang w:eastAsia="en-US"/>
        </w:rPr>
        <w:t xml:space="preserve"> </w:t>
      </w:r>
      <w:r w:rsidRPr="009E7682">
        <w:rPr>
          <w:rFonts w:ascii="Times New Roman" w:hAnsi="Times New Roman" w:cs="Times New Roman"/>
          <w:sz w:val="26"/>
          <w:szCs w:val="26"/>
        </w:rPr>
        <w:t>копии свидетельства о государственной регистрации и/или лист записи из единого государственного реестра юридических лиц/единого государственного реестра индивидуальных предпринимателей;</w:t>
      </w:r>
    </w:p>
    <w:p w:rsidR="00D07CB6" w:rsidRPr="009E7682" w:rsidRDefault="00D07CB6" w:rsidP="00D07CB6">
      <w:pPr>
        <w:ind w:firstLine="709"/>
        <w:rPr>
          <w:rFonts w:ascii="Times New Roman" w:hAnsi="Times New Roman" w:cs="Times New Roman"/>
          <w:sz w:val="26"/>
          <w:szCs w:val="26"/>
        </w:rPr>
      </w:pPr>
      <w:r>
        <w:rPr>
          <w:rFonts w:ascii="Times New Roman" w:hAnsi="Times New Roman" w:cs="Times New Roman"/>
          <w:sz w:val="26"/>
          <w:szCs w:val="26"/>
        </w:rPr>
        <w:t>17</w:t>
      </w:r>
      <w:r w:rsidRPr="009E7682">
        <w:rPr>
          <w:rFonts w:ascii="Times New Roman" w:hAnsi="Times New Roman" w:cs="Times New Roman"/>
          <w:sz w:val="26"/>
          <w:szCs w:val="26"/>
        </w:rPr>
        <w:t>) выписку из Реестра лицензий, выданную лицензирующим органом не ранее чем за один месяц до даты подачи конкурсной заявки (если юридическое лицо или индивидуальный предприниматель осуществляет деятельность, подлежащую лицензированию);</w:t>
      </w:r>
    </w:p>
    <w:p w:rsidR="00D07CB6" w:rsidRPr="009E7682" w:rsidRDefault="00D07CB6" w:rsidP="00D07CB6">
      <w:pPr>
        <w:ind w:firstLine="709"/>
        <w:rPr>
          <w:rFonts w:ascii="Times New Roman" w:hAnsi="Times New Roman" w:cs="Times New Roman"/>
          <w:sz w:val="26"/>
          <w:szCs w:val="26"/>
        </w:rPr>
      </w:pPr>
      <w:r>
        <w:rPr>
          <w:rFonts w:ascii="Times New Roman" w:hAnsi="Times New Roman" w:cs="Times New Roman"/>
          <w:sz w:val="26"/>
          <w:szCs w:val="26"/>
        </w:rPr>
        <w:t>18</w:t>
      </w:r>
      <w:r w:rsidRPr="009E7682">
        <w:rPr>
          <w:rFonts w:ascii="Times New Roman" w:hAnsi="Times New Roman" w:cs="Times New Roman"/>
          <w:sz w:val="26"/>
          <w:szCs w:val="26"/>
        </w:rPr>
        <w:t>) справку об отсутствии задолженности по исполнительным документам по состоянию на первое число месяца, в котором подается конкурсная заявка;</w:t>
      </w:r>
    </w:p>
    <w:p w:rsidR="00D07CB6" w:rsidRDefault="00D07CB6" w:rsidP="00D07CB6">
      <w:pPr>
        <w:rPr>
          <w:rFonts w:ascii="Times New Roman" w:hAnsi="Times New Roman" w:cs="Times New Roman"/>
          <w:sz w:val="26"/>
          <w:szCs w:val="26"/>
        </w:rPr>
      </w:pPr>
      <w:r>
        <w:rPr>
          <w:rFonts w:ascii="Times New Roman" w:hAnsi="Times New Roman" w:cs="Times New Roman"/>
          <w:sz w:val="26"/>
          <w:szCs w:val="26"/>
        </w:rPr>
        <w:t>19</w:t>
      </w:r>
      <w:r w:rsidRPr="009E7682">
        <w:rPr>
          <w:rFonts w:ascii="Times New Roman" w:hAnsi="Times New Roman" w:cs="Times New Roman"/>
          <w:sz w:val="26"/>
          <w:szCs w:val="26"/>
        </w:rPr>
        <w:t xml:space="preserve">) справку о </w:t>
      </w:r>
      <w:proofErr w:type="spellStart"/>
      <w:r w:rsidRPr="009E7682">
        <w:rPr>
          <w:rFonts w:ascii="Times New Roman" w:hAnsi="Times New Roman" w:cs="Times New Roman"/>
          <w:sz w:val="26"/>
          <w:szCs w:val="26"/>
        </w:rPr>
        <w:t>ненахождении</w:t>
      </w:r>
      <w:proofErr w:type="spellEnd"/>
      <w:r w:rsidRPr="009E7682">
        <w:rPr>
          <w:rFonts w:ascii="Times New Roman" w:hAnsi="Times New Roman" w:cs="Times New Roman"/>
          <w:sz w:val="26"/>
          <w:szCs w:val="26"/>
        </w:rPr>
        <w:t xml:space="preserve"> в процессе реорганизации, ликвидации, банкротства и отсутствие ограничений на осуществление хозяйственной деятельности по состоянию на первое число месяца, в кото</w:t>
      </w:r>
      <w:r>
        <w:rPr>
          <w:rFonts w:ascii="Times New Roman" w:hAnsi="Times New Roman" w:cs="Times New Roman"/>
          <w:sz w:val="26"/>
          <w:szCs w:val="26"/>
        </w:rPr>
        <w:t>ром подается конкурсная заявка;</w:t>
      </w:r>
    </w:p>
    <w:p w:rsidR="00D07CB6" w:rsidRPr="007E0AAA" w:rsidRDefault="00D07CB6" w:rsidP="00D07CB6">
      <w:pPr>
        <w:rPr>
          <w:rFonts w:ascii="Times New Roman" w:hAnsi="Times New Roman" w:cs="Times New Roman"/>
          <w:sz w:val="26"/>
          <w:szCs w:val="26"/>
        </w:rPr>
      </w:pPr>
      <w:r>
        <w:rPr>
          <w:rFonts w:ascii="Times New Roman" w:hAnsi="Times New Roman" w:cs="Times New Roman"/>
          <w:sz w:val="26"/>
          <w:szCs w:val="26"/>
        </w:rPr>
        <w:t>20</w:t>
      </w:r>
      <w:r w:rsidRPr="007E0AAA">
        <w:rPr>
          <w:rFonts w:ascii="Times New Roman" w:hAnsi="Times New Roman" w:cs="Times New Roman"/>
          <w:sz w:val="26"/>
          <w:szCs w:val="26"/>
        </w:rPr>
        <w:t>) справку об отсутствии просроченной задолженности перед бюдже</w:t>
      </w:r>
      <w:r>
        <w:rPr>
          <w:rFonts w:ascii="Times New Roman" w:hAnsi="Times New Roman" w:cs="Times New Roman"/>
          <w:sz w:val="26"/>
          <w:szCs w:val="26"/>
        </w:rPr>
        <w:t>тами</w:t>
      </w:r>
      <w:r w:rsidRPr="007E0AAA">
        <w:rPr>
          <w:rFonts w:ascii="Times New Roman" w:hAnsi="Times New Roman" w:cs="Times New Roman"/>
          <w:sz w:val="26"/>
          <w:szCs w:val="26"/>
        </w:rPr>
        <w:t xml:space="preserve"> бюджетной системы  Российской Федерации по субсидиям, бюджетным инвестициям, предоставляемым в соответствии с другими нормативными правовыми актами Российской Федерации, и иной просроченной задолженности перед бюджет</w:t>
      </w:r>
      <w:r>
        <w:rPr>
          <w:rFonts w:ascii="Times New Roman" w:hAnsi="Times New Roman" w:cs="Times New Roman"/>
          <w:sz w:val="26"/>
          <w:szCs w:val="26"/>
        </w:rPr>
        <w:t>ами</w:t>
      </w:r>
      <w:r w:rsidRPr="007E0AAA">
        <w:rPr>
          <w:rFonts w:ascii="Times New Roman" w:hAnsi="Times New Roman" w:cs="Times New Roman"/>
          <w:sz w:val="26"/>
          <w:szCs w:val="26"/>
        </w:rPr>
        <w:t xml:space="preserve"> бюджетной системы;</w:t>
      </w:r>
    </w:p>
    <w:p w:rsidR="00D07CB6" w:rsidRPr="009E7682" w:rsidRDefault="00D07CB6" w:rsidP="00D07CB6">
      <w:pPr>
        <w:rPr>
          <w:rFonts w:ascii="Times New Roman" w:hAnsi="Times New Roman" w:cs="Times New Roman"/>
          <w:sz w:val="26"/>
          <w:szCs w:val="26"/>
        </w:rPr>
      </w:pPr>
      <w:r>
        <w:rPr>
          <w:rFonts w:ascii="Times New Roman" w:hAnsi="Times New Roman" w:cs="Times New Roman"/>
          <w:sz w:val="26"/>
          <w:szCs w:val="26"/>
        </w:rPr>
        <w:t>21</w:t>
      </w:r>
      <w:r w:rsidRPr="007E0AAA">
        <w:rPr>
          <w:rFonts w:ascii="Times New Roman" w:hAnsi="Times New Roman" w:cs="Times New Roman"/>
          <w:sz w:val="26"/>
          <w:szCs w:val="26"/>
        </w:rPr>
        <w:t>) справку об отсутствии просроченной задолженности по возврату в бюджет</w:t>
      </w:r>
      <w:r>
        <w:rPr>
          <w:rFonts w:ascii="Times New Roman" w:hAnsi="Times New Roman" w:cs="Times New Roman"/>
          <w:sz w:val="26"/>
          <w:szCs w:val="26"/>
        </w:rPr>
        <w:t>ы</w:t>
      </w:r>
      <w:r w:rsidRPr="007E0AAA">
        <w:rPr>
          <w:rFonts w:ascii="Times New Roman" w:hAnsi="Times New Roman" w:cs="Times New Roman"/>
          <w:sz w:val="26"/>
          <w:szCs w:val="26"/>
        </w:rPr>
        <w:t xml:space="preserve"> бюджетной системы Российской Федерации субсидии, представленной в соответствии с настоящим правовым актом.</w:t>
      </w:r>
    </w:p>
    <w:p w:rsidR="00C554CD" w:rsidRPr="009E7682" w:rsidRDefault="00D07CB6"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16" w:name="_Ref501011687"/>
      <w:bookmarkEnd w:id="15"/>
      <w:r w:rsidRPr="00AE7B5A">
        <w:rPr>
          <w:rFonts w:ascii="Times New Roman" w:hAnsi="Times New Roman"/>
          <w:sz w:val="26"/>
          <w:szCs w:val="26"/>
        </w:rPr>
        <w:t>Заявитель вправе представить на конкурсный отбор следующие документы</w:t>
      </w:r>
      <w:r w:rsidR="00C554CD" w:rsidRPr="009E7682">
        <w:rPr>
          <w:rFonts w:ascii="Times New Roman" w:hAnsi="Times New Roman"/>
          <w:sz w:val="26"/>
          <w:szCs w:val="26"/>
        </w:rPr>
        <w:t>:</w:t>
      </w:r>
      <w:bookmarkEnd w:id="16"/>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1) выписку из Единого государственного реестра юридических лиц либо из </w:t>
      </w:r>
      <w:r w:rsidRPr="009E7682">
        <w:rPr>
          <w:rFonts w:ascii="Times New Roman" w:hAnsi="Times New Roman" w:cs="Times New Roman"/>
          <w:sz w:val="26"/>
          <w:szCs w:val="26"/>
        </w:rPr>
        <w:lastRenderedPageBreak/>
        <w:t>Единого государственного реестра индивидуальных предпринимателей, выданную налоговым органом по состоянию не ранее чем за один месяц до даты подачи конкурсной заявки;</w:t>
      </w:r>
    </w:p>
    <w:p w:rsidR="007E0AAA" w:rsidRPr="009E7682" w:rsidRDefault="00C554CD" w:rsidP="00D07CB6">
      <w:pPr>
        <w:ind w:firstLine="709"/>
        <w:rPr>
          <w:rFonts w:ascii="Times New Roman" w:hAnsi="Times New Roman" w:cs="Times New Roman"/>
          <w:sz w:val="26"/>
          <w:szCs w:val="26"/>
          <w:lang w:eastAsia="en-US"/>
        </w:rPr>
      </w:pPr>
      <w:r w:rsidRPr="009E7682">
        <w:rPr>
          <w:rFonts w:ascii="Times New Roman" w:hAnsi="Times New Roman" w:cs="Times New Roman"/>
          <w:sz w:val="26"/>
          <w:szCs w:val="26"/>
        </w:rPr>
        <w:t xml:space="preserve">3) </w:t>
      </w:r>
      <w:r w:rsidRPr="009E7682">
        <w:rPr>
          <w:rFonts w:ascii="Times New Roman" w:hAnsi="Times New Roman" w:cs="Times New Roman"/>
          <w:sz w:val="26"/>
          <w:szCs w:val="26"/>
          <w:lang w:eastAsia="en-US"/>
        </w:rPr>
        <w:t xml:space="preserve">справку об исполнении обязанности по уплате налогов, сборов, пеней, штрафов и страховых взносов </w:t>
      </w:r>
      <w:r w:rsidRPr="009E7682">
        <w:rPr>
          <w:rFonts w:ascii="Times New Roman" w:hAnsi="Times New Roman" w:cs="Times New Roman"/>
          <w:sz w:val="26"/>
          <w:szCs w:val="26"/>
        </w:rPr>
        <w:t>по состоянию на первое число ме</w:t>
      </w:r>
      <w:r w:rsidR="00D07CB6">
        <w:rPr>
          <w:rFonts w:ascii="Times New Roman" w:hAnsi="Times New Roman" w:cs="Times New Roman"/>
          <w:sz w:val="26"/>
          <w:szCs w:val="26"/>
        </w:rPr>
        <w:t>сяца, в котором подается заявка</w:t>
      </w:r>
      <w:r w:rsidR="007E0AAA" w:rsidRPr="007E0AAA">
        <w:rPr>
          <w:rFonts w:ascii="Times New Roman" w:hAnsi="Times New Roman" w:cs="Times New Roman"/>
          <w:sz w:val="26"/>
          <w:szCs w:val="26"/>
        </w:rPr>
        <w:t>.</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17" w:name="_Ref501012294"/>
      <w:r w:rsidRPr="009E7682">
        <w:rPr>
          <w:rFonts w:ascii="Times New Roman" w:hAnsi="Times New Roman"/>
          <w:sz w:val="26"/>
          <w:szCs w:val="26"/>
        </w:rPr>
        <w:t xml:space="preserve">Для оценки деятельности заявителя по дополнительным критериям, указанным в пункте </w:t>
      </w:r>
      <w:r w:rsidR="004D12E8">
        <w:rPr>
          <w:rFonts w:ascii="Times New Roman" w:hAnsi="Times New Roman"/>
          <w:sz w:val="26"/>
          <w:szCs w:val="26"/>
        </w:rPr>
        <w:t>2.10.1</w:t>
      </w:r>
      <w:r w:rsidR="006D2718">
        <w:rPr>
          <w:rFonts w:ascii="Times New Roman" w:hAnsi="Times New Roman"/>
          <w:sz w:val="26"/>
          <w:szCs w:val="26"/>
        </w:rPr>
        <w:t>3</w:t>
      </w:r>
      <w:r w:rsidRPr="009E7682">
        <w:rPr>
          <w:rFonts w:ascii="Times New Roman" w:hAnsi="Times New Roman"/>
          <w:sz w:val="26"/>
          <w:szCs w:val="26"/>
        </w:rPr>
        <w:t xml:space="preserve"> настоящего Порядка, заявитель для получения дополнительных баллов вправе представить на конкурсный отбор документы в составе конкурсной заявки, подтверждающие:</w:t>
      </w:r>
      <w:bookmarkEnd w:id="17"/>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создание рабочих мест (копии трудовых договоров); </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proofErr w:type="gramStart"/>
      <w:r w:rsidRPr="009E7682">
        <w:rPr>
          <w:rFonts w:ascii="Times New Roman" w:hAnsi="Times New Roman"/>
          <w:sz w:val="26"/>
          <w:szCs w:val="26"/>
        </w:rPr>
        <w:t>реализацию продукции (выполнение работ, оказание услуг): копии договоров, подтверждающих реализацию продукции (выполнение работ, оказание услуг), платежные документы, подтверждающие оплату товаров, работ, услуг контрагентами.</w:t>
      </w:r>
      <w:proofErr w:type="gramEnd"/>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В случае непредставления заявителем на конкурсный отбор документов или сведений, указанных в настоящем пункте, заявитель не получает баллы при оценке деятельности по дополнительным критериям в соответствии с пунктом </w:t>
      </w:r>
      <w:fldSimple w:instr=" REF _Ref500862365 \r \h  \* MERGEFORMAT ">
        <w:r w:rsidR="00A97D35" w:rsidRPr="00A97D35">
          <w:rPr>
            <w:rFonts w:ascii="Times New Roman" w:hAnsi="Times New Roman" w:cs="Times New Roman"/>
            <w:sz w:val="26"/>
            <w:szCs w:val="26"/>
          </w:rPr>
          <w:t>2.10.13</w:t>
        </w:r>
      </w:fldSimple>
      <w:r w:rsidRPr="009E7682">
        <w:rPr>
          <w:rFonts w:ascii="Times New Roman" w:hAnsi="Times New Roman" w:cs="Times New Roman"/>
          <w:sz w:val="26"/>
          <w:szCs w:val="26"/>
        </w:rPr>
        <w:t>. настоящего Порядка.</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18" w:name="_Ref501011771"/>
      <w:r w:rsidRPr="009E7682">
        <w:rPr>
          <w:rFonts w:ascii="Times New Roman" w:hAnsi="Times New Roman"/>
          <w:sz w:val="26"/>
          <w:szCs w:val="26"/>
        </w:rPr>
        <w:t>Все сведения в документах должны быть изложены на русском языке, разборчиво, поддаваться однозначному толкованию.</w:t>
      </w:r>
      <w:bookmarkEnd w:id="18"/>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При представлении документа на языке отличном от русского, к нему должен быть приложен нотариально заверенный перевод на русский язык.</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Все страницы конкурсной заявки должны быть пронумерованы, заверены подписью руководителя юридического лица или индивидуального предпринимателя, скреплены печатью (при наличии).</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Конкурсная заявка должна иметь внутреннюю опись документов.</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Математические расчеты в Приложении 4 не должны содержать арифметических ошибок. </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sz w:val="26"/>
          <w:szCs w:val="26"/>
        </w:rPr>
        <w:t>Заявитель - субъект малого и среднего предпринимательства и представитель заявителя (в случае наличия) подтверждает согласие на обработку персональных данных в соответствии с Федеральным законом от 27.07.2006 № 152-ФЗ «О персональных данных.</w:t>
      </w:r>
    </w:p>
    <w:p w:rsidR="0066352D" w:rsidRPr="009E7682" w:rsidRDefault="00C554CD" w:rsidP="0066352D">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b/>
          <w:sz w:val="26"/>
          <w:szCs w:val="26"/>
        </w:rPr>
      </w:pPr>
      <w:r w:rsidRPr="009E7682">
        <w:rPr>
          <w:rFonts w:ascii="Times New Roman" w:hAnsi="Times New Roman"/>
          <w:sz w:val="26"/>
          <w:szCs w:val="26"/>
        </w:rPr>
        <w:t>Процедура отбора получателей субсидии.</w:t>
      </w:r>
    </w:p>
    <w:p w:rsidR="0066352D" w:rsidRPr="009E7682" w:rsidRDefault="0066352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Заявитель подает конкурсную заявку в Отдел </w:t>
      </w:r>
      <w:r w:rsidRPr="009E7682">
        <w:rPr>
          <w:rFonts w:ascii="Times New Roman" w:hAnsi="Times New Roman"/>
          <w:bCs/>
          <w:sz w:val="26"/>
          <w:szCs w:val="26"/>
        </w:rPr>
        <w:t xml:space="preserve">или муниципальное автономное учреждение муниципального образования город Новотроицк «Многофункциональный центр предоставления государственных и муниципальных услуг» (далее – МФЦ). </w:t>
      </w:r>
    </w:p>
    <w:p w:rsidR="0066352D" w:rsidRPr="009E7682" w:rsidRDefault="0066352D" w:rsidP="0066352D">
      <w:pPr>
        <w:pStyle w:val="affff1"/>
        <w:widowControl w:val="0"/>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В течение 3 рабочих дней после принятия документов МФЦ передает пакет документов в Отдел.</w:t>
      </w:r>
    </w:p>
    <w:p w:rsidR="00C554CD" w:rsidRPr="009E7682" w:rsidRDefault="0066352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 </w:t>
      </w:r>
      <w:r w:rsidR="00C554CD" w:rsidRPr="009E7682">
        <w:rPr>
          <w:rFonts w:ascii="Times New Roman" w:hAnsi="Times New Roman"/>
          <w:sz w:val="26"/>
          <w:szCs w:val="26"/>
        </w:rPr>
        <w:t>Конкурсная заявка подается на бумажном носителе одним из следующих способов:</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лично (через законного представителя, представителя юридического лица);</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посредством почтовой связи.</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Представление заявителем документов из числа предусмотренных </w:t>
      </w:r>
      <w:hyperlink w:anchor="sub_15042" w:history="1">
        <w:r w:rsidRPr="009E7682">
          <w:rPr>
            <w:rFonts w:ascii="Times New Roman" w:hAnsi="Times New Roman"/>
            <w:sz w:val="26"/>
            <w:szCs w:val="26"/>
          </w:rPr>
          <w:t xml:space="preserve">разделом </w:t>
        </w:r>
      </w:hyperlink>
      <w:fldSimple w:instr=" REF _Ref501011613 \r \h  \* MERGEFORMAT ">
        <w:r w:rsidR="00A97D35" w:rsidRPr="00A97D35">
          <w:rPr>
            <w:rFonts w:ascii="Times New Roman" w:hAnsi="Times New Roman"/>
            <w:sz w:val="26"/>
            <w:szCs w:val="26"/>
          </w:rPr>
          <w:t>2.9</w:t>
        </w:r>
      </w:fldSimple>
      <w:r w:rsidRPr="009E7682">
        <w:rPr>
          <w:rFonts w:ascii="Times New Roman" w:hAnsi="Times New Roman"/>
          <w:sz w:val="26"/>
          <w:szCs w:val="26"/>
        </w:rPr>
        <w:t xml:space="preserve"> настоящего Порядка после регистрации его конкурсной заявки</w:t>
      </w:r>
      <w:r w:rsidR="005A34BF" w:rsidRPr="009E7682">
        <w:rPr>
          <w:rFonts w:ascii="Times New Roman" w:hAnsi="Times New Roman"/>
          <w:sz w:val="26"/>
          <w:szCs w:val="26"/>
        </w:rPr>
        <w:t xml:space="preserve"> Отдел</w:t>
      </w:r>
      <w:r w:rsidR="00A94B61" w:rsidRPr="009E7682">
        <w:rPr>
          <w:rFonts w:ascii="Times New Roman" w:hAnsi="Times New Roman"/>
          <w:sz w:val="26"/>
          <w:szCs w:val="26"/>
        </w:rPr>
        <w:t>ом</w:t>
      </w:r>
      <w:r w:rsidRPr="009E7682">
        <w:rPr>
          <w:rFonts w:ascii="Times New Roman" w:hAnsi="Times New Roman"/>
          <w:sz w:val="26"/>
          <w:szCs w:val="26"/>
        </w:rPr>
        <w:t xml:space="preserve"> не допускается.</w:t>
      </w:r>
    </w:p>
    <w:p w:rsidR="00C554CD" w:rsidRPr="009E7682" w:rsidRDefault="00E50BF3"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Отдел</w:t>
      </w:r>
      <w:r w:rsidR="00C554CD" w:rsidRPr="009E7682">
        <w:rPr>
          <w:rFonts w:ascii="Times New Roman" w:hAnsi="Times New Roman"/>
          <w:sz w:val="26"/>
          <w:szCs w:val="26"/>
        </w:rPr>
        <w:t xml:space="preserve"> в день получения конкурсной заявки регистрирует ее в журнале </w:t>
      </w:r>
      <w:r w:rsidR="00C554CD" w:rsidRPr="009E7682">
        <w:rPr>
          <w:rFonts w:ascii="Times New Roman" w:hAnsi="Times New Roman"/>
          <w:sz w:val="26"/>
          <w:szCs w:val="26"/>
        </w:rPr>
        <w:lastRenderedPageBreak/>
        <w:t xml:space="preserve">регистрации заявлений на конкурсный отбор, который должен быть пронумерован, прошнурован и скреплен печатью </w:t>
      </w:r>
      <w:r w:rsidR="005A34BF" w:rsidRPr="009E7682">
        <w:rPr>
          <w:rFonts w:ascii="Times New Roman" w:hAnsi="Times New Roman"/>
          <w:sz w:val="26"/>
          <w:szCs w:val="26"/>
        </w:rPr>
        <w:t>Отдел</w:t>
      </w:r>
      <w:r w:rsidRPr="009E7682">
        <w:rPr>
          <w:rFonts w:ascii="Times New Roman" w:hAnsi="Times New Roman"/>
          <w:sz w:val="26"/>
          <w:szCs w:val="26"/>
        </w:rPr>
        <w:t>а</w:t>
      </w:r>
      <w:r w:rsidR="00C554CD" w:rsidRPr="009E7682">
        <w:rPr>
          <w:rFonts w:ascii="Times New Roman" w:hAnsi="Times New Roman"/>
          <w:sz w:val="26"/>
          <w:szCs w:val="26"/>
        </w:rPr>
        <w:t xml:space="preserve"> (далее - Журнал). </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В Журнале указывается дата и время получения конкурсной заявки.</w:t>
      </w:r>
    </w:p>
    <w:p w:rsidR="00C554CD" w:rsidRPr="009E7682" w:rsidRDefault="00A12FE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  </w:t>
      </w:r>
      <w:r w:rsidRPr="006D2718">
        <w:rPr>
          <w:rFonts w:ascii="Times New Roman" w:hAnsi="Times New Roman"/>
          <w:sz w:val="26"/>
          <w:szCs w:val="26"/>
        </w:rPr>
        <w:t>Отдел рассматривает конкурсную заявку на предмет необходимости направления межведомственного запроса (запросов) и запрашивает в течение пяти рабочих дней со дня регистрации заявки самостоятельно в порядке межведомственного информационного взаимодействия от налогового органа в форме электронного документа, сведения, содержащиеся в документах, указанных в пункте 2.9.2 настоящего Порядка.</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19" w:name="_Ref501012058"/>
      <w:r w:rsidRPr="009E7682">
        <w:rPr>
          <w:rFonts w:ascii="Times New Roman" w:hAnsi="Times New Roman"/>
          <w:sz w:val="26"/>
          <w:szCs w:val="26"/>
        </w:rPr>
        <w:t xml:space="preserve">На первом этапе конкурсного отбора </w:t>
      </w:r>
      <w:r w:rsidR="005A34BF" w:rsidRPr="009E7682">
        <w:rPr>
          <w:rFonts w:ascii="Times New Roman" w:hAnsi="Times New Roman"/>
          <w:sz w:val="26"/>
          <w:szCs w:val="26"/>
        </w:rPr>
        <w:t>Отдел</w:t>
      </w:r>
      <w:r w:rsidRPr="009E7682">
        <w:rPr>
          <w:rFonts w:ascii="Times New Roman" w:hAnsi="Times New Roman"/>
          <w:sz w:val="26"/>
          <w:szCs w:val="26"/>
        </w:rPr>
        <w:t xml:space="preserve"> в срок не позднее 14 (четырнадцати) календарных дней </w:t>
      </w:r>
      <w:proofErr w:type="gramStart"/>
      <w:r w:rsidRPr="009E7682">
        <w:rPr>
          <w:rFonts w:ascii="Times New Roman" w:hAnsi="Times New Roman"/>
          <w:sz w:val="26"/>
          <w:szCs w:val="26"/>
        </w:rPr>
        <w:t>с даты получения</w:t>
      </w:r>
      <w:proofErr w:type="gramEnd"/>
      <w:r w:rsidRPr="009E7682">
        <w:rPr>
          <w:rFonts w:ascii="Times New Roman" w:hAnsi="Times New Roman"/>
          <w:sz w:val="26"/>
          <w:szCs w:val="26"/>
        </w:rPr>
        <w:t xml:space="preserve"> конкурсной заявки:</w:t>
      </w:r>
      <w:bookmarkEnd w:id="19"/>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1) проверяет конкурсную заявку на предмет:</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соответствия документов, представленных в составе конкурсной заявки, по форме, составу и содержанию требованиям подпунктов 1 – 6, 8-15 пункта</w:t>
      </w:r>
      <w:r w:rsidR="00E41687" w:rsidRPr="009E7682">
        <w:rPr>
          <w:rFonts w:ascii="Times New Roman" w:hAnsi="Times New Roman"/>
          <w:sz w:val="26"/>
          <w:szCs w:val="26"/>
        </w:rPr>
        <w:t xml:space="preserve"> 2.</w:t>
      </w:r>
      <w:r w:rsidR="00576D12">
        <w:rPr>
          <w:rFonts w:ascii="Times New Roman" w:hAnsi="Times New Roman"/>
          <w:sz w:val="26"/>
          <w:szCs w:val="26"/>
        </w:rPr>
        <w:t>9</w:t>
      </w:r>
      <w:r w:rsidR="00E41687" w:rsidRPr="009E7682">
        <w:rPr>
          <w:rFonts w:ascii="Times New Roman" w:hAnsi="Times New Roman"/>
          <w:sz w:val="26"/>
          <w:szCs w:val="26"/>
        </w:rPr>
        <w:t>.1</w:t>
      </w:r>
      <w:r w:rsidRPr="009E7682">
        <w:rPr>
          <w:rFonts w:ascii="Times New Roman" w:hAnsi="Times New Roman"/>
          <w:sz w:val="26"/>
          <w:szCs w:val="26"/>
        </w:rPr>
        <w:t xml:space="preserve">, </w:t>
      </w:r>
      <w:hyperlink w:anchor="sub_150424" w:history="1">
        <w:r w:rsidRPr="009E7682">
          <w:rPr>
            <w:rFonts w:ascii="Times New Roman" w:hAnsi="Times New Roman"/>
            <w:sz w:val="26"/>
            <w:szCs w:val="26"/>
          </w:rPr>
          <w:t>абзацев первого-четвертого пункта</w:t>
        </w:r>
        <w:r w:rsidR="00263A8C" w:rsidRPr="009E7682">
          <w:rPr>
            <w:rFonts w:ascii="Times New Roman" w:hAnsi="Times New Roman"/>
            <w:sz w:val="26"/>
            <w:szCs w:val="26"/>
          </w:rPr>
          <w:t xml:space="preserve"> 2.</w:t>
        </w:r>
        <w:r w:rsidR="00576D12">
          <w:rPr>
            <w:rFonts w:ascii="Times New Roman" w:hAnsi="Times New Roman"/>
            <w:sz w:val="26"/>
            <w:szCs w:val="26"/>
          </w:rPr>
          <w:t>9</w:t>
        </w:r>
        <w:r w:rsidR="00263A8C" w:rsidRPr="009E7682">
          <w:rPr>
            <w:rFonts w:ascii="Times New Roman" w:hAnsi="Times New Roman"/>
            <w:sz w:val="26"/>
            <w:szCs w:val="26"/>
          </w:rPr>
          <w:t>.4</w:t>
        </w:r>
      </w:hyperlink>
      <w:r w:rsidRPr="009E7682">
        <w:rPr>
          <w:rFonts w:ascii="Times New Roman" w:hAnsi="Times New Roman"/>
          <w:sz w:val="26"/>
          <w:szCs w:val="26"/>
        </w:rPr>
        <w:t xml:space="preserve"> настоящего Порядка;</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наличия в составе конкурсной заявки Приложения 4 и его соответствия по форме требованиям, установленным в подпункте 8 пункта</w:t>
      </w:r>
      <w:r w:rsidR="00263A8C" w:rsidRPr="009E7682">
        <w:rPr>
          <w:rFonts w:ascii="Times New Roman" w:hAnsi="Times New Roman"/>
          <w:sz w:val="26"/>
          <w:szCs w:val="26"/>
        </w:rPr>
        <w:t xml:space="preserve"> 2.</w:t>
      </w:r>
      <w:r w:rsidR="00576D12">
        <w:rPr>
          <w:rFonts w:ascii="Times New Roman" w:hAnsi="Times New Roman"/>
          <w:sz w:val="26"/>
          <w:szCs w:val="26"/>
        </w:rPr>
        <w:t>9</w:t>
      </w:r>
      <w:r w:rsidR="00263A8C" w:rsidRPr="009E7682">
        <w:rPr>
          <w:rFonts w:ascii="Times New Roman" w:hAnsi="Times New Roman"/>
          <w:sz w:val="26"/>
          <w:szCs w:val="26"/>
        </w:rPr>
        <w:t>.1</w:t>
      </w:r>
      <w:r w:rsidRPr="009E7682">
        <w:rPr>
          <w:rFonts w:ascii="Times New Roman" w:hAnsi="Times New Roman"/>
          <w:sz w:val="26"/>
          <w:szCs w:val="26"/>
        </w:rPr>
        <w:t xml:space="preserve"> настоящего Порядка;</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осуществляет проверку Приложения 4 на предмет его соответствия требованиям абзаца пятого пункта</w:t>
      </w:r>
      <w:r w:rsidR="00263A8C" w:rsidRPr="009E7682">
        <w:rPr>
          <w:rFonts w:ascii="Times New Roman" w:hAnsi="Times New Roman"/>
          <w:sz w:val="26"/>
          <w:szCs w:val="26"/>
        </w:rPr>
        <w:t xml:space="preserve"> 2.</w:t>
      </w:r>
      <w:r w:rsidR="00576D12">
        <w:rPr>
          <w:rFonts w:ascii="Times New Roman" w:hAnsi="Times New Roman"/>
          <w:sz w:val="26"/>
          <w:szCs w:val="26"/>
        </w:rPr>
        <w:t>9</w:t>
      </w:r>
      <w:r w:rsidR="00263A8C" w:rsidRPr="009E7682">
        <w:rPr>
          <w:rFonts w:ascii="Times New Roman" w:hAnsi="Times New Roman"/>
          <w:sz w:val="26"/>
          <w:szCs w:val="26"/>
        </w:rPr>
        <w:t>.4</w:t>
      </w:r>
      <w:r w:rsidRPr="009E7682">
        <w:rPr>
          <w:rFonts w:ascii="Times New Roman" w:hAnsi="Times New Roman"/>
          <w:sz w:val="26"/>
          <w:szCs w:val="26"/>
        </w:rPr>
        <w:t xml:space="preserve"> настоящего Порядка;</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соответствия условиям, установленным в подпунктах 1 - 4 пункта </w:t>
      </w:r>
      <w:fldSimple w:instr=" REF _Ref500861868 \r \h  \* MERGEFORMAT ">
        <w:r w:rsidR="00A97D35" w:rsidRPr="00A97D35">
          <w:rPr>
            <w:rFonts w:ascii="Times New Roman" w:hAnsi="Times New Roman"/>
            <w:sz w:val="26"/>
            <w:szCs w:val="26"/>
          </w:rPr>
          <w:t>2.1</w:t>
        </w:r>
      </w:fldSimple>
      <w:r w:rsidRPr="009E7682">
        <w:rPr>
          <w:rFonts w:ascii="Times New Roman" w:hAnsi="Times New Roman"/>
          <w:sz w:val="26"/>
          <w:szCs w:val="26"/>
        </w:rPr>
        <w:t xml:space="preserve">, пунктом </w:t>
      </w:r>
      <w:fldSimple w:instr=" REF _Ref501011909 \r \h  \* MERGEFORMAT ">
        <w:r w:rsidR="00A97D35" w:rsidRPr="00A97D35">
          <w:rPr>
            <w:rFonts w:ascii="Times New Roman" w:hAnsi="Times New Roman"/>
            <w:sz w:val="26"/>
            <w:szCs w:val="26"/>
          </w:rPr>
          <w:t>2.4</w:t>
        </w:r>
      </w:fldSimple>
      <w:r w:rsidRPr="009E7682">
        <w:rPr>
          <w:rFonts w:ascii="Times New Roman" w:hAnsi="Times New Roman"/>
          <w:sz w:val="26"/>
          <w:szCs w:val="26"/>
        </w:rPr>
        <w:t xml:space="preserve"> и </w:t>
      </w:r>
      <w:fldSimple w:instr=" REF _Ref500862150 \r \h  \* MERGEFORMAT ">
        <w:r w:rsidR="00A97D35" w:rsidRPr="00A97D35">
          <w:rPr>
            <w:rFonts w:ascii="Times New Roman" w:hAnsi="Times New Roman"/>
            <w:sz w:val="26"/>
            <w:szCs w:val="26"/>
          </w:rPr>
          <w:t>2.5</w:t>
        </w:r>
      </w:fldSimple>
      <w:r w:rsidRPr="009E7682">
        <w:rPr>
          <w:rFonts w:ascii="Times New Roman" w:hAnsi="Times New Roman"/>
          <w:sz w:val="26"/>
          <w:szCs w:val="26"/>
        </w:rPr>
        <w:t xml:space="preserve">  настоящего Порядка;</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2) рассчитывает проходной балл заявителя в соответствии с системой критериев и балльной оценки деятельности заявителя согласно приложению 5 к настоящему Порядку (далее - Система критериев). </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По результатам проверки конкурсной заявки в пределах срока, установленного в настоящем пункте, </w:t>
      </w:r>
      <w:r w:rsidR="00E50BF3" w:rsidRPr="009E7682">
        <w:rPr>
          <w:rFonts w:ascii="Times New Roman" w:hAnsi="Times New Roman" w:cs="Times New Roman"/>
          <w:sz w:val="26"/>
          <w:szCs w:val="26"/>
        </w:rPr>
        <w:t>Отдел</w:t>
      </w:r>
      <w:r w:rsidRPr="009E7682">
        <w:rPr>
          <w:rFonts w:ascii="Times New Roman" w:hAnsi="Times New Roman" w:cs="Times New Roman"/>
          <w:sz w:val="26"/>
          <w:szCs w:val="26"/>
          <w:lang w:eastAsia="en-US"/>
        </w:rPr>
        <w:t xml:space="preserve"> допускает (отказывает в допуске) заявителя ко второму этапу конкурсного отбора.</w:t>
      </w:r>
    </w:p>
    <w:p w:rsidR="00C554CD" w:rsidRPr="009E7682" w:rsidRDefault="000B5AD3"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20" w:name="_Ref501012134"/>
      <w:r w:rsidRPr="009E7682">
        <w:rPr>
          <w:rFonts w:ascii="Times New Roman" w:hAnsi="Times New Roman"/>
          <w:sz w:val="26"/>
          <w:szCs w:val="26"/>
        </w:rPr>
        <w:t xml:space="preserve">Отдел </w:t>
      </w:r>
      <w:r w:rsidR="00C554CD" w:rsidRPr="009E7682">
        <w:rPr>
          <w:rFonts w:ascii="Times New Roman" w:hAnsi="Times New Roman"/>
          <w:sz w:val="26"/>
          <w:szCs w:val="26"/>
        </w:rPr>
        <w:t>допускает заявителя ко второму этапу конкурсного отбора в случае, если конкурсная заявка соответствует подпункту 1 пункта</w:t>
      </w:r>
      <w:r w:rsidR="00263A8C" w:rsidRPr="009E7682">
        <w:rPr>
          <w:rFonts w:ascii="Times New Roman" w:hAnsi="Times New Roman"/>
          <w:sz w:val="26"/>
          <w:szCs w:val="26"/>
        </w:rPr>
        <w:t xml:space="preserve"> 2.1</w:t>
      </w:r>
      <w:r w:rsidR="00F42C24">
        <w:rPr>
          <w:rFonts w:ascii="Times New Roman" w:hAnsi="Times New Roman"/>
          <w:sz w:val="26"/>
          <w:szCs w:val="26"/>
        </w:rPr>
        <w:t>0</w:t>
      </w:r>
      <w:r w:rsidR="00263A8C" w:rsidRPr="009E7682">
        <w:rPr>
          <w:rFonts w:ascii="Times New Roman" w:hAnsi="Times New Roman"/>
          <w:sz w:val="26"/>
          <w:szCs w:val="26"/>
        </w:rPr>
        <w:t>.</w:t>
      </w:r>
      <w:r w:rsidR="00723A7A">
        <w:rPr>
          <w:rFonts w:ascii="Times New Roman" w:hAnsi="Times New Roman"/>
          <w:sz w:val="26"/>
          <w:szCs w:val="26"/>
        </w:rPr>
        <w:t>6</w:t>
      </w:r>
      <w:r w:rsidR="00C554CD" w:rsidRPr="009E7682">
        <w:rPr>
          <w:rFonts w:ascii="Times New Roman" w:hAnsi="Times New Roman"/>
          <w:sz w:val="26"/>
          <w:szCs w:val="26"/>
        </w:rPr>
        <w:t xml:space="preserve">, а также по результатам оценки конкурсной заявки в соответствии с Системой критериев конкурсная заявка набрала проходной балл не менее 7 (семи) баллов. Основанием допуска заявителя ко второму этапу конкурсного отбора является заключение </w:t>
      </w:r>
      <w:r w:rsidR="00BD63C1" w:rsidRPr="009E7682">
        <w:rPr>
          <w:rFonts w:ascii="Times New Roman" w:hAnsi="Times New Roman"/>
          <w:sz w:val="26"/>
          <w:szCs w:val="26"/>
        </w:rPr>
        <w:t>Отдела</w:t>
      </w:r>
      <w:r w:rsidR="00C554CD" w:rsidRPr="009E7682">
        <w:rPr>
          <w:rFonts w:ascii="Times New Roman" w:hAnsi="Times New Roman"/>
          <w:sz w:val="26"/>
          <w:szCs w:val="26"/>
        </w:rPr>
        <w:t>.</w:t>
      </w:r>
      <w:bookmarkEnd w:id="20"/>
    </w:p>
    <w:p w:rsidR="00C554CD" w:rsidRPr="009E7682" w:rsidRDefault="000B5AD3"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Отдел</w:t>
      </w:r>
      <w:r w:rsidR="00C554CD" w:rsidRPr="009E7682">
        <w:rPr>
          <w:rFonts w:ascii="Times New Roman" w:hAnsi="Times New Roman"/>
          <w:sz w:val="26"/>
          <w:szCs w:val="26"/>
        </w:rPr>
        <w:t xml:space="preserve"> отказывает в допуске заявителя ко второму этапу конкурсного отбора в случае несоответствия заявителя хотя бы одному из условий, указанных в </w:t>
      </w:r>
      <w:hyperlink w:anchor="sub_150438" w:history="1">
        <w:r w:rsidR="00C554CD" w:rsidRPr="009E7682">
          <w:rPr>
            <w:rFonts w:ascii="Times New Roman" w:hAnsi="Times New Roman"/>
            <w:sz w:val="26"/>
            <w:szCs w:val="26"/>
          </w:rPr>
          <w:t>пункте</w:t>
        </w:r>
        <w:r w:rsidR="00263A8C" w:rsidRPr="009E7682">
          <w:rPr>
            <w:rFonts w:ascii="Times New Roman" w:hAnsi="Times New Roman"/>
            <w:sz w:val="26"/>
            <w:szCs w:val="26"/>
          </w:rPr>
          <w:t xml:space="preserve"> 2.1</w:t>
        </w:r>
        <w:r w:rsidR="00F42C24">
          <w:rPr>
            <w:rFonts w:ascii="Times New Roman" w:hAnsi="Times New Roman"/>
            <w:sz w:val="26"/>
            <w:szCs w:val="26"/>
          </w:rPr>
          <w:t>0</w:t>
        </w:r>
        <w:r w:rsidR="00263A8C" w:rsidRPr="009E7682">
          <w:rPr>
            <w:rFonts w:ascii="Times New Roman" w:hAnsi="Times New Roman"/>
            <w:sz w:val="26"/>
            <w:szCs w:val="26"/>
          </w:rPr>
          <w:t>.</w:t>
        </w:r>
        <w:r w:rsidR="00723A7A">
          <w:rPr>
            <w:rFonts w:ascii="Times New Roman" w:hAnsi="Times New Roman"/>
            <w:sz w:val="26"/>
            <w:szCs w:val="26"/>
          </w:rPr>
          <w:t>7</w:t>
        </w:r>
      </w:hyperlink>
      <w:r w:rsidR="00C554CD" w:rsidRPr="009E7682">
        <w:rPr>
          <w:rFonts w:ascii="Times New Roman" w:hAnsi="Times New Roman"/>
          <w:sz w:val="26"/>
          <w:szCs w:val="26"/>
        </w:rPr>
        <w:t xml:space="preserve"> настоящего Порядка.</w:t>
      </w:r>
    </w:p>
    <w:p w:rsidR="00C554CD" w:rsidRPr="009E7682" w:rsidRDefault="002C2568"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Отдел</w:t>
      </w:r>
      <w:r w:rsidR="00C554CD" w:rsidRPr="009E7682">
        <w:rPr>
          <w:rFonts w:ascii="Times New Roman" w:hAnsi="Times New Roman"/>
          <w:sz w:val="26"/>
          <w:szCs w:val="26"/>
        </w:rPr>
        <w:t xml:space="preserve"> уведомляет заявителя о допуске (отказе в допуске) ко второму этапу конкурсного отбора способом и по адресу, указанным в заявлении, в течение 2 (двух) рабочих дней </w:t>
      </w:r>
      <w:proofErr w:type="gramStart"/>
      <w:r w:rsidR="00C554CD" w:rsidRPr="009E7682">
        <w:rPr>
          <w:rFonts w:ascii="Times New Roman" w:hAnsi="Times New Roman"/>
          <w:sz w:val="26"/>
          <w:szCs w:val="26"/>
        </w:rPr>
        <w:t>с даты принятия</w:t>
      </w:r>
      <w:proofErr w:type="gramEnd"/>
      <w:r w:rsidR="00C554CD" w:rsidRPr="009E7682">
        <w:rPr>
          <w:rFonts w:ascii="Times New Roman" w:hAnsi="Times New Roman"/>
          <w:sz w:val="26"/>
          <w:szCs w:val="26"/>
        </w:rPr>
        <w:t xml:space="preserve"> соответствующего решения </w:t>
      </w:r>
      <w:r w:rsidRPr="009E7682">
        <w:rPr>
          <w:rFonts w:ascii="Times New Roman" w:hAnsi="Times New Roman"/>
          <w:sz w:val="26"/>
          <w:szCs w:val="26"/>
        </w:rPr>
        <w:t>Отдела</w:t>
      </w:r>
      <w:r w:rsidR="00C554CD" w:rsidRPr="009E7682">
        <w:rPr>
          <w:rFonts w:ascii="Times New Roman" w:hAnsi="Times New Roman"/>
          <w:sz w:val="26"/>
          <w:szCs w:val="26"/>
        </w:rPr>
        <w:t xml:space="preserve">, но не позднее 3 (трех) рабочих дней с даты окончания срока, установленного в </w:t>
      </w:r>
      <w:hyperlink w:anchor="sub_150436" w:history="1">
        <w:r w:rsidR="00C554CD" w:rsidRPr="009E7682">
          <w:rPr>
            <w:rFonts w:ascii="Times New Roman" w:hAnsi="Times New Roman"/>
            <w:sz w:val="26"/>
            <w:szCs w:val="26"/>
          </w:rPr>
          <w:t>пункте</w:t>
        </w:r>
        <w:r w:rsidR="00263A8C" w:rsidRPr="009E7682">
          <w:rPr>
            <w:rFonts w:ascii="Times New Roman" w:hAnsi="Times New Roman"/>
            <w:sz w:val="26"/>
            <w:szCs w:val="26"/>
          </w:rPr>
          <w:t xml:space="preserve"> 2.1</w:t>
        </w:r>
        <w:r w:rsidR="00F42C24">
          <w:rPr>
            <w:rFonts w:ascii="Times New Roman" w:hAnsi="Times New Roman"/>
            <w:sz w:val="26"/>
            <w:szCs w:val="26"/>
          </w:rPr>
          <w:t>0</w:t>
        </w:r>
        <w:r w:rsidR="00263A8C" w:rsidRPr="009E7682">
          <w:rPr>
            <w:rFonts w:ascii="Times New Roman" w:hAnsi="Times New Roman"/>
            <w:sz w:val="26"/>
            <w:szCs w:val="26"/>
          </w:rPr>
          <w:t>.</w:t>
        </w:r>
        <w:r w:rsidR="00723A7A">
          <w:rPr>
            <w:rFonts w:ascii="Times New Roman" w:hAnsi="Times New Roman"/>
            <w:sz w:val="26"/>
            <w:szCs w:val="26"/>
          </w:rPr>
          <w:t>6</w:t>
        </w:r>
      </w:hyperlink>
      <w:r w:rsidR="00C554CD" w:rsidRPr="009E7682">
        <w:rPr>
          <w:rFonts w:ascii="Times New Roman" w:hAnsi="Times New Roman"/>
          <w:sz w:val="26"/>
          <w:szCs w:val="26"/>
        </w:rPr>
        <w:t xml:space="preserve"> настоящего Порядка.</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В случае отказа </w:t>
      </w:r>
      <w:r w:rsidR="002C2568" w:rsidRPr="009E7682">
        <w:rPr>
          <w:rFonts w:ascii="Times New Roman" w:hAnsi="Times New Roman" w:cs="Times New Roman"/>
          <w:sz w:val="26"/>
          <w:szCs w:val="26"/>
        </w:rPr>
        <w:t>Отдел</w:t>
      </w:r>
      <w:r w:rsidR="00A94B61" w:rsidRPr="009E7682">
        <w:rPr>
          <w:rFonts w:ascii="Times New Roman" w:hAnsi="Times New Roman" w:cs="Times New Roman"/>
          <w:sz w:val="26"/>
          <w:szCs w:val="26"/>
        </w:rPr>
        <w:t>а</w:t>
      </w:r>
      <w:r w:rsidRPr="009E7682">
        <w:rPr>
          <w:rFonts w:ascii="Times New Roman" w:hAnsi="Times New Roman" w:cs="Times New Roman"/>
          <w:sz w:val="26"/>
          <w:szCs w:val="26"/>
        </w:rPr>
        <w:t xml:space="preserve"> в допуске заявителя ко второму этапу конкурсного отбора конкурсная заявка подлежит возврату заявителю. При этом в уведомлении указываются основания для отказа, в Журнале делается соответствующая отметка, в </w:t>
      </w:r>
      <w:r w:rsidR="002C2568" w:rsidRPr="009E7682">
        <w:rPr>
          <w:rFonts w:ascii="Times New Roman" w:hAnsi="Times New Roman" w:cs="Times New Roman"/>
          <w:sz w:val="26"/>
          <w:szCs w:val="26"/>
        </w:rPr>
        <w:t>Отделе</w:t>
      </w:r>
      <w:r w:rsidRPr="009E7682">
        <w:rPr>
          <w:rFonts w:ascii="Times New Roman" w:hAnsi="Times New Roman" w:cs="Times New Roman"/>
          <w:sz w:val="26"/>
          <w:szCs w:val="26"/>
        </w:rPr>
        <w:t xml:space="preserve"> остается сканированный вариант документа (документов), в котором выявлены нарушения. </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До окончания срока приема конкурсных заявок заявитель вправе повторно </w:t>
      </w:r>
      <w:r w:rsidRPr="009E7682">
        <w:rPr>
          <w:rFonts w:ascii="Times New Roman" w:hAnsi="Times New Roman" w:cs="Times New Roman"/>
          <w:sz w:val="26"/>
          <w:szCs w:val="26"/>
        </w:rPr>
        <w:lastRenderedPageBreak/>
        <w:t xml:space="preserve">подать в </w:t>
      </w:r>
      <w:r w:rsidR="002C2568" w:rsidRPr="009E7682">
        <w:rPr>
          <w:rFonts w:ascii="Times New Roman" w:hAnsi="Times New Roman" w:cs="Times New Roman"/>
          <w:sz w:val="26"/>
          <w:szCs w:val="26"/>
        </w:rPr>
        <w:t>Отдел</w:t>
      </w:r>
      <w:r w:rsidRPr="009E7682">
        <w:rPr>
          <w:rFonts w:ascii="Times New Roman" w:hAnsi="Times New Roman" w:cs="Times New Roman"/>
          <w:sz w:val="26"/>
          <w:szCs w:val="26"/>
        </w:rPr>
        <w:t xml:space="preserve"> конкурсную заявку при условии устранения причин, по которым конкурсная заявка не была допущена ко второму этапу конкурсного отбора. </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Срок проведения второго этапа конкурсного отбора составляет не более 14 (четырнадцать) календарных дней с даты окончания срока приема конкурсных заявок.</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proofErr w:type="gramStart"/>
      <w:r w:rsidRPr="009E7682">
        <w:rPr>
          <w:rFonts w:ascii="Times New Roman" w:hAnsi="Times New Roman"/>
          <w:sz w:val="26"/>
          <w:szCs w:val="26"/>
        </w:rPr>
        <w:t>Установление соответствия заявителей, допущенных ко второму этапу конкурсного отбора,  условиям предоставления субсидий в соответствии с настоящим Порядком, рассмотрение конкурсных заявок, а также определение победителей конкурсных отборов - получателей субсидии и распределение размера субсидий в порядке, установленном пунктом</w:t>
      </w:r>
      <w:r w:rsidR="0068347A" w:rsidRPr="009E7682">
        <w:rPr>
          <w:rFonts w:ascii="Times New Roman" w:hAnsi="Times New Roman"/>
          <w:sz w:val="26"/>
          <w:szCs w:val="26"/>
        </w:rPr>
        <w:t xml:space="preserve"> 2.1</w:t>
      </w:r>
      <w:r w:rsidR="00F42C24">
        <w:rPr>
          <w:rFonts w:ascii="Times New Roman" w:hAnsi="Times New Roman"/>
          <w:sz w:val="26"/>
          <w:szCs w:val="26"/>
        </w:rPr>
        <w:t>1</w:t>
      </w:r>
      <w:r w:rsidR="0068347A" w:rsidRPr="009E7682">
        <w:rPr>
          <w:rFonts w:ascii="Times New Roman" w:hAnsi="Times New Roman"/>
          <w:sz w:val="26"/>
          <w:szCs w:val="26"/>
        </w:rPr>
        <w:t>.1</w:t>
      </w:r>
      <w:r w:rsidRPr="009E7682">
        <w:rPr>
          <w:rFonts w:ascii="Times New Roman" w:hAnsi="Times New Roman"/>
          <w:sz w:val="26"/>
          <w:szCs w:val="26"/>
        </w:rPr>
        <w:t xml:space="preserve"> настоящего Порядка, осуществляет Комиссия по рассмотрению заявлений о предоставлении субсидии в рамках поддержки малого и среднего предпринимательства (далее - Комиссия). </w:t>
      </w:r>
      <w:proofErr w:type="gramEnd"/>
    </w:p>
    <w:p w:rsidR="00C554CD" w:rsidRPr="009E7682" w:rsidRDefault="00C554CD" w:rsidP="00915EB4">
      <w:pPr>
        <w:pStyle w:val="affff1"/>
        <w:ind w:left="0" w:firstLine="709"/>
        <w:jc w:val="both"/>
        <w:rPr>
          <w:rFonts w:ascii="Times New Roman" w:hAnsi="Times New Roman"/>
          <w:sz w:val="26"/>
          <w:szCs w:val="26"/>
        </w:rPr>
      </w:pPr>
      <w:r w:rsidRPr="009E7682">
        <w:rPr>
          <w:rFonts w:ascii="Times New Roman" w:hAnsi="Times New Roman"/>
          <w:sz w:val="26"/>
          <w:szCs w:val="26"/>
        </w:rPr>
        <w:t>Состав Комиссии и информация о членах Комиссии (фамилия, имя, отчество, должность) являются общедоступными персональными данными.</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21" w:name="_Ref501014994"/>
      <w:r w:rsidRPr="009E7682">
        <w:rPr>
          <w:rFonts w:ascii="Times New Roman" w:hAnsi="Times New Roman"/>
          <w:sz w:val="26"/>
          <w:szCs w:val="26"/>
        </w:rPr>
        <w:t>На втором этапе конкурсного отбора Комиссия:</w:t>
      </w:r>
      <w:bookmarkEnd w:id="21"/>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осуществляет выезд на место ведения деятельности Заявителя;</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устанавливает соответствие заявителя требованиям пункта</w:t>
      </w:r>
      <w:r w:rsidR="00F42C24">
        <w:rPr>
          <w:rFonts w:ascii="Times New Roman" w:hAnsi="Times New Roman"/>
          <w:sz w:val="26"/>
          <w:szCs w:val="26"/>
        </w:rPr>
        <w:t xml:space="preserve"> 2.9</w:t>
      </w:r>
      <w:r w:rsidR="00263A8C" w:rsidRPr="009E7682">
        <w:rPr>
          <w:rFonts w:ascii="Times New Roman" w:hAnsi="Times New Roman"/>
          <w:sz w:val="26"/>
          <w:szCs w:val="26"/>
        </w:rPr>
        <w:t>.3</w:t>
      </w:r>
      <w:r w:rsidRPr="009E7682">
        <w:rPr>
          <w:rFonts w:ascii="Times New Roman" w:hAnsi="Times New Roman"/>
          <w:sz w:val="26"/>
          <w:szCs w:val="26"/>
        </w:rPr>
        <w:t xml:space="preserve"> настоящего Порядка путем проверки копий документов, представленных заявителем на конкурсный отбор в составе конкурсной заявки, а также путем осуществления выезда к заявителю;</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присваивает дополнительные баллы в соответствии с пунктом</w:t>
      </w:r>
      <w:r w:rsidR="0068347A" w:rsidRPr="009E7682">
        <w:rPr>
          <w:rFonts w:ascii="Times New Roman" w:hAnsi="Times New Roman"/>
          <w:sz w:val="26"/>
          <w:szCs w:val="26"/>
        </w:rPr>
        <w:t xml:space="preserve"> 2.1</w:t>
      </w:r>
      <w:r w:rsidR="00F42C24">
        <w:rPr>
          <w:rFonts w:ascii="Times New Roman" w:hAnsi="Times New Roman"/>
          <w:sz w:val="26"/>
          <w:szCs w:val="26"/>
        </w:rPr>
        <w:t>0</w:t>
      </w:r>
      <w:r w:rsidR="0068347A" w:rsidRPr="009E7682">
        <w:rPr>
          <w:rFonts w:ascii="Times New Roman" w:hAnsi="Times New Roman"/>
          <w:sz w:val="26"/>
          <w:szCs w:val="26"/>
        </w:rPr>
        <w:t>.1</w:t>
      </w:r>
      <w:r w:rsidR="00723A7A">
        <w:rPr>
          <w:rFonts w:ascii="Times New Roman" w:hAnsi="Times New Roman"/>
          <w:sz w:val="26"/>
          <w:szCs w:val="26"/>
        </w:rPr>
        <w:t>3</w:t>
      </w:r>
      <w:r w:rsidRPr="009E7682">
        <w:rPr>
          <w:rFonts w:ascii="Times New Roman" w:hAnsi="Times New Roman"/>
          <w:sz w:val="26"/>
          <w:szCs w:val="26"/>
        </w:rPr>
        <w:t xml:space="preserve"> настоящего Порядка;</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проверяет на достоверность сведения, указанные в документах на конкурсный отбор, в том числе при выезде на место осуществления деятельности;</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определяет победителей конкурсного отбора;</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осуществляет между победителями конкурсного отбора распределение субсидии в порядке, установленном пунктом</w:t>
      </w:r>
      <w:r w:rsidR="0068347A" w:rsidRPr="009E7682">
        <w:rPr>
          <w:rFonts w:ascii="Times New Roman" w:hAnsi="Times New Roman"/>
          <w:sz w:val="26"/>
          <w:szCs w:val="26"/>
        </w:rPr>
        <w:t xml:space="preserve"> 2.1</w:t>
      </w:r>
      <w:r w:rsidR="00F42C24">
        <w:rPr>
          <w:rFonts w:ascii="Times New Roman" w:hAnsi="Times New Roman"/>
          <w:sz w:val="26"/>
          <w:szCs w:val="26"/>
        </w:rPr>
        <w:t>1</w:t>
      </w:r>
      <w:r w:rsidR="0068347A" w:rsidRPr="009E7682">
        <w:rPr>
          <w:rFonts w:ascii="Times New Roman" w:hAnsi="Times New Roman"/>
          <w:sz w:val="26"/>
          <w:szCs w:val="26"/>
        </w:rPr>
        <w:t>.1</w:t>
      </w:r>
      <w:r w:rsidRPr="009E7682">
        <w:rPr>
          <w:rFonts w:ascii="Times New Roman" w:hAnsi="Times New Roman"/>
          <w:sz w:val="26"/>
          <w:szCs w:val="26"/>
        </w:rPr>
        <w:t xml:space="preserve"> настоящего Порядка.</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О дате и времени выезда к заявителю Комиссия уведомляет его не менее чем за 2 (два) рабочих дня до даты осуществления выезда.</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22" w:name="_Ref500862365"/>
      <w:bookmarkStart w:id="23" w:name="sub_1504318"/>
      <w:r w:rsidRPr="009E7682">
        <w:rPr>
          <w:rFonts w:ascii="Times New Roman" w:hAnsi="Times New Roman"/>
          <w:sz w:val="26"/>
          <w:szCs w:val="26"/>
        </w:rPr>
        <w:t>В целях определения победителей конкурсного отбора Комиссия присваивает дополнительные баллы по следующим критериям:</w:t>
      </w:r>
      <w:bookmarkEnd w:id="22"/>
    </w:p>
    <w:bookmarkEnd w:id="23"/>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факт создания рабочих мест;</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факт реализации продукции (выполнения работ, оказания услуг)</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отнесение основного вида деятельности заявителя к обрабатывающей промышленности.</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При подтверждении каждой вышеуказанной позиции заявителю присваивается следующие баллы:</w:t>
      </w:r>
    </w:p>
    <w:p w:rsidR="00C554CD" w:rsidRPr="009E7682" w:rsidRDefault="00C554CD" w:rsidP="00915EB4">
      <w:pPr>
        <w:ind w:firstLine="709"/>
        <w:rPr>
          <w:rFonts w:ascii="Times New Roman" w:hAnsi="Times New Roman" w:cs="Times New Roman"/>
          <w:sz w:val="26"/>
          <w:szCs w:val="2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544"/>
        <w:gridCol w:w="3936"/>
        <w:gridCol w:w="1274"/>
      </w:tblGrid>
      <w:tr w:rsidR="00C554CD" w:rsidRPr="009E7682" w:rsidTr="00D252DE">
        <w:tc>
          <w:tcPr>
            <w:tcW w:w="567" w:type="dxa"/>
            <w:hideMark/>
          </w:tcPr>
          <w:p w:rsidR="00C554CD" w:rsidRPr="009E7682" w:rsidRDefault="00C554CD" w:rsidP="00C554CD">
            <w:pPr>
              <w:ind w:firstLine="0"/>
              <w:rPr>
                <w:rFonts w:ascii="Times New Roman" w:hAnsi="Times New Roman" w:cs="Times New Roman"/>
                <w:sz w:val="26"/>
                <w:szCs w:val="26"/>
              </w:rPr>
            </w:pPr>
            <w:r w:rsidRPr="009E7682">
              <w:rPr>
                <w:rFonts w:ascii="Times New Roman" w:hAnsi="Times New Roman" w:cs="Times New Roman"/>
                <w:sz w:val="26"/>
                <w:szCs w:val="26"/>
              </w:rPr>
              <w:t>№</w:t>
            </w:r>
          </w:p>
          <w:p w:rsidR="00C554CD" w:rsidRPr="009E7682" w:rsidRDefault="00C554CD" w:rsidP="00C554CD">
            <w:pPr>
              <w:ind w:firstLine="0"/>
              <w:rPr>
                <w:rFonts w:ascii="Times New Roman" w:hAnsi="Times New Roman" w:cs="Times New Roman"/>
                <w:sz w:val="26"/>
                <w:szCs w:val="26"/>
              </w:rPr>
            </w:pPr>
            <w:proofErr w:type="spellStart"/>
            <w:proofErr w:type="gramStart"/>
            <w:r w:rsidRPr="009E7682">
              <w:rPr>
                <w:rFonts w:ascii="Times New Roman" w:hAnsi="Times New Roman" w:cs="Times New Roman"/>
                <w:sz w:val="26"/>
                <w:szCs w:val="26"/>
              </w:rPr>
              <w:t>п</w:t>
            </w:r>
            <w:proofErr w:type="spellEnd"/>
            <w:proofErr w:type="gramEnd"/>
            <w:r w:rsidRPr="009E7682">
              <w:rPr>
                <w:rFonts w:ascii="Times New Roman" w:hAnsi="Times New Roman" w:cs="Times New Roman"/>
                <w:sz w:val="26"/>
                <w:szCs w:val="26"/>
              </w:rPr>
              <w:t>/</w:t>
            </w:r>
            <w:proofErr w:type="spellStart"/>
            <w:r w:rsidRPr="009E7682">
              <w:rPr>
                <w:rFonts w:ascii="Times New Roman" w:hAnsi="Times New Roman" w:cs="Times New Roman"/>
                <w:sz w:val="26"/>
                <w:szCs w:val="26"/>
              </w:rPr>
              <w:t>п</w:t>
            </w:r>
            <w:proofErr w:type="spellEnd"/>
          </w:p>
        </w:tc>
        <w:tc>
          <w:tcPr>
            <w:tcW w:w="3544" w:type="dxa"/>
            <w:hideMark/>
          </w:tcPr>
          <w:p w:rsidR="00C554CD" w:rsidRPr="009E7682" w:rsidRDefault="00C554CD" w:rsidP="00D06E14">
            <w:pPr>
              <w:rPr>
                <w:rFonts w:ascii="Times New Roman" w:hAnsi="Times New Roman" w:cs="Times New Roman"/>
                <w:sz w:val="26"/>
                <w:szCs w:val="26"/>
              </w:rPr>
            </w:pPr>
            <w:r w:rsidRPr="009E7682">
              <w:rPr>
                <w:rFonts w:ascii="Times New Roman" w:hAnsi="Times New Roman" w:cs="Times New Roman"/>
                <w:sz w:val="26"/>
                <w:szCs w:val="26"/>
              </w:rPr>
              <w:t>Наименование критерия</w:t>
            </w:r>
          </w:p>
        </w:tc>
        <w:tc>
          <w:tcPr>
            <w:tcW w:w="3936" w:type="dxa"/>
            <w:hideMark/>
          </w:tcPr>
          <w:p w:rsidR="00C554CD" w:rsidRPr="009E7682" w:rsidRDefault="00C554CD" w:rsidP="00D06E14">
            <w:pPr>
              <w:ind w:firstLine="169"/>
              <w:jc w:val="center"/>
              <w:rPr>
                <w:rFonts w:ascii="Times New Roman" w:hAnsi="Times New Roman" w:cs="Times New Roman"/>
                <w:sz w:val="26"/>
                <w:szCs w:val="26"/>
              </w:rPr>
            </w:pPr>
            <w:r w:rsidRPr="009E7682">
              <w:rPr>
                <w:rFonts w:ascii="Times New Roman" w:hAnsi="Times New Roman" w:cs="Times New Roman"/>
                <w:sz w:val="26"/>
                <w:szCs w:val="26"/>
              </w:rPr>
              <w:t>Диапазон значений</w:t>
            </w:r>
          </w:p>
        </w:tc>
        <w:tc>
          <w:tcPr>
            <w:tcW w:w="1274" w:type="dxa"/>
            <w:hideMark/>
          </w:tcPr>
          <w:p w:rsidR="00C554CD" w:rsidRPr="009E7682" w:rsidRDefault="00C554CD" w:rsidP="00D06E14">
            <w:pPr>
              <w:ind w:firstLine="0"/>
              <w:jc w:val="center"/>
              <w:rPr>
                <w:rFonts w:ascii="Times New Roman" w:hAnsi="Times New Roman" w:cs="Times New Roman"/>
                <w:sz w:val="26"/>
                <w:szCs w:val="26"/>
              </w:rPr>
            </w:pPr>
            <w:r w:rsidRPr="009E7682">
              <w:rPr>
                <w:rFonts w:ascii="Times New Roman" w:hAnsi="Times New Roman" w:cs="Times New Roman"/>
                <w:sz w:val="26"/>
                <w:szCs w:val="26"/>
              </w:rPr>
              <w:t>Балл</w:t>
            </w:r>
          </w:p>
        </w:tc>
      </w:tr>
      <w:tr w:rsidR="00C554CD" w:rsidRPr="009E7682" w:rsidTr="00D252DE">
        <w:tc>
          <w:tcPr>
            <w:tcW w:w="567" w:type="dxa"/>
            <w:vMerge w:val="restart"/>
            <w:hideMark/>
          </w:tcPr>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11.</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 xml:space="preserve"> </w:t>
            </w:r>
          </w:p>
        </w:tc>
        <w:tc>
          <w:tcPr>
            <w:tcW w:w="3544" w:type="dxa"/>
            <w:vMerge w:val="restart"/>
            <w:vAlign w:val="center"/>
            <w:hideMark/>
          </w:tcPr>
          <w:p w:rsidR="00C554CD" w:rsidRPr="009E7682" w:rsidRDefault="00C554CD" w:rsidP="00C554CD">
            <w:pPr>
              <w:ind w:firstLine="0"/>
              <w:jc w:val="left"/>
              <w:rPr>
                <w:rFonts w:ascii="Times New Roman" w:hAnsi="Times New Roman" w:cs="Times New Roman"/>
                <w:sz w:val="26"/>
                <w:szCs w:val="26"/>
              </w:rPr>
            </w:pPr>
            <w:r w:rsidRPr="009E7682">
              <w:rPr>
                <w:rFonts w:ascii="Times New Roman" w:hAnsi="Times New Roman" w:cs="Times New Roman"/>
                <w:sz w:val="26"/>
                <w:szCs w:val="26"/>
              </w:rPr>
              <w:t xml:space="preserve">Факт создания рабочих мест </w:t>
            </w:r>
          </w:p>
        </w:tc>
        <w:tc>
          <w:tcPr>
            <w:tcW w:w="3936" w:type="dxa"/>
            <w:vAlign w:val="center"/>
            <w:hideMark/>
          </w:tcPr>
          <w:p w:rsidR="00C554CD" w:rsidRPr="009E7682" w:rsidRDefault="00C554CD" w:rsidP="00C554CD">
            <w:pPr>
              <w:ind w:firstLine="34"/>
              <w:jc w:val="center"/>
              <w:rPr>
                <w:rFonts w:ascii="Times New Roman" w:hAnsi="Times New Roman" w:cs="Times New Roman"/>
                <w:sz w:val="26"/>
                <w:szCs w:val="26"/>
              </w:rPr>
            </w:pPr>
            <w:r w:rsidRPr="009E7682">
              <w:rPr>
                <w:rFonts w:ascii="Times New Roman" w:hAnsi="Times New Roman" w:cs="Times New Roman"/>
                <w:sz w:val="26"/>
                <w:szCs w:val="26"/>
              </w:rPr>
              <w:t>1-2</w:t>
            </w:r>
          </w:p>
        </w:tc>
        <w:tc>
          <w:tcPr>
            <w:tcW w:w="1274" w:type="dxa"/>
            <w:vAlign w:val="center"/>
            <w:hideMark/>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2</w:t>
            </w:r>
          </w:p>
        </w:tc>
      </w:tr>
      <w:tr w:rsidR="00C554CD" w:rsidRPr="009E7682" w:rsidTr="00D252DE">
        <w:tc>
          <w:tcPr>
            <w:tcW w:w="0" w:type="auto"/>
            <w:vMerge/>
            <w:vAlign w:val="center"/>
            <w:hideMark/>
          </w:tcPr>
          <w:p w:rsidR="00C554CD" w:rsidRPr="009E7682" w:rsidRDefault="00C554CD" w:rsidP="00C554CD">
            <w:pPr>
              <w:widowControl/>
              <w:autoSpaceDE/>
              <w:autoSpaceDN/>
              <w:adjustRightInd/>
              <w:ind w:firstLine="0"/>
              <w:jc w:val="left"/>
              <w:rPr>
                <w:rFonts w:ascii="Times New Roman" w:hAnsi="Times New Roman" w:cs="Times New Roman"/>
                <w:sz w:val="26"/>
                <w:szCs w:val="26"/>
              </w:rPr>
            </w:pPr>
          </w:p>
        </w:tc>
        <w:tc>
          <w:tcPr>
            <w:tcW w:w="3544" w:type="dxa"/>
            <w:vMerge/>
            <w:vAlign w:val="center"/>
            <w:hideMark/>
          </w:tcPr>
          <w:p w:rsidR="00C554CD" w:rsidRPr="009E7682" w:rsidRDefault="00C554CD" w:rsidP="00C554CD">
            <w:pPr>
              <w:widowControl/>
              <w:autoSpaceDE/>
              <w:autoSpaceDN/>
              <w:adjustRightInd/>
              <w:ind w:firstLine="0"/>
              <w:jc w:val="left"/>
              <w:rPr>
                <w:rFonts w:ascii="Times New Roman" w:hAnsi="Times New Roman" w:cs="Times New Roman"/>
                <w:sz w:val="26"/>
                <w:szCs w:val="26"/>
              </w:rPr>
            </w:pPr>
          </w:p>
        </w:tc>
        <w:tc>
          <w:tcPr>
            <w:tcW w:w="3936" w:type="dxa"/>
            <w:vAlign w:val="center"/>
            <w:hideMark/>
          </w:tcPr>
          <w:p w:rsidR="00C554CD" w:rsidRPr="009E7682" w:rsidRDefault="00C554CD" w:rsidP="00C554CD">
            <w:pPr>
              <w:ind w:firstLine="34"/>
              <w:jc w:val="center"/>
              <w:rPr>
                <w:rFonts w:ascii="Times New Roman" w:hAnsi="Times New Roman" w:cs="Times New Roman"/>
                <w:sz w:val="26"/>
                <w:szCs w:val="26"/>
              </w:rPr>
            </w:pPr>
            <w:r w:rsidRPr="009E7682">
              <w:rPr>
                <w:rFonts w:ascii="Times New Roman" w:hAnsi="Times New Roman" w:cs="Times New Roman"/>
                <w:sz w:val="26"/>
                <w:szCs w:val="26"/>
              </w:rPr>
              <w:t>3-4</w:t>
            </w:r>
          </w:p>
        </w:tc>
        <w:tc>
          <w:tcPr>
            <w:tcW w:w="1274" w:type="dxa"/>
            <w:vAlign w:val="center"/>
            <w:hideMark/>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3</w:t>
            </w:r>
          </w:p>
        </w:tc>
      </w:tr>
      <w:tr w:rsidR="00C554CD" w:rsidRPr="009E7682" w:rsidTr="00D252DE">
        <w:tc>
          <w:tcPr>
            <w:tcW w:w="0" w:type="auto"/>
            <w:vMerge/>
            <w:vAlign w:val="center"/>
            <w:hideMark/>
          </w:tcPr>
          <w:p w:rsidR="00C554CD" w:rsidRPr="009E7682" w:rsidRDefault="00C554CD" w:rsidP="00C554CD">
            <w:pPr>
              <w:widowControl/>
              <w:autoSpaceDE/>
              <w:autoSpaceDN/>
              <w:adjustRightInd/>
              <w:ind w:firstLine="0"/>
              <w:jc w:val="left"/>
              <w:rPr>
                <w:rFonts w:ascii="Times New Roman" w:hAnsi="Times New Roman" w:cs="Times New Roman"/>
                <w:sz w:val="26"/>
                <w:szCs w:val="26"/>
              </w:rPr>
            </w:pPr>
          </w:p>
        </w:tc>
        <w:tc>
          <w:tcPr>
            <w:tcW w:w="3544" w:type="dxa"/>
            <w:vMerge/>
            <w:vAlign w:val="center"/>
            <w:hideMark/>
          </w:tcPr>
          <w:p w:rsidR="00C554CD" w:rsidRPr="009E7682" w:rsidRDefault="00C554CD" w:rsidP="00C554CD">
            <w:pPr>
              <w:widowControl/>
              <w:autoSpaceDE/>
              <w:autoSpaceDN/>
              <w:adjustRightInd/>
              <w:ind w:firstLine="0"/>
              <w:jc w:val="left"/>
              <w:rPr>
                <w:rFonts w:ascii="Times New Roman" w:hAnsi="Times New Roman" w:cs="Times New Roman"/>
                <w:sz w:val="26"/>
                <w:szCs w:val="26"/>
              </w:rPr>
            </w:pPr>
          </w:p>
        </w:tc>
        <w:tc>
          <w:tcPr>
            <w:tcW w:w="3936" w:type="dxa"/>
            <w:vAlign w:val="center"/>
            <w:hideMark/>
          </w:tcPr>
          <w:p w:rsidR="00C554CD" w:rsidRPr="009E7682" w:rsidRDefault="00C554CD" w:rsidP="00C554CD">
            <w:pPr>
              <w:ind w:firstLine="34"/>
              <w:jc w:val="center"/>
              <w:rPr>
                <w:rFonts w:ascii="Times New Roman" w:hAnsi="Times New Roman" w:cs="Times New Roman"/>
                <w:sz w:val="26"/>
                <w:szCs w:val="26"/>
              </w:rPr>
            </w:pPr>
            <w:r w:rsidRPr="009E7682">
              <w:rPr>
                <w:rFonts w:ascii="Times New Roman" w:hAnsi="Times New Roman" w:cs="Times New Roman"/>
                <w:sz w:val="26"/>
                <w:szCs w:val="26"/>
              </w:rPr>
              <w:t>5 и более</w:t>
            </w:r>
          </w:p>
        </w:tc>
        <w:tc>
          <w:tcPr>
            <w:tcW w:w="1274" w:type="dxa"/>
            <w:vAlign w:val="center"/>
            <w:hideMark/>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5</w:t>
            </w:r>
          </w:p>
        </w:tc>
      </w:tr>
      <w:tr w:rsidR="00C554CD" w:rsidRPr="009E7682" w:rsidTr="00D252DE">
        <w:tc>
          <w:tcPr>
            <w:tcW w:w="567" w:type="dxa"/>
            <w:vMerge w:val="restart"/>
            <w:hideMark/>
          </w:tcPr>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22.</w:t>
            </w:r>
          </w:p>
        </w:tc>
        <w:tc>
          <w:tcPr>
            <w:tcW w:w="3544" w:type="dxa"/>
            <w:vMerge w:val="restart"/>
            <w:vAlign w:val="center"/>
          </w:tcPr>
          <w:p w:rsidR="00C554CD" w:rsidRPr="009E7682" w:rsidRDefault="00C554CD" w:rsidP="00C554CD">
            <w:pPr>
              <w:ind w:firstLine="0"/>
              <w:jc w:val="left"/>
              <w:rPr>
                <w:rFonts w:ascii="Times New Roman" w:hAnsi="Times New Roman" w:cs="Times New Roman"/>
                <w:sz w:val="26"/>
                <w:szCs w:val="26"/>
              </w:rPr>
            </w:pPr>
            <w:r w:rsidRPr="009E7682">
              <w:rPr>
                <w:rFonts w:ascii="Times New Roman" w:hAnsi="Times New Roman" w:cs="Times New Roman"/>
                <w:sz w:val="26"/>
                <w:szCs w:val="26"/>
              </w:rPr>
              <w:t>Факт реализации продукции (выполнения работ, оказания услуг)</w:t>
            </w:r>
          </w:p>
          <w:p w:rsidR="00C554CD" w:rsidRPr="009E7682" w:rsidRDefault="00C554CD" w:rsidP="00C554CD">
            <w:pPr>
              <w:jc w:val="left"/>
              <w:rPr>
                <w:rFonts w:ascii="Times New Roman" w:hAnsi="Times New Roman" w:cs="Times New Roman"/>
                <w:sz w:val="26"/>
                <w:szCs w:val="26"/>
              </w:rPr>
            </w:pPr>
          </w:p>
        </w:tc>
        <w:tc>
          <w:tcPr>
            <w:tcW w:w="3936" w:type="dxa"/>
            <w:vAlign w:val="center"/>
            <w:hideMark/>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lastRenderedPageBreak/>
              <w:t xml:space="preserve">Факт реализации продукции (выполнения работ, оказания услуг) подтвержден </w:t>
            </w:r>
            <w:r w:rsidRPr="009E7682">
              <w:rPr>
                <w:rFonts w:ascii="Times New Roman" w:hAnsi="Times New Roman" w:cs="Times New Roman"/>
                <w:sz w:val="26"/>
                <w:szCs w:val="26"/>
              </w:rPr>
              <w:lastRenderedPageBreak/>
              <w:t>документально</w:t>
            </w:r>
          </w:p>
        </w:tc>
        <w:tc>
          <w:tcPr>
            <w:tcW w:w="1274" w:type="dxa"/>
            <w:vAlign w:val="center"/>
            <w:hideMark/>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lastRenderedPageBreak/>
              <w:t>5</w:t>
            </w:r>
          </w:p>
        </w:tc>
      </w:tr>
      <w:tr w:rsidR="00C554CD" w:rsidRPr="009E7682" w:rsidTr="00D252DE">
        <w:trPr>
          <w:trHeight w:val="1012"/>
        </w:trPr>
        <w:tc>
          <w:tcPr>
            <w:tcW w:w="0" w:type="auto"/>
            <w:vMerge/>
            <w:vAlign w:val="center"/>
            <w:hideMark/>
          </w:tcPr>
          <w:p w:rsidR="00C554CD" w:rsidRPr="009E7682" w:rsidRDefault="00C554CD" w:rsidP="00C554CD">
            <w:pPr>
              <w:widowControl/>
              <w:autoSpaceDE/>
              <w:autoSpaceDN/>
              <w:adjustRightInd/>
              <w:ind w:firstLine="0"/>
              <w:jc w:val="left"/>
              <w:rPr>
                <w:rFonts w:ascii="Times New Roman" w:hAnsi="Times New Roman" w:cs="Times New Roman"/>
                <w:sz w:val="26"/>
                <w:szCs w:val="26"/>
              </w:rPr>
            </w:pPr>
          </w:p>
        </w:tc>
        <w:tc>
          <w:tcPr>
            <w:tcW w:w="3544" w:type="dxa"/>
            <w:vMerge/>
            <w:vAlign w:val="center"/>
            <w:hideMark/>
          </w:tcPr>
          <w:p w:rsidR="00C554CD" w:rsidRPr="009E7682" w:rsidRDefault="00C554CD" w:rsidP="00C554CD">
            <w:pPr>
              <w:widowControl/>
              <w:autoSpaceDE/>
              <w:autoSpaceDN/>
              <w:adjustRightInd/>
              <w:ind w:firstLine="0"/>
              <w:jc w:val="left"/>
              <w:rPr>
                <w:rFonts w:ascii="Times New Roman" w:hAnsi="Times New Roman" w:cs="Times New Roman"/>
                <w:sz w:val="26"/>
                <w:szCs w:val="26"/>
              </w:rPr>
            </w:pPr>
          </w:p>
        </w:tc>
        <w:tc>
          <w:tcPr>
            <w:tcW w:w="3936" w:type="dxa"/>
            <w:vAlign w:val="center"/>
            <w:hideMark/>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Факт реализации продукции документально не подтвержден</w:t>
            </w:r>
          </w:p>
        </w:tc>
        <w:tc>
          <w:tcPr>
            <w:tcW w:w="1274" w:type="dxa"/>
            <w:vAlign w:val="center"/>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0</w:t>
            </w:r>
          </w:p>
          <w:p w:rsidR="00C554CD" w:rsidRPr="009E7682" w:rsidRDefault="00C554CD" w:rsidP="00C554CD">
            <w:pPr>
              <w:ind w:firstLine="0"/>
              <w:jc w:val="center"/>
              <w:rPr>
                <w:rFonts w:ascii="Times New Roman" w:hAnsi="Times New Roman" w:cs="Times New Roman"/>
                <w:sz w:val="26"/>
                <w:szCs w:val="26"/>
              </w:rPr>
            </w:pPr>
          </w:p>
        </w:tc>
      </w:tr>
      <w:tr w:rsidR="00C554CD" w:rsidRPr="009E7682" w:rsidTr="00D252DE">
        <w:trPr>
          <w:trHeight w:val="1012"/>
        </w:trPr>
        <w:tc>
          <w:tcPr>
            <w:tcW w:w="0" w:type="auto"/>
            <w:vMerge w:val="restart"/>
            <w:vAlign w:val="center"/>
          </w:tcPr>
          <w:p w:rsidR="00C554CD" w:rsidRPr="009E7682" w:rsidRDefault="00C554CD" w:rsidP="00C554CD">
            <w:pPr>
              <w:widowControl/>
              <w:autoSpaceDE/>
              <w:autoSpaceDN/>
              <w:adjustRightInd/>
              <w:ind w:firstLine="0"/>
              <w:jc w:val="left"/>
              <w:rPr>
                <w:rFonts w:ascii="Times New Roman" w:hAnsi="Times New Roman" w:cs="Times New Roman"/>
                <w:sz w:val="26"/>
                <w:szCs w:val="26"/>
              </w:rPr>
            </w:pPr>
            <w:r w:rsidRPr="009E7682">
              <w:rPr>
                <w:rFonts w:ascii="Times New Roman" w:hAnsi="Times New Roman" w:cs="Times New Roman"/>
                <w:sz w:val="26"/>
                <w:szCs w:val="26"/>
              </w:rPr>
              <w:t>3.</w:t>
            </w:r>
          </w:p>
        </w:tc>
        <w:tc>
          <w:tcPr>
            <w:tcW w:w="3544" w:type="dxa"/>
            <w:vMerge w:val="restart"/>
            <w:vAlign w:val="center"/>
          </w:tcPr>
          <w:p w:rsidR="00C554CD" w:rsidRPr="009E7682" w:rsidRDefault="00C554CD" w:rsidP="00C554CD">
            <w:pPr>
              <w:widowControl/>
              <w:autoSpaceDE/>
              <w:autoSpaceDN/>
              <w:adjustRightInd/>
              <w:ind w:firstLine="0"/>
              <w:rPr>
                <w:rFonts w:ascii="Times New Roman" w:hAnsi="Times New Roman" w:cs="Times New Roman"/>
                <w:sz w:val="26"/>
                <w:szCs w:val="26"/>
              </w:rPr>
            </w:pPr>
            <w:r w:rsidRPr="009E7682">
              <w:rPr>
                <w:rFonts w:ascii="Times New Roman" w:hAnsi="Times New Roman" w:cs="Times New Roman"/>
                <w:sz w:val="26"/>
                <w:szCs w:val="26"/>
              </w:rPr>
              <w:t>Факт отнесения основного вида экономической деятельности к обрабатывающей промышленности</w:t>
            </w:r>
          </w:p>
        </w:tc>
        <w:tc>
          <w:tcPr>
            <w:tcW w:w="3936" w:type="dxa"/>
            <w:vAlign w:val="center"/>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Виды деятельности, не включенные в раздел «С» (за исключением кода 12) Общероссийского классификатора видов экономической деятельности (ОК 029-2014 (КДЕС</w:t>
            </w:r>
            <w:proofErr w:type="gramStart"/>
            <w:r w:rsidRPr="009E7682">
              <w:rPr>
                <w:rFonts w:ascii="Times New Roman" w:hAnsi="Times New Roman" w:cs="Times New Roman"/>
                <w:sz w:val="26"/>
                <w:szCs w:val="26"/>
              </w:rPr>
              <w:t xml:space="preserve"> Р</w:t>
            </w:r>
            <w:proofErr w:type="gramEnd"/>
            <w:r w:rsidRPr="009E7682">
              <w:rPr>
                <w:rFonts w:ascii="Times New Roman" w:hAnsi="Times New Roman" w:cs="Times New Roman"/>
                <w:sz w:val="26"/>
                <w:szCs w:val="26"/>
              </w:rPr>
              <w:t>ед.2)</w:t>
            </w:r>
          </w:p>
        </w:tc>
        <w:tc>
          <w:tcPr>
            <w:tcW w:w="1274" w:type="dxa"/>
            <w:vAlign w:val="center"/>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0</w:t>
            </w:r>
          </w:p>
        </w:tc>
      </w:tr>
      <w:tr w:rsidR="00C554CD" w:rsidRPr="009E7682" w:rsidTr="00D252DE">
        <w:trPr>
          <w:trHeight w:val="699"/>
        </w:trPr>
        <w:tc>
          <w:tcPr>
            <w:tcW w:w="0" w:type="auto"/>
            <w:vMerge/>
            <w:vAlign w:val="center"/>
          </w:tcPr>
          <w:p w:rsidR="00C554CD" w:rsidRPr="009E7682" w:rsidRDefault="00C554CD" w:rsidP="00C554CD">
            <w:pPr>
              <w:widowControl/>
              <w:autoSpaceDE/>
              <w:autoSpaceDN/>
              <w:adjustRightInd/>
              <w:ind w:firstLine="0"/>
              <w:jc w:val="left"/>
              <w:rPr>
                <w:rFonts w:ascii="Times New Roman" w:hAnsi="Times New Roman" w:cs="Times New Roman"/>
                <w:sz w:val="26"/>
                <w:szCs w:val="26"/>
              </w:rPr>
            </w:pPr>
          </w:p>
        </w:tc>
        <w:tc>
          <w:tcPr>
            <w:tcW w:w="3544" w:type="dxa"/>
            <w:vMerge/>
            <w:vAlign w:val="center"/>
          </w:tcPr>
          <w:p w:rsidR="00C554CD" w:rsidRPr="009E7682" w:rsidRDefault="00C554CD" w:rsidP="00C554CD">
            <w:pPr>
              <w:widowControl/>
              <w:autoSpaceDE/>
              <w:autoSpaceDN/>
              <w:adjustRightInd/>
              <w:ind w:firstLine="0"/>
              <w:rPr>
                <w:rFonts w:ascii="Times New Roman" w:hAnsi="Times New Roman" w:cs="Times New Roman"/>
                <w:sz w:val="26"/>
                <w:szCs w:val="26"/>
              </w:rPr>
            </w:pPr>
          </w:p>
        </w:tc>
        <w:tc>
          <w:tcPr>
            <w:tcW w:w="3936" w:type="dxa"/>
            <w:vAlign w:val="center"/>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Виды деятельности, включенные в раздел «С» (за исключением кода 12) Общероссийского классификатора видов экономической деятельности (ОК 029-2014 (КДЕС</w:t>
            </w:r>
            <w:proofErr w:type="gramStart"/>
            <w:r w:rsidRPr="009E7682">
              <w:rPr>
                <w:rFonts w:ascii="Times New Roman" w:hAnsi="Times New Roman" w:cs="Times New Roman"/>
                <w:sz w:val="26"/>
                <w:szCs w:val="26"/>
              </w:rPr>
              <w:t xml:space="preserve"> Р</w:t>
            </w:r>
            <w:proofErr w:type="gramEnd"/>
            <w:r w:rsidRPr="009E7682">
              <w:rPr>
                <w:rFonts w:ascii="Times New Roman" w:hAnsi="Times New Roman" w:cs="Times New Roman"/>
                <w:sz w:val="26"/>
                <w:szCs w:val="26"/>
              </w:rPr>
              <w:t>ед.2)</w:t>
            </w:r>
          </w:p>
        </w:tc>
        <w:tc>
          <w:tcPr>
            <w:tcW w:w="1274" w:type="dxa"/>
            <w:vAlign w:val="center"/>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5</w:t>
            </w:r>
          </w:p>
        </w:tc>
      </w:tr>
    </w:tbl>
    <w:p w:rsidR="00C554CD" w:rsidRPr="009E7682" w:rsidRDefault="00C554CD"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24" w:name="_Ref501015688"/>
      <w:r w:rsidRPr="009E7682">
        <w:rPr>
          <w:rFonts w:ascii="Times New Roman" w:hAnsi="Times New Roman"/>
          <w:sz w:val="26"/>
          <w:szCs w:val="26"/>
        </w:rPr>
        <w:t>По результатам суммирования присвоенных конкурсным заявкам в соответствии с пунктом</w:t>
      </w:r>
      <w:r w:rsidR="0068347A" w:rsidRPr="009E7682">
        <w:rPr>
          <w:rFonts w:ascii="Times New Roman" w:hAnsi="Times New Roman"/>
          <w:sz w:val="26"/>
          <w:szCs w:val="26"/>
        </w:rPr>
        <w:t xml:space="preserve"> 2.1</w:t>
      </w:r>
      <w:r w:rsidR="00DB0DC0">
        <w:rPr>
          <w:rFonts w:ascii="Times New Roman" w:hAnsi="Times New Roman"/>
          <w:sz w:val="26"/>
          <w:szCs w:val="26"/>
        </w:rPr>
        <w:t>0</w:t>
      </w:r>
      <w:r w:rsidR="0068347A" w:rsidRPr="009E7682">
        <w:rPr>
          <w:rFonts w:ascii="Times New Roman" w:hAnsi="Times New Roman"/>
          <w:sz w:val="26"/>
          <w:szCs w:val="26"/>
        </w:rPr>
        <w:t>.1</w:t>
      </w:r>
      <w:r w:rsidR="00723A7A">
        <w:rPr>
          <w:rFonts w:ascii="Times New Roman" w:hAnsi="Times New Roman"/>
          <w:sz w:val="26"/>
          <w:szCs w:val="26"/>
        </w:rPr>
        <w:t>3</w:t>
      </w:r>
      <w:r w:rsidRPr="009E7682">
        <w:rPr>
          <w:rFonts w:ascii="Times New Roman" w:hAnsi="Times New Roman"/>
          <w:sz w:val="26"/>
          <w:szCs w:val="26"/>
        </w:rPr>
        <w:t xml:space="preserve"> настоящего Порядка баллов Комиссией составляется рейтинг заявителей путем присвоения каждому заявителю порядкового номера в порядке убывания итоговых значений присвоенных конкурсным заявкам баллов. Первый порядковый номер присваивается заявителю, конкурсная заявка которого набрала наибольшее количество баллов. </w:t>
      </w:r>
    </w:p>
    <w:p w:rsidR="00C554CD" w:rsidRPr="009E7682" w:rsidRDefault="00C554CD"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Заявителям, конкурсные заявки которых набрали равное количество баллов, Комиссия присваивает последовательные порядковые номера, при этом меньший порядковый номер присваивается заявителю, конкурсная заявка которого получена </w:t>
      </w:r>
      <w:r w:rsidR="00D06E14" w:rsidRPr="009E7682">
        <w:rPr>
          <w:rFonts w:ascii="Times New Roman" w:hAnsi="Times New Roman"/>
          <w:sz w:val="26"/>
          <w:szCs w:val="26"/>
        </w:rPr>
        <w:t>Отделом</w:t>
      </w:r>
      <w:r w:rsidRPr="009E7682">
        <w:rPr>
          <w:rFonts w:ascii="Times New Roman" w:hAnsi="Times New Roman"/>
          <w:sz w:val="26"/>
          <w:szCs w:val="26"/>
        </w:rPr>
        <w:t xml:space="preserve"> ранее.</w:t>
      </w:r>
    </w:p>
    <w:p w:rsidR="00C554CD" w:rsidRPr="009E7682" w:rsidRDefault="00C554CD" w:rsidP="007B5754">
      <w:pPr>
        <w:pStyle w:val="affff1"/>
        <w:ind w:left="0" w:firstLine="709"/>
        <w:jc w:val="both"/>
        <w:rPr>
          <w:rFonts w:ascii="Times New Roman" w:hAnsi="Times New Roman"/>
          <w:sz w:val="26"/>
          <w:szCs w:val="26"/>
        </w:rPr>
      </w:pPr>
      <w:r w:rsidRPr="009E7682">
        <w:rPr>
          <w:rFonts w:ascii="Times New Roman" w:hAnsi="Times New Roman"/>
          <w:sz w:val="26"/>
          <w:szCs w:val="26"/>
        </w:rPr>
        <w:t>Рекомендуемый размер субсидии определяется на основании рейтинга в соответствии с пунктом</w:t>
      </w:r>
      <w:r w:rsidR="0068347A" w:rsidRPr="009E7682">
        <w:rPr>
          <w:rFonts w:ascii="Times New Roman" w:hAnsi="Times New Roman"/>
          <w:sz w:val="26"/>
          <w:szCs w:val="26"/>
        </w:rPr>
        <w:t xml:space="preserve"> 2.1</w:t>
      </w:r>
      <w:r w:rsidR="00DB0DC0">
        <w:rPr>
          <w:rFonts w:ascii="Times New Roman" w:hAnsi="Times New Roman"/>
          <w:sz w:val="26"/>
          <w:szCs w:val="26"/>
        </w:rPr>
        <w:t>1</w:t>
      </w:r>
      <w:r w:rsidR="0068347A" w:rsidRPr="009E7682">
        <w:rPr>
          <w:rFonts w:ascii="Times New Roman" w:hAnsi="Times New Roman"/>
          <w:sz w:val="26"/>
          <w:szCs w:val="26"/>
        </w:rPr>
        <w:t>.1</w:t>
      </w:r>
      <w:r w:rsidRPr="009E7682">
        <w:rPr>
          <w:rFonts w:ascii="Times New Roman" w:hAnsi="Times New Roman"/>
          <w:sz w:val="26"/>
          <w:szCs w:val="26"/>
        </w:rPr>
        <w:t xml:space="preserve"> настоящего Порядка.</w:t>
      </w:r>
    </w:p>
    <w:p w:rsidR="00C554CD" w:rsidRPr="009E7682" w:rsidRDefault="00C554CD"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По результатам проведения второго этапа конкурсного отбора Комиссия принимает решения об определении победителей конкурсного отбора, осуществляет между победителями конкурсного отбора распределение субсидии в порядке, установленном </w:t>
      </w:r>
      <w:hyperlink w:anchor="sub_150441" w:history="1">
        <w:r w:rsidRPr="009E7682">
          <w:rPr>
            <w:rFonts w:ascii="Times New Roman" w:hAnsi="Times New Roman"/>
            <w:sz w:val="26"/>
            <w:szCs w:val="26"/>
          </w:rPr>
          <w:t>пунктами</w:t>
        </w:r>
      </w:hyperlink>
      <w:r w:rsidR="002F4666" w:rsidRPr="009E7682">
        <w:rPr>
          <w:rFonts w:ascii="Times New Roman" w:hAnsi="Times New Roman"/>
          <w:sz w:val="26"/>
          <w:szCs w:val="26"/>
        </w:rPr>
        <w:t xml:space="preserve"> 2.1</w:t>
      </w:r>
      <w:r w:rsidR="00DB0DC0">
        <w:rPr>
          <w:rFonts w:ascii="Times New Roman" w:hAnsi="Times New Roman"/>
          <w:sz w:val="26"/>
          <w:szCs w:val="26"/>
        </w:rPr>
        <w:t>0</w:t>
      </w:r>
      <w:r w:rsidR="002F4666" w:rsidRPr="009E7682">
        <w:rPr>
          <w:rFonts w:ascii="Times New Roman" w:hAnsi="Times New Roman"/>
          <w:sz w:val="26"/>
          <w:szCs w:val="26"/>
        </w:rPr>
        <w:t>.1</w:t>
      </w:r>
      <w:r w:rsidR="00723A7A">
        <w:rPr>
          <w:rFonts w:ascii="Times New Roman" w:hAnsi="Times New Roman"/>
          <w:sz w:val="26"/>
          <w:szCs w:val="26"/>
        </w:rPr>
        <w:t>2</w:t>
      </w:r>
      <w:r w:rsidRPr="009E7682">
        <w:rPr>
          <w:rFonts w:ascii="Times New Roman" w:hAnsi="Times New Roman"/>
          <w:sz w:val="26"/>
          <w:szCs w:val="26"/>
        </w:rPr>
        <w:t>,</w:t>
      </w:r>
      <w:r w:rsidR="0068347A" w:rsidRPr="009E7682">
        <w:rPr>
          <w:rFonts w:ascii="Times New Roman" w:hAnsi="Times New Roman"/>
          <w:sz w:val="26"/>
          <w:szCs w:val="26"/>
        </w:rPr>
        <w:t xml:space="preserve"> 2.1</w:t>
      </w:r>
      <w:r w:rsidR="00DB0DC0">
        <w:rPr>
          <w:rFonts w:ascii="Times New Roman" w:hAnsi="Times New Roman"/>
          <w:sz w:val="26"/>
          <w:szCs w:val="26"/>
        </w:rPr>
        <w:t>1</w:t>
      </w:r>
      <w:r w:rsidR="0068347A" w:rsidRPr="009E7682">
        <w:rPr>
          <w:rFonts w:ascii="Times New Roman" w:hAnsi="Times New Roman"/>
          <w:sz w:val="26"/>
          <w:szCs w:val="26"/>
        </w:rPr>
        <w:t>.1</w:t>
      </w:r>
      <w:r w:rsidRPr="009E7682">
        <w:rPr>
          <w:rFonts w:ascii="Times New Roman" w:hAnsi="Times New Roman"/>
          <w:sz w:val="26"/>
          <w:szCs w:val="26"/>
        </w:rPr>
        <w:t xml:space="preserve">  настоящего Порядка, или рекомендует отказать в предоставлении субсидии заявителю.</w:t>
      </w:r>
      <w:bookmarkEnd w:id="24"/>
    </w:p>
    <w:p w:rsidR="00C554CD" w:rsidRPr="009E7682" w:rsidRDefault="00C554CD"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25" w:name="sub_1504315"/>
      <w:r w:rsidRPr="009E7682">
        <w:rPr>
          <w:rFonts w:ascii="Times New Roman" w:hAnsi="Times New Roman"/>
          <w:sz w:val="26"/>
          <w:szCs w:val="26"/>
        </w:rPr>
        <w:t>Комиссия принимает решение о признании заявителя победителем конкурсного отбора и определяет ему рекомендуемый размер субсидии в соответствии с пунктом</w:t>
      </w:r>
      <w:r w:rsidR="00C50D26" w:rsidRPr="009E7682">
        <w:rPr>
          <w:rFonts w:ascii="Times New Roman" w:hAnsi="Times New Roman"/>
          <w:sz w:val="26"/>
          <w:szCs w:val="26"/>
        </w:rPr>
        <w:t xml:space="preserve"> 2.1</w:t>
      </w:r>
      <w:r w:rsidR="00DB0DC0">
        <w:rPr>
          <w:rFonts w:ascii="Times New Roman" w:hAnsi="Times New Roman"/>
          <w:sz w:val="26"/>
          <w:szCs w:val="26"/>
        </w:rPr>
        <w:t>1</w:t>
      </w:r>
      <w:r w:rsidR="00C50D26" w:rsidRPr="009E7682">
        <w:rPr>
          <w:rFonts w:ascii="Times New Roman" w:hAnsi="Times New Roman"/>
          <w:sz w:val="26"/>
          <w:szCs w:val="26"/>
        </w:rPr>
        <w:t>.1</w:t>
      </w:r>
      <w:r w:rsidRPr="009E7682">
        <w:rPr>
          <w:rFonts w:ascii="Times New Roman" w:hAnsi="Times New Roman"/>
          <w:sz w:val="26"/>
          <w:szCs w:val="26"/>
        </w:rPr>
        <w:t xml:space="preserve"> настоящего Порядка в случае, если одновременно:</w:t>
      </w:r>
    </w:p>
    <w:bookmarkEnd w:id="25"/>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Приложение 4 соответствует требованиям абзаца пятого пункта</w:t>
      </w:r>
      <w:r w:rsidR="00C50D26" w:rsidRPr="009E7682">
        <w:rPr>
          <w:rFonts w:ascii="Times New Roman" w:hAnsi="Times New Roman"/>
          <w:sz w:val="26"/>
          <w:szCs w:val="26"/>
        </w:rPr>
        <w:t xml:space="preserve"> 2.</w:t>
      </w:r>
      <w:r w:rsidR="00DB0DC0">
        <w:rPr>
          <w:rFonts w:ascii="Times New Roman" w:hAnsi="Times New Roman"/>
          <w:sz w:val="26"/>
          <w:szCs w:val="26"/>
        </w:rPr>
        <w:t>9</w:t>
      </w:r>
      <w:r w:rsidR="00C50D26" w:rsidRPr="009E7682">
        <w:rPr>
          <w:rFonts w:ascii="Times New Roman" w:hAnsi="Times New Roman"/>
          <w:sz w:val="26"/>
          <w:szCs w:val="26"/>
        </w:rPr>
        <w:t>.4</w:t>
      </w:r>
      <w:r w:rsidRPr="009E7682">
        <w:rPr>
          <w:rFonts w:ascii="Times New Roman" w:hAnsi="Times New Roman"/>
          <w:sz w:val="26"/>
          <w:szCs w:val="26"/>
        </w:rPr>
        <w:t xml:space="preserve"> настоящего Порядка;</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Комиссией не выявлены факты предоставления заявителем недостоверных сведений и (или) документов в составе конкурсной заявки, поданной на конкурсный отбор.</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Не выявлены факты нарушений пункта </w:t>
      </w:r>
      <w:fldSimple w:instr=" REF _Ref500861868 \r \h  \* MERGEFORMAT ">
        <w:r w:rsidR="00A97D35" w:rsidRPr="00A97D35">
          <w:rPr>
            <w:rFonts w:ascii="Times New Roman" w:hAnsi="Times New Roman"/>
            <w:sz w:val="26"/>
            <w:szCs w:val="26"/>
          </w:rPr>
          <w:t>2.1</w:t>
        </w:r>
      </w:fldSimple>
      <w:r w:rsidRPr="009E7682">
        <w:rPr>
          <w:rFonts w:ascii="Times New Roman" w:hAnsi="Times New Roman"/>
          <w:sz w:val="26"/>
          <w:szCs w:val="26"/>
        </w:rPr>
        <w:t xml:space="preserve"> настоящего Порядка.</w:t>
      </w:r>
    </w:p>
    <w:p w:rsidR="00C554CD" w:rsidRPr="009E7682" w:rsidRDefault="00C554CD"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26" w:name="_Ref501015646"/>
      <w:r w:rsidRPr="009E7682">
        <w:rPr>
          <w:rFonts w:ascii="Times New Roman" w:hAnsi="Times New Roman"/>
          <w:sz w:val="26"/>
          <w:szCs w:val="26"/>
        </w:rPr>
        <w:t xml:space="preserve">Комиссия рекомендует </w:t>
      </w:r>
      <w:r w:rsidR="00FE2907" w:rsidRPr="009E7682">
        <w:rPr>
          <w:rFonts w:ascii="Times New Roman" w:hAnsi="Times New Roman"/>
          <w:sz w:val="26"/>
          <w:szCs w:val="26"/>
        </w:rPr>
        <w:t>Администрации</w:t>
      </w:r>
      <w:r w:rsidRPr="009E7682">
        <w:rPr>
          <w:rFonts w:ascii="Times New Roman" w:hAnsi="Times New Roman"/>
          <w:sz w:val="26"/>
          <w:szCs w:val="26"/>
        </w:rPr>
        <w:t xml:space="preserve"> отказать заявителю в предоставлении субсидии при наличии хотя бы одного из следующих оснований:</w:t>
      </w:r>
      <w:bookmarkEnd w:id="26"/>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несоответствие представленных заявителем документов требованиям, </w:t>
      </w:r>
      <w:r w:rsidRPr="009E7682">
        <w:rPr>
          <w:rFonts w:ascii="Times New Roman" w:hAnsi="Times New Roman"/>
          <w:sz w:val="26"/>
          <w:szCs w:val="26"/>
        </w:rPr>
        <w:lastRenderedPageBreak/>
        <w:t>установленным в пунктах</w:t>
      </w:r>
      <w:r w:rsidR="00C50D26" w:rsidRPr="009E7682">
        <w:rPr>
          <w:rFonts w:ascii="Times New Roman" w:hAnsi="Times New Roman"/>
          <w:sz w:val="26"/>
          <w:szCs w:val="26"/>
        </w:rPr>
        <w:t xml:space="preserve"> 2.</w:t>
      </w:r>
      <w:r w:rsidR="00DB0DC0">
        <w:rPr>
          <w:rFonts w:ascii="Times New Roman" w:hAnsi="Times New Roman"/>
          <w:sz w:val="26"/>
          <w:szCs w:val="26"/>
        </w:rPr>
        <w:t>9</w:t>
      </w:r>
      <w:r w:rsidR="00C50D26" w:rsidRPr="009E7682">
        <w:rPr>
          <w:rFonts w:ascii="Times New Roman" w:hAnsi="Times New Roman"/>
          <w:sz w:val="26"/>
          <w:szCs w:val="26"/>
        </w:rPr>
        <w:t>.1</w:t>
      </w:r>
      <w:r w:rsidRPr="009E7682">
        <w:rPr>
          <w:rFonts w:ascii="Times New Roman" w:hAnsi="Times New Roman"/>
          <w:sz w:val="26"/>
          <w:szCs w:val="26"/>
        </w:rPr>
        <w:t xml:space="preserve">, </w:t>
      </w:r>
      <w:r w:rsidR="00C50D26" w:rsidRPr="009E7682">
        <w:rPr>
          <w:rFonts w:ascii="Times New Roman" w:hAnsi="Times New Roman"/>
          <w:sz w:val="26"/>
          <w:szCs w:val="26"/>
        </w:rPr>
        <w:t>2.</w:t>
      </w:r>
      <w:r w:rsidR="00DB0DC0">
        <w:rPr>
          <w:rFonts w:ascii="Times New Roman" w:hAnsi="Times New Roman"/>
          <w:sz w:val="26"/>
          <w:szCs w:val="26"/>
        </w:rPr>
        <w:t>9</w:t>
      </w:r>
      <w:r w:rsidR="00C50D26" w:rsidRPr="009E7682">
        <w:rPr>
          <w:rFonts w:ascii="Times New Roman" w:hAnsi="Times New Roman"/>
          <w:sz w:val="26"/>
          <w:szCs w:val="26"/>
        </w:rPr>
        <w:t>.4</w:t>
      </w:r>
      <w:r w:rsidRPr="009E7682">
        <w:rPr>
          <w:rFonts w:ascii="Times New Roman" w:hAnsi="Times New Roman"/>
          <w:sz w:val="26"/>
          <w:szCs w:val="26"/>
        </w:rPr>
        <w:t xml:space="preserve"> настоящего Порядка, или непредставление (предоставление не в полном объеме) указанных документов; </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Комиссией выявлены факты предоставления заявителем недостоверных сведений и (или) документов в составе конкурсной заявки, поданной на конкурсный отбор;</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несоответствие заявителя условиям, установленным в подпунктах 1 – 5 пункта </w:t>
      </w:r>
      <w:fldSimple w:instr=" REF _Ref500861868 \r \h  \* MERGEFORMAT ">
        <w:r w:rsidR="00A97D35" w:rsidRPr="00A97D35">
          <w:rPr>
            <w:rFonts w:ascii="Times New Roman" w:hAnsi="Times New Roman"/>
            <w:sz w:val="26"/>
            <w:szCs w:val="26"/>
          </w:rPr>
          <w:t>2.1</w:t>
        </w:r>
      </w:fldSimple>
      <w:r w:rsidRPr="009E7682">
        <w:rPr>
          <w:rFonts w:ascii="Times New Roman" w:hAnsi="Times New Roman"/>
          <w:sz w:val="26"/>
          <w:szCs w:val="26"/>
        </w:rPr>
        <w:t xml:space="preserve">, пунктах -  </w:t>
      </w:r>
      <w:fldSimple w:instr=" REF _Ref501011909 \r \h  \* MERGEFORMAT ">
        <w:r w:rsidR="00A97D35" w:rsidRPr="00A97D35">
          <w:rPr>
            <w:rFonts w:ascii="Times New Roman" w:hAnsi="Times New Roman"/>
            <w:sz w:val="26"/>
            <w:szCs w:val="26"/>
          </w:rPr>
          <w:t>2.4</w:t>
        </w:r>
      </w:fldSimple>
      <w:r w:rsidRPr="009E7682">
        <w:rPr>
          <w:rFonts w:ascii="Times New Roman" w:hAnsi="Times New Roman"/>
          <w:sz w:val="26"/>
          <w:szCs w:val="26"/>
        </w:rPr>
        <w:t xml:space="preserve">  и </w:t>
      </w:r>
      <w:fldSimple w:instr=" REF _Ref500862150 \r \h  \* MERGEFORMAT ">
        <w:r w:rsidR="00A97D35" w:rsidRPr="00A97D35">
          <w:rPr>
            <w:rFonts w:ascii="Times New Roman" w:hAnsi="Times New Roman"/>
            <w:sz w:val="26"/>
            <w:szCs w:val="26"/>
          </w:rPr>
          <w:t>2.5</w:t>
        </w:r>
      </w:fldSimple>
      <w:r w:rsidRPr="009E7682">
        <w:rPr>
          <w:rFonts w:ascii="Times New Roman" w:hAnsi="Times New Roman"/>
          <w:sz w:val="26"/>
          <w:szCs w:val="26"/>
        </w:rPr>
        <w:t xml:space="preserve"> настоящего Порядка; </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отказ заявителя в допуске членов Комиссии в помещение (помещения) заявителя, отсутствие представителя заявителя в помещении во время выезда;</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недостаточности утвержденных лимитов бюджетных обязатель</w:t>
      </w:r>
      <w:proofErr w:type="gramStart"/>
      <w:r w:rsidRPr="009E7682">
        <w:rPr>
          <w:rFonts w:ascii="Times New Roman" w:hAnsi="Times New Roman"/>
          <w:sz w:val="26"/>
          <w:szCs w:val="26"/>
        </w:rPr>
        <w:t>ств дл</w:t>
      </w:r>
      <w:proofErr w:type="gramEnd"/>
      <w:r w:rsidRPr="009E7682">
        <w:rPr>
          <w:rFonts w:ascii="Times New Roman" w:hAnsi="Times New Roman"/>
          <w:sz w:val="26"/>
          <w:szCs w:val="26"/>
        </w:rPr>
        <w:t>я предоставления субсидии в порядке, установленном пунктом</w:t>
      </w:r>
      <w:r w:rsidR="00FB14E3" w:rsidRPr="009E7682">
        <w:rPr>
          <w:rFonts w:ascii="Times New Roman" w:hAnsi="Times New Roman"/>
          <w:sz w:val="26"/>
          <w:szCs w:val="26"/>
        </w:rPr>
        <w:t xml:space="preserve"> 2.1</w:t>
      </w:r>
      <w:r w:rsidR="00DB0DC0">
        <w:rPr>
          <w:rFonts w:ascii="Times New Roman" w:hAnsi="Times New Roman"/>
          <w:sz w:val="26"/>
          <w:szCs w:val="26"/>
        </w:rPr>
        <w:t>1</w:t>
      </w:r>
      <w:r w:rsidR="00FB14E3" w:rsidRPr="009E7682">
        <w:rPr>
          <w:rFonts w:ascii="Times New Roman" w:hAnsi="Times New Roman"/>
          <w:sz w:val="26"/>
          <w:szCs w:val="26"/>
        </w:rPr>
        <w:t>.1</w:t>
      </w:r>
      <w:r w:rsidRPr="009E7682">
        <w:rPr>
          <w:rFonts w:ascii="Times New Roman" w:hAnsi="Times New Roman"/>
          <w:sz w:val="26"/>
          <w:szCs w:val="26"/>
        </w:rPr>
        <w:t xml:space="preserve"> настоящего Порядка;</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ранее в отношении заявителя - субъекта малого и среднего предпринимательства было принято решение об оказании аналогичной поддержки (поддержки, </w:t>
      </w:r>
      <w:proofErr w:type="gramStart"/>
      <w:r w:rsidRPr="009E7682">
        <w:rPr>
          <w:rFonts w:ascii="Times New Roman" w:hAnsi="Times New Roman"/>
          <w:sz w:val="26"/>
          <w:szCs w:val="26"/>
        </w:rPr>
        <w:t>условия</w:t>
      </w:r>
      <w:proofErr w:type="gramEnd"/>
      <w:r w:rsidRPr="009E7682">
        <w:rPr>
          <w:rFonts w:ascii="Times New Roman" w:hAnsi="Times New Roman"/>
          <w:sz w:val="26"/>
          <w:szCs w:val="26"/>
        </w:rPr>
        <w:t xml:space="preserve"> оказания которой совпадают, включая форму, вид поддержки и цели ее оказания) и сроки ее оказания не истекли;        </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 </w:t>
      </w:r>
    </w:p>
    <w:p w:rsidR="00C554CD" w:rsidRPr="009E7682" w:rsidRDefault="00C554CD"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27" w:name="sub_1504317"/>
      <w:r w:rsidRPr="009E7682">
        <w:rPr>
          <w:rFonts w:ascii="Times New Roman" w:hAnsi="Times New Roman"/>
          <w:sz w:val="26"/>
          <w:szCs w:val="26"/>
        </w:rPr>
        <w:t>В случае если Комиссия рекомендует отказать в предоставлении заявителю субсидии по указанным в пункте</w:t>
      </w:r>
      <w:r w:rsidR="00FB14E3" w:rsidRPr="009E7682">
        <w:rPr>
          <w:rFonts w:ascii="Times New Roman" w:hAnsi="Times New Roman"/>
          <w:sz w:val="26"/>
          <w:szCs w:val="26"/>
        </w:rPr>
        <w:t xml:space="preserve"> 2.1</w:t>
      </w:r>
      <w:r w:rsidR="00DB0DC0">
        <w:rPr>
          <w:rFonts w:ascii="Times New Roman" w:hAnsi="Times New Roman"/>
          <w:sz w:val="26"/>
          <w:szCs w:val="26"/>
        </w:rPr>
        <w:t>0</w:t>
      </w:r>
      <w:r w:rsidR="00FB14E3" w:rsidRPr="009E7682">
        <w:rPr>
          <w:rFonts w:ascii="Times New Roman" w:hAnsi="Times New Roman"/>
          <w:sz w:val="26"/>
          <w:szCs w:val="26"/>
        </w:rPr>
        <w:t>.1</w:t>
      </w:r>
      <w:r w:rsidR="00723A7A">
        <w:rPr>
          <w:rFonts w:ascii="Times New Roman" w:hAnsi="Times New Roman"/>
          <w:sz w:val="26"/>
          <w:szCs w:val="26"/>
        </w:rPr>
        <w:t>8</w:t>
      </w:r>
      <w:r w:rsidRPr="009E7682">
        <w:rPr>
          <w:rFonts w:ascii="Times New Roman" w:hAnsi="Times New Roman"/>
          <w:sz w:val="26"/>
          <w:szCs w:val="26"/>
        </w:rPr>
        <w:t xml:space="preserve"> основаниям, </w:t>
      </w:r>
      <w:r w:rsidR="00FE2907" w:rsidRPr="009E7682">
        <w:rPr>
          <w:rFonts w:ascii="Times New Roman" w:hAnsi="Times New Roman"/>
          <w:sz w:val="26"/>
          <w:szCs w:val="26"/>
        </w:rPr>
        <w:t>Администрация</w:t>
      </w:r>
      <w:r w:rsidRPr="009E7682">
        <w:rPr>
          <w:rFonts w:ascii="Times New Roman" w:hAnsi="Times New Roman"/>
          <w:sz w:val="26"/>
          <w:szCs w:val="26"/>
        </w:rPr>
        <w:t xml:space="preserve"> принимает решение об отказе заявителю в предоставлении субсидии. Конкурсная заявка при этом возврату не подлежит.</w:t>
      </w:r>
    </w:p>
    <w:p w:rsidR="00C554CD" w:rsidRPr="009E7682" w:rsidRDefault="00C554CD"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28" w:name="_Ref501019835"/>
      <w:bookmarkEnd w:id="27"/>
      <w:r w:rsidRPr="009E7682">
        <w:rPr>
          <w:rFonts w:ascii="Times New Roman" w:hAnsi="Times New Roman"/>
          <w:sz w:val="26"/>
          <w:szCs w:val="26"/>
        </w:rPr>
        <w:t>Решения Комиссии, указанные в пункте</w:t>
      </w:r>
      <w:r w:rsidR="0002656E">
        <w:rPr>
          <w:rFonts w:ascii="Times New Roman" w:hAnsi="Times New Roman"/>
          <w:sz w:val="26"/>
          <w:szCs w:val="26"/>
        </w:rPr>
        <w:t xml:space="preserve"> 2.10.1</w:t>
      </w:r>
      <w:r w:rsidR="00723A7A">
        <w:rPr>
          <w:rFonts w:ascii="Times New Roman" w:hAnsi="Times New Roman"/>
          <w:sz w:val="26"/>
          <w:szCs w:val="26"/>
        </w:rPr>
        <w:t>5</w:t>
      </w:r>
      <w:r w:rsidRPr="009E7682">
        <w:rPr>
          <w:rFonts w:ascii="Times New Roman" w:hAnsi="Times New Roman"/>
          <w:sz w:val="26"/>
          <w:szCs w:val="26"/>
        </w:rPr>
        <w:t xml:space="preserve"> настоящего Порядка, в том числе информация о полном распределении утвержденных лимитов бюджетных обязательств, отражаются в протоколе заседания Комиссии, который оформляется не позднее одного рабочего дня, следующего за днем проведения заседания Комиссии.</w:t>
      </w:r>
      <w:bookmarkEnd w:id="28"/>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 xml:space="preserve">Протокол Комиссии об определении победителей конкурсного отбора и распределении субсидии подлежит опубликованию </w:t>
      </w:r>
      <w:r w:rsidR="00D06E14" w:rsidRPr="009E7682">
        <w:rPr>
          <w:rFonts w:ascii="Times New Roman" w:hAnsi="Times New Roman"/>
          <w:sz w:val="26"/>
          <w:szCs w:val="26"/>
        </w:rPr>
        <w:t xml:space="preserve">на официальном сайте администрации муниципального образования город Новотроицк </w:t>
      </w:r>
      <w:hyperlink r:id="rId30" w:history="1">
        <w:r w:rsidR="00D06E14" w:rsidRPr="009E7682">
          <w:rPr>
            <w:rFonts w:ascii="Times New Roman" w:hAnsi="Times New Roman"/>
            <w:sz w:val="26"/>
            <w:szCs w:val="26"/>
          </w:rPr>
          <w:t>www.novotroitsk.orb.ru</w:t>
        </w:r>
      </w:hyperlink>
      <w:r w:rsidR="00D06E14" w:rsidRPr="009E7682">
        <w:rPr>
          <w:rFonts w:ascii="Times New Roman" w:hAnsi="Times New Roman"/>
          <w:sz w:val="26"/>
          <w:szCs w:val="26"/>
        </w:rPr>
        <w:t xml:space="preserve"> в сети «Интернет» </w:t>
      </w:r>
      <w:r w:rsidRPr="009E7682">
        <w:rPr>
          <w:rFonts w:ascii="Times New Roman" w:hAnsi="Times New Roman" w:cs="Times New Roman"/>
          <w:sz w:val="26"/>
          <w:szCs w:val="26"/>
        </w:rPr>
        <w:t xml:space="preserve">не позднее </w:t>
      </w:r>
      <w:r w:rsidR="003F77B3" w:rsidRPr="009E7682">
        <w:rPr>
          <w:rFonts w:ascii="Times New Roman" w:hAnsi="Times New Roman" w:cs="Times New Roman"/>
          <w:sz w:val="26"/>
          <w:szCs w:val="26"/>
        </w:rPr>
        <w:t>3</w:t>
      </w:r>
      <w:r w:rsidRPr="009E7682">
        <w:rPr>
          <w:rFonts w:ascii="Times New Roman" w:hAnsi="Times New Roman" w:cs="Times New Roman"/>
          <w:sz w:val="26"/>
          <w:szCs w:val="26"/>
        </w:rPr>
        <w:t xml:space="preserve"> (</w:t>
      </w:r>
      <w:r w:rsidR="003F77B3" w:rsidRPr="009E7682">
        <w:rPr>
          <w:rFonts w:ascii="Times New Roman" w:hAnsi="Times New Roman" w:cs="Times New Roman"/>
          <w:sz w:val="26"/>
          <w:szCs w:val="26"/>
        </w:rPr>
        <w:t>третьего</w:t>
      </w:r>
      <w:r w:rsidRPr="009E7682">
        <w:rPr>
          <w:rFonts w:ascii="Times New Roman" w:hAnsi="Times New Roman" w:cs="Times New Roman"/>
          <w:sz w:val="26"/>
          <w:szCs w:val="26"/>
        </w:rPr>
        <w:t>) рабочего дня, следующего за днем подписания протокола.</w:t>
      </w:r>
    </w:p>
    <w:p w:rsidR="00C554CD" w:rsidRPr="009E7682" w:rsidRDefault="00E1127B" w:rsidP="00C554CD">
      <w:pPr>
        <w:rPr>
          <w:rFonts w:ascii="Times New Roman" w:hAnsi="Times New Roman" w:cs="Times New Roman"/>
          <w:sz w:val="26"/>
          <w:szCs w:val="26"/>
        </w:rPr>
      </w:pPr>
      <w:r w:rsidRPr="009E7682">
        <w:rPr>
          <w:rFonts w:ascii="Times New Roman" w:hAnsi="Times New Roman" w:cs="Times New Roman"/>
          <w:sz w:val="26"/>
          <w:szCs w:val="26"/>
        </w:rPr>
        <w:t>Отдел</w:t>
      </w:r>
      <w:r w:rsidR="00C554CD" w:rsidRPr="009E7682">
        <w:rPr>
          <w:rFonts w:ascii="Times New Roman" w:hAnsi="Times New Roman" w:cs="Times New Roman"/>
          <w:sz w:val="26"/>
          <w:szCs w:val="26"/>
        </w:rPr>
        <w:t xml:space="preserve"> уведомляет заявителей способом и по адресу, указанным в заявлении, о принятых в отношении них решениях Комиссии не позднее </w:t>
      </w:r>
      <w:r w:rsidR="003F77B3" w:rsidRPr="009E7682">
        <w:rPr>
          <w:rFonts w:ascii="Times New Roman" w:hAnsi="Times New Roman" w:cs="Times New Roman"/>
          <w:sz w:val="26"/>
          <w:szCs w:val="26"/>
        </w:rPr>
        <w:t>5</w:t>
      </w:r>
      <w:r w:rsidR="00C554CD" w:rsidRPr="009E7682">
        <w:rPr>
          <w:rFonts w:ascii="Times New Roman" w:hAnsi="Times New Roman" w:cs="Times New Roman"/>
          <w:sz w:val="26"/>
          <w:szCs w:val="26"/>
        </w:rPr>
        <w:t xml:space="preserve"> (</w:t>
      </w:r>
      <w:r w:rsidR="003F77B3" w:rsidRPr="009E7682">
        <w:rPr>
          <w:rFonts w:ascii="Times New Roman" w:hAnsi="Times New Roman" w:cs="Times New Roman"/>
          <w:sz w:val="26"/>
          <w:szCs w:val="26"/>
        </w:rPr>
        <w:t>пяти</w:t>
      </w:r>
      <w:r w:rsidR="00C554CD" w:rsidRPr="009E7682">
        <w:rPr>
          <w:rFonts w:ascii="Times New Roman" w:hAnsi="Times New Roman" w:cs="Times New Roman"/>
          <w:sz w:val="26"/>
          <w:szCs w:val="26"/>
        </w:rPr>
        <w:t>) рабочих дней со дня подписания протокола заседания Комиссии.</w:t>
      </w:r>
    </w:p>
    <w:p w:rsidR="00C554CD" w:rsidRPr="009E7682" w:rsidRDefault="00C554CD"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В случае если установлены факты недостоверности сведений, содержащихся в документах, представленных заявителем, а также выявлены нарушения соблюдения условий, указанных в пунктах </w:t>
      </w:r>
      <w:fldSimple w:instr=" REF _Ref500861868 \r \h  \* MERGEFORMAT ">
        <w:r w:rsidR="00A97D35" w:rsidRPr="00A97D35">
          <w:rPr>
            <w:rFonts w:ascii="Times New Roman" w:hAnsi="Times New Roman"/>
            <w:sz w:val="26"/>
            <w:szCs w:val="26"/>
          </w:rPr>
          <w:t>2.1</w:t>
        </w:r>
      </w:fldSimple>
      <w:r w:rsidRPr="009E7682">
        <w:rPr>
          <w:rFonts w:ascii="Times New Roman" w:hAnsi="Times New Roman"/>
          <w:sz w:val="26"/>
          <w:szCs w:val="26"/>
        </w:rPr>
        <w:t xml:space="preserve">, </w:t>
      </w:r>
      <w:r w:rsidR="00FB14E3" w:rsidRPr="009E7682">
        <w:rPr>
          <w:rFonts w:ascii="Times New Roman" w:hAnsi="Times New Roman"/>
          <w:sz w:val="26"/>
          <w:szCs w:val="26"/>
        </w:rPr>
        <w:t>2.</w:t>
      </w:r>
      <w:r w:rsidR="00DB0DC0">
        <w:rPr>
          <w:rFonts w:ascii="Times New Roman" w:hAnsi="Times New Roman"/>
          <w:sz w:val="26"/>
          <w:szCs w:val="26"/>
        </w:rPr>
        <w:t>9</w:t>
      </w:r>
      <w:r w:rsidR="00FB14E3" w:rsidRPr="009E7682">
        <w:rPr>
          <w:rFonts w:ascii="Times New Roman" w:hAnsi="Times New Roman"/>
          <w:sz w:val="26"/>
          <w:szCs w:val="26"/>
        </w:rPr>
        <w:t>.1</w:t>
      </w:r>
      <w:r w:rsidRPr="009E7682">
        <w:rPr>
          <w:rFonts w:ascii="Times New Roman" w:hAnsi="Times New Roman"/>
          <w:sz w:val="26"/>
          <w:szCs w:val="26"/>
        </w:rPr>
        <w:t xml:space="preserve">, </w:t>
      </w:r>
      <w:r w:rsidR="00FB14E3" w:rsidRPr="009E7682">
        <w:rPr>
          <w:rFonts w:ascii="Times New Roman" w:hAnsi="Times New Roman"/>
          <w:sz w:val="26"/>
          <w:szCs w:val="26"/>
        </w:rPr>
        <w:t>2.</w:t>
      </w:r>
      <w:r w:rsidR="00DB0DC0">
        <w:rPr>
          <w:rFonts w:ascii="Times New Roman" w:hAnsi="Times New Roman"/>
          <w:sz w:val="26"/>
          <w:szCs w:val="26"/>
        </w:rPr>
        <w:t>9</w:t>
      </w:r>
      <w:r w:rsidR="00FB14E3" w:rsidRPr="009E7682">
        <w:rPr>
          <w:rFonts w:ascii="Times New Roman" w:hAnsi="Times New Roman"/>
          <w:sz w:val="26"/>
          <w:szCs w:val="26"/>
        </w:rPr>
        <w:t>.4</w:t>
      </w:r>
      <w:r w:rsidRPr="009E7682">
        <w:rPr>
          <w:rFonts w:ascii="Times New Roman" w:hAnsi="Times New Roman"/>
          <w:sz w:val="26"/>
          <w:szCs w:val="26"/>
        </w:rPr>
        <w:t>, Комиссия вправе отстранить такого заявителя от участия в конкурсе на любом этапе его проведения.</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 xml:space="preserve">Протокол об отстранении заявителя от участия в конкурсе подлежит размещению </w:t>
      </w:r>
      <w:r w:rsidR="00E1127B" w:rsidRPr="009E7682">
        <w:rPr>
          <w:rFonts w:ascii="Times New Roman" w:hAnsi="Times New Roman"/>
          <w:sz w:val="26"/>
          <w:szCs w:val="26"/>
        </w:rPr>
        <w:t xml:space="preserve">на официальном сайте администрации муниципального образования город Новотроицк </w:t>
      </w:r>
      <w:hyperlink r:id="rId31" w:history="1">
        <w:r w:rsidR="00E1127B" w:rsidRPr="009E7682">
          <w:rPr>
            <w:rFonts w:ascii="Times New Roman" w:hAnsi="Times New Roman"/>
            <w:sz w:val="26"/>
            <w:szCs w:val="26"/>
          </w:rPr>
          <w:t>www.novotroitsk.orb.ru</w:t>
        </w:r>
      </w:hyperlink>
      <w:r w:rsidR="00E1127B" w:rsidRPr="009E7682">
        <w:rPr>
          <w:rFonts w:ascii="Times New Roman" w:hAnsi="Times New Roman"/>
          <w:sz w:val="26"/>
          <w:szCs w:val="26"/>
        </w:rPr>
        <w:t xml:space="preserve"> в сети «Интернет» </w:t>
      </w:r>
      <w:r w:rsidRPr="009E7682">
        <w:rPr>
          <w:rFonts w:ascii="Times New Roman" w:hAnsi="Times New Roman" w:cs="Times New Roman"/>
          <w:sz w:val="26"/>
          <w:szCs w:val="26"/>
        </w:rPr>
        <w:t>в срок не позднее</w:t>
      </w:r>
      <w:r w:rsidR="003F77B3" w:rsidRPr="009E7682">
        <w:rPr>
          <w:rFonts w:ascii="Times New Roman" w:hAnsi="Times New Roman" w:cs="Times New Roman"/>
          <w:sz w:val="26"/>
          <w:szCs w:val="26"/>
        </w:rPr>
        <w:t xml:space="preserve"> трех</w:t>
      </w:r>
      <w:r w:rsidRPr="009E7682">
        <w:rPr>
          <w:rFonts w:ascii="Times New Roman" w:hAnsi="Times New Roman" w:cs="Times New Roman"/>
          <w:sz w:val="26"/>
          <w:szCs w:val="26"/>
        </w:rPr>
        <w:t xml:space="preserve"> рабоч</w:t>
      </w:r>
      <w:r w:rsidR="003F77B3" w:rsidRPr="009E7682">
        <w:rPr>
          <w:rFonts w:ascii="Times New Roman" w:hAnsi="Times New Roman" w:cs="Times New Roman"/>
          <w:sz w:val="26"/>
          <w:szCs w:val="26"/>
        </w:rPr>
        <w:t>их дней</w:t>
      </w:r>
      <w:r w:rsidRPr="009E7682">
        <w:rPr>
          <w:rFonts w:ascii="Times New Roman" w:hAnsi="Times New Roman" w:cs="Times New Roman"/>
          <w:sz w:val="26"/>
          <w:szCs w:val="26"/>
        </w:rPr>
        <w:t>, следующего за днем принятия такого решения. При этом в протоколе указываются установленные факты нарушений и (или) недостоверных сведений.</w:t>
      </w:r>
    </w:p>
    <w:p w:rsidR="00C554CD" w:rsidRPr="009E7682" w:rsidRDefault="00C554CD" w:rsidP="007B575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lastRenderedPageBreak/>
        <w:t>Расчет размера субсидии и целевые показатели результативности предоставления субсидии.</w:t>
      </w:r>
    </w:p>
    <w:p w:rsidR="00C554CD" w:rsidRPr="009E7682" w:rsidRDefault="00C554CD"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29" w:name="_Ref501012212"/>
      <w:r w:rsidRPr="009E7682">
        <w:rPr>
          <w:rFonts w:ascii="Times New Roman" w:hAnsi="Times New Roman"/>
          <w:sz w:val="26"/>
          <w:szCs w:val="26"/>
        </w:rPr>
        <w:t xml:space="preserve">Субсидия предоставляется победителю конкурсного отбора - получателю субсидии на цели, указанные в пункте </w:t>
      </w:r>
      <w:fldSimple w:instr=" REF _Ref500861909 \r \h  \* MERGEFORMAT ">
        <w:r w:rsidR="00A97D35" w:rsidRPr="00A97D35">
          <w:rPr>
            <w:rFonts w:ascii="Times New Roman" w:hAnsi="Times New Roman"/>
            <w:sz w:val="26"/>
            <w:szCs w:val="26"/>
          </w:rPr>
          <w:t>1.6</w:t>
        </w:r>
      </w:fldSimple>
      <w:r w:rsidRPr="009E7682">
        <w:rPr>
          <w:rFonts w:ascii="Times New Roman" w:hAnsi="Times New Roman"/>
          <w:sz w:val="26"/>
          <w:szCs w:val="26"/>
        </w:rPr>
        <w:t xml:space="preserve"> настоящего Порядка, в пределах утвержденных лимитов бюджетных обязательств, но не более </w:t>
      </w:r>
      <w:r w:rsidR="00162CDE">
        <w:rPr>
          <w:rFonts w:ascii="Times New Roman" w:hAnsi="Times New Roman"/>
          <w:sz w:val="26"/>
          <w:szCs w:val="26"/>
        </w:rPr>
        <w:t>3</w:t>
      </w:r>
      <w:r w:rsidR="00462B47" w:rsidRPr="009E7682">
        <w:rPr>
          <w:rFonts w:ascii="Times New Roman" w:hAnsi="Times New Roman"/>
          <w:sz w:val="26"/>
          <w:szCs w:val="26"/>
        </w:rPr>
        <w:t> 000 0</w:t>
      </w:r>
      <w:r w:rsidRPr="009E7682">
        <w:rPr>
          <w:rFonts w:ascii="Times New Roman" w:hAnsi="Times New Roman"/>
          <w:sz w:val="26"/>
          <w:szCs w:val="26"/>
        </w:rPr>
        <w:t>00</w:t>
      </w:r>
      <w:r w:rsidR="00462B47" w:rsidRPr="009E7682">
        <w:rPr>
          <w:rFonts w:ascii="Times New Roman" w:hAnsi="Times New Roman"/>
          <w:sz w:val="26"/>
          <w:szCs w:val="26"/>
        </w:rPr>
        <w:t>, 00</w:t>
      </w:r>
      <w:r w:rsidRPr="009E7682">
        <w:rPr>
          <w:rFonts w:ascii="Times New Roman" w:hAnsi="Times New Roman"/>
          <w:sz w:val="26"/>
          <w:szCs w:val="26"/>
        </w:rPr>
        <w:t xml:space="preserve"> (</w:t>
      </w:r>
      <w:r w:rsidR="00162CDE">
        <w:rPr>
          <w:rFonts w:ascii="Times New Roman" w:hAnsi="Times New Roman"/>
          <w:sz w:val="26"/>
          <w:szCs w:val="26"/>
        </w:rPr>
        <w:t>три</w:t>
      </w:r>
      <w:r w:rsidR="00462B47" w:rsidRPr="009E7682">
        <w:rPr>
          <w:rFonts w:ascii="Times New Roman" w:hAnsi="Times New Roman"/>
          <w:sz w:val="26"/>
          <w:szCs w:val="26"/>
        </w:rPr>
        <w:t xml:space="preserve"> миллион</w:t>
      </w:r>
      <w:r w:rsidR="00162CDE">
        <w:rPr>
          <w:rFonts w:ascii="Times New Roman" w:hAnsi="Times New Roman"/>
          <w:sz w:val="26"/>
          <w:szCs w:val="26"/>
        </w:rPr>
        <w:t>а</w:t>
      </w:r>
      <w:r w:rsidRPr="009E7682">
        <w:rPr>
          <w:rFonts w:ascii="Times New Roman" w:hAnsi="Times New Roman"/>
          <w:sz w:val="26"/>
          <w:szCs w:val="26"/>
        </w:rPr>
        <w:t>) рублей.</w:t>
      </w:r>
      <w:bookmarkEnd w:id="29"/>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 xml:space="preserve">В случае недостаточности утвержденных лимитов (остатков лимитов) бюджетных обязательств на предоставление субсидии в полном объеме заявленной потребности, субсидия предоставляется в объеме остатка утвержденных лимитов бюджетных обязательств. При этом в решении Комиссии, указанном в пункте </w:t>
      </w:r>
      <w:r w:rsidR="002F4666" w:rsidRPr="009E7682">
        <w:rPr>
          <w:rFonts w:ascii="Times New Roman" w:hAnsi="Times New Roman" w:cs="Times New Roman"/>
          <w:sz w:val="26"/>
          <w:szCs w:val="26"/>
        </w:rPr>
        <w:t>2.1</w:t>
      </w:r>
      <w:r w:rsidR="00DB0DC0">
        <w:rPr>
          <w:rFonts w:ascii="Times New Roman" w:hAnsi="Times New Roman" w:cs="Times New Roman"/>
          <w:sz w:val="26"/>
          <w:szCs w:val="26"/>
        </w:rPr>
        <w:t>0</w:t>
      </w:r>
      <w:r w:rsidR="002F4666" w:rsidRPr="009E7682">
        <w:rPr>
          <w:rFonts w:ascii="Times New Roman" w:hAnsi="Times New Roman" w:cs="Times New Roman"/>
          <w:sz w:val="26"/>
          <w:szCs w:val="26"/>
        </w:rPr>
        <w:t>.1</w:t>
      </w:r>
      <w:r w:rsidR="00723A7A">
        <w:rPr>
          <w:rFonts w:ascii="Times New Roman" w:hAnsi="Times New Roman" w:cs="Times New Roman"/>
          <w:sz w:val="26"/>
          <w:szCs w:val="26"/>
        </w:rPr>
        <w:t>2</w:t>
      </w:r>
      <w:r w:rsidRPr="009E7682">
        <w:rPr>
          <w:rFonts w:ascii="Times New Roman" w:hAnsi="Times New Roman" w:cs="Times New Roman"/>
          <w:sz w:val="26"/>
          <w:szCs w:val="26"/>
        </w:rPr>
        <w:t xml:space="preserve"> настоящего Порядка, и в Соглашении о предоставлении субсидии </w:t>
      </w:r>
      <w:proofErr w:type="gramStart"/>
      <w:r w:rsidRPr="009E7682">
        <w:rPr>
          <w:rFonts w:ascii="Times New Roman" w:hAnsi="Times New Roman" w:cs="Times New Roman"/>
          <w:sz w:val="26"/>
          <w:szCs w:val="26"/>
        </w:rPr>
        <w:t>указывается</w:t>
      </w:r>
      <w:proofErr w:type="gramEnd"/>
      <w:r w:rsidRPr="009E7682">
        <w:rPr>
          <w:rFonts w:ascii="Times New Roman" w:hAnsi="Times New Roman" w:cs="Times New Roman"/>
          <w:sz w:val="26"/>
          <w:szCs w:val="26"/>
        </w:rPr>
        <w:t xml:space="preserve"> о возможности выплат оставшейся суммы субсидии в случае увеличения лимитов бюджетных обязательств в текущем финансовом году. Выплата оставшейся суммы осуществляется  в течение 1 месяца, следующего за месяцем поступления средств из бюджетов вышестоящего уровня, при условии заключения дополнительного соглашения к Соглашению о предоставлении субсидии.</w:t>
      </w:r>
    </w:p>
    <w:p w:rsidR="00C554CD" w:rsidRPr="009E7682" w:rsidRDefault="00171415"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30" w:name="_Ref500862074"/>
      <w:r w:rsidRPr="009E7682">
        <w:rPr>
          <w:rFonts w:ascii="Times New Roman" w:hAnsi="Times New Roman"/>
          <w:sz w:val="26"/>
          <w:szCs w:val="26"/>
        </w:rPr>
        <w:t xml:space="preserve"> </w:t>
      </w:r>
      <w:r w:rsidR="00C554CD" w:rsidRPr="009E7682">
        <w:rPr>
          <w:rFonts w:ascii="Times New Roman" w:hAnsi="Times New Roman"/>
          <w:sz w:val="26"/>
          <w:szCs w:val="26"/>
        </w:rPr>
        <w:t>Целевыми показателями результативности предоставления субсидии являются:</w:t>
      </w:r>
      <w:bookmarkEnd w:id="30"/>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 xml:space="preserve">1) количество вновь созданных рабочих мест в году получения поддержки  (включая внешних совместителей и вновь зарегистрированных индивидуальных предпринимателей) субъектами малого и среднего предпринимательства, получившими поддержку (определяется согласно таблице 1 пункта 2.7 «Численность и заработная плата персонала» в Приложении 4, но не менее одного рабочего места); </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2) прирост среднесписочной численности работников (без внешних совместителей), занятых у субъектов малого и среднего предпринимательства, получивших поддержку</w:t>
      </w:r>
      <w:r w:rsidRPr="009E7682">
        <w:rPr>
          <w:rStyle w:val="affffc"/>
          <w:rFonts w:ascii="Times New Roman" w:hAnsi="Times New Roman"/>
          <w:sz w:val="26"/>
          <w:szCs w:val="26"/>
        </w:rPr>
        <w:footnoteReference w:id="1"/>
      </w:r>
      <w:r w:rsidRPr="009E7682">
        <w:rPr>
          <w:rFonts w:ascii="Times New Roman" w:hAnsi="Times New Roman" w:cs="Times New Roman"/>
          <w:sz w:val="26"/>
          <w:szCs w:val="26"/>
        </w:rPr>
        <w:t>.</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 xml:space="preserve">Расчетное значение показателя определяется по формуле: </w:t>
      </w:r>
    </w:p>
    <w:p w:rsidR="00C554CD" w:rsidRPr="009E7682" w:rsidRDefault="00C554CD" w:rsidP="00C554CD">
      <w:pPr>
        <w:rPr>
          <w:rFonts w:ascii="Times New Roman" w:hAnsi="Times New Roman"/>
          <w:sz w:val="26"/>
          <w:szCs w:val="26"/>
        </w:rPr>
      </w:pPr>
      <w:proofErr w:type="spellStart"/>
      <w:r w:rsidRPr="009E7682">
        <w:rPr>
          <w:rFonts w:ascii="Times New Roman" w:hAnsi="Times New Roman"/>
          <w:sz w:val="26"/>
          <w:szCs w:val="26"/>
        </w:rPr>
        <w:t>ПР</w:t>
      </w:r>
      <w:r w:rsidRPr="009E7682">
        <w:rPr>
          <w:rFonts w:ascii="Times New Roman" w:hAnsi="Times New Roman"/>
          <w:sz w:val="26"/>
          <w:szCs w:val="26"/>
          <w:vertAlign w:val="subscript"/>
        </w:rPr>
        <w:t>счр</w:t>
      </w:r>
      <w:r w:rsidRPr="009E7682">
        <w:rPr>
          <w:rFonts w:ascii="Times New Roman" w:hAnsi="Times New Roman"/>
          <w:sz w:val="26"/>
          <w:szCs w:val="26"/>
        </w:rPr>
        <w:t>=</w:t>
      </w:r>
      <w:proofErr w:type="spellEnd"/>
      <w:r w:rsidRPr="009E7682">
        <w:rPr>
          <w:rFonts w:ascii="Times New Roman" w:hAnsi="Times New Roman"/>
          <w:sz w:val="26"/>
          <w:szCs w:val="26"/>
        </w:rPr>
        <w:t>(СЧР1-СЧР2)/СЧР</w:t>
      </w:r>
      <w:proofErr w:type="gramStart"/>
      <w:r w:rsidRPr="009E7682">
        <w:rPr>
          <w:rFonts w:ascii="Times New Roman" w:hAnsi="Times New Roman"/>
          <w:sz w:val="26"/>
          <w:szCs w:val="26"/>
        </w:rPr>
        <w:t>2</w:t>
      </w:r>
      <w:proofErr w:type="gramEnd"/>
      <w:r w:rsidRPr="009E7682">
        <w:rPr>
          <w:rFonts w:ascii="Times New Roman" w:hAnsi="Times New Roman"/>
          <w:sz w:val="26"/>
          <w:szCs w:val="26"/>
        </w:rPr>
        <w:t xml:space="preserve"> *100, где:</w:t>
      </w:r>
    </w:p>
    <w:p w:rsidR="00C554CD" w:rsidRPr="009E7682" w:rsidRDefault="00C554CD" w:rsidP="00C554CD">
      <w:pPr>
        <w:rPr>
          <w:rFonts w:ascii="Times New Roman" w:hAnsi="Times New Roman"/>
          <w:sz w:val="26"/>
          <w:szCs w:val="26"/>
        </w:rPr>
      </w:pPr>
      <w:proofErr w:type="spellStart"/>
      <w:r w:rsidRPr="009E7682">
        <w:rPr>
          <w:rFonts w:ascii="Times New Roman" w:hAnsi="Times New Roman"/>
          <w:sz w:val="26"/>
          <w:szCs w:val="26"/>
        </w:rPr>
        <w:t>ПРсчр</w:t>
      </w:r>
      <w:proofErr w:type="spellEnd"/>
      <w:r w:rsidRPr="009E7682">
        <w:rPr>
          <w:rFonts w:ascii="Times New Roman" w:hAnsi="Times New Roman"/>
          <w:sz w:val="26"/>
          <w:szCs w:val="26"/>
        </w:rPr>
        <w:t xml:space="preserve"> - прирост среднесписочной численности работников (без внешних совместителей), занятых у субъектов малого и среднего предпринимательства, получивших поддержку;</w:t>
      </w:r>
    </w:p>
    <w:p w:rsidR="00C554CD" w:rsidRPr="009E7682" w:rsidRDefault="00C554CD" w:rsidP="00C554CD">
      <w:pPr>
        <w:rPr>
          <w:rFonts w:ascii="Times New Roman" w:hAnsi="Times New Roman"/>
          <w:sz w:val="26"/>
          <w:szCs w:val="26"/>
        </w:rPr>
      </w:pPr>
      <w:r w:rsidRPr="009E7682">
        <w:rPr>
          <w:rFonts w:ascii="Times New Roman" w:hAnsi="Times New Roman"/>
          <w:sz w:val="26"/>
          <w:szCs w:val="26"/>
        </w:rPr>
        <w:t>СЧР</w:t>
      </w:r>
      <w:proofErr w:type="gramStart"/>
      <w:r w:rsidRPr="009E7682">
        <w:rPr>
          <w:rFonts w:ascii="Times New Roman" w:hAnsi="Times New Roman"/>
          <w:sz w:val="26"/>
          <w:szCs w:val="26"/>
        </w:rPr>
        <w:t>1</w:t>
      </w:r>
      <w:proofErr w:type="gramEnd"/>
      <w:r w:rsidRPr="009E7682">
        <w:rPr>
          <w:rFonts w:ascii="Times New Roman" w:hAnsi="Times New Roman"/>
          <w:sz w:val="26"/>
          <w:szCs w:val="26"/>
        </w:rPr>
        <w:t xml:space="preserve"> - среднесписочная численность работников (без внешних совместителей), занятых у субъектов малого и среднего предпринимательства, получивших поддержку, за текущий финансовый год (год получения поддержки);</w:t>
      </w:r>
    </w:p>
    <w:p w:rsidR="00C554CD" w:rsidRPr="009E7682" w:rsidRDefault="00C554CD" w:rsidP="00C554CD">
      <w:pPr>
        <w:rPr>
          <w:rFonts w:ascii="Times New Roman" w:hAnsi="Times New Roman" w:cs="Times New Roman"/>
          <w:sz w:val="26"/>
          <w:szCs w:val="26"/>
        </w:rPr>
      </w:pPr>
      <w:r w:rsidRPr="009E7682">
        <w:rPr>
          <w:rFonts w:ascii="Times New Roman" w:hAnsi="Times New Roman"/>
          <w:sz w:val="26"/>
          <w:szCs w:val="26"/>
        </w:rPr>
        <w:t>СЧР</w:t>
      </w:r>
      <w:proofErr w:type="gramStart"/>
      <w:r w:rsidRPr="009E7682">
        <w:rPr>
          <w:rFonts w:ascii="Times New Roman" w:hAnsi="Times New Roman"/>
          <w:sz w:val="26"/>
          <w:szCs w:val="26"/>
        </w:rPr>
        <w:t>2</w:t>
      </w:r>
      <w:proofErr w:type="gramEnd"/>
      <w:r w:rsidRPr="009E7682">
        <w:rPr>
          <w:rFonts w:ascii="Times New Roman" w:hAnsi="Times New Roman"/>
          <w:sz w:val="26"/>
          <w:szCs w:val="26"/>
        </w:rPr>
        <w:t xml:space="preserve"> - среднесписочная численность работников (без внешних совместителей), занятых у субъектов малого и среднего предпринимательства, получивших поддержку, за год, предшествующий году подачи конкурсной заявки. </w:t>
      </w:r>
      <w:proofErr w:type="gramStart"/>
      <w:r w:rsidRPr="009E7682">
        <w:rPr>
          <w:rFonts w:ascii="Times New Roman" w:hAnsi="Times New Roman" w:cs="Times New Roman"/>
          <w:sz w:val="26"/>
          <w:szCs w:val="26"/>
        </w:rPr>
        <w:t>Данные для расчета - согласно таблице 1 пункта 2.7 «Численность и заработная плата персонала» в Приложении 4 к Порядку).</w:t>
      </w:r>
      <w:proofErr w:type="gramEnd"/>
      <w:r w:rsidRPr="009E7682">
        <w:rPr>
          <w:rFonts w:ascii="Times New Roman" w:hAnsi="Times New Roman" w:cs="Times New Roman"/>
          <w:sz w:val="26"/>
          <w:szCs w:val="26"/>
        </w:rPr>
        <w:t xml:space="preserve"> Значение данного показателя не может быть менее 1,2%;</w:t>
      </w:r>
    </w:p>
    <w:p w:rsidR="00C554CD" w:rsidRPr="009E7682" w:rsidRDefault="00C554CD" w:rsidP="00C554CD">
      <w:pPr>
        <w:rPr>
          <w:rFonts w:ascii="Times New Roman" w:hAnsi="Times New Roman"/>
          <w:sz w:val="26"/>
          <w:szCs w:val="26"/>
        </w:rPr>
      </w:pPr>
      <w:r w:rsidRPr="009E7682">
        <w:rPr>
          <w:rFonts w:ascii="Times New Roman" w:hAnsi="Times New Roman"/>
          <w:sz w:val="26"/>
          <w:szCs w:val="26"/>
        </w:rPr>
        <w:t xml:space="preserve">3) увеличение оборота </w:t>
      </w:r>
      <w:r w:rsidRPr="009E7682">
        <w:rPr>
          <w:rFonts w:ascii="Times New Roman" w:hAnsi="Times New Roman" w:cs="Times New Roman"/>
          <w:sz w:val="26"/>
          <w:szCs w:val="26"/>
        </w:rPr>
        <w:t xml:space="preserve">субъектов малого и среднего предпринимательства, </w:t>
      </w:r>
      <w:r w:rsidRPr="009E7682">
        <w:rPr>
          <w:rFonts w:ascii="Times New Roman" w:hAnsi="Times New Roman" w:cs="Times New Roman"/>
          <w:sz w:val="26"/>
          <w:szCs w:val="26"/>
        </w:rPr>
        <w:lastRenderedPageBreak/>
        <w:t>получивших поддержку,</w:t>
      </w:r>
      <w:r w:rsidRPr="009E7682">
        <w:rPr>
          <w:rFonts w:ascii="Times New Roman" w:hAnsi="Times New Roman"/>
          <w:sz w:val="26"/>
          <w:szCs w:val="26"/>
        </w:rPr>
        <w:t xml:space="preserve"> в постоянных ценах по отношению к показателю 2014 года</w:t>
      </w:r>
      <w:r w:rsidRPr="009E7682">
        <w:rPr>
          <w:rStyle w:val="affffc"/>
          <w:rFonts w:ascii="Times New Roman" w:hAnsi="Times New Roman"/>
          <w:sz w:val="26"/>
          <w:szCs w:val="26"/>
        </w:rPr>
        <w:footnoteReference w:id="2"/>
      </w:r>
      <w:r w:rsidRPr="009E7682">
        <w:rPr>
          <w:rFonts w:ascii="Times New Roman" w:hAnsi="Times New Roman"/>
          <w:sz w:val="26"/>
          <w:szCs w:val="26"/>
        </w:rPr>
        <w:t>.</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 xml:space="preserve">Расчетное значение показателя определяется по формуле: </w:t>
      </w:r>
    </w:p>
    <w:p w:rsidR="00C554CD" w:rsidRPr="009E7682" w:rsidRDefault="00C554CD" w:rsidP="00C554CD">
      <w:pPr>
        <w:ind w:firstLine="851"/>
        <w:rPr>
          <w:rFonts w:ascii="Times New Roman" w:hAnsi="Times New Roman" w:cs="Times New Roman"/>
          <w:sz w:val="26"/>
          <w:szCs w:val="26"/>
        </w:rPr>
      </w:pPr>
    </w:p>
    <w:p w:rsidR="00C554CD" w:rsidRPr="009E7682" w:rsidRDefault="00566354" w:rsidP="00C554CD">
      <w:pPr>
        <w:pStyle w:val="ConsPlusNormal"/>
        <w:jc w:val="center"/>
        <w:rPr>
          <w:rFonts w:ascii="Times New Roman" w:hAnsi="Times New Roman" w:cs="Times New Roman"/>
        </w:rPr>
      </w:pPr>
      <w:r w:rsidRPr="009E7682">
        <w:rPr>
          <w:rFonts w:ascii="Times New Roman" w:hAnsi="Times New Roman" w:cs="Times New Roman"/>
          <w:noProof/>
          <w:position w:val="-30"/>
        </w:rPr>
        <w:drawing>
          <wp:inline distT="0" distB="0" distL="0" distR="0">
            <wp:extent cx="1819275" cy="466725"/>
            <wp:effectExtent l="0" t="0" r="0" b="0"/>
            <wp:docPr id="1" name="Рисунок 11" descr="base_23647_147241_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1" descr="base_23647_147241_8"/>
                    <pic:cNvPicPr>
                      <a:picLocks noChangeArrowheads="1"/>
                    </pic:cNvPicPr>
                  </pic:nvPicPr>
                  <pic:blipFill>
                    <a:blip r:embed="rId32"/>
                    <a:srcRect/>
                    <a:stretch>
                      <a:fillRect/>
                    </a:stretch>
                  </pic:blipFill>
                  <pic:spPr bwMode="auto">
                    <a:xfrm>
                      <a:off x="0" y="0"/>
                      <a:ext cx="1819275" cy="466725"/>
                    </a:xfrm>
                    <a:prstGeom prst="rect">
                      <a:avLst/>
                    </a:prstGeom>
                    <a:noFill/>
                    <a:ln w="9525">
                      <a:noFill/>
                      <a:miter lim="800000"/>
                      <a:headEnd/>
                      <a:tailEnd/>
                    </a:ln>
                  </pic:spPr>
                </pic:pic>
              </a:graphicData>
            </a:graphic>
          </wp:inline>
        </w:drawing>
      </w:r>
    </w:p>
    <w:p w:rsidR="00C554CD" w:rsidRPr="009E7682" w:rsidRDefault="00C554CD" w:rsidP="00C554CD">
      <w:pPr>
        <w:pStyle w:val="ConsPlusNormal"/>
        <w:jc w:val="center"/>
        <w:rPr>
          <w:rFonts w:ascii="Times New Roman" w:hAnsi="Times New Roman" w:cs="Times New Roman"/>
        </w:rPr>
      </w:pPr>
    </w:p>
    <w:p w:rsidR="00C554CD" w:rsidRPr="009E7682" w:rsidRDefault="00C554CD" w:rsidP="00C554CD">
      <w:pPr>
        <w:pStyle w:val="ConsPlusNormal"/>
        <w:jc w:val="center"/>
        <w:rPr>
          <w:rFonts w:ascii="Times New Roman" w:hAnsi="Times New Roman" w:cs="Times New Roman"/>
        </w:rPr>
      </w:pPr>
    </w:p>
    <w:tbl>
      <w:tblPr>
        <w:tblpPr w:leftFromText="180" w:rightFromText="180" w:vertAnchor="text" w:horzAnchor="page" w:tblpX="5586" w:tblpY="-2"/>
        <w:tblW w:w="3780" w:type="dxa"/>
        <w:tblLook w:val="04A0"/>
      </w:tblPr>
      <w:tblGrid>
        <w:gridCol w:w="700"/>
        <w:gridCol w:w="360"/>
        <w:gridCol w:w="680"/>
        <w:gridCol w:w="400"/>
        <w:gridCol w:w="680"/>
        <w:gridCol w:w="960"/>
      </w:tblGrid>
      <w:tr w:rsidR="00C554CD" w:rsidRPr="009E7682" w:rsidTr="00C554CD">
        <w:trPr>
          <w:trHeight w:val="375"/>
        </w:trPr>
        <w:tc>
          <w:tcPr>
            <w:tcW w:w="700" w:type="dxa"/>
            <w:tcBorders>
              <w:top w:val="nil"/>
              <w:left w:val="nil"/>
              <w:bottom w:val="single" w:sz="4" w:space="0" w:color="auto"/>
              <w:right w:val="nil"/>
            </w:tcBorders>
            <w:shd w:val="clear" w:color="auto" w:fill="auto"/>
            <w:noWrap/>
            <w:vAlign w:val="bottom"/>
            <w:hideMark/>
          </w:tcPr>
          <w:p w:rsidR="00C554CD" w:rsidRPr="009E7682" w:rsidRDefault="00C554CD" w:rsidP="00C554CD">
            <w:pPr>
              <w:widowControl/>
              <w:autoSpaceDE/>
              <w:autoSpaceDN/>
              <w:adjustRightInd/>
              <w:ind w:firstLine="0"/>
              <w:jc w:val="left"/>
              <w:rPr>
                <w:rFonts w:ascii="Times New Roman" w:hAnsi="Times New Roman" w:cs="Times New Roman"/>
                <w:color w:val="000000"/>
                <w:sz w:val="28"/>
                <w:szCs w:val="28"/>
              </w:rPr>
            </w:pPr>
            <w:r w:rsidRPr="009E7682">
              <w:rPr>
                <w:rFonts w:ascii="Times New Roman" w:hAnsi="Times New Roman" w:cs="Times New Roman"/>
                <w:color w:val="000000"/>
                <w:sz w:val="28"/>
                <w:szCs w:val="28"/>
              </w:rPr>
              <w:t xml:space="preserve">Д </w:t>
            </w:r>
            <w:r w:rsidRPr="009E7682">
              <w:rPr>
                <w:rFonts w:ascii="Times New Roman" w:hAnsi="Times New Roman" w:cs="Times New Roman"/>
                <w:color w:val="000000"/>
                <w:sz w:val="18"/>
                <w:szCs w:val="18"/>
              </w:rPr>
              <w:t>i-2</w:t>
            </w:r>
          </w:p>
        </w:tc>
        <w:tc>
          <w:tcPr>
            <w:tcW w:w="360" w:type="dxa"/>
            <w:vMerge w:val="restart"/>
            <w:tcBorders>
              <w:top w:val="nil"/>
              <w:left w:val="nil"/>
              <w:bottom w:val="nil"/>
              <w:right w:val="nil"/>
            </w:tcBorders>
            <w:shd w:val="clear" w:color="auto" w:fill="auto"/>
            <w:noWrap/>
            <w:vAlign w:val="center"/>
            <w:hideMark/>
          </w:tcPr>
          <w:p w:rsidR="00C554CD" w:rsidRPr="009E7682" w:rsidRDefault="00C554CD" w:rsidP="00C554CD">
            <w:pPr>
              <w:widowControl/>
              <w:autoSpaceDE/>
              <w:autoSpaceDN/>
              <w:adjustRightInd/>
              <w:ind w:firstLine="0"/>
              <w:jc w:val="center"/>
              <w:rPr>
                <w:rFonts w:ascii="Times New Roman" w:hAnsi="Times New Roman" w:cs="Times New Roman"/>
                <w:color w:val="000000"/>
              </w:rPr>
            </w:pPr>
            <w:proofErr w:type="spellStart"/>
            <w:r w:rsidRPr="009E7682">
              <w:rPr>
                <w:rFonts w:ascii="Times New Roman" w:hAnsi="Times New Roman" w:cs="Times New Roman"/>
                <w:color w:val="000000"/>
              </w:rPr>
              <w:t>x</w:t>
            </w:r>
            <w:proofErr w:type="spellEnd"/>
          </w:p>
        </w:tc>
        <w:tc>
          <w:tcPr>
            <w:tcW w:w="680" w:type="dxa"/>
            <w:tcBorders>
              <w:top w:val="nil"/>
              <w:left w:val="nil"/>
              <w:bottom w:val="single" w:sz="4" w:space="0" w:color="auto"/>
              <w:right w:val="nil"/>
            </w:tcBorders>
            <w:shd w:val="clear" w:color="auto" w:fill="auto"/>
            <w:noWrap/>
            <w:vAlign w:val="bottom"/>
            <w:hideMark/>
          </w:tcPr>
          <w:p w:rsidR="00C554CD" w:rsidRPr="009E7682" w:rsidRDefault="00C554CD" w:rsidP="00C554CD">
            <w:pPr>
              <w:widowControl/>
              <w:autoSpaceDE/>
              <w:autoSpaceDN/>
              <w:adjustRightInd/>
              <w:ind w:firstLine="0"/>
              <w:jc w:val="left"/>
              <w:rPr>
                <w:rFonts w:ascii="Times New Roman" w:hAnsi="Times New Roman" w:cs="Times New Roman"/>
                <w:color w:val="000000"/>
                <w:sz w:val="28"/>
                <w:szCs w:val="28"/>
              </w:rPr>
            </w:pPr>
            <w:r w:rsidRPr="009E7682">
              <w:rPr>
                <w:rFonts w:ascii="Times New Roman" w:hAnsi="Times New Roman" w:cs="Times New Roman"/>
                <w:color w:val="000000"/>
                <w:sz w:val="28"/>
                <w:szCs w:val="28"/>
              </w:rPr>
              <w:t xml:space="preserve">Д </w:t>
            </w:r>
            <w:r w:rsidRPr="009E7682">
              <w:rPr>
                <w:rFonts w:ascii="Times New Roman" w:hAnsi="Times New Roman" w:cs="Times New Roman"/>
                <w:color w:val="000000"/>
                <w:sz w:val="18"/>
                <w:szCs w:val="18"/>
              </w:rPr>
              <w:t>i-1</w:t>
            </w:r>
          </w:p>
        </w:tc>
        <w:tc>
          <w:tcPr>
            <w:tcW w:w="400" w:type="dxa"/>
            <w:vMerge w:val="restart"/>
            <w:tcBorders>
              <w:top w:val="nil"/>
              <w:left w:val="nil"/>
              <w:bottom w:val="nil"/>
              <w:right w:val="nil"/>
            </w:tcBorders>
            <w:shd w:val="clear" w:color="auto" w:fill="auto"/>
            <w:noWrap/>
            <w:vAlign w:val="center"/>
            <w:hideMark/>
          </w:tcPr>
          <w:p w:rsidR="00C554CD" w:rsidRPr="009E7682" w:rsidRDefault="00C554CD" w:rsidP="00C554CD">
            <w:pPr>
              <w:widowControl/>
              <w:autoSpaceDE/>
              <w:autoSpaceDN/>
              <w:adjustRightInd/>
              <w:ind w:firstLine="0"/>
              <w:jc w:val="center"/>
              <w:rPr>
                <w:rFonts w:ascii="Times New Roman" w:hAnsi="Times New Roman" w:cs="Times New Roman"/>
                <w:color w:val="000000"/>
              </w:rPr>
            </w:pPr>
            <w:proofErr w:type="spellStart"/>
            <w:r w:rsidRPr="009E7682">
              <w:rPr>
                <w:rFonts w:ascii="Times New Roman" w:hAnsi="Times New Roman" w:cs="Times New Roman"/>
                <w:color w:val="000000"/>
              </w:rPr>
              <w:t>x</w:t>
            </w:r>
            <w:proofErr w:type="spellEnd"/>
          </w:p>
        </w:tc>
        <w:tc>
          <w:tcPr>
            <w:tcW w:w="680" w:type="dxa"/>
            <w:tcBorders>
              <w:top w:val="nil"/>
              <w:left w:val="nil"/>
              <w:bottom w:val="single" w:sz="4" w:space="0" w:color="auto"/>
              <w:right w:val="nil"/>
            </w:tcBorders>
            <w:shd w:val="clear" w:color="auto" w:fill="auto"/>
            <w:noWrap/>
            <w:vAlign w:val="bottom"/>
            <w:hideMark/>
          </w:tcPr>
          <w:p w:rsidR="00C554CD" w:rsidRPr="009E7682" w:rsidRDefault="00C554CD" w:rsidP="00C554CD">
            <w:pPr>
              <w:widowControl/>
              <w:autoSpaceDE/>
              <w:autoSpaceDN/>
              <w:adjustRightInd/>
              <w:ind w:firstLine="0"/>
              <w:jc w:val="left"/>
              <w:rPr>
                <w:rFonts w:ascii="Times New Roman" w:hAnsi="Times New Roman" w:cs="Times New Roman"/>
                <w:color w:val="000000"/>
                <w:sz w:val="28"/>
                <w:szCs w:val="28"/>
              </w:rPr>
            </w:pPr>
            <w:r w:rsidRPr="009E7682">
              <w:rPr>
                <w:rFonts w:ascii="Times New Roman" w:hAnsi="Times New Roman" w:cs="Times New Roman"/>
                <w:color w:val="000000"/>
                <w:sz w:val="28"/>
                <w:szCs w:val="28"/>
              </w:rPr>
              <w:t xml:space="preserve">Д </w:t>
            </w:r>
            <w:proofErr w:type="spellStart"/>
            <w:r w:rsidRPr="009E7682">
              <w:rPr>
                <w:rFonts w:ascii="Times New Roman" w:hAnsi="Times New Roman" w:cs="Times New Roman"/>
                <w:color w:val="000000"/>
                <w:sz w:val="18"/>
                <w:szCs w:val="18"/>
              </w:rPr>
              <w:t>i</w:t>
            </w:r>
            <w:proofErr w:type="spellEnd"/>
          </w:p>
        </w:tc>
        <w:tc>
          <w:tcPr>
            <w:tcW w:w="960" w:type="dxa"/>
            <w:tcBorders>
              <w:top w:val="nil"/>
              <w:left w:val="nil"/>
              <w:bottom w:val="nil"/>
              <w:right w:val="nil"/>
            </w:tcBorders>
            <w:shd w:val="clear" w:color="auto" w:fill="auto"/>
            <w:noWrap/>
            <w:vAlign w:val="bottom"/>
            <w:hideMark/>
          </w:tcPr>
          <w:p w:rsidR="00C554CD" w:rsidRPr="009E7682" w:rsidRDefault="00C554CD" w:rsidP="00C554CD">
            <w:pPr>
              <w:widowControl/>
              <w:autoSpaceDE/>
              <w:autoSpaceDN/>
              <w:adjustRightInd/>
              <w:ind w:firstLine="0"/>
              <w:jc w:val="left"/>
              <w:rPr>
                <w:rFonts w:ascii="Times New Roman" w:hAnsi="Times New Roman" w:cs="Times New Roman"/>
                <w:color w:val="000000"/>
                <w:sz w:val="28"/>
                <w:szCs w:val="28"/>
              </w:rPr>
            </w:pPr>
          </w:p>
        </w:tc>
      </w:tr>
      <w:tr w:rsidR="00C554CD" w:rsidRPr="009E7682" w:rsidTr="00C554CD">
        <w:trPr>
          <w:trHeight w:val="375"/>
        </w:trPr>
        <w:tc>
          <w:tcPr>
            <w:tcW w:w="700" w:type="dxa"/>
            <w:tcBorders>
              <w:top w:val="nil"/>
              <w:left w:val="nil"/>
              <w:bottom w:val="nil"/>
              <w:right w:val="nil"/>
            </w:tcBorders>
            <w:shd w:val="clear" w:color="auto" w:fill="auto"/>
            <w:noWrap/>
            <w:vAlign w:val="bottom"/>
            <w:hideMark/>
          </w:tcPr>
          <w:p w:rsidR="00C554CD" w:rsidRPr="009E7682" w:rsidRDefault="00C554CD" w:rsidP="00C554CD">
            <w:pPr>
              <w:widowControl/>
              <w:autoSpaceDE/>
              <w:autoSpaceDN/>
              <w:adjustRightInd/>
              <w:ind w:firstLine="0"/>
              <w:jc w:val="left"/>
              <w:rPr>
                <w:rFonts w:ascii="Times New Roman" w:hAnsi="Times New Roman" w:cs="Times New Roman"/>
                <w:color w:val="000000"/>
                <w:sz w:val="28"/>
                <w:szCs w:val="28"/>
              </w:rPr>
            </w:pPr>
            <w:r w:rsidRPr="009E7682">
              <w:rPr>
                <w:rFonts w:ascii="Times New Roman" w:hAnsi="Times New Roman" w:cs="Times New Roman"/>
                <w:color w:val="000000"/>
                <w:sz w:val="28"/>
                <w:szCs w:val="28"/>
              </w:rPr>
              <w:t>100</w:t>
            </w:r>
          </w:p>
        </w:tc>
        <w:tc>
          <w:tcPr>
            <w:tcW w:w="360" w:type="dxa"/>
            <w:vMerge/>
            <w:tcBorders>
              <w:top w:val="nil"/>
              <w:left w:val="nil"/>
              <w:bottom w:val="nil"/>
              <w:right w:val="nil"/>
            </w:tcBorders>
            <w:vAlign w:val="center"/>
            <w:hideMark/>
          </w:tcPr>
          <w:p w:rsidR="00C554CD" w:rsidRPr="009E7682" w:rsidRDefault="00C554CD" w:rsidP="00C554CD">
            <w:pPr>
              <w:widowControl/>
              <w:autoSpaceDE/>
              <w:autoSpaceDN/>
              <w:adjustRightInd/>
              <w:ind w:firstLine="0"/>
              <w:jc w:val="left"/>
              <w:rPr>
                <w:rFonts w:ascii="Times New Roman" w:hAnsi="Times New Roman" w:cs="Times New Roman"/>
                <w:color w:val="000000"/>
              </w:rPr>
            </w:pPr>
          </w:p>
        </w:tc>
        <w:tc>
          <w:tcPr>
            <w:tcW w:w="680" w:type="dxa"/>
            <w:tcBorders>
              <w:top w:val="nil"/>
              <w:left w:val="nil"/>
              <w:bottom w:val="nil"/>
              <w:right w:val="nil"/>
            </w:tcBorders>
            <w:shd w:val="clear" w:color="auto" w:fill="auto"/>
            <w:noWrap/>
            <w:vAlign w:val="bottom"/>
            <w:hideMark/>
          </w:tcPr>
          <w:p w:rsidR="00C554CD" w:rsidRPr="009E7682" w:rsidRDefault="00C554CD" w:rsidP="00C554CD">
            <w:pPr>
              <w:widowControl/>
              <w:autoSpaceDE/>
              <w:autoSpaceDN/>
              <w:adjustRightInd/>
              <w:ind w:firstLine="0"/>
              <w:jc w:val="left"/>
              <w:rPr>
                <w:rFonts w:ascii="Times New Roman" w:hAnsi="Times New Roman" w:cs="Times New Roman"/>
                <w:color w:val="000000"/>
                <w:sz w:val="28"/>
                <w:szCs w:val="28"/>
              </w:rPr>
            </w:pPr>
            <w:r w:rsidRPr="009E7682">
              <w:rPr>
                <w:rFonts w:ascii="Times New Roman" w:hAnsi="Times New Roman" w:cs="Times New Roman"/>
                <w:color w:val="000000"/>
                <w:sz w:val="28"/>
                <w:szCs w:val="28"/>
              </w:rPr>
              <w:t>100</w:t>
            </w:r>
          </w:p>
        </w:tc>
        <w:tc>
          <w:tcPr>
            <w:tcW w:w="400" w:type="dxa"/>
            <w:vMerge/>
            <w:tcBorders>
              <w:top w:val="nil"/>
              <w:left w:val="nil"/>
              <w:bottom w:val="nil"/>
              <w:right w:val="nil"/>
            </w:tcBorders>
            <w:vAlign w:val="center"/>
            <w:hideMark/>
          </w:tcPr>
          <w:p w:rsidR="00C554CD" w:rsidRPr="009E7682" w:rsidRDefault="00C554CD" w:rsidP="00C554CD">
            <w:pPr>
              <w:widowControl/>
              <w:autoSpaceDE/>
              <w:autoSpaceDN/>
              <w:adjustRightInd/>
              <w:ind w:firstLine="0"/>
              <w:jc w:val="left"/>
              <w:rPr>
                <w:rFonts w:ascii="Times New Roman" w:hAnsi="Times New Roman" w:cs="Times New Roman"/>
                <w:color w:val="000000"/>
              </w:rPr>
            </w:pPr>
          </w:p>
        </w:tc>
        <w:tc>
          <w:tcPr>
            <w:tcW w:w="680" w:type="dxa"/>
            <w:tcBorders>
              <w:top w:val="nil"/>
              <w:left w:val="nil"/>
              <w:bottom w:val="nil"/>
              <w:right w:val="nil"/>
            </w:tcBorders>
            <w:shd w:val="clear" w:color="auto" w:fill="auto"/>
            <w:noWrap/>
            <w:vAlign w:val="bottom"/>
            <w:hideMark/>
          </w:tcPr>
          <w:p w:rsidR="00C554CD" w:rsidRPr="009E7682" w:rsidRDefault="00C554CD" w:rsidP="00C554CD">
            <w:pPr>
              <w:widowControl/>
              <w:autoSpaceDE/>
              <w:autoSpaceDN/>
              <w:adjustRightInd/>
              <w:ind w:firstLine="0"/>
              <w:jc w:val="left"/>
              <w:rPr>
                <w:rFonts w:ascii="Times New Roman" w:hAnsi="Times New Roman" w:cs="Times New Roman"/>
                <w:color w:val="000000"/>
                <w:sz w:val="28"/>
                <w:szCs w:val="28"/>
              </w:rPr>
            </w:pPr>
            <w:r w:rsidRPr="009E7682">
              <w:rPr>
                <w:rFonts w:ascii="Times New Roman" w:hAnsi="Times New Roman" w:cs="Times New Roman"/>
                <w:color w:val="000000"/>
                <w:sz w:val="28"/>
                <w:szCs w:val="28"/>
              </w:rPr>
              <w:t>100</w:t>
            </w:r>
          </w:p>
        </w:tc>
        <w:tc>
          <w:tcPr>
            <w:tcW w:w="960" w:type="dxa"/>
            <w:tcBorders>
              <w:top w:val="nil"/>
              <w:left w:val="nil"/>
              <w:bottom w:val="nil"/>
              <w:right w:val="nil"/>
            </w:tcBorders>
            <w:shd w:val="clear" w:color="auto" w:fill="auto"/>
            <w:noWrap/>
            <w:vAlign w:val="bottom"/>
            <w:hideMark/>
          </w:tcPr>
          <w:p w:rsidR="00C554CD" w:rsidRPr="009E7682" w:rsidRDefault="00C554CD" w:rsidP="00C554CD">
            <w:pPr>
              <w:widowControl/>
              <w:autoSpaceDE/>
              <w:autoSpaceDN/>
              <w:adjustRightInd/>
              <w:ind w:firstLine="0"/>
              <w:jc w:val="left"/>
              <w:rPr>
                <w:rFonts w:ascii="Times New Roman" w:hAnsi="Times New Roman" w:cs="Times New Roman"/>
                <w:color w:val="000000"/>
                <w:sz w:val="28"/>
                <w:szCs w:val="28"/>
              </w:rPr>
            </w:pPr>
          </w:p>
        </w:tc>
      </w:tr>
    </w:tbl>
    <w:p w:rsidR="00C554CD" w:rsidRPr="009E7682" w:rsidRDefault="00C554CD" w:rsidP="00C554CD">
      <w:pPr>
        <w:pStyle w:val="ConsPlusNormal"/>
        <w:jc w:val="center"/>
        <w:rPr>
          <w:rFonts w:ascii="Times New Roman" w:hAnsi="Times New Roman" w:cs="Times New Roman"/>
          <w:sz w:val="28"/>
          <w:szCs w:val="28"/>
        </w:rPr>
      </w:pPr>
      <w:r w:rsidRPr="009E7682">
        <w:rPr>
          <w:rFonts w:ascii="Times New Roman" w:hAnsi="Times New Roman" w:cs="Times New Roman"/>
        </w:rPr>
        <w:tab/>
      </w:r>
    </w:p>
    <w:p w:rsidR="00C554CD" w:rsidRPr="009E7682" w:rsidRDefault="00C554CD" w:rsidP="00C554CD">
      <w:pPr>
        <w:pStyle w:val="ConsPlusNormal"/>
        <w:jc w:val="center"/>
        <w:rPr>
          <w:rFonts w:ascii="Times New Roman" w:hAnsi="Times New Roman" w:cs="Times New Roman"/>
          <w:sz w:val="28"/>
          <w:szCs w:val="28"/>
        </w:rPr>
      </w:pPr>
      <w:r w:rsidRPr="009E7682">
        <w:rPr>
          <w:rFonts w:ascii="Times New Roman" w:hAnsi="Times New Roman" w:cs="Times New Roman"/>
          <w:sz w:val="28"/>
          <w:szCs w:val="28"/>
        </w:rPr>
        <w:t xml:space="preserve">                                               Д = </w:t>
      </w:r>
    </w:p>
    <w:p w:rsidR="00C554CD" w:rsidRPr="009E7682" w:rsidRDefault="00C554CD" w:rsidP="00C554CD">
      <w:pPr>
        <w:pStyle w:val="ConsPlusNormal"/>
        <w:jc w:val="center"/>
        <w:rPr>
          <w:rFonts w:ascii="Times New Roman" w:hAnsi="Times New Roman" w:cs="Times New Roman"/>
        </w:rPr>
      </w:pPr>
    </w:p>
    <w:p w:rsidR="00C554CD" w:rsidRPr="009E7682" w:rsidRDefault="00C554CD" w:rsidP="00C554CD">
      <w:pPr>
        <w:pStyle w:val="ConsPlusNormal"/>
        <w:jc w:val="center"/>
        <w:rPr>
          <w:rFonts w:ascii="Times New Roman" w:hAnsi="Times New Roman" w:cs="Times New Roman"/>
        </w:rPr>
      </w:pPr>
    </w:p>
    <w:p w:rsidR="00C554CD" w:rsidRPr="009E7682" w:rsidRDefault="00C554CD" w:rsidP="00C554CD">
      <w:pPr>
        <w:rPr>
          <w:rFonts w:ascii="Times New Roman" w:hAnsi="Times New Roman"/>
          <w:sz w:val="26"/>
          <w:szCs w:val="26"/>
        </w:rPr>
      </w:pPr>
      <w:proofErr w:type="spellStart"/>
      <w:r w:rsidRPr="009E7682">
        <w:rPr>
          <w:rFonts w:ascii="Times New Roman" w:hAnsi="Times New Roman"/>
          <w:sz w:val="26"/>
          <w:szCs w:val="26"/>
        </w:rPr>
        <w:t>Уо</w:t>
      </w:r>
      <w:proofErr w:type="spellEnd"/>
      <w:r w:rsidRPr="009E7682">
        <w:rPr>
          <w:rFonts w:ascii="Times New Roman" w:hAnsi="Times New Roman"/>
          <w:sz w:val="26"/>
          <w:szCs w:val="26"/>
        </w:rPr>
        <w:t xml:space="preserve"> - увеличение оборота субъектов малого и среднего предпринимательства, получивших поддержку, в постоянных ценах по отношению к показателю 2014 года;</w:t>
      </w:r>
    </w:p>
    <w:p w:rsidR="00C554CD" w:rsidRPr="009E7682" w:rsidRDefault="00C554CD" w:rsidP="00C554CD">
      <w:pPr>
        <w:rPr>
          <w:rFonts w:ascii="Times New Roman" w:hAnsi="Times New Roman"/>
          <w:sz w:val="26"/>
          <w:szCs w:val="26"/>
        </w:rPr>
      </w:pPr>
      <w:proofErr w:type="spellStart"/>
      <w:r w:rsidRPr="009E7682">
        <w:rPr>
          <w:rFonts w:ascii="Times New Roman" w:hAnsi="Times New Roman"/>
          <w:sz w:val="26"/>
          <w:szCs w:val="26"/>
        </w:rPr>
        <w:t>Огпп</w:t>
      </w:r>
      <w:proofErr w:type="spellEnd"/>
      <w:r w:rsidRPr="009E7682">
        <w:rPr>
          <w:rFonts w:ascii="Times New Roman" w:hAnsi="Times New Roman"/>
          <w:sz w:val="26"/>
          <w:szCs w:val="26"/>
        </w:rPr>
        <w:t xml:space="preserve"> - оборот субъекта малого и среднего предпринимательства, получившего поддержку, за год оказания поддержки;</w:t>
      </w:r>
    </w:p>
    <w:p w:rsidR="00C554CD" w:rsidRPr="009E7682" w:rsidRDefault="00C554CD" w:rsidP="00C554CD">
      <w:pPr>
        <w:rPr>
          <w:rFonts w:ascii="Times New Roman" w:hAnsi="Times New Roman"/>
          <w:sz w:val="26"/>
          <w:szCs w:val="26"/>
        </w:rPr>
      </w:pPr>
      <w:r w:rsidRPr="009E7682">
        <w:rPr>
          <w:rFonts w:ascii="Times New Roman" w:hAnsi="Times New Roman"/>
          <w:sz w:val="26"/>
          <w:szCs w:val="26"/>
        </w:rPr>
        <w:t>О</w:t>
      </w:r>
      <w:r w:rsidRPr="009E7682">
        <w:rPr>
          <w:rFonts w:ascii="Times New Roman" w:hAnsi="Times New Roman"/>
          <w:sz w:val="18"/>
          <w:szCs w:val="18"/>
        </w:rPr>
        <w:t>2014</w:t>
      </w:r>
      <w:r w:rsidRPr="009E7682">
        <w:rPr>
          <w:rFonts w:ascii="Times New Roman" w:hAnsi="Times New Roman"/>
          <w:sz w:val="26"/>
          <w:szCs w:val="26"/>
        </w:rPr>
        <w:t xml:space="preserve"> - оборот за 2014 год субъекта малого и среднего предпринимательства, получившего поддержку;</w:t>
      </w:r>
    </w:p>
    <w:p w:rsidR="00C554CD" w:rsidRPr="009E7682" w:rsidRDefault="00C554CD" w:rsidP="00C554CD">
      <w:pPr>
        <w:rPr>
          <w:rFonts w:ascii="Times New Roman" w:hAnsi="Times New Roman"/>
          <w:sz w:val="26"/>
          <w:szCs w:val="26"/>
        </w:rPr>
      </w:pPr>
      <w:r w:rsidRPr="009E7682">
        <w:rPr>
          <w:rFonts w:ascii="Times New Roman" w:hAnsi="Times New Roman"/>
          <w:sz w:val="26"/>
          <w:szCs w:val="26"/>
        </w:rPr>
        <w:t xml:space="preserve">Д - индекс потребительских цен на товары и услуги </w:t>
      </w:r>
      <w:r w:rsidR="00A97D35">
        <w:rPr>
          <w:rFonts w:ascii="Times New Roman" w:hAnsi="Times New Roman"/>
          <w:sz w:val="26"/>
          <w:szCs w:val="26"/>
        </w:rPr>
        <w:t>Оренбургской</w:t>
      </w:r>
      <w:r w:rsidRPr="009E7682">
        <w:rPr>
          <w:rFonts w:ascii="Times New Roman" w:hAnsi="Times New Roman"/>
          <w:sz w:val="26"/>
          <w:szCs w:val="26"/>
        </w:rPr>
        <w:t xml:space="preserve"> области  (приводится с точностью до четырех знаков после запятой);</w:t>
      </w:r>
    </w:p>
    <w:p w:rsidR="00C554CD" w:rsidRPr="009E7682" w:rsidRDefault="00C554CD" w:rsidP="00C554CD">
      <w:pPr>
        <w:rPr>
          <w:rFonts w:ascii="Times New Roman" w:hAnsi="Times New Roman"/>
          <w:sz w:val="26"/>
          <w:szCs w:val="26"/>
        </w:rPr>
      </w:pPr>
      <w:r w:rsidRPr="009E7682">
        <w:rPr>
          <w:rFonts w:ascii="Times New Roman" w:hAnsi="Times New Roman"/>
          <w:sz w:val="26"/>
          <w:szCs w:val="26"/>
        </w:rPr>
        <w:t xml:space="preserve">Д </w:t>
      </w:r>
      <w:proofErr w:type="spellStart"/>
      <w:r w:rsidRPr="009E7682">
        <w:rPr>
          <w:rFonts w:ascii="Times New Roman" w:hAnsi="Times New Roman"/>
          <w:sz w:val="18"/>
          <w:szCs w:val="18"/>
          <w:lang w:val="en-US"/>
        </w:rPr>
        <w:t>i</w:t>
      </w:r>
      <w:proofErr w:type="spellEnd"/>
      <w:r w:rsidRPr="009E7682">
        <w:rPr>
          <w:rFonts w:ascii="Times New Roman" w:hAnsi="Times New Roman"/>
          <w:sz w:val="18"/>
          <w:szCs w:val="18"/>
        </w:rPr>
        <w:t>-2</w:t>
      </w:r>
      <w:r w:rsidRPr="009E7682">
        <w:rPr>
          <w:rFonts w:ascii="Times New Roman" w:hAnsi="Times New Roman"/>
          <w:sz w:val="26"/>
          <w:szCs w:val="26"/>
        </w:rPr>
        <w:t xml:space="preserve"> - индекс потребительских цен на товары и услуги </w:t>
      </w:r>
      <w:r w:rsidR="00A97D35">
        <w:rPr>
          <w:rFonts w:ascii="Times New Roman" w:hAnsi="Times New Roman"/>
          <w:sz w:val="26"/>
          <w:szCs w:val="26"/>
        </w:rPr>
        <w:t>Оренбургской</w:t>
      </w:r>
      <w:r w:rsidRPr="009E7682">
        <w:rPr>
          <w:rFonts w:ascii="Times New Roman" w:hAnsi="Times New Roman"/>
          <w:sz w:val="26"/>
          <w:szCs w:val="26"/>
        </w:rPr>
        <w:t xml:space="preserve"> области за год предшествующий двум годам году получению поддержки (к декабрю предыдущего года)</w:t>
      </w:r>
    </w:p>
    <w:p w:rsidR="00C554CD" w:rsidRPr="009E7682" w:rsidRDefault="00C554CD" w:rsidP="00C554CD">
      <w:pPr>
        <w:rPr>
          <w:rFonts w:ascii="Times New Roman" w:hAnsi="Times New Roman"/>
          <w:sz w:val="26"/>
          <w:szCs w:val="26"/>
        </w:rPr>
      </w:pPr>
      <w:r w:rsidRPr="009E7682">
        <w:rPr>
          <w:rFonts w:ascii="Times New Roman" w:hAnsi="Times New Roman"/>
          <w:sz w:val="26"/>
          <w:szCs w:val="26"/>
        </w:rPr>
        <w:t>Д</w:t>
      </w:r>
      <w:r w:rsidRPr="009E7682">
        <w:rPr>
          <w:rFonts w:ascii="Times New Roman" w:hAnsi="Times New Roman"/>
          <w:sz w:val="18"/>
          <w:szCs w:val="18"/>
        </w:rPr>
        <w:t xml:space="preserve"> </w:t>
      </w:r>
      <w:proofErr w:type="spellStart"/>
      <w:r w:rsidRPr="009E7682">
        <w:rPr>
          <w:rFonts w:ascii="Times New Roman" w:hAnsi="Times New Roman"/>
          <w:sz w:val="18"/>
          <w:szCs w:val="18"/>
          <w:lang w:val="en-US"/>
        </w:rPr>
        <w:t>i</w:t>
      </w:r>
      <w:proofErr w:type="spellEnd"/>
      <w:r w:rsidRPr="009E7682">
        <w:rPr>
          <w:rFonts w:ascii="Times New Roman" w:hAnsi="Times New Roman"/>
          <w:sz w:val="18"/>
          <w:szCs w:val="18"/>
        </w:rPr>
        <w:t xml:space="preserve">-1 </w:t>
      </w:r>
      <w:r w:rsidRPr="009E7682">
        <w:rPr>
          <w:rFonts w:ascii="Times New Roman" w:hAnsi="Times New Roman"/>
          <w:sz w:val="26"/>
          <w:szCs w:val="26"/>
        </w:rPr>
        <w:t xml:space="preserve">- индекс потребительских цен на товары и услуги </w:t>
      </w:r>
      <w:r w:rsidR="00A97D35">
        <w:rPr>
          <w:rFonts w:ascii="Times New Roman" w:hAnsi="Times New Roman"/>
          <w:sz w:val="26"/>
          <w:szCs w:val="26"/>
        </w:rPr>
        <w:t>Оренбург</w:t>
      </w:r>
      <w:r w:rsidRPr="009E7682">
        <w:rPr>
          <w:rFonts w:ascii="Times New Roman" w:hAnsi="Times New Roman"/>
          <w:sz w:val="26"/>
          <w:szCs w:val="26"/>
        </w:rPr>
        <w:t>ской области за год, предшествующий году получению поддержки (к декабрю предыдущего года);</w:t>
      </w:r>
    </w:p>
    <w:p w:rsidR="00C554CD" w:rsidRPr="009E7682" w:rsidRDefault="00C554CD" w:rsidP="00C554CD">
      <w:pPr>
        <w:rPr>
          <w:rFonts w:ascii="Times New Roman" w:hAnsi="Times New Roman"/>
          <w:sz w:val="26"/>
          <w:szCs w:val="26"/>
        </w:rPr>
      </w:pPr>
      <w:r w:rsidRPr="009E7682">
        <w:rPr>
          <w:rFonts w:ascii="Times New Roman" w:hAnsi="Times New Roman"/>
          <w:sz w:val="26"/>
          <w:szCs w:val="26"/>
        </w:rPr>
        <w:t xml:space="preserve">Д </w:t>
      </w:r>
      <w:proofErr w:type="spellStart"/>
      <w:r w:rsidRPr="009E7682">
        <w:rPr>
          <w:rFonts w:ascii="Times New Roman" w:hAnsi="Times New Roman"/>
          <w:sz w:val="18"/>
          <w:szCs w:val="18"/>
          <w:lang w:val="en-US"/>
        </w:rPr>
        <w:t>i</w:t>
      </w:r>
      <w:proofErr w:type="spellEnd"/>
      <w:r w:rsidRPr="009E7682">
        <w:rPr>
          <w:rFonts w:ascii="Times New Roman" w:hAnsi="Times New Roman"/>
          <w:sz w:val="26"/>
          <w:szCs w:val="26"/>
        </w:rPr>
        <w:t xml:space="preserve"> - индекс потребительских цен на товары и услуги </w:t>
      </w:r>
      <w:r w:rsidR="00A97D35">
        <w:rPr>
          <w:rFonts w:ascii="Times New Roman" w:hAnsi="Times New Roman"/>
          <w:sz w:val="26"/>
          <w:szCs w:val="26"/>
        </w:rPr>
        <w:t>Оренбургской</w:t>
      </w:r>
      <w:r w:rsidRPr="009E7682">
        <w:rPr>
          <w:rFonts w:ascii="Times New Roman" w:hAnsi="Times New Roman"/>
          <w:sz w:val="26"/>
          <w:szCs w:val="26"/>
        </w:rPr>
        <w:t xml:space="preserve"> области за год получения поддержки (к декабрю предыдущего года).</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4) уровень среднемесячной заработной платы работников в текущем финансовом году (определяется согласно таблице 1 пункта 2.7 «Численность и заработная плата персонала» в Приложении 4 к Порядку), в рублях;</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 xml:space="preserve">5) Бюджетная эффективность. </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 xml:space="preserve">Расчетное значение показателя определяется по формуле: </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S=R</w:t>
      </w:r>
      <w:proofErr w:type="gramStart"/>
      <w:r w:rsidRPr="009E7682">
        <w:rPr>
          <w:rFonts w:ascii="Times New Roman" w:hAnsi="Times New Roman" w:cs="Times New Roman"/>
          <w:sz w:val="26"/>
          <w:szCs w:val="26"/>
        </w:rPr>
        <w:t>/С</w:t>
      </w:r>
      <w:proofErr w:type="gramEnd"/>
      <w:r w:rsidRPr="009E7682">
        <w:rPr>
          <w:rFonts w:ascii="Times New Roman" w:hAnsi="Times New Roman" w:cs="Times New Roman"/>
          <w:sz w:val="26"/>
          <w:szCs w:val="26"/>
        </w:rPr>
        <w:t xml:space="preserve"> * 100 %, где:</w:t>
      </w:r>
    </w:p>
    <w:p w:rsidR="00C554CD" w:rsidRPr="009E7682" w:rsidRDefault="00C554CD" w:rsidP="00C554CD">
      <w:pPr>
        <w:rPr>
          <w:rFonts w:ascii="Times New Roman" w:hAnsi="Times New Roman" w:cs="Times New Roman"/>
          <w:sz w:val="26"/>
          <w:szCs w:val="26"/>
        </w:rPr>
      </w:pPr>
      <w:proofErr w:type="gramStart"/>
      <w:r w:rsidRPr="009E7682">
        <w:rPr>
          <w:rFonts w:ascii="Times New Roman" w:hAnsi="Times New Roman" w:cs="Times New Roman"/>
          <w:sz w:val="26"/>
          <w:szCs w:val="26"/>
        </w:rPr>
        <w:t>S - бюджетная эффективность, R - объем налоговых отчислений во все уровни бюджетной системы Российской Федерации и внебюджетные фонды за текущий финансовый год, С - сумма предоставленной субсидии).</w:t>
      </w:r>
      <w:proofErr w:type="gramEnd"/>
    </w:p>
    <w:p w:rsidR="00C554CD" w:rsidRPr="009E7682" w:rsidRDefault="00171415"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31" w:name="_Ref501028516"/>
      <w:r w:rsidRPr="009E7682">
        <w:rPr>
          <w:rFonts w:ascii="Times New Roman" w:hAnsi="Times New Roman"/>
          <w:sz w:val="26"/>
          <w:szCs w:val="26"/>
        </w:rPr>
        <w:t xml:space="preserve"> </w:t>
      </w:r>
      <w:r w:rsidR="00C554CD" w:rsidRPr="009E7682">
        <w:rPr>
          <w:rFonts w:ascii="Times New Roman" w:hAnsi="Times New Roman"/>
          <w:sz w:val="26"/>
          <w:szCs w:val="26"/>
        </w:rPr>
        <w:t>В случае если размер субсидии, предоставляемый получателю, меньше объема заявленной им потребности, целевые показатели результативности предоставления субсидии уменьшаются пропорционально размеру субсидии (в рублях), предоставляемой получателю, но не должны быть меньше следующих значений:</w:t>
      </w:r>
      <w:bookmarkEnd w:id="31"/>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по показателю «количество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поддержку» - не менее 1;</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lastRenderedPageBreak/>
        <w:t>по показателю «прирост среднесписочной численности работников (без внешних совместителей), занятых у субъектов малого и среднего предпринимательства, получивших поддержку» - в текущем финансовом году - не менее 1,2%;</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по показателю «увеличение оборота субъектов малого и среднего предпринимательства, получивших поддержку, в постоянных ценах по отношению к показателю 2014 года» - не менее 1%.</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по показателям «уровень среднемесячной заработной платы работников в текущем финансовом году» и «бюджетная эффективность» - не ниже запланированных значений соответствующих показателей, указанных в приложении 4 к Порядку.</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Получатель должен обеспечить выполнение целевых показателей результативности предоставления субсидии в году предоставления субсидии.</w:t>
      </w:r>
    </w:p>
    <w:p w:rsidR="00C554CD" w:rsidRPr="009E7682" w:rsidRDefault="00C554CD" w:rsidP="00915EB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Порядок принятия решения о предоставлении субсидии, заключения соглашения о предоставлении субсидии, механизм перечисления субсидии.</w:t>
      </w:r>
    </w:p>
    <w:p w:rsidR="00C554CD" w:rsidRPr="009E7682" w:rsidRDefault="00171415"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 </w:t>
      </w:r>
      <w:r w:rsidR="00C554CD" w:rsidRPr="009E7682">
        <w:rPr>
          <w:rFonts w:ascii="Times New Roman" w:hAnsi="Times New Roman"/>
          <w:sz w:val="26"/>
          <w:szCs w:val="26"/>
        </w:rPr>
        <w:t xml:space="preserve">На основании решения Комиссии об определении победителей конкурсного отбора и распределении субсидий </w:t>
      </w:r>
      <w:r w:rsidR="00324457" w:rsidRPr="009E7682">
        <w:rPr>
          <w:rFonts w:ascii="Times New Roman" w:hAnsi="Times New Roman"/>
          <w:sz w:val="26"/>
          <w:szCs w:val="26"/>
        </w:rPr>
        <w:t>Отдел</w:t>
      </w:r>
      <w:r w:rsidR="00C554CD" w:rsidRPr="009E7682">
        <w:rPr>
          <w:rFonts w:ascii="Times New Roman" w:hAnsi="Times New Roman"/>
          <w:sz w:val="26"/>
          <w:szCs w:val="26"/>
        </w:rPr>
        <w:t xml:space="preserve"> в течение 14 (четырнадцати) календарных дней </w:t>
      </w:r>
      <w:proofErr w:type="gramStart"/>
      <w:r w:rsidR="00C554CD" w:rsidRPr="009E7682">
        <w:rPr>
          <w:rFonts w:ascii="Times New Roman" w:hAnsi="Times New Roman"/>
          <w:sz w:val="26"/>
          <w:szCs w:val="26"/>
        </w:rPr>
        <w:t>с даты подписания</w:t>
      </w:r>
      <w:proofErr w:type="gramEnd"/>
      <w:r w:rsidR="00C554CD" w:rsidRPr="009E7682">
        <w:rPr>
          <w:rFonts w:ascii="Times New Roman" w:hAnsi="Times New Roman"/>
          <w:sz w:val="26"/>
          <w:szCs w:val="26"/>
        </w:rPr>
        <w:t xml:space="preserve"> протокола заседания Комиссии, указанного в пункте</w:t>
      </w:r>
      <w:r w:rsidR="00FB14E3" w:rsidRPr="009E7682">
        <w:rPr>
          <w:rFonts w:ascii="Times New Roman" w:hAnsi="Times New Roman"/>
          <w:sz w:val="26"/>
          <w:szCs w:val="26"/>
        </w:rPr>
        <w:t xml:space="preserve"> 2.1</w:t>
      </w:r>
      <w:r w:rsidR="004373A2">
        <w:rPr>
          <w:rFonts w:ascii="Times New Roman" w:hAnsi="Times New Roman"/>
          <w:sz w:val="26"/>
          <w:szCs w:val="26"/>
        </w:rPr>
        <w:t>0</w:t>
      </w:r>
      <w:r w:rsidR="00FB14E3" w:rsidRPr="009E7682">
        <w:rPr>
          <w:rFonts w:ascii="Times New Roman" w:hAnsi="Times New Roman"/>
          <w:sz w:val="26"/>
          <w:szCs w:val="26"/>
        </w:rPr>
        <w:t>.2</w:t>
      </w:r>
      <w:r w:rsidR="00723A7A">
        <w:rPr>
          <w:rFonts w:ascii="Times New Roman" w:hAnsi="Times New Roman"/>
          <w:sz w:val="26"/>
          <w:szCs w:val="26"/>
        </w:rPr>
        <w:t>0</w:t>
      </w:r>
      <w:r w:rsidR="00C554CD" w:rsidRPr="009E7682">
        <w:rPr>
          <w:rFonts w:ascii="Times New Roman" w:hAnsi="Times New Roman"/>
          <w:sz w:val="26"/>
          <w:szCs w:val="26"/>
        </w:rPr>
        <w:t xml:space="preserve"> настоящего Порядка, обеспечивает принятие решения о предоставлении субсидии в форме правового акта </w:t>
      </w:r>
      <w:r w:rsidR="00FE2907" w:rsidRPr="009E7682">
        <w:rPr>
          <w:rFonts w:ascii="Times New Roman" w:hAnsi="Times New Roman"/>
          <w:sz w:val="26"/>
          <w:szCs w:val="26"/>
        </w:rPr>
        <w:t>Администрации</w:t>
      </w:r>
      <w:r w:rsidR="00C554CD" w:rsidRPr="009E7682">
        <w:rPr>
          <w:rFonts w:ascii="Times New Roman" w:hAnsi="Times New Roman"/>
          <w:sz w:val="26"/>
          <w:szCs w:val="26"/>
        </w:rPr>
        <w:t xml:space="preserve"> (далее – решение </w:t>
      </w:r>
      <w:r w:rsidR="00FE2907" w:rsidRPr="009E7682">
        <w:rPr>
          <w:rFonts w:ascii="Times New Roman" w:hAnsi="Times New Roman"/>
          <w:sz w:val="26"/>
          <w:szCs w:val="26"/>
        </w:rPr>
        <w:t>Администрации</w:t>
      </w:r>
      <w:r w:rsidR="00C554CD" w:rsidRPr="009E7682">
        <w:rPr>
          <w:rFonts w:ascii="Times New Roman" w:hAnsi="Times New Roman"/>
          <w:sz w:val="26"/>
          <w:szCs w:val="26"/>
        </w:rPr>
        <w:t>).</w:t>
      </w:r>
    </w:p>
    <w:p w:rsidR="00C554CD" w:rsidRPr="009E7682" w:rsidRDefault="00171415"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 </w:t>
      </w:r>
      <w:r w:rsidR="00C554CD" w:rsidRPr="009E7682">
        <w:rPr>
          <w:rFonts w:ascii="Times New Roman" w:hAnsi="Times New Roman"/>
          <w:sz w:val="26"/>
          <w:szCs w:val="26"/>
        </w:rPr>
        <w:t xml:space="preserve">В течение пяти рабочих дней со дня принятия решения </w:t>
      </w:r>
      <w:proofErr w:type="spellStart"/>
      <w:r w:rsidR="00FE2907" w:rsidRPr="009E7682">
        <w:rPr>
          <w:rFonts w:ascii="Times New Roman" w:hAnsi="Times New Roman"/>
          <w:sz w:val="26"/>
          <w:szCs w:val="26"/>
        </w:rPr>
        <w:t>Администации</w:t>
      </w:r>
      <w:proofErr w:type="spellEnd"/>
      <w:r w:rsidR="00C554CD" w:rsidRPr="009E7682">
        <w:rPr>
          <w:rFonts w:ascii="Times New Roman" w:hAnsi="Times New Roman"/>
          <w:sz w:val="26"/>
          <w:szCs w:val="26"/>
        </w:rPr>
        <w:t xml:space="preserve"> </w:t>
      </w:r>
      <w:r w:rsidR="00324457" w:rsidRPr="009E7682">
        <w:rPr>
          <w:rFonts w:ascii="Times New Roman" w:hAnsi="Times New Roman"/>
          <w:sz w:val="26"/>
          <w:szCs w:val="26"/>
        </w:rPr>
        <w:t>Отдел</w:t>
      </w:r>
      <w:r w:rsidR="00C554CD" w:rsidRPr="009E7682">
        <w:rPr>
          <w:rFonts w:ascii="Times New Roman" w:hAnsi="Times New Roman"/>
          <w:sz w:val="26"/>
          <w:szCs w:val="26"/>
        </w:rPr>
        <w:t xml:space="preserve"> направляет получателям субсидии, в отношении которых приняты решения о предоставлении субсидии (далее - получатель), способом и по адресу, указанным в заявлении, письменное уведомление о необходимости направления в </w:t>
      </w:r>
      <w:r w:rsidR="00FE2907" w:rsidRPr="009E7682">
        <w:rPr>
          <w:rFonts w:ascii="Times New Roman" w:hAnsi="Times New Roman"/>
          <w:sz w:val="26"/>
          <w:szCs w:val="26"/>
        </w:rPr>
        <w:t>Администрацию</w:t>
      </w:r>
      <w:r w:rsidR="00C554CD" w:rsidRPr="009E7682">
        <w:rPr>
          <w:rFonts w:ascii="Times New Roman" w:hAnsi="Times New Roman"/>
          <w:sz w:val="26"/>
          <w:szCs w:val="26"/>
        </w:rPr>
        <w:t xml:space="preserve"> уполномоченного лица получателя для заключения Соглашения о предоставлении субсидии (далее – Соглашение). </w:t>
      </w:r>
      <w:r w:rsidR="005A34BF" w:rsidRPr="009E7682">
        <w:rPr>
          <w:rFonts w:ascii="Times New Roman" w:hAnsi="Times New Roman"/>
          <w:sz w:val="26"/>
          <w:szCs w:val="26"/>
        </w:rPr>
        <w:t xml:space="preserve">Отдел </w:t>
      </w:r>
      <w:r w:rsidR="00C554CD" w:rsidRPr="009E7682">
        <w:rPr>
          <w:rFonts w:ascii="Times New Roman" w:hAnsi="Times New Roman"/>
          <w:sz w:val="26"/>
          <w:szCs w:val="26"/>
        </w:rPr>
        <w:t xml:space="preserve">обеспечивает подписание Соглашения по </w:t>
      </w:r>
      <w:r w:rsidR="002D2E60" w:rsidRPr="009E7682">
        <w:rPr>
          <w:rFonts w:ascii="Times New Roman" w:hAnsi="Times New Roman"/>
          <w:sz w:val="26"/>
          <w:szCs w:val="26"/>
        </w:rPr>
        <w:t xml:space="preserve">типовой </w:t>
      </w:r>
      <w:r w:rsidR="00C554CD" w:rsidRPr="009E7682">
        <w:rPr>
          <w:rFonts w:ascii="Times New Roman" w:hAnsi="Times New Roman"/>
          <w:sz w:val="26"/>
          <w:szCs w:val="26"/>
        </w:rPr>
        <w:t xml:space="preserve">форме, утвержденной приказом </w:t>
      </w:r>
      <w:r w:rsidR="00653983" w:rsidRPr="009E7682">
        <w:rPr>
          <w:rFonts w:ascii="Times New Roman" w:hAnsi="Times New Roman"/>
          <w:sz w:val="26"/>
          <w:szCs w:val="26"/>
        </w:rPr>
        <w:t>финансового управления администрации муниципального образования город Новотроицк</w:t>
      </w:r>
      <w:r w:rsidR="002D2E60" w:rsidRPr="009E7682">
        <w:rPr>
          <w:rFonts w:ascii="Times New Roman" w:hAnsi="Times New Roman"/>
          <w:sz w:val="26"/>
          <w:szCs w:val="26"/>
        </w:rPr>
        <w:t>.</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Субсидия перечисляется получателю в безналичном порядке на расчетный счет, указанный в Соглашении, в течение тридцати календарных дней </w:t>
      </w:r>
      <w:proofErr w:type="gramStart"/>
      <w:r w:rsidRPr="009E7682">
        <w:rPr>
          <w:rFonts w:ascii="Times New Roman" w:hAnsi="Times New Roman"/>
          <w:sz w:val="26"/>
          <w:szCs w:val="26"/>
        </w:rPr>
        <w:t>с даты заключения</w:t>
      </w:r>
      <w:proofErr w:type="gramEnd"/>
      <w:r w:rsidRPr="009E7682">
        <w:rPr>
          <w:rFonts w:ascii="Times New Roman" w:hAnsi="Times New Roman"/>
          <w:sz w:val="26"/>
          <w:szCs w:val="26"/>
        </w:rPr>
        <w:t xml:space="preserve"> Соглашения в пределах лимитов бюджетных обязательств.</w:t>
      </w:r>
    </w:p>
    <w:p w:rsidR="00C554CD" w:rsidRPr="009E7682" w:rsidRDefault="00C554CD" w:rsidP="00915EB4">
      <w:pPr>
        <w:pStyle w:val="afffff8"/>
        <w:ind w:firstLine="709"/>
        <w:jc w:val="both"/>
        <w:rPr>
          <w:rFonts w:ascii="Times New Roman" w:hAnsi="Times New Roman"/>
          <w:sz w:val="26"/>
          <w:szCs w:val="26"/>
          <w:lang w:eastAsia="ru-RU"/>
        </w:rPr>
      </w:pPr>
      <w:r w:rsidRPr="009E7682">
        <w:rPr>
          <w:rFonts w:ascii="Times New Roman" w:hAnsi="Times New Roman"/>
          <w:sz w:val="26"/>
          <w:szCs w:val="26"/>
          <w:lang w:eastAsia="ru-RU"/>
        </w:rPr>
        <w:t xml:space="preserve">При несвоевременном поступлении средств из бюджетов вышестоящего уровня для выплаты субсидий на лицевой счет бюджета </w:t>
      </w:r>
      <w:r w:rsidR="005107F1">
        <w:rPr>
          <w:rFonts w:ascii="Times New Roman" w:hAnsi="Times New Roman"/>
          <w:sz w:val="26"/>
          <w:szCs w:val="26"/>
          <w:lang w:eastAsia="ru-RU"/>
        </w:rPr>
        <w:t>муниципального образования город Новотроицк</w:t>
      </w:r>
      <w:r w:rsidRPr="009E7682">
        <w:rPr>
          <w:rFonts w:ascii="Times New Roman" w:hAnsi="Times New Roman"/>
          <w:sz w:val="26"/>
          <w:szCs w:val="26"/>
          <w:lang w:eastAsia="ru-RU"/>
        </w:rPr>
        <w:t xml:space="preserve"> субсидия перечисляется получателю субсидии  в течение месяца, следующего за месяцем поступления средств на лицевой счет бюджета </w:t>
      </w:r>
      <w:r w:rsidR="005107F1">
        <w:rPr>
          <w:rFonts w:ascii="Times New Roman" w:hAnsi="Times New Roman"/>
          <w:sz w:val="26"/>
          <w:szCs w:val="26"/>
          <w:lang w:eastAsia="ru-RU"/>
        </w:rPr>
        <w:t>муниципального образования город Новотроицк</w:t>
      </w:r>
      <w:r w:rsidRPr="009E7682">
        <w:rPr>
          <w:rFonts w:ascii="Times New Roman" w:hAnsi="Times New Roman"/>
          <w:sz w:val="26"/>
          <w:szCs w:val="26"/>
          <w:lang w:eastAsia="ru-RU"/>
        </w:rPr>
        <w:t>.</w:t>
      </w:r>
    </w:p>
    <w:p w:rsidR="00C554CD" w:rsidRPr="009E7682" w:rsidRDefault="00C554CD" w:rsidP="00915EB4">
      <w:pPr>
        <w:ind w:firstLine="709"/>
        <w:rPr>
          <w:rFonts w:ascii="Times New Roman" w:hAnsi="Times New Roman" w:cs="Times New Roman"/>
          <w:sz w:val="26"/>
          <w:szCs w:val="26"/>
        </w:rPr>
      </w:pPr>
    </w:p>
    <w:p w:rsidR="002F4666" w:rsidRPr="009E7682" w:rsidRDefault="002F4666" w:rsidP="002F4666">
      <w:pPr>
        <w:pStyle w:val="affff1"/>
        <w:widowControl w:val="0"/>
        <w:numPr>
          <w:ilvl w:val="0"/>
          <w:numId w:val="32"/>
        </w:numPr>
        <w:autoSpaceDE w:val="0"/>
        <w:autoSpaceDN w:val="0"/>
        <w:adjustRightInd w:val="0"/>
        <w:spacing w:after="0" w:line="240" w:lineRule="auto"/>
        <w:ind w:left="0"/>
        <w:jc w:val="center"/>
        <w:outlineLvl w:val="0"/>
        <w:rPr>
          <w:rFonts w:ascii="Times New Roman" w:hAnsi="Times New Roman"/>
          <w:b/>
          <w:bCs/>
          <w:sz w:val="26"/>
          <w:szCs w:val="26"/>
        </w:rPr>
      </w:pPr>
      <w:bookmarkStart w:id="32" w:name="_Ref500862096"/>
      <w:r w:rsidRPr="009E7682">
        <w:rPr>
          <w:rFonts w:ascii="Times New Roman" w:hAnsi="Times New Roman"/>
          <w:b/>
          <w:bCs/>
          <w:sz w:val="26"/>
          <w:szCs w:val="26"/>
        </w:rPr>
        <w:t>ТРЕБОВАНИЯ К ОТЧЕТНОСТИ</w:t>
      </w:r>
    </w:p>
    <w:p w:rsidR="002F4666" w:rsidRPr="009E7682" w:rsidRDefault="002F4666" w:rsidP="002F4666">
      <w:pPr>
        <w:jc w:val="center"/>
        <w:outlineLvl w:val="0"/>
        <w:rPr>
          <w:rFonts w:ascii="Times New Roman" w:hAnsi="Times New Roman"/>
          <w:b/>
          <w:bCs/>
          <w:sz w:val="26"/>
          <w:szCs w:val="26"/>
        </w:rPr>
      </w:pPr>
    </w:p>
    <w:p w:rsidR="002F4666" w:rsidRPr="009E7682" w:rsidRDefault="002F4666" w:rsidP="007B575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Эффективность предоставления субсидии получателю оценивается Администрацией посредством проведения мониторинга о ходе выполнения целевых показателей, указанных в пункте 2.1</w:t>
      </w:r>
      <w:r w:rsidR="004373A2">
        <w:rPr>
          <w:rFonts w:ascii="Times New Roman" w:hAnsi="Times New Roman"/>
          <w:sz w:val="26"/>
          <w:szCs w:val="26"/>
        </w:rPr>
        <w:t>1</w:t>
      </w:r>
      <w:r w:rsidRPr="009E7682">
        <w:rPr>
          <w:rFonts w:ascii="Times New Roman" w:hAnsi="Times New Roman"/>
          <w:sz w:val="26"/>
          <w:szCs w:val="26"/>
        </w:rPr>
        <w:t xml:space="preserve">.2 настоящего Порядка и проверок соблюдения получателем условий, целей и порядка предоставления субсидии. </w:t>
      </w:r>
    </w:p>
    <w:p w:rsidR="002F4666" w:rsidRPr="009E7682" w:rsidRDefault="002F4666" w:rsidP="007B575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 xml:space="preserve">Эффективность предоставления субсидии получателю оценивается Администрацией на основании следующих документов, представляемых получателем в Администрацию: </w:t>
      </w:r>
    </w:p>
    <w:p w:rsidR="002F4666" w:rsidRPr="009E7682" w:rsidRDefault="002F4666" w:rsidP="002F4666">
      <w:pPr>
        <w:rPr>
          <w:rFonts w:ascii="Times New Roman" w:hAnsi="Times New Roman" w:cs="Times New Roman"/>
          <w:sz w:val="26"/>
          <w:szCs w:val="26"/>
        </w:rPr>
      </w:pPr>
      <w:r w:rsidRPr="009E7682">
        <w:rPr>
          <w:rFonts w:ascii="Times New Roman" w:hAnsi="Times New Roman" w:cs="Times New Roman"/>
          <w:sz w:val="26"/>
          <w:szCs w:val="26"/>
        </w:rPr>
        <w:t xml:space="preserve">1) анкеты субъекта малого и среднего предпринимательства о результатах </w:t>
      </w:r>
      <w:r w:rsidRPr="009E7682">
        <w:rPr>
          <w:rFonts w:ascii="Times New Roman" w:hAnsi="Times New Roman" w:cs="Times New Roman"/>
          <w:sz w:val="26"/>
          <w:szCs w:val="26"/>
        </w:rPr>
        <w:lastRenderedPageBreak/>
        <w:t xml:space="preserve">использования полученной поддержки по форме согласно </w:t>
      </w:r>
      <w:r w:rsidRPr="009E7682">
        <w:rPr>
          <w:rStyle w:val="a4"/>
          <w:rFonts w:ascii="Times New Roman" w:hAnsi="Times New Roman"/>
          <w:sz w:val="26"/>
          <w:szCs w:val="26"/>
        </w:rPr>
        <w:t>приложению 6</w:t>
      </w:r>
      <w:r w:rsidRPr="009E7682">
        <w:rPr>
          <w:rFonts w:ascii="Times New Roman" w:hAnsi="Times New Roman" w:cs="Times New Roman"/>
          <w:sz w:val="26"/>
          <w:szCs w:val="26"/>
        </w:rPr>
        <w:t xml:space="preserve"> к настоящему Порядку, </w:t>
      </w:r>
      <w:proofErr w:type="gramStart"/>
      <w:r w:rsidRPr="009E7682">
        <w:rPr>
          <w:rFonts w:ascii="Times New Roman" w:hAnsi="Times New Roman" w:cs="Times New Roman"/>
          <w:sz w:val="26"/>
          <w:szCs w:val="26"/>
        </w:rPr>
        <w:t>которая</w:t>
      </w:r>
      <w:proofErr w:type="gramEnd"/>
      <w:r w:rsidRPr="009E7682">
        <w:rPr>
          <w:rFonts w:ascii="Times New Roman" w:hAnsi="Times New Roman" w:cs="Times New Roman"/>
          <w:sz w:val="26"/>
          <w:szCs w:val="26"/>
        </w:rPr>
        <w:t xml:space="preserve"> представляется ежегодно в течение 3 (трех) лет с учетом года предоставления субсидии в следующие сроки:</w:t>
      </w:r>
    </w:p>
    <w:p w:rsidR="002F4666" w:rsidRPr="009E7682" w:rsidRDefault="002F4666"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на 1 января первого года после года предоставления субсидии - в срок до 15 февраля года, следующего за годом предоставления субсидии;</w:t>
      </w:r>
    </w:p>
    <w:p w:rsidR="002F4666" w:rsidRPr="009E7682" w:rsidRDefault="002F4666"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на 1 января второго года после года предоставления субсидии - в срок до 15 февраля года, следующего за первым годом после года предоставления субсидии;</w:t>
      </w:r>
    </w:p>
    <w:p w:rsidR="002F4666" w:rsidRPr="009E7682" w:rsidRDefault="002F4666"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на 1 января третьего года после года получения субсидии - в срок до 15 февраля года, следующего за вторым годом после года предоставления субсидии;</w:t>
      </w:r>
    </w:p>
    <w:p w:rsidR="002F4666" w:rsidRPr="009E7682" w:rsidRDefault="002F4666" w:rsidP="007B575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2) отчеты о достижении целевых показателей результативности предоставления субсидии  по формам согласно приложениям 7, 8 и 9 к настоящему Порядку: </w:t>
      </w:r>
    </w:p>
    <w:p w:rsidR="002F4666" w:rsidRPr="009E7682" w:rsidRDefault="002F4666"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оперативная информация (нарастающим итогом) в следующие сроки: по состоянию на 1 апреля, 1 июля,  на 1 октября года  – в срок до 3-го числа месяца, следующего за отчетным кварталом; за текущий финансовый год – в срок до 31-го числа последнего месяца года получения поддержки;</w:t>
      </w:r>
    </w:p>
    <w:p w:rsidR="002F4666" w:rsidRPr="009E7682" w:rsidRDefault="002F4666"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фактические данные за год, в котором получена субсидия  (с учетом отчетности, представленной в налоговый орган) – в срок до 20 марта года, следующего за годом предоставления субсидии.</w:t>
      </w:r>
    </w:p>
    <w:p w:rsidR="002F4666" w:rsidRPr="009E7682" w:rsidRDefault="002F4666" w:rsidP="007B575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Срок проверки фактических данных отчетов о достижении целевых показателей результативности предоставления субсидии с учетом отчетности, представленной в налоговый орган, Администрацией составляет:</w:t>
      </w:r>
    </w:p>
    <w:p w:rsidR="002F4666" w:rsidRPr="009E7682" w:rsidRDefault="002F4666"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по показателям, указанным в приложении 7, - не более 5 (пяти) рабочих дней.</w:t>
      </w:r>
    </w:p>
    <w:p w:rsidR="002F4666" w:rsidRPr="009E7682" w:rsidRDefault="002F4666"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по показателям, указанным в приложении 8, – не более 14 (четырнадцати) рабочих дней.</w:t>
      </w:r>
    </w:p>
    <w:p w:rsidR="002F4666" w:rsidRPr="009E7682" w:rsidRDefault="002F4666" w:rsidP="007B5754">
      <w:pPr>
        <w:ind w:firstLine="709"/>
        <w:rPr>
          <w:rFonts w:ascii="Times New Roman" w:hAnsi="Times New Roman" w:cs="Times New Roman"/>
          <w:sz w:val="26"/>
          <w:szCs w:val="26"/>
        </w:rPr>
      </w:pPr>
      <w:proofErr w:type="gramStart"/>
      <w:r w:rsidRPr="009E7682">
        <w:rPr>
          <w:rFonts w:ascii="Times New Roman" w:hAnsi="Times New Roman" w:cs="Times New Roman"/>
          <w:sz w:val="26"/>
          <w:szCs w:val="26"/>
        </w:rPr>
        <w:t>По результатам проверки отчета согласно приложению 8 Администрация составляет аналитическую записку, в которой содержатся анализ выполнения (невыполнения) получателем целевых показателей результативности предоставления субсидии, причины отклонения фактических значений целевых показателей от установленных (при наличии), а также выводы об эффективности использования субсидии.</w:t>
      </w:r>
      <w:proofErr w:type="gramEnd"/>
    </w:p>
    <w:p w:rsidR="002F4666" w:rsidRPr="009E7682" w:rsidRDefault="002F4666" w:rsidP="007B575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В случае невыполнения целевых показателей Администрация письменно уведомляет получателя в течение пяти рабочих дней с даты составления аналитической записки путем ее направления почтовой связью по адресу получателя и (или) по адресу электронной почты, указанному в Соглашении. </w:t>
      </w:r>
    </w:p>
    <w:p w:rsidR="002F4666" w:rsidRPr="009E7682" w:rsidRDefault="002F4666" w:rsidP="002F4666">
      <w:pPr>
        <w:spacing w:before="108" w:after="108"/>
        <w:jc w:val="center"/>
        <w:outlineLvl w:val="0"/>
        <w:rPr>
          <w:rFonts w:ascii="Times New Roman" w:hAnsi="Times New Roman"/>
          <w:b/>
          <w:bCs/>
          <w:sz w:val="26"/>
          <w:szCs w:val="26"/>
        </w:rPr>
      </w:pPr>
    </w:p>
    <w:p w:rsidR="00C554CD" w:rsidRPr="009E7682" w:rsidRDefault="00245BE1" w:rsidP="00245BE1">
      <w:pPr>
        <w:pStyle w:val="affff1"/>
        <w:widowControl w:val="0"/>
        <w:numPr>
          <w:ilvl w:val="0"/>
          <w:numId w:val="32"/>
        </w:numPr>
        <w:autoSpaceDE w:val="0"/>
        <w:autoSpaceDN w:val="0"/>
        <w:adjustRightInd w:val="0"/>
        <w:spacing w:before="108" w:after="108" w:line="240" w:lineRule="auto"/>
        <w:jc w:val="center"/>
        <w:outlineLvl w:val="0"/>
        <w:rPr>
          <w:rFonts w:ascii="Times New Roman" w:hAnsi="Times New Roman"/>
          <w:b/>
          <w:bCs/>
          <w:sz w:val="26"/>
          <w:szCs w:val="26"/>
        </w:rPr>
      </w:pPr>
      <w:r w:rsidRPr="009E7682">
        <w:rPr>
          <w:rFonts w:ascii="Times New Roman" w:hAnsi="Times New Roman"/>
          <w:b/>
          <w:bCs/>
          <w:sz w:val="26"/>
          <w:szCs w:val="26"/>
        </w:rPr>
        <w:t xml:space="preserve">ТРЕБОВАНИЯ ОБ ОСУЩЕСТВЛЕНИИ </w:t>
      </w:r>
      <w:proofErr w:type="gramStart"/>
      <w:r w:rsidRPr="009E7682">
        <w:rPr>
          <w:rFonts w:ascii="Times New Roman" w:hAnsi="Times New Roman"/>
          <w:b/>
          <w:bCs/>
          <w:sz w:val="26"/>
          <w:szCs w:val="26"/>
        </w:rPr>
        <w:t>КОНТРОЛЯ                                         ЗА</w:t>
      </w:r>
      <w:proofErr w:type="gramEnd"/>
      <w:r w:rsidRPr="009E7682">
        <w:rPr>
          <w:rFonts w:ascii="Times New Roman" w:hAnsi="Times New Roman"/>
          <w:b/>
          <w:bCs/>
          <w:sz w:val="26"/>
          <w:szCs w:val="26"/>
        </w:rPr>
        <w:t xml:space="preserve"> СОБЛЮДЕНИЕМ УСЛОВИЙ, ЦЕЛЕЙ И ПОРЯДКА ПРЕДОСТАВЛЕНИЯ СУБСИДИЙ И ОТВЕТСТВЕННОСТИ                             ЗА ИХ НАРУШЕНИЕ</w:t>
      </w:r>
      <w:bookmarkEnd w:id="32"/>
    </w:p>
    <w:p w:rsidR="00C554CD" w:rsidRPr="009E7682" w:rsidRDefault="00C554CD" w:rsidP="00C554CD">
      <w:pPr>
        <w:rPr>
          <w:rFonts w:ascii="Times New Roman" w:hAnsi="Times New Roman" w:cs="Times New Roman"/>
          <w:sz w:val="26"/>
          <w:szCs w:val="26"/>
        </w:rPr>
      </w:pPr>
    </w:p>
    <w:p w:rsidR="00C554CD" w:rsidRPr="009E7682" w:rsidRDefault="00C554CD" w:rsidP="006340E9">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 xml:space="preserve">Проверка соблюдения условий, целей и порядка предоставления субсидий осуществляется </w:t>
      </w:r>
      <w:r w:rsidR="00585807" w:rsidRPr="009E7682">
        <w:rPr>
          <w:rFonts w:ascii="Times New Roman" w:hAnsi="Times New Roman"/>
          <w:sz w:val="26"/>
          <w:szCs w:val="26"/>
        </w:rPr>
        <w:t>Администрацией</w:t>
      </w:r>
      <w:r w:rsidRPr="009E7682">
        <w:rPr>
          <w:rFonts w:ascii="Times New Roman" w:hAnsi="Times New Roman"/>
          <w:sz w:val="26"/>
          <w:szCs w:val="26"/>
        </w:rPr>
        <w:t>.</w:t>
      </w:r>
    </w:p>
    <w:p w:rsidR="00C554CD" w:rsidRPr="009E7682" w:rsidRDefault="002D2E60" w:rsidP="00C554CD">
      <w:pPr>
        <w:rPr>
          <w:rFonts w:ascii="Times New Roman" w:hAnsi="Times New Roman" w:cs="Times New Roman"/>
          <w:sz w:val="26"/>
          <w:szCs w:val="26"/>
        </w:rPr>
      </w:pPr>
      <w:r w:rsidRPr="009E7682">
        <w:rPr>
          <w:rFonts w:ascii="Times New Roman" w:hAnsi="Times New Roman" w:cs="Times New Roman"/>
          <w:sz w:val="26"/>
          <w:szCs w:val="26"/>
        </w:rPr>
        <w:t xml:space="preserve">Управление </w:t>
      </w:r>
      <w:r w:rsidR="00C554CD" w:rsidRPr="009E7682">
        <w:rPr>
          <w:rFonts w:ascii="Times New Roman" w:hAnsi="Times New Roman" w:cs="Times New Roman"/>
          <w:sz w:val="26"/>
          <w:szCs w:val="26"/>
        </w:rPr>
        <w:t xml:space="preserve">финансового контроля </w:t>
      </w:r>
      <w:r w:rsidRPr="009E7682">
        <w:rPr>
          <w:rFonts w:ascii="Times New Roman" w:hAnsi="Times New Roman" w:cs="Times New Roman"/>
          <w:sz w:val="26"/>
          <w:szCs w:val="26"/>
        </w:rPr>
        <w:t xml:space="preserve">администрации муниципального образования город Новотроицк </w:t>
      </w:r>
      <w:r w:rsidR="00C554CD" w:rsidRPr="009E7682">
        <w:rPr>
          <w:rFonts w:ascii="Times New Roman" w:hAnsi="Times New Roman" w:cs="Times New Roman"/>
          <w:sz w:val="26"/>
          <w:szCs w:val="26"/>
        </w:rPr>
        <w:t>осуществляет финансов</w:t>
      </w:r>
      <w:r w:rsidRPr="009E7682">
        <w:rPr>
          <w:rFonts w:ascii="Times New Roman" w:hAnsi="Times New Roman" w:cs="Times New Roman"/>
          <w:sz w:val="26"/>
          <w:szCs w:val="26"/>
        </w:rPr>
        <w:t>ый</w:t>
      </w:r>
      <w:r w:rsidR="00C554CD" w:rsidRPr="009E7682">
        <w:rPr>
          <w:rFonts w:ascii="Times New Roman" w:hAnsi="Times New Roman" w:cs="Times New Roman"/>
          <w:sz w:val="26"/>
          <w:szCs w:val="26"/>
        </w:rPr>
        <w:t xml:space="preserve"> контрол</w:t>
      </w:r>
      <w:r w:rsidRPr="009E7682">
        <w:rPr>
          <w:rFonts w:ascii="Times New Roman" w:hAnsi="Times New Roman" w:cs="Times New Roman"/>
          <w:sz w:val="26"/>
          <w:szCs w:val="26"/>
        </w:rPr>
        <w:t>ь</w:t>
      </w:r>
      <w:r w:rsidR="00C554CD" w:rsidRPr="009E7682">
        <w:rPr>
          <w:rFonts w:ascii="Times New Roman" w:hAnsi="Times New Roman" w:cs="Times New Roman"/>
          <w:sz w:val="26"/>
          <w:szCs w:val="26"/>
        </w:rPr>
        <w:t xml:space="preserve"> в соответствии </w:t>
      </w:r>
      <w:r w:rsidR="00C554CD" w:rsidRPr="009E7682">
        <w:rPr>
          <w:rFonts w:ascii="Times New Roman" w:hAnsi="Times New Roman" w:cs="Times New Roman"/>
          <w:sz w:val="26"/>
          <w:szCs w:val="26"/>
        </w:rPr>
        <w:lastRenderedPageBreak/>
        <w:t xml:space="preserve">с </w:t>
      </w:r>
      <w:hyperlink r:id="rId33" w:history="1">
        <w:r w:rsidR="00C554CD" w:rsidRPr="009E7682">
          <w:rPr>
            <w:rFonts w:ascii="Times New Roman" w:hAnsi="Times New Roman" w:cs="Times New Roman"/>
            <w:sz w:val="26"/>
            <w:szCs w:val="26"/>
          </w:rPr>
          <w:t>бюджетным законодательством</w:t>
        </w:r>
      </w:hyperlink>
      <w:r w:rsidR="00C554CD" w:rsidRPr="009E7682">
        <w:rPr>
          <w:rFonts w:ascii="Times New Roman" w:hAnsi="Times New Roman" w:cs="Times New Roman"/>
          <w:sz w:val="26"/>
          <w:szCs w:val="26"/>
        </w:rPr>
        <w:t>.</w:t>
      </w:r>
    </w:p>
    <w:p w:rsidR="00C554CD" w:rsidRPr="009E7682" w:rsidRDefault="00C554CD" w:rsidP="008A035D">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Субсидия подлежит:</w:t>
      </w:r>
      <w:r w:rsidR="008A035D" w:rsidRPr="009E7682">
        <w:rPr>
          <w:rFonts w:ascii="Times New Roman" w:hAnsi="Times New Roman"/>
          <w:sz w:val="26"/>
          <w:szCs w:val="26"/>
        </w:rPr>
        <w:t xml:space="preserve"> </w:t>
      </w:r>
    </w:p>
    <w:p w:rsidR="00C554CD" w:rsidRPr="009E7682" w:rsidRDefault="00C554CD" w:rsidP="00C554CD">
      <w:pPr>
        <w:rPr>
          <w:rFonts w:ascii="Times New Roman" w:hAnsi="Times New Roman" w:cs="Times New Roman"/>
          <w:sz w:val="26"/>
          <w:szCs w:val="26"/>
        </w:rPr>
      </w:pPr>
      <w:proofErr w:type="gramStart"/>
      <w:r w:rsidRPr="009E7682">
        <w:rPr>
          <w:rFonts w:ascii="Times New Roman" w:hAnsi="Times New Roman" w:cs="Times New Roman"/>
          <w:sz w:val="26"/>
          <w:szCs w:val="26"/>
        </w:rPr>
        <w:t>1) частичному возврату в случае, если среднее значение процента выполнения целевых показателей результативности предоставления субсидии составило 51 (пятьдесят один) процент и более, но менее 90 (девяноста) процентов от установленных в Соглашении значений (при обязательном выполнении условий пункта</w:t>
      </w:r>
      <w:r w:rsidR="00245BE1" w:rsidRPr="009E7682">
        <w:rPr>
          <w:rFonts w:ascii="Times New Roman" w:hAnsi="Times New Roman" w:cs="Times New Roman"/>
          <w:sz w:val="26"/>
          <w:szCs w:val="26"/>
        </w:rPr>
        <w:t xml:space="preserve"> </w:t>
      </w:r>
      <w:r w:rsidR="00D377D7" w:rsidRPr="009E7682">
        <w:rPr>
          <w:rFonts w:ascii="Times New Roman" w:hAnsi="Times New Roman" w:cs="Times New Roman"/>
          <w:sz w:val="26"/>
          <w:szCs w:val="26"/>
        </w:rPr>
        <w:t>2.</w:t>
      </w:r>
      <w:r w:rsidR="003A683D">
        <w:rPr>
          <w:rFonts w:ascii="Times New Roman" w:hAnsi="Times New Roman" w:cs="Times New Roman"/>
          <w:sz w:val="26"/>
          <w:szCs w:val="26"/>
        </w:rPr>
        <w:t>11</w:t>
      </w:r>
      <w:r w:rsidR="00D377D7" w:rsidRPr="009E7682">
        <w:rPr>
          <w:rFonts w:ascii="Times New Roman" w:hAnsi="Times New Roman" w:cs="Times New Roman"/>
          <w:sz w:val="26"/>
          <w:szCs w:val="26"/>
        </w:rPr>
        <w:t>.3</w:t>
      </w:r>
      <w:r w:rsidRPr="009E7682">
        <w:rPr>
          <w:rFonts w:ascii="Times New Roman" w:hAnsi="Times New Roman" w:cs="Times New Roman"/>
          <w:sz w:val="26"/>
          <w:szCs w:val="26"/>
        </w:rPr>
        <w:t>), указанных в приложении 8 к настоящему Порядку (субсидия возвращается из расчета 0,5 процентов от суммы полученной субсидии за каждый процентный пункт среднего</w:t>
      </w:r>
      <w:proofErr w:type="gramEnd"/>
      <w:r w:rsidRPr="009E7682">
        <w:rPr>
          <w:rFonts w:ascii="Times New Roman" w:hAnsi="Times New Roman" w:cs="Times New Roman"/>
          <w:sz w:val="26"/>
          <w:szCs w:val="26"/>
        </w:rPr>
        <w:t xml:space="preserve"> значения невыполнения целевого показателя).</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Размер субсидии, подлежащей частичному возврату, рассчитывается по формуле:</w:t>
      </w:r>
    </w:p>
    <w:p w:rsidR="00C554CD" w:rsidRPr="009E7682" w:rsidRDefault="00C554CD" w:rsidP="00C554CD">
      <w:pPr>
        <w:rPr>
          <w:rFonts w:ascii="Times New Roman" w:hAnsi="Times New Roman" w:cs="Times New Roman"/>
          <w:color w:val="FF0000"/>
          <w:sz w:val="26"/>
          <w:szCs w:val="26"/>
        </w:rPr>
      </w:pPr>
    </w:p>
    <w:p w:rsidR="00C554CD" w:rsidRPr="009E7682" w:rsidRDefault="00566354" w:rsidP="00C554CD">
      <w:pPr>
        <w:rPr>
          <w:rFonts w:ascii="Times New Roman" w:hAnsi="Times New Roman" w:cs="Times New Roman"/>
          <w:sz w:val="26"/>
          <w:szCs w:val="26"/>
        </w:rPr>
      </w:pPr>
      <w:r w:rsidRPr="009E7682">
        <w:rPr>
          <w:rFonts w:ascii="Times New Roman" w:hAnsi="Times New Roman" w:cs="Times New Roman"/>
          <w:noProof/>
          <w:sz w:val="26"/>
          <w:szCs w:val="26"/>
        </w:rPr>
        <w:drawing>
          <wp:inline distT="0" distB="0" distL="0" distR="0">
            <wp:extent cx="1057275" cy="228600"/>
            <wp:effectExtent l="1905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4"/>
                    <a:srcRect/>
                    <a:stretch>
                      <a:fillRect/>
                    </a:stretch>
                  </pic:blipFill>
                  <pic:spPr bwMode="auto">
                    <a:xfrm>
                      <a:off x="0" y="0"/>
                      <a:ext cx="1057275" cy="228600"/>
                    </a:xfrm>
                    <a:prstGeom prst="rect">
                      <a:avLst/>
                    </a:prstGeom>
                    <a:noFill/>
                    <a:ln w="9525">
                      <a:noFill/>
                      <a:miter lim="800000"/>
                      <a:headEnd/>
                      <a:tailEnd/>
                    </a:ln>
                  </pic:spPr>
                </pic:pic>
              </a:graphicData>
            </a:graphic>
          </wp:inline>
        </w:drawing>
      </w:r>
      <w:r w:rsidR="00C554CD" w:rsidRPr="009E7682">
        <w:rPr>
          <w:rFonts w:ascii="Times New Roman" w:hAnsi="Times New Roman" w:cs="Times New Roman"/>
          <w:sz w:val="26"/>
          <w:szCs w:val="26"/>
        </w:rPr>
        <w:t>, где:</w:t>
      </w:r>
    </w:p>
    <w:p w:rsidR="00C554CD" w:rsidRPr="009E7682" w:rsidRDefault="00C554CD" w:rsidP="00C554CD">
      <w:pPr>
        <w:rPr>
          <w:rFonts w:ascii="Times New Roman" w:hAnsi="Times New Roman" w:cs="Times New Roman"/>
          <w:sz w:val="26"/>
          <w:szCs w:val="26"/>
        </w:rPr>
      </w:pPr>
    </w:p>
    <w:p w:rsidR="00C554CD" w:rsidRPr="009E7682" w:rsidRDefault="00566354" w:rsidP="00C554CD">
      <w:pPr>
        <w:rPr>
          <w:rFonts w:ascii="Times New Roman" w:hAnsi="Times New Roman" w:cs="Times New Roman"/>
          <w:sz w:val="26"/>
          <w:szCs w:val="26"/>
        </w:rPr>
      </w:pPr>
      <w:r w:rsidRPr="009E7682">
        <w:rPr>
          <w:rFonts w:ascii="Times New Roman" w:hAnsi="Times New Roman" w:cs="Times New Roman"/>
          <w:noProof/>
          <w:sz w:val="26"/>
          <w:szCs w:val="26"/>
        </w:rPr>
        <w:drawing>
          <wp:inline distT="0" distB="0" distL="0" distR="0">
            <wp:extent cx="152400" cy="2000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5"/>
                    <a:srcRect/>
                    <a:stretch>
                      <a:fillRect/>
                    </a:stretch>
                  </pic:blipFill>
                  <pic:spPr bwMode="auto">
                    <a:xfrm>
                      <a:off x="0" y="0"/>
                      <a:ext cx="152400" cy="200025"/>
                    </a:xfrm>
                    <a:prstGeom prst="rect">
                      <a:avLst/>
                    </a:prstGeom>
                    <a:noFill/>
                    <a:ln w="9525">
                      <a:noFill/>
                      <a:miter lim="800000"/>
                      <a:headEnd/>
                      <a:tailEnd/>
                    </a:ln>
                  </pic:spPr>
                </pic:pic>
              </a:graphicData>
            </a:graphic>
          </wp:inline>
        </w:drawing>
      </w:r>
      <w:r w:rsidR="00C554CD" w:rsidRPr="009E7682">
        <w:rPr>
          <w:rFonts w:ascii="Times New Roman" w:hAnsi="Times New Roman" w:cs="Times New Roman"/>
          <w:sz w:val="26"/>
          <w:szCs w:val="26"/>
        </w:rPr>
        <w:t xml:space="preserve"> - размер субсидии, подлежащей возврату;</w:t>
      </w:r>
    </w:p>
    <w:p w:rsidR="00C554CD" w:rsidRPr="009E7682" w:rsidRDefault="00566354" w:rsidP="00C554CD">
      <w:pPr>
        <w:rPr>
          <w:rFonts w:ascii="Times New Roman" w:hAnsi="Times New Roman" w:cs="Times New Roman"/>
          <w:sz w:val="26"/>
          <w:szCs w:val="26"/>
        </w:rPr>
      </w:pPr>
      <w:r w:rsidRPr="009E7682">
        <w:rPr>
          <w:rFonts w:ascii="Times New Roman" w:hAnsi="Times New Roman" w:cs="Times New Roman"/>
          <w:noProof/>
          <w:sz w:val="26"/>
          <w:szCs w:val="26"/>
        </w:rPr>
        <w:drawing>
          <wp:inline distT="0" distB="0" distL="0" distR="0">
            <wp:extent cx="133350" cy="2000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6"/>
                    <a:srcRect/>
                    <a:stretch>
                      <a:fillRect/>
                    </a:stretch>
                  </pic:blipFill>
                  <pic:spPr bwMode="auto">
                    <a:xfrm>
                      <a:off x="0" y="0"/>
                      <a:ext cx="133350" cy="200025"/>
                    </a:xfrm>
                    <a:prstGeom prst="rect">
                      <a:avLst/>
                    </a:prstGeom>
                    <a:noFill/>
                    <a:ln w="9525">
                      <a:noFill/>
                      <a:miter lim="800000"/>
                      <a:headEnd/>
                      <a:tailEnd/>
                    </a:ln>
                  </pic:spPr>
                </pic:pic>
              </a:graphicData>
            </a:graphic>
          </wp:inline>
        </w:drawing>
      </w:r>
      <w:r w:rsidR="00C554CD" w:rsidRPr="009E7682">
        <w:rPr>
          <w:rFonts w:ascii="Times New Roman" w:hAnsi="Times New Roman" w:cs="Times New Roman"/>
          <w:sz w:val="26"/>
          <w:szCs w:val="26"/>
        </w:rPr>
        <w:t xml:space="preserve"> - размер полученной субсидии;</w:t>
      </w:r>
    </w:p>
    <w:p w:rsidR="00C554CD" w:rsidRPr="009E7682" w:rsidRDefault="00566354" w:rsidP="00C554CD">
      <w:pPr>
        <w:rPr>
          <w:rFonts w:ascii="Times New Roman" w:hAnsi="Times New Roman" w:cs="Times New Roman"/>
          <w:sz w:val="26"/>
          <w:szCs w:val="26"/>
        </w:rPr>
      </w:pPr>
      <w:r w:rsidRPr="009E7682">
        <w:rPr>
          <w:rFonts w:ascii="Times New Roman" w:hAnsi="Times New Roman" w:cs="Times New Roman"/>
          <w:noProof/>
          <w:sz w:val="26"/>
          <w:szCs w:val="26"/>
        </w:rPr>
        <w:drawing>
          <wp:inline distT="0" distB="0" distL="0" distR="0">
            <wp:extent cx="295275" cy="228600"/>
            <wp:effectExtent l="1905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7"/>
                    <a:srcRect/>
                    <a:stretch>
                      <a:fillRect/>
                    </a:stretch>
                  </pic:blipFill>
                  <pic:spPr bwMode="auto">
                    <a:xfrm>
                      <a:off x="0" y="0"/>
                      <a:ext cx="295275" cy="228600"/>
                    </a:xfrm>
                    <a:prstGeom prst="rect">
                      <a:avLst/>
                    </a:prstGeom>
                    <a:noFill/>
                    <a:ln w="9525">
                      <a:noFill/>
                      <a:miter lim="800000"/>
                      <a:headEnd/>
                      <a:tailEnd/>
                    </a:ln>
                  </pic:spPr>
                </pic:pic>
              </a:graphicData>
            </a:graphic>
          </wp:inline>
        </w:drawing>
      </w:r>
      <w:r w:rsidR="00C554CD" w:rsidRPr="009E7682">
        <w:rPr>
          <w:rFonts w:ascii="Times New Roman" w:hAnsi="Times New Roman" w:cs="Times New Roman"/>
          <w:sz w:val="26"/>
          <w:szCs w:val="26"/>
        </w:rPr>
        <w:t xml:space="preserve"> - среднее значение процента невыполнения целевых показателей, которое рассчитывается следующим образом:</w:t>
      </w:r>
    </w:p>
    <w:p w:rsidR="00C554CD" w:rsidRPr="009E7682" w:rsidRDefault="00C554CD" w:rsidP="00C554CD">
      <w:pPr>
        <w:rPr>
          <w:rFonts w:ascii="Times New Roman" w:hAnsi="Times New Roman" w:cs="Times New Roman"/>
          <w:sz w:val="26"/>
          <w:szCs w:val="26"/>
        </w:rPr>
      </w:pPr>
    </w:p>
    <w:p w:rsidR="00C554CD" w:rsidRPr="009E7682" w:rsidRDefault="00C554CD" w:rsidP="00C554CD">
      <w:pPr>
        <w:rPr>
          <w:rFonts w:ascii="Times New Roman" w:hAnsi="Times New Roman" w:cs="Times New Roman"/>
          <w:sz w:val="26"/>
          <w:szCs w:val="26"/>
        </w:rPr>
      </w:pPr>
      <w:proofErr w:type="spellStart"/>
      <w:r w:rsidRPr="009E7682">
        <w:rPr>
          <w:rFonts w:ascii="Times New Roman" w:hAnsi="Times New Roman" w:cs="Times New Roman"/>
          <w:sz w:val="26"/>
          <w:szCs w:val="26"/>
        </w:rPr>
        <w:t>Р</w:t>
      </w:r>
      <w:r w:rsidRPr="009E7682">
        <w:rPr>
          <w:rFonts w:ascii="Times New Roman" w:hAnsi="Times New Roman" w:cs="Times New Roman"/>
          <w:sz w:val="26"/>
          <w:szCs w:val="26"/>
          <w:vertAlign w:val="subscript"/>
        </w:rPr>
        <w:t>срн</w:t>
      </w:r>
      <w:proofErr w:type="spellEnd"/>
      <w:r w:rsidRPr="009E7682">
        <w:rPr>
          <w:rFonts w:ascii="Times New Roman" w:hAnsi="Times New Roman" w:cs="Times New Roman"/>
          <w:sz w:val="26"/>
          <w:szCs w:val="26"/>
          <w:vertAlign w:val="subscript"/>
        </w:rPr>
        <w:t xml:space="preserve"> </w:t>
      </w:r>
      <w:r w:rsidRPr="009E7682">
        <w:rPr>
          <w:rFonts w:ascii="Times New Roman" w:hAnsi="Times New Roman" w:cs="Times New Roman"/>
          <w:sz w:val="26"/>
          <w:szCs w:val="26"/>
        </w:rPr>
        <w:t xml:space="preserve">= 90 % - </w:t>
      </w:r>
      <w:proofErr w:type="spellStart"/>
      <w:r w:rsidRPr="009E7682">
        <w:rPr>
          <w:rFonts w:ascii="Times New Roman" w:hAnsi="Times New Roman" w:cs="Times New Roman"/>
          <w:sz w:val="26"/>
          <w:szCs w:val="26"/>
        </w:rPr>
        <w:t>Р</w:t>
      </w:r>
      <w:r w:rsidRPr="009E7682">
        <w:rPr>
          <w:rFonts w:ascii="Times New Roman" w:hAnsi="Times New Roman" w:cs="Times New Roman"/>
          <w:sz w:val="26"/>
          <w:szCs w:val="26"/>
          <w:vertAlign w:val="subscript"/>
        </w:rPr>
        <w:t>ср</w:t>
      </w:r>
      <w:proofErr w:type="spellEnd"/>
      <w:r w:rsidRPr="009E7682">
        <w:rPr>
          <w:rFonts w:ascii="Times New Roman" w:hAnsi="Times New Roman" w:cs="Times New Roman"/>
          <w:sz w:val="26"/>
          <w:szCs w:val="26"/>
        </w:rPr>
        <w:t xml:space="preserve">, </w:t>
      </w:r>
    </w:p>
    <w:p w:rsidR="00C554CD" w:rsidRPr="009E7682" w:rsidRDefault="00C554CD" w:rsidP="00C554CD">
      <w:pPr>
        <w:rPr>
          <w:rFonts w:ascii="Times New Roman" w:hAnsi="Times New Roman" w:cs="Times New Roman"/>
          <w:sz w:val="26"/>
          <w:szCs w:val="26"/>
        </w:rPr>
      </w:pPr>
    </w:p>
    <w:p w:rsidR="00C554CD" w:rsidRPr="009E7682" w:rsidRDefault="00566354" w:rsidP="00C554CD">
      <w:pPr>
        <w:rPr>
          <w:rFonts w:ascii="Times New Roman" w:hAnsi="Times New Roman" w:cs="Times New Roman"/>
          <w:sz w:val="26"/>
          <w:szCs w:val="26"/>
        </w:rPr>
      </w:pPr>
      <w:r w:rsidRPr="009E7682">
        <w:rPr>
          <w:rFonts w:ascii="Times New Roman" w:hAnsi="Times New Roman" w:cs="Times New Roman"/>
          <w:noProof/>
          <w:sz w:val="26"/>
          <w:szCs w:val="26"/>
        </w:rPr>
        <w:drawing>
          <wp:inline distT="0" distB="0" distL="0" distR="0">
            <wp:extent cx="857250" cy="428625"/>
            <wp:effectExtent l="1905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8"/>
                    <a:srcRect/>
                    <a:stretch>
                      <a:fillRect/>
                    </a:stretch>
                  </pic:blipFill>
                  <pic:spPr bwMode="auto">
                    <a:xfrm>
                      <a:off x="0" y="0"/>
                      <a:ext cx="857250" cy="428625"/>
                    </a:xfrm>
                    <a:prstGeom prst="rect">
                      <a:avLst/>
                    </a:prstGeom>
                    <a:noFill/>
                    <a:ln w="9525">
                      <a:noFill/>
                      <a:miter lim="800000"/>
                      <a:headEnd/>
                      <a:tailEnd/>
                    </a:ln>
                  </pic:spPr>
                </pic:pic>
              </a:graphicData>
            </a:graphic>
          </wp:inline>
        </w:drawing>
      </w:r>
      <w:r w:rsidR="00C554CD" w:rsidRPr="009E7682">
        <w:rPr>
          <w:rFonts w:ascii="Times New Roman" w:hAnsi="Times New Roman" w:cs="Times New Roman"/>
          <w:sz w:val="26"/>
          <w:szCs w:val="26"/>
        </w:rPr>
        <w:t>, где</w:t>
      </w:r>
    </w:p>
    <w:p w:rsidR="00C554CD" w:rsidRPr="009E7682" w:rsidRDefault="00C554CD" w:rsidP="00C554CD">
      <w:pPr>
        <w:rPr>
          <w:rFonts w:ascii="Times New Roman" w:hAnsi="Times New Roman" w:cs="Times New Roman"/>
          <w:sz w:val="26"/>
          <w:szCs w:val="26"/>
        </w:rPr>
      </w:pPr>
    </w:p>
    <w:p w:rsidR="00C554CD" w:rsidRPr="009E7682" w:rsidRDefault="00566354" w:rsidP="00C554CD">
      <w:pPr>
        <w:rPr>
          <w:rFonts w:ascii="Times New Roman" w:hAnsi="Times New Roman" w:cs="Times New Roman"/>
          <w:sz w:val="26"/>
          <w:szCs w:val="26"/>
        </w:rPr>
      </w:pPr>
      <w:r w:rsidRPr="009E7682">
        <w:rPr>
          <w:rFonts w:ascii="Times New Roman" w:hAnsi="Times New Roman" w:cs="Times New Roman"/>
          <w:noProof/>
          <w:sz w:val="26"/>
          <w:szCs w:val="26"/>
        </w:rPr>
        <w:drawing>
          <wp:inline distT="0" distB="0" distL="0" distR="0">
            <wp:extent cx="228600" cy="228600"/>
            <wp:effectExtent l="19050" t="0" r="0" b="0"/>
            <wp:docPr id="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9"/>
                    <a:srcRect/>
                    <a:stretch>
                      <a:fillRect/>
                    </a:stretch>
                  </pic:blipFill>
                  <pic:spPr bwMode="auto">
                    <a:xfrm>
                      <a:off x="0" y="0"/>
                      <a:ext cx="228600" cy="228600"/>
                    </a:xfrm>
                    <a:prstGeom prst="rect">
                      <a:avLst/>
                    </a:prstGeom>
                    <a:noFill/>
                    <a:ln w="9525">
                      <a:noFill/>
                      <a:miter lim="800000"/>
                      <a:headEnd/>
                      <a:tailEnd/>
                    </a:ln>
                  </pic:spPr>
                </pic:pic>
              </a:graphicData>
            </a:graphic>
          </wp:inline>
        </w:drawing>
      </w:r>
      <w:r w:rsidR="00C554CD" w:rsidRPr="009E7682">
        <w:rPr>
          <w:rFonts w:ascii="Times New Roman" w:hAnsi="Times New Roman" w:cs="Times New Roman"/>
          <w:sz w:val="26"/>
          <w:szCs w:val="26"/>
        </w:rPr>
        <w:t xml:space="preserve"> - среднее значение процента выполнения целевых показателей;</w:t>
      </w:r>
    </w:p>
    <w:p w:rsidR="00C554CD" w:rsidRPr="009E7682" w:rsidRDefault="00566354" w:rsidP="00C554CD">
      <w:pPr>
        <w:rPr>
          <w:rFonts w:ascii="Times New Roman" w:hAnsi="Times New Roman" w:cs="Times New Roman"/>
          <w:sz w:val="26"/>
          <w:szCs w:val="26"/>
        </w:rPr>
      </w:pPr>
      <w:r w:rsidRPr="009E7682">
        <w:rPr>
          <w:rFonts w:ascii="Times New Roman" w:hAnsi="Times New Roman" w:cs="Times New Roman"/>
          <w:noProof/>
          <w:sz w:val="26"/>
          <w:szCs w:val="26"/>
        </w:rPr>
        <w:drawing>
          <wp:inline distT="0" distB="0" distL="0" distR="0">
            <wp:extent cx="133350" cy="180975"/>
            <wp:effectExtent l="19050" t="0" r="0"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0"/>
                    <a:srcRect/>
                    <a:stretch>
                      <a:fillRect/>
                    </a:stretch>
                  </pic:blipFill>
                  <pic:spPr bwMode="auto">
                    <a:xfrm>
                      <a:off x="0" y="0"/>
                      <a:ext cx="133350" cy="180975"/>
                    </a:xfrm>
                    <a:prstGeom prst="rect">
                      <a:avLst/>
                    </a:prstGeom>
                    <a:noFill/>
                    <a:ln w="9525">
                      <a:noFill/>
                      <a:miter lim="800000"/>
                      <a:headEnd/>
                      <a:tailEnd/>
                    </a:ln>
                  </pic:spPr>
                </pic:pic>
              </a:graphicData>
            </a:graphic>
          </wp:inline>
        </w:drawing>
      </w:r>
      <w:r w:rsidR="00C554CD" w:rsidRPr="009E7682">
        <w:rPr>
          <w:rFonts w:ascii="Times New Roman" w:hAnsi="Times New Roman" w:cs="Times New Roman"/>
          <w:sz w:val="26"/>
          <w:szCs w:val="26"/>
        </w:rPr>
        <w:t xml:space="preserve"> - значение процента выполнения </w:t>
      </w:r>
      <w:proofErr w:type="spellStart"/>
      <w:r w:rsidR="00C554CD" w:rsidRPr="009E7682">
        <w:rPr>
          <w:rFonts w:ascii="Times New Roman" w:hAnsi="Times New Roman" w:cs="Times New Roman"/>
          <w:sz w:val="26"/>
          <w:szCs w:val="26"/>
        </w:rPr>
        <w:t>i-гo</w:t>
      </w:r>
      <w:proofErr w:type="spellEnd"/>
      <w:r w:rsidR="00C554CD" w:rsidRPr="009E7682">
        <w:rPr>
          <w:rFonts w:ascii="Times New Roman" w:hAnsi="Times New Roman" w:cs="Times New Roman"/>
          <w:sz w:val="26"/>
          <w:szCs w:val="26"/>
        </w:rPr>
        <w:t xml:space="preserve"> целевого показателя;</w:t>
      </w:r>
    </w:p>
    <w:p w:rsidR="00C554CD" w:rsidRPr="009E7682" w:rsidRDefault="00566354" w:rsidP="00C554CD">
      <w:pPr>
        <w:rPr>
          <w:rFonts w:ascii="Times New Roman" w:hAnsi="Times New Roman" w:cs="Times New Roman"/>
          <w:sz w:val="26"/>
          <w:szCs w:val="26"/>
        </w:rPr>
      </w:pPr>
      <w:r w:rsidRPr="009E7682">
        <w:rPr>
          <w:rFonts w:ascii="Times New Roman" w:hAnsi="Times New Roman" w:cs="Times New Roman"/>
          <w:noProof/>
          <w:sz w:val="26"/>
          <w:szCs w:val="26"/>
        </w:rPr>
        <w:drawing>
          <wp:inline distT="0" distB="0" distL="0" distR="0">
            <wp:extent cx="476250" cy="295275"/>
            <wp:effectExtent l="0" t="0" r="0" b="0"/>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1"/>
                    <a:srcRect/>
                    <a:stretch>
                      <a:fillRect/>
                    </a:stretch>
                  </pic:blipFill>
                  <pic:spPr bwMode="auto">
                    <a:xfrm>
                      <a:off x="0" y="0"/>
                      <a:ext cx="476250" cy="295275"/>
                    </a:xfrm>
                    <a:prstGeom prst="rect">
                      <a:avLst/>
                    </a:prstGeom>
                    <a:noFill/>
                    <a:ln w="9525">
                      <a:noFill/>
                      <a:miter lim="800000"/>
                      <a:headEnd/>
                      <a:tailEnd/>
                    </a:ln>
                  </pic:spPr>
                </pic:pic>
              </a:graphicData>
            </a:graphic>
          </wp:inline>
        </w:drawing>
      </w:r>
      <w:r w:rsidR="00C554CD" w:rsidRPr="009E7682">
        <w:rPr>
          <w:rFonts w:ascii="Times New Roman" w:hAnsi="Times New Roman" w:cs="Times New Roman"/>
          <w:sz w:val="26"/>
          <w:szCs w:val="26"/>
        </w:rPr>
        <w:t xml:space="preserve"> - сумма значений процентов выполнения целевых показателей;</w:t>
      </w:r>
    </w:p>
    <w:p w:rsidR="00C554CD" w:rsidRPr="009E7682" w:rsidRDefault="00566354" w:rsidP="00C554CD">
      <w:pPr>
        <w:rPr>
          <w:rFonts w:ascii="Times New Roman" w:hAnsi="Times New Roman" w:cs="Times New Roman"/>
          <w:sz w:val="26"/>
          <w:szCs w:val="26"/>
        </w:rPr>
      </w:pPr>
      <w:r w:rsidRPr="009E7682">
        <w:rPr>
          <w:rFonts w:ascii="Times New Roman" w:hAnsi="Times New Roman" w:cs="Times New Roman"/>
          <w:noProof/>
          <w:sz w:val="26"/>
          <w:szCs w:val="26"/>
        </w:rPr>
        <w:drawing>
          <wp:inline distT="0" distB="0" distL="0" distR="0">
            <wp:extent cx="133350" cy="200025"/>
            <wp:effectExtent l="1905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2"/>
                    <a:srcRect/>
                    <a:stretch>
                      <a:fillRect/>
                    </a:stretch>
                  </pic:blipFill>
                  <pic:spPr bwMode="auto">
                    <a:xfrm>
                      <a:off x="0" y="0"/>
                      <a:ext cx="133350" cy="200025"/>
                    </a:xfrm>
                    <a:prstGeom prst="rect">
                      <a:avLst/>
                    </a:prstGeom>
                    <a:noFill/>
                    <a:ln w="9525">
                      <a:noFill/>
                      <a:miter lim="800000"/>
                      <a:headEnd/>
                      <a:tailEnd/>
                    </a:ln>
                  </pic:spPr>
                </pic:pic>
              </a:graphicData>
            </a:graphic>
          </wp:inline>
        </w:drawing>
      </w:r>
      <w:r w:rsidR="00C554CD" w:rsidRPr="009E7682">
        <w:rPr>
          <w:rFonts w:ascii="Times New Roman" w:hAnsi="Times New Roman" w:cs="Times New Roman"/>
          <w:sz w:val="26"/>
          <w:szCs w:val="26"/>
        </w:rPr>
        <w:t xml:space="preserve"> - количество целевых показателей.</w:t>
      </w:r>
    </w:p>
    <w:p w:rsidR="00C554CD" w:rsidRPr="009E7682" w:rsidRDefault="00C554CD" w:rsidP="00C554CD">
      <w:pPr>
        <w:rPr>
          <w:rFonts w:ascii="Times New Roman" w:hAnsi="Times New Roman" w:cs="Times New Roman"/>
          <w:sz w:val="26"/>
          <w:szCs w:val="26"/>
        </w:rPr>
      </w:pPr>
      <w:proofErr w:type="gramStart"/>
      <w:r w:rsidRPr="009E7682">
        <w:rPr>
          <w:rFonts w:ascii="Times New Roman" w:hAnsi="Times New Roman" w:cs="Times New Roman"/>
          <w:sz w:val="26"/>
          <w:szCs w:val="26"/>
        </w:rPr>
        <w:t>2) возврату в полном объеме в случае, если среднее значение процента выполнения целевых показателей результативности предоставления субсидии составило менее 51% от установленных в Соглашении значений, а также в случаях установления факта нарушения получателем условий, целей порядка предоставления субсидии, сообщения недостоверных сведений (документов) на конкурсный отбор, по результатам которого с получателем заключено Соглашение.</w:t>
      </w:r>
      <w:proofErr w:type="gramEnd"/>
    </w:p>
    <w:p w:rsidR="00C554CD" w:rsidRPr="009E7682" w:rsidRDefault="00C554CD" w:rsidP="00915EB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 xml:space="preserve">При наличии оснований для возврата субсидии </w:t>
      </w:r>
      <w:r w:rsidR="00585807" w:rsidRPr="009E7682">
        <w:rPr>
          <w:rFonts w:ascii="Times New Roman" w:hAnsi="Times New Roman"/>
          <w:sz w:val="26"/>
          <w:szCs w:val="26"/>
        </w:rPr>
        <w:t>Администрация</w:t>
      </w:r>
      <w:r w:rsidRPr="009E7682">
        <w:rPr>
          <w:rFonts w:ascii="Times New Roman" w:hAnsi="Times New Roman"/>
          <w:sz w:val="26"/>
          <w:szCs w:val="26"/>
        </w:rPr>
        <w:t xml:space="preserve"> направляет получателю требование</w:t>
      </w:r>
      <w:r w:rsidRPr="009E7682">
        <w:rPr>
          <w:rFonts w:ascii="Times New Roman" w:hAnsi="Times New Roman"/>
          <w:i/>
          <w:sz w:val="26"/>
          <w:szCs w:val="26"/>
        </w:rPr>
        <w:t xml:space="preserve"> </w:t>
      </w:r>
      <w:r w:rsidRPr="009E7682">
        <w:rPr>
          <w:rFonts w:ascii="Times New Roman" w:hAnsi="Times New Roman"/>
          <w:sz w:val="26"/>
          <w:szCs w:val="26"/>
        </w:rPr>
        <w:t>о необходимости возврата субсидии (далее - требование) не позднее 3 (трех) рабочих дней с даты выявления указанных фактов.</w:t>
      </w:r>
    </w:p>
    <w:p w:rsidR="00C554CD" w:rsidRPr="009E7682" w:rsidRDefault="00C554CD" w:rsidP="00915EB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В требовании указываются следующие сведения:</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размер подлежащей возврату субсидии;</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правовое основание возврата субсидии;</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срок для добровольного возврата субсидии его получателем;</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порядок возврата субсидии </w:t>
      </w:r>
      <w:r w:rsidR="00585807" w:rsidRPr="009E7682">
        <w:rPr>
          <w:rFonts w:ascii="Times New Roman" w:hAnsi="Times New Roman"/>
          <w:sz w:val="26"/>
          <w:szCs w:val="26"/>
        </w:rPr>
        <w:t>Администрации</w:t>
      </w:r>
      <w:r w:rsidRPr="009E7682">
        <w:rPr>
          <w:rFonts w:ascii="Times New Roman" w:hAnsi="Times New Roman"/>
          <w:sz w:val="26"/>
          <w:szCs w:val="26"/>
        </w:rPr>
        <w:t>;</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реквизиты </w:t>
      </w:r>
      <w:r w:rsidR="00585807" w:rsidRPr="009E7682">
        <w:rPr>
          <w:rFonts w:ascii="Times New Roman" w:hAnsi="Times New Roman"/>
          <w:sz w:val="26"/>
          <w:szCs w:val="26"/>
        </w:rPr>
        <w:t>Администрации</w:t>
      </w:r>
      <w:r w:rsidRPr="009E7682">
        <w:rPr>
          <w:rFonts w:ascii="Times New Roman" w:hAnsi="Times New Roman"/>
          <w:sz w:val="26"/>
          <w:szCs w:val="26"/>
        </w:rPr>
        <w:t>, на которые будет осуществляться возврат субсидии получателя</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предупреждение о судебном взыскании задолженности в случае </w:t>
      </w:r>
      <w:r w:rsidRPr="009E7682">
        <w:rPr>
          <w:rFonts w:ascii="Times New Roman" w:hAnsi="Times New Roman"/>
          <w:sz w:val="26"/>
          <w:szCs w:val="26"/>
        </w:rPr>
        <w:lastRenderedPageBreak/>
        <w:t>неисполнения, ненадлежащего исполнения требования получателем в установленный в требовании добровольный срок.</w:t>
      </w:r>
    </w:p>
    <w:p w:rsidR="00C554CD" w:rsidRPr="009E7682" w:rsidRDefault="00585807" w:rsidP="00915EB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Администрация</w:t>
      </w:r>
      <w:r w:rsidR="00C554CD" w:rsidRPr="009E7682">
        <w:rPr>
          <w:rFonts w:ascii="Times New Roman" w:hAnsi="Times New Roman"/>
          <w:sz w:val="26"/>
          <w:szCs w:val="26"/>
        </w:rPr>
        <w:t xml:space="preserve"> направляет требование получателю заказной почтой с уведомлением, а также дополнительно - по адресу электронной почты, указанному получателем субсидии в Соглашении (при наличии).</w:t>
      </w:r>
    </w:p>
    <w:p w:rsidR="00C554CD" w:rsidRPr="009E7682" w:rsidRDefault="00C554CD" w:rsidP="00915EB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bookmarkStart w:id="33" w:name="_Ref501028543"/>
      <w:r w:rsidRPr="009E7682">
        <w:rPr>
          <w:rFonts w:ascii="Times New Roman" w:hAnsi="Times New Roman"/>
          <w:sz w:val="26"/>
          <w:szCs w:val="26"/>
        </w:rPr>
        <w:t xml:space="preserve">Получатель обязан возвратить субсидию в срок, не превышающий четырнадцати календарных дней с даты получения требования почтовой связью. Возврат субсидии осуществляются путем ее перечисления в безналичном порядке на реквизиты, указанные в требовании. Получатель субсидии считается надлежащим </w:t>
      </w:r>
      <w:proofErr w:type="gramStart"/>
      <w:r w:rsidRPr="009E7682">
        <w:rPr>
          <w:rFonts w:ascii="Times New Roman" w:hAnsi="Times New Roman"/>
          <w:sz w:val="26"/>
          <w:szCs w:val="26"/>
        </w:rPr>
        <w:t>образом</w:t>
      </w:r>
      <w:proofErr w:type="gramEnd"/>
      <w:r w:rsidRPr="009E7682">
        <w:rPr>
          <w:rFonts w:ascii="Times New Roman" w:hAnsi="Times New Roman"/>
          <w:sz w:val="26"/>
          <w:szCs w:val="26"/>
        </w:rPr>
        <w:t xml:space="preserve"> исполнившим свои обязательства по возврату субсидии с даты зачисления денежных средств в установленном размере и на банковские реквизиты, указанные в требовании.</w:t>
      </w:r>
      <w:bookmarkEnd w:id="33"/>
    </w:p>
    <w:p w:rsidR="00C554CD" w:rsidRPr="009E7682" w:rsidRDefault="00C554CD" w:rsidP="00915EB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 xml:space="preserve">В случае </w:t>
      </w:r>
      <w:proofErr w:type="spellStart"/>
      <w:r w:rsidRPr="009E7682">
        <w:rPr>
          <w:rFonts w:ascii="Times New Roman" w:hAnsi="Times New Roman"/>
          <w:sz w:val="26"/>
          <w:szCs w:val="26"/>
        </w:rPr>
        <w:t>невозврата</w:t>
      </w:r>
      <w:proofErr w:type="spellEnd"/>
      <w:r w:rsidRPr="009E7682">
        <w:rPr>
          <w:rFonts w:ascii="Times New Roman" w:hAnsi="Times New Roman"/>
          <w:sz w:val="26"/>
          <w:szCs w:val="26"/>
        </w:rPr>
        <w:t xml:space="preserve"> субсидии получателем добровольно в установленные сроки в соответствии с пунктом</w:t>
      </w:r>
      <w:r w:rsidR="006340E9" w:rsidRPr="009E7682">
        <w:rPr>
          <w:rFonts w:ascii="Times New Roman" w:hAnsi="Times New Roman"/>
          <w:sz w:val="26"/>
          <w:szCs w:val="26"/>
        </w:rPr>
        <w:t xml:space="preserve"> 4.6</w:t>
      </w:r>
      <w:r w:rsidRPr="009E7682">
        <w:rPr>
          <w:rFonts w:ascii="Times New Roman" w:hAnsi="Times New Roman"/>
          <w:sz w:val="26"/>
          <w:szCs w:val="26"/>
        </w:rPr>
        <w:t xml:space="preserve"> настоящего Порядка </w:t>
      </w:r>
      <w:r w:rsidR="00585807" w:rsidRPr="009E7682">
        <w:rPr>
          <w:rFonts w:ascii="Times New Roman" w:hAnsi="Times New Roman"/>
          <w:sz w:val="26"/>
          <w:szCs w:val="26"/>
        </w:rPr>
        <w:t>Администрация</w:t>
      </w:r>
      <w:r w:rsidRPr="009E7682">
        <w:rPr>
          <w:rFonts w:ascii="Times New Roman" w:hAnsi="Times New Roman"/>
          <w:sz w:val="26"/>
          <w:szCs w:val="26"/>
        </w:rPr>
        <w:t xml:space="preserve"> по окончании срока для добровольного возврата субсидии принимает меры к ее взысканию в судебном порядке. Кроме этого получатель субсидии уплачивает пени в размере 1/300 ставки рефинансирования за каждый день просрочки (со дня, следующего за днем окончания срока для добровольного возврат субсидии, до дня фактического перечисления субсидии). Пени перечисляются в безналичном порядке на реквизиты, указанные в требовании. </w:t>
      </w:r>
    </w:p>
    <w:p w:rsidR="00C554CD" w:rsidRPr="009E7682" w:rsidRDefault="00C554CD" w:rsidP="00915EB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 xml:space="preserve">Должностные лица </w:t>
      </w:r>
      <w:r w:rsidR="00585807" w:rsidRPr="009E7682">
        <w:rPr>
          <w:rFonts w:ascii="Times New Roman" w:hAnsi="Times New Roman"/>
          <w:sz w:val="26"/>
          <w:szCs w:val="26"/>
        </w:rPr>
        <w:t>Администрации</w:t>
      </w:r>
      <w:r w:rsidRPr="009E7682">
        <w:rPr>
          <w:rFonts w:ascii="Times New Roman" w:hAnsi="Times New Roman"/>
          <w:sz w:val="26"/>
          <w:szCs w:val="26"/>
        </w:rPr>
        <w:t>, получатели и их должностные лица несут административную ответственность в соответствии с действующим законодательством за нарушение условий предоставления субсидий.</w:t>
      </w:r>
    </w:p>
    <w:p w:rsidR="00C554CD" w:rsidRPr="009E7682" w:rsidRDefault="00C554CD" w:rsidP="00915EB4">
      <w:pPr>
        <w:ind w:firstLine="709"/>
        <w:rPr>
          <w:color w:val="FF0000"/>
          <w:sz w:val="26"/>
          <w:szCs w:val="26"/>
        </w:rPr>
      </w:pPr>
    </w:p>
    <w:p w:rsidR="00C554CD" w:rsidRPr="009E7682" w:rsidRDefault="00C554CD" w:rsidP="00915EB4">
      <w:pPr>
        <w:ind w:firstLine="709"/>
        <w:rPr>
          <w:color w:val="FF0000"/>
          <w:sz w:val="26"/>
          <w:szCs w:val="26"/>
        </w:rPr>
      </w:pPr>
    </w:p>
    <w:p w:rsidR="00C554CD" w:rsidRDefault="00C554CD" w:rsidP="00C554CD">
      <w:pPr>
        <w:rPr>
          <w:color w:val="FF0000"/>
          <w:sz w:val="26"/>
          <w:szCs w:val="26"/>
        </w:rPr>
      </w:pPr>
    </w:p>
    <w:p w:rsidR="00AD5FD4" w:rsidRPr="00AD5FD4" w:rsidRDefault="00AD5FD4" w:rsidP="00AD5FD4">
      <w:pPr>
        <w:ind w:firstLine="0"/>
        <w:outlineLvl w:val="0"/>
        <w:rPr>
          <w:rFonts w:ascii="Times New Roman" w:hAnsi="Times New Roman"/>
          <w:sz w:val="26"/>
          <w:szCs w:val="26"/>
        </w:rPr>
      </w:pPr>
      <w:r w:rsidRPr="00AD5FD4">
        <w:rPr>
          <w:rFonts w:ascii="Times New Roman" w:hAnsi="Times New Roman"/>
          <w:sz w:val="26"/>
          <w:szCs w:val="26"/>
        </w:rPr>
        <w:t>Начальник экономического отдела</w:t>
      </w:r>
    </w:p>
    <w:p w:rsidR="00AD5FD4" w:rsidRPr="00AD5FD4" w:rsidRDefault="00AD5FD4" w:rsidP="00AD5FD4">
      <w:pPr>
        <w:ind w:firstLine="0"/>
        <w:outlineLvl w:val="0"/>
        <w:rPr>
          <w:rFonts w:ascii="Times New Roman" w:hAnsi="Times New Roman"/>
          <w:sz w:val="26"/>
          <w:szCs w:val="26"/>
        </w:rPr>
      </w:pPr>
      <w:r w:rsidRPr="00AD5FD4">
        <w:rPr>
          <w:rFonts w:ascii="Times New Roman" w:hAnsi="Times New Roman"/>
          <w:sz w:val="26"/>
          <w:szCs w:val="26"/>
        </w:rPr>
        <w:t>администрации муниципального</w:t>
      </w:r>
    </w:p>
    <w:p w:rsidR="00AD5FD4" w:rsidRPr="00AD5FD4" w:rsidRDefault="00AD5FD4" w:rsidP="00AD5FD4">
      <w:pPr>
        <w:ind w:firstLine="0"/>
        <w:outlineLvl w:val="0"/>
        <w:rPr>
          <w:rFonts w:ascii="Times New Roman" w:hAnsi="Times New Roman"/>
          <w:sz w:val="26"/>
          <w:szCs w:val="26"/>
        </w:rPr>
      </w:pPr>
      <w:r w:rsidRPr="00AD5FD4">
        <w:rPr>
          <w:rFonts w:ascii="Times New Roman" w:hAnsi="Times New Roman"/>
          <w:sz w:val="26"/>
          <w:szCs w:val="26"/>
        </w:rPr>
        <w:t xml:space="preserve">образования город Новотроицк                 </w:t>
      </w:r>
      <w:r>
        <w:rPr>
          <w:rFonts w:ascii="Times New Roman" w:hAnsi="Times New Roman"/>
          <w:sz w:val="26"/>
          <w:szCs w:val="26"/>
        </w:rPr>
        <w:t xml:space="preserve">                      </w:t>
      </w:r>
      <w:r w:rsidRPr="00AD5FD4">
        <w:rPr>
          <w:rFonts w:ascii="Times New Roman" w:hAnsi="Times New Roman"/>
          <w:sz w:val="26"/>
          <w:szCs w:val="26"/>
        </w:rPr>
        <w:t xml:space="preserve">                             Ю.В. Исаева</w:t>
      </w:r>
    </w:p>
    <w:p w:rsidR="00AD5FD4" w:rsidRPr="00AD5FD4" w:rsidRDefault="00AD5FD4" w:rsidP="00AD5FD4">
      <w:pPr>
        <w:ind w:firstLine="0"/>
        <w:outlineLvl w:val="0"/>
        <w:rPr>
          <w:rFonts w:ascii="Times New Roman" w:hAnsi="Times New Roman"/>
          <w:sz w:val="26"/>
          <w:szCs w:val="26"/>
        </w:rPr>
      </w:pPr>
    </w:p>
    <w:p w:rsidR="000B2833" w:rsidRPr="009E7682" w:rsidRDefault="000B2833">
      <w:pPr>
        <w:widowControl/>
        <w:autoSpaceDE/>
        <w:autoSpaceDN/>
        <w:adjustRightInd/>
        <w:ind w:firstLine="0"/>
        <w:jc w:val="left"/>
        <w:rPr>
          <w:rFonts w:ascii="Times New Roman" w:hAnsi="Times New Roman" w:cs="Times New Roman"/>
          <w:sz w:val="26"/>
          <w:szCs w:val="26"/>
        </w:rPr>
      </w:pPr>
      <w:r w:rsidRPr="009E7682">
        <w:rPr>
          <w:rFonts w:ascii="Times New Roman" w:hAnsi="Times New Roman" w:cs="Times New Roman"/>
          <w:sz w:val="26"/>
          <w:szCs w:val="26"/>
        </w:rPr>
        <w:br w:type="page"/>
      </w:r>
    </w:p>
    <w:p w:rsidR="00C554CD" w:rsidRPr="009E7682" w:rsidRDefault="00C554CD" w:rsidP="00C554CD">
      <w:pPr>
        <w:spacing w:after="1" w:line="220" w:lineRule="atLeast"/>
        <w:jc w:val="right"/>
        <w:rPr>
          <w:rFonts w:ascii="Times New Roman" w:hAnsi="Times New Roman" w:cs="Times New Roman"/>
          <w:sz w:val="26"/>
          <w:szCs w:val="26"/>
        </w:rPr>
      </w:pPr>
      <w:r w:rsidRPr="009E7682">
        <w:rPr>
          <w:rFonts w:ascii="Times New Roman" w:hAnsi="Times New Roman" w:cs="Times New Roman"/>
          <w:sz w:val="26"/>
          <w:szCs w:val="26"/>
        </w:rPr>
        <w:lastRenderedPageBreak/>
        <w:t>Приложение 1 к Порядку</w:t>
      </w:r>
    </w:p>
    <w:p w:rsidR="00C554CD" w:rsidRPr="009E7682" w:rsidRDefault="00C554CD" w:rsidP="00C554CD">
      <w:pPr>
        <w:spacing w:after="1" w:line="220" w:lineRule="atLeast"/>
        <w:jc w:val="right"/>
        <w:rPr>
          <w:rFonts w:ascii="Times New Roman" w:hAnsi="Times New Roman" w:cs="Times New Roman"/>
          <w:color w:val="FF0000"/>
          <w:sz w:val="26"/>
          <w:szCs w:val="26"/>
        </w:rPr>
      </w:pPr>
    </w:p>
    <w:p w:rsidR="00C554CD" w:rsidRPr="009E7682" w:rsidRDefault="00C554CD" w:rsidP="00F62C14">
      <w:pPr>
        <w:spacing w:after="1" w:line="220" w:lineRule="atLeast"/>
        <w:ind w:firstLine="0"/>
        <w:jc w:val="center"/>
        <w:rPr>
          <w:rFonts w:ascii="Times New Roman" w:hAnsi="Times New Roman" w:cs="Times New Roman"/>
          <w:sz w:val="26"/>
          <w:szCs w:val="26"/>
        </w:rPr>
      </w:pPr>
      <w:r w:rsidRPr="009E7682">
        <w:rPr>
          <w:rFonts w:ascii="Times New Roman" w:hAnsi="Times New Roman" w:cs="Times New Roman"/>
          <w:sz w:val="26"/>
          <w:szCs w:val="26"/>
        </w:rPr>
        <w:t xml:space="preserve">Перечень видов экономической деятельности, включенных в классы общероссийского классификатора видов экономической деятельности </w:t>
      </w:r>
    </w:p>
    <w:p w:rsidR="00C554CD" w:rsidRPr="009E7682" w:rsidRDefault="00C554CD" w:rsidP="00F62C14">
      <w:pPr>
        <w:ind w:firstLine="0"/>
        <w:jc w:val="center"/>
        <w:outlineLvl w:val="0"/>
        <w:rPr>
          <w:rFonts w:ascii="Times New Roman" w:hAnsi="Times New Roman" w:cs="Times New Roman"/>
          <w:bCs/>
          <w:sz w:val="26"/>
          <w:szCs w:val="26"/>
        </w:rPr>
      </w:pPr>
      <w:proofErr w:type="gramStart"/>
      <w:r w:rsidRPr="009E7682">
        <w:rPr>
          <w:rFonts w:ascii="Times New Roman" w:hAnsi="Times New Roman" w:cs="Times New Roman"/>
          <w:sz w:val="26"/>
          <w:szCs w:val="26"/>
        </w:rPr>
        <w:t xml:space="preserve">(ОК 029-2014 (КДЕС ред. 2), при осуществлении которых действует Порядок </w:t>
      </w:r>
      <w:r w:rsidRPr="009E7682">
        <w:rPr>
          <w:rFonts w:ascii="Times New Roman" w:hAnsi="Times New Roman" w:cs="Times New Roman"/>
          <w:bCs/>
          <w:sz w:val="26"/>
          <w:szCs w:val="26"/>
        </w:rPr>
        <w:t xml:space="preserve">субсидирования части затрат субъектов малого и среднего предпринимательства, связанных </w:t>
      </w:r>
      <w:r w:rsidR="003B6FE1" w:rsidRPr="009E7682">
        <w:rPr>
          <w:rFonts w:ascii="Times New Roman" w:hAnsi="Times New Roman" w:cs="Times New Roman"/>
          <w:bCs/>
          <w:sz w:val="26"/>
          <w:szCs w:val="26"/>
        </w:rPr>
        <w:t>с уплатой лизинговых платежей и (или) первого взноса (аванса) по договору (договорам) лизинга, заключенному с российской лизинговой организацией в целях создания и (или) развития либо модернизации производства товаров (работ, услуг)</w:t>
      </w:r>
      <w:proofErr w:type="gramEnd"/>
    </w:p>
    <w:p w:rsidR="00C554CD" w:rsidRPr="009E7682" w:rsidRDefault="00C554CD" w:rsidP="00F62C14">
      <w:pPr>
        <w:ind w:firstLine="0"/>
        <w:jc w:val="center"/>
        <w:outlineLvl w:val="0"/>
        <w:rPr>
          <w:rFonts w:ascii="Times New Roman" w:hAnsi="Times New Roman" w:cs="Times New Roman"/>
          <w:color w:val="FF0000"/>
          <w:sz w:val="16"/>
          <w:szCs w:val="16"/>
        </w:rPr>
      </w:pPr>
    </w:p>
    <w:tbl>
      <w:tblPr>
        <w:tblW w:w="992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1559"/>
        <w:gridCol w:w="7513"/>
      </w:tblGrid>
      <w:tr w:rsidR="00C554CD" w:rsidRPr="009E7682" w:rsidTr="00E47FEF">
        <w:tc>
          <w:tcPr>
            <w:tcW w:w="851" w:type="dxa"/>
          </w:tcPr>
          <w:p w:rsidR="00C554CD" w:rsidRPr="009E7682" w:rsidRDefault="00C554CD" w:rsidP="00C554CD">
            <w:pPr>
              <w:pStyle w:val="ConsPlusNormal"/>
              <w:spacing w:line="276" w:lineRule="auto"/>
              <w:jc w:val="center"/>
              <w:outlineLvl w:val="0"/>
              <w:rPr>
                <w:rFonts w:ascii="Times New Roman" w:hAnsi="Times New Roman" w:cs="Times New Roman"/>
                <w:b/>
                <w:sz w:val="24"/>
                <w:szCs w:val="24"/>
                <w:lang w:eastAsia="en-US"/>
              </w:rPr>
            </w:pPr>
            <w:r w:rsidRPr="009E7682">
              <w:rPr>
                <w:rFonts w:ascii="Times New Roman" w:hAnsi="Times New Roman" w:cs="Times New Roman"/>
                <w:b/>
                <w:sz w:val="24"/>
                <w:szCs w:val="24"/>
                <w:lang w:eastAsia="en-US"/>
              </w:rPr>
              <w:t xml:space="preserve">№ </w:t>
            </w:r>
            <w:proofErr w:type="spellStart"/>
            <w:proofErr w:type="gramStart"/>
            <w:r w:rsidRPr="009E7682">
              <w:rPr>
                <w:rFonts w:ascii="Times New Roman" w:hAnsi="Times New Roman" w:cs="Times New Roman"/>
                <w:b/>
                <w:sz w:val="24"/>
                <w:szCs w:val="24"/>
                <w:lang w:eastAsia="en-US"/>
              </w:rPr>
              <w:t>п</w:t>
            </w:r>
            <w:proofErr w:type="spellEnd"/>
            <w:proofErr w:type="gramEnd"/>
            <w:r w:rsidRPr="009E7682">
              <w:rPr>
                <w:rFonts w:ascii="Times New Roman" w:hAnsi="Times New Roman" w:cs="Times New Roman"/>
                <w:b/>
                <w:sz w:val="24"/>
                <w:szCs w:val="24"/>
                <w:lang w:eastAsia="en-US"/>
              </w:rPr>
              <w:t>/</w:t>
            </w:r>
            <w:proofErr w:type="spellStart"/>
            <w:r w:rsidRPr="009E7682">
              <w:rPr>
                <w:rFonts w:ascii="Times New Roman" w:hAnsi="Times New Roman" w:cs="Times New Roman"/>
                <w:b/>
                <w:sz w:val="24"/>
                <w:szCs w:val="24"/>
                <w:lang w:eastAsia="en-US"/>
              </w:rPr>
              <w:t>п</w:t>
            </w:r>
            <w:proofErr w:type="spellEnd"/>
          </w:p>
        </w:tc>
        <w:tc>
          <w:tcPr>
            <w:tcW w:w="1559" w:type="dxa"/>
          </w:tcPr>
          <w:p w:rsidR="00C554CD" w:rsidRPr="009E7682" w:rsidRDefault="00C554CD" w:rsidP="00C554CD">
            <w:pPr>
              <w:pStyle w:val="ConsPlusNormal"/>
              <w:spacing w:line="276" w:lineRule="auto"/>
              <w:jc w:val="center"/>
              <w:outlineLvl w:val="0"/>
              <w:rPr>
                <w:rFonts w:ascii="Times New Roman" w:hAnsi="Times New Roman" w:cs="Times New Roman"/>
                <w:b/>
                <w:sz w:val="24"/>
                <w:szCs w:val="24"/>
                <w:lang w:eastAsia="en-US"/>
              </w:rPr>
            </w:pPr>
            <w:r w:rsidRPr="009E7682">
              <w:rPr>
                <w:rFonts w:ascii="Times New Roman" w:hAnsi="Times New Roman" w:cs="Times New Roman"/>
                <w:b/>
                <w:sz w:val="24"/>
                <w:szCs w:val="24"/>
                <w:lang w:eastAsia="en-US"/>
              </w:rPr>
              <w:t>Код ОКВЭД</w:t>
            </w:r>
          </w:p>
        </w:tc>
        <w:tc>
          <w:tcPr>
            <w:tcW w:w="7513" w:type="dxa"/>
          </w:tcPr>
          <w:p w:rsidR="00C554CD" w:rsidRPr="009E7682" w:rsidRDefault="00C554CD" w:rsidP="003B6FE1">
            <w:pPr>
              <w:pStyle w:val="ConsPlusNormal"/>
              <w:spacing w:line="276" w:lineRule="auto"/>
              <w:rPr>
                <w:rFonts w:ascii="Times New Roman" w:hAnsi="Times New Roman" w:cs="Times New Roman"/>
                <w:b/>
                <w:sz w:val="24"/>
                <w:szCs w:val="24"/>
                <w:lang w:eastAsia="en-US"/>
              </w:rPr>
            </w:pPr>
            <w:r w:rsidRPr="009E7682">
              <w:rPr>
                <w:rFonts w:ascii="Times New Roman" w:hAnsi="Times New Roman" w:cs="Times New Roman"/>
                <w:b/>
                <w:sz w:val="24"/>
                <w:szCs w:val="24"/>
                <w:lang w:eastAsia="en-US"/>
              </w:rPr>
              <w:t>Наименование вида экономической деятельности согласно ОКВЭД</w:t>
            </w:r>
          </w:p>
        </w:tc>
      </w:tr>
      <w:tr w:rsidR="00C554CD" w:rsidRPr="009E7682" w:rsidTr="00E47FEF">
        <w:trPr>
          <w:trHeight w:val="484"/>
        </w:trPr>
        <w:tc>
          <w:tcPr>
            <w:tcW w:w="851" w:type="dxa"/>
          </w:tcPr>
          <w:p w:rsidR="00C554CD" w:rsidRPr="009E7682" w:rsidRDefault="00C554CD" w:rsidP="00C554CD">
            <w:pPr>
              <w:pStyle w:val="ConsPlusNormal"/>
              <w:spacing w:line="276" w:lineRule="auto"/>
              <w:jc w:val="center"/>
              <w:outlineLvl w:val="0"/>
              <w:rPr>
                <w:rFonts w:ascii="Times New Roman" w:hAnsi="Times New Roman" w:cs="Times New Roman"/>
                <w:sz w:val="24"/>
                <w:szCs w:val="24"/>
                <w:lang w:eastAsia="en-US"/>
              </w:rPr>
            </w:pPr>
            <w:bookmarkStart w:id="34" w:name="P0"/>
            <w:bookmarkEnd w:id="34"/>
            <w:r w:rsidRPr="009E7682">
              <w:rPr>
                <w:rFonts w:ascii="Times New Roman" w:hAnsi="Times New Roman" w:cs="Times New Roman"/>
                <w:sz w:val="24"/>
                <w:szCs w:val="24"/>
                <w:lang w:eastAsia="en-US"/>
              </w:rPr>
              <w:t>1</w:t>
            </w:r>
          </w:p>
        </w:tc>
        <w:tc>
          <w:tcPr>
            <w:tcW w:w="1559" w:type="dxa"/>
            <w:hideMark/>
          </w:tcPr>
          <w:p w:rsidR="00C554CD" w:rsidRPr="009E7682" w:rsidRDefault="00C554CD" w:rsidP="00C554CD">
            <w:pPr>
              <w:ind w:firstLine="80"/>
              <w:rPr>
                <w:lang w:val="en-US"/>
              </w:rPr>
            </w:pPr>
            <w:r w:rsidRPr="009E7682">
              <w:rPr>
                <w:rFonts w:ascii="Times New Roman" w:hAnsi="Times New Roman" w:cs="Times New Roman"/>
                <w:lang w:eastAsia="en-US"/>
              </w:rPr>
              <w:t xml:space="preserve">РАЗДЕЛ </w:t>
            </w:r>
            <w:r w:rsidRPr="009E7682">
              <w:rPr>
                <w:rFonts w:ascii="Times New Roman" w:hAnsi="Times New Roman" w:cs="Times New Roman"/>
                <w:lang w:val="en-US" w:eastAsia="en-US"/>
              </w:rPr>
              <w:t>A</w:t>
            </w:r>
          </w:p>
        </w:tc>
        <w:tc>
          <w:tcPr>
            <w:tcW w:w="7513" w:type="dxa"/>
            <w:hideMark/>
          </w:tcPr>
          <w:p w:rsidR="00C554CD" w:rsidRPr="009E7682" w:rsidRDefault="00C554CD" w:rsidP="003B6FE1">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ОКВЭД 01 – 03 - Растениеводство и животноводство, охота и предоставление соответствующих услуг в этих областях</w:t>
            </w:r>
            <w:r w:rsidRPr="009E7682">
              <w:rPr>
                <w:rFonts w:ascii="Times New Roman" w:hAnsi="Times New Roman" w:cs="Times New Roman"/>
                <w:color w:val="FF0000"/>
                <w:sz w:val="24"/>
                <w:szCs w:val="24"/>
                <w:lang w:eastAsia="en-US"/>
              </w:rPr>
              <w:t xml:space="preserve"> </w:t>
            </w:r>
          </w:p>
        </w:tc>
      </w:tr>
      <w:tr w:rsidR="00C554CD" w:rsidRPr="009E7682" w:rsidTr="00E47FEF">
        <w:trPr>
          <w:trHeight w:val="192"/>
        </w:trPr>
        <w:tc>
          <w:tcPr>
            <w:tcW w:w="851" w:type="dxa"/>
          </w:tcPr>
          <w:p w:rsidR="00C554CD" w:rsidRPr="009E7682" w:rsidRDefault="00C554CD" w:rsidP="00C554CD">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2</w:t>
            </w:r>
          </w:p>
        </w:tc>
        <w:tc>
          <w:tcPr>
            <w:tcW w:w="1559" w:type="dxa"/>
            <w:hideMark/>
          </w:tcPr>
          <w:p w:rsidR="00C554CD" w:rsidRPr="009E7682" w:rsidRDefault="00C554CD" w:rsidP="00C554CD">
            <w:pPr>
              <w:ind w:firstLine="80"/>
              <w:rPr>
                <w:lang w:val="en-US"/>
              </w:rPr>
            </w:pPr>
            <w:bookmarkStart w:id="35" w:name="P724"/>
            <w:bookmarkEnd w:id="35"/>
            <w:r w:rsidRPr="009E7682">
              <w:rPr>
                <w:rFonts w:ascii="Times New Roman" w:hAnsi="Times New Roman" w:cs="Times New Roman"/>
                <w:lang w:eastAsia="en-US"/>
              </w:rPr>
              <w:t xml:space="preserve">РАЗДЕЛ </w:t>
            </w:r>
            <w:r w:rsidRPr="009E7682">
              <w:rPr>
                <w:rFonts w:ascii="Times New Roman" w:hAnsi="Times New Roman" w:cs="Times New Roman"/>
                <w:lang w:val="en-US" w:eastAsia="en-US"/>
              </w:rPr>
              <w:t>B</w:t>
            </w:r>
          </w:p>
        </w:tc>
        <w:tc>
          <w:tcPr>
            <w:tcW w:w="7513" w:type="dxa"/>
            <w:hideMark/>
          </w:tcPr>
          <w:p w:rsidR="00C554CD" w:rsidRPr="009E7682" w:rsidRDefault="00C554CD" w:rsidP="003B6FE1">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 xml:space="preserve">ОКВЭД 05 - 09 - Добыча полезных ископаемых </w:t>
            </w:r>
          </w:p>
        </w:tc>
      </w:tr>
      <w:tr w:rsidR="00C554CD" w:rsidRPr="009E7682" w:rsidTr="00E47FEF">
        <w:tc>
          <w:tcPr>
            <w:tcW w:w="851" w:type="dxa"/>
          </w:tcPr>
          <w:p w:rsidR="00C554CD" w:rsidRPr="009E7682" w:rsidRDefault="00C554CD" w:rsidP="00C554CD">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3</w:t>
            </w:r>
          </w:p>
        </w:tc>
        <w:tc>
          <w:tcPr>
            <w:tcW w:w="1559" w:type="dxa"/>
            <w:hideMark/>
          </w:tcPr>
          <w:p w:rsidR="00C554CD" w:rsidRPr="009E7682" w:rsidRDefault="00C554CD" w:rsidP="00C554CD">
            <w:pPr>
              <w:ind w:firstLine="80"/>
            </w:pPr>
            <w:bookmarkStart w:id="36" w:name="P1109"/>
            <w:bookmarkEnd w:id="36"/>
            <w:r w:rsidRPr="009E7682">
              <w:rPr>
                <w:rFonts w:ascii="Times New Roman" w:hAnsi="Times New Roman" w:cs="Times New Roman"/>
                <w:lang w:eastAsia="en-US"/>
              </w:rPr>
              <w:t xml:space="preserve">РАЗДЕЛ </w:t>
            </w:r>
            <w:r w:rsidRPr="009E7682">
              <w:rPr>
                <w:rFonts w:ascii="Times New Roman" w:hAnsi="Times New Roman" w:cs="Times New Roman"/>
                <w:lang w:val="en-US" w:eastAsia="en-US"/>
              </w:rPr>
              <w:t>C</w:t>
            </w:r>
          </w:p>
        </w:tc>
        <w:tc>
          <w:tcPr>
            <w:tcW w:w="7513" w:type="dxa"/>
            <w:hideMark/>
          </w:tcPr>
          <w:p w:rsidR="00C554CD" w:rsidRPr="009E7682" w:rsidRDefault="00C554CD" w:rsidP="00C554CD">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 xml:space="preserve">ОКВЭД  10 – 33 - Обрабатывающие производства </w:t>
            </w:r>
          </w:p>
        </w:tc>
      </w:tr>
      <w:tr w:rsidR="00C554CD" w:rsidRPr="009E7682" w:rsidTr="00E47FEF">
        <w:trPr>
          <w:trHeight w:val="573"/>
        </w:trPr>
        <w:tc>
          <w:tcPr>
            <w:tcW w:w="851" w:type="dxa"/>
          </w:tcPr>
          <w:p w:rsidR="00C554CD" w:rsidRPr="009E7682" w:rsidRDefault="00C554CD" w:rsidP="00C554CD">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4</w:t>
            </w:r>
          </w:p>
        </w:tc>
        <w:tc>
          <w:tcPr>
            <w:tcW w:w="1559" w:type="dxa"/>
            <w:hideMark/>
          </w:tcPr>
          <w:p w:rsidR="00C554CD" w:rsidRPr="009E7682" w:rsidRDefault="00C554CD" w:rsidP="00C554CD">
            <w:pPr>
              <w:pStyle w:val="ConsPlusNormal"/>
              <w:spacing w:line="276" w:lineRule="auto"/>
              <w:outlineLvl w:val="0"/>
              <w:rPr>
                <w:rFonts w:ascii="Times New Roman" w:hAnsi="Times New Roman" w:cs="Times New Roman"/>
                <w:sz w:val="24"/>
                <w:szCs w:val="24"/>
                <w:lang w:eastAsia="en-US"/>
              </w:rPr>
            </w:pPr>
            <w:bookmarkStart w:id="37" w:name="P4143"/>
            <w:bookmarkStart w:id="38" w:name="P2019"/>
            <w:bookmarkEnd w:id="37"/>
            <w:bookmarkEnd w:id="38"/>
            <w:r w:rsidRPr="009E7682">
              <w:rPr>
                <w:rFonts w:ascii="Times New Roman" w:hAnsi="Times New Roman" w:cs="Times New Roman"/>
                <w:sz w:val="24"/>
                <w:szCs w:val="24"/>
                <w:lang w:eastAsia="en-US"/>
              </w:rPr>
              <w:t>РАЗДЕЛ D</w:t>
            </w:r>
          </w:p>
        </w:tc>
        <w:tc>
          <w:tcPr>
            <w:tcW w:w="7513" w:type="dxa"/>
            <w:hideMark/>
          </w:tcPr>
          <w:p w:rsidR="00C554CD" w:rsidRPr="009E7682" w:rsidRDefault="00C554CD" w:rsidP="00C554CD">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 xml:space="preserve">ОКВЭД  35  - Обеспечение электрической энергией, газом и паром; кондиционирование воздуха </w:t>
            </w:r>
          </w:p>
        </w:tc>
      </w:tr>
      <w:tr w:rsidR="00C554CD" w:rsidRPr="009E7682" w:rsidTr="00E47FEF">
        <w:tc>
          <w:tcPr>
            <w:tcW w:w="851" w:type="dxa"/>
          </w:tcPr>
          <w:p w:rsidR="00C554CD" w:rsidRPr="009E7682" w:rsidRDefault="00C554CD" w:rsidP="00C554CD">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5</w:t>
            </w:r>
          </w:p>
        </w:tc>
        <w:tc>
          <w:tcPr>
            <w:tcW w:w="1559" w:type="dxa"/>
            <w:hideMark/>
          </w:tcPr>
          <w:p w:rsidR="00C554CD" w:rsidRPr="009E7682" w:rsidRDefault="00C554CD" w:rsidP="00C554CD">
            <w:pPr>
              <w:pStyle w:val="ConsPlusNormal"/>
              <w:spacing w:line="276" w:lineRule="auto"/>
              <w:outlineLvl w:val="0"/>
              <w:rPr>
                <w:rFonts w:ascii="Times New Roman" w:hAnsi="Times New Roman" w:cs="Times New Roman"/>
                <w:sz w:val="24"/>
                <w:szCs w:val="24"/>
                <w:lang w:eastAsia="en-US"/>
              </w:rPr>
            </w:pPr>
            <w:bookmarkStart w:id="39" w:name="P6007"/>
            <w:bookmarkEnd w:id="39"/>
            <w:r w:rsidRPr="009E7682">
              <w:rPr>
                <w:rFonts w:ascii="Times New Roman" w:hAnsi="Times New Roman" w:cs="Times New Roman"/>
                <w:sz w:val="24"/>
                <w:szCs w:val="24"/>
                <w:lang w:eastAsia="en-US"/>
              </w:rPr>
              <w:t>РАЗДЕЛ E</w:t>
            </w:r>
          </w:p>
        </w:tc>
        <w:tc>
          <w:tcPr>
            <w:tcW w:w="7513" w:type="dxa"/>
            <w:hideMark/>
          </w:tcPr>
          <w:p w:rsidR="00C554CD" w:rsidRPr="009E7682" w:rsidRDefault="00C554CD" w:rsidP="00C554CD">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 xml:space="preserve">ОКВЭД  36 – 39 - Водоснабжение, водоотведение, организация сбора и утилизации отходов, деятельность по ликвидации загрязнений </w:t>
            </w:r>
          </w:p>
        </w:tc>
      </w:tr>
      <w:tr w:rsidR="00C554CD" w:rsidRPr="009E7682" w:rsidTr="00E47FEF">
        <w:trPr>
          <w:trHeight w:val="251"/>
        </w:trPr>
        <w:tc>
          <w:tcPr>
            <w:tcW w:w="851" w:type="dxa"/>
          </w:tcPr>
          <w:p w:rsidR="00C554CD" w:rsidRPr="009E7682" w:rsidRDefault="00C554CD" w:rsidP="00C554CD">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6</w:t>
            </w:r>
          </w:p>
        </w:tc>
        <w:tc>
          <w:tcPr>
            <w:tcW w:w="1559" w:type="dxa"/>
            <w:hideMark/>
          </w:tcPr>
          <w:p w:rsidR="00C554CD" w:rsidRPr="009E7682" w:rsidRDefault="00C554CD" w:rsidP="00C554CD">
            <w:pPr>
              <w:pStyle w:val="ConsPlusNormal"/>
              <w:spacing w:line="276" w:lineRule="auto"/>
              <w:outlineLvl w:val="0"/>
              <w:rPr>
                <w:rFonts w:ascii="Times New Roman" w:hAnsi="Times New Roman" w:cs="Times New Roman"/>
                <w:sz w:val="24"/>
                <w:szCs w:val="24"/>
                <w:lang w:eastAsia="en-US"/>
              </w:rPr>
            </w:pPr>
            <w:bookmarkStart w:id="40" w:name="P6254"/>
            <w:bookmarkEnd w:id="40"/>
            <w:r w:rsidRPr="009E7682">
              <w:rPr>
                <w:rFonts w:ascii="Times New Roman" w:hAnsi="Times New Roman" w:cs="Times New Roman"/>
                <w:sz w:val="24"/>
                <w:szCs w:val="24"/>
                <w:lang w:eastAsia="en-US"/>
              </w:rPr>
              <w:t>РАЗДЕЛ F</w:t>
            </w:r>
          </w:p>
        </w:tc>
        <w:tc>
          <w:tcPr>
            <w:tcW w:w="7513" w:type="dxa"/>
            <w:hideMark/>
          </w:tcPr>
          <w:p w:rsidR="00C554CD" w:rsidRPr="009E7682" w:rsidRDefault="00C554CD" w:rsidP="00C554CD">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 xml:space="preserve">ОКВЭД  41 – 43  - Строительство </w:t>
            </w:r>
          </w:p>
        </w:tc>
      </w:tr>
      <w:tr w:rsidR="00C554CD" w:rsidRPr="009E7682" w:rsidTr="00E47FEF">
        <w:tc>
          <w:tcPr>
            <w:tcW w:w="851" w:type="dxa"/>
          </w:tcPr>
          <w:p w:rsidR="00C554CD" w:rsidRPr="009E7682" w:rsidRDefault="00C554CD" w:rsidP="00C554CD">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7</w:t>
            </w:r>
          </w:p>
        </w:tc>
        <w:tc>
          <w:tcPr>
            <w:tcW w:w="1559" w:type="dxa"/>
            <w:hideMark/>
          </w:tcPr>
          <w:p w:rsidR="00C554CD" w:rsidRPr="009E7682" w:rsidRDefault="00C554CD" w:rsidP="00C554CD">
            <w:pPr>
              <w:pStyle w:val="ConsPlusNormal"/>
              <w:spacing w:line="276" w:lineRule="auto"/>
              <w:outlineLvl w:val="0"/>
              <w:rPr>
                <w:rFonts w:ascii="Times New Roman" w:hAnsi="Times New Roman" w:cs="Times New Roman"/>
                <w:sz w:val="24"/>
                <w:szCs w:val="24"/>
                <w:lang w:eastAsia="en-US"/>
              </w:rPr>
            </w:pPr>
            <w:bookmarkStart w:id="41" w:name="P6555"/>
            <w:bookmarkEnd w:id="41"/>
            <w:r w:rsidRPr="009E7682">
              <w:rPr>
                <w:rFonts w:ascii="Times New Roman" w:hAnsi="Times New Roman" w:cs="Times New Roman"/>
                <w:sz w:val="24"/>
                <w:szCs w:val="24"/>
                <w:lang w:eastAsia="en-US"/>
              </w:rPr>
              <w:t>РАЗДЕЛ G</w:t>
            </w:r>
          </w:p>
        </w:tc>
        <w:tc>
          <w:tcPr>
            <w:tcW w:w="7513" w:type="dxa"/>
            <w:hideMark/>
          </w:tcPr>
          <w:p w:rsidR="00C554CD" w:rsidRPr="009E7682" w:rsidRDefault="00C554CD" w:rsidP="00C554CD">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 xml:space="preserve">ОКВЭД  45 - </w:t>
            </w:r>
            <w:r w:rsidRPr="009E7682">
              <w:rPr>
                <w:rFonts w:ascii="Times New Roman" w:hAnsi="Times New Roman" w:cs="Times New Roman"/>
                <w:sz w:val="24"/>
                <w:szCs w:val="24"/>
                <w:lang w:eastAsia="en-US"/>
              </w:rPr>
              <w:t>Торговля оптовая и розничная автотранспортными средствами и мотоциклами и их ремонт</w:t>
            </w:r>
            <w:r w:rsidRPr="009E7682">
              <w:rPr>
                <w:rFonts w:ascii="Times New Roman" w:hAnsi="Times New Roman" w:cs="Times New Roman"/>
                <w:sz w:val="24"/>
                <w:szCs w:val="24"/>
              </w:rPr>
              <w:t xml:space="preserve"> </w:t>
            </w:r>
          </w:p>
        </w:tc>
      </w:tr>
      <w:tr w:rsidR="00C554CD" w:rsidRPr="009E7682" w:rsidTr="00E47FEF">
        <w:tc>
          <w:tcPr>
            <w:tcW w:w="851" w:type="dxa"/>
          </w:tcPr>
          <w:p w:rsidR="00C554CD" w:rsidRPr="009E7682" w:rsidRDefault="00C554CD" w:rsidP="00C554CD">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8</w:t>
            </w:r>
          </w:p>
        </w:tc>
        <w:tc>
          <w:tcPr>
            <w:tcW w:w="1559" w:type="dxa"/>
            <w:hideMark/>
          </w:tcPr>
          <w:p w:rsidR="00C554CD" w:rsidRPr="009E7682" w:rsidRDefault="00C554CD" w:rsidP="00C554CD">
            <w:pPr>
              <w:pStyle w:val="ConsPlusNormal"/>
              <w:spacing w:line="276" w:lineRule="auto"/>
              <w:outlineLvl w:val="0"/>
              <w:rPr>
                <w:rFonts w:ascii="Times New Roman" w:hAnsi="Times New Roman" w:cs="Times New Roman"/>
                <w:sz w:val="24"/>
                <w:szCs w:val="24"/>
                <w:lang w:eastAsia="en-US"/>
              </w:rPr>
            </w:pPr>
            <w:bookmarkStart w:id="42" w:name="P7947"/>
            <w:bookmarkStart w:id="43" w:name="P6693"/>
            <w:bookmarkStart w:id="44" w:name="P6572"/>
            <w:bookmarkEnd w:id="42"/>
            <w:bookmarkEnd w:id="43"/>
            <w:bookmarkEnd w:id="44"/>
            <w:r w:rsidRPr="009E7682">
              <w:rPr>
                <w:rFonts w:ascii="Times New Roman" w:hAnsi="Times New Roman" w:cs="Times New Roman"/>
                <w:sz w:val="24"/>
                <w:szCs w:val="24"/>
                <w:lang w:eastAsia="en-US"/>
              </w:rPr>
              <w:t>РАЗДЕЛ H</w:t>
            </w:r>
          </w:p>
        </w:tc>
        <w:tc>
          <w:tcPr>
            <w:tcW w:w="7513" w:type="dxa"/>
            <w:hideMark/>
          </w:tcPr>
          <w:p w:rsidR="00C554CD" w:rsidRPr="009E7682" w:rsidRDefault="00C554CD" w:rsidP="00C554CD">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 xml:space="preserve">ОКВЭД  49 – 53 – Транспортировка и хранение </w:t>
            </w:r>
          </w:p>
        </w:tc>
      </w:tr>
      <w:tr w:rsidR="00C554CD" w:rsidRPr="009E7682" w:rsidTr="00E47FEF">
        <w:tc>
          <w:tcPr>
            <w:tcW w:w="851" w:type="dxa"/>
          </w:tcPr>
          <w:p w:rsidR="00C554CD" w:rsidRPr="009E7682" w:rsidRDefault="00C554CD" w:rsidP="00C554CD">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9</w:t>
            </w:r>
          </w:p>
        </w:tc>
        <w:tc>
          <w:tcPr>
            <w:tcW w:w="1559" w:type="dxa"/>
            <w:hideMark/>
          </w:tcPr>
          <w:p w:rsidR="00C554CD" w:rsidRPr="009E7682" w:rsidRDefault="00C554CD" w:rsidP="00C554CD">
            <w:pPr>
              <w:pStyle w:val="ConsPlusNormal"/>
              <w:spacing w:line="276" w:lineRule="auto"/>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РАЗДЕЛ I</w:t>
            </w:r>
          </w:p>
        </w:tc>
        <w:tc>
          <w:tcPr>
            <w:tcW w:w="7513" w:type="dxa"/>
            <w:hideMark/>
          </w:tcPr>
          <w:p w:rsidR="00C554CD" w:rsidRPr="009E7682" w:rsidRDefault="00C554CD" w:rsidP="00C554CD">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 xml:space="preserve">ОКВЭД  55 – 56  – Деятельность гостиниц и предприятий общественного питания  </w:t>
            </w:r>
          </w:p>
        </w:tc>
      </w:tr>
      <w:tr w:rsidR="00C554CD" w:rsidRPr="009E7682" w:rsidTr="00E47FEF">
        <w:tc>
          <w:tcPr>
            <w:tcW w:w="851" w:type="dxa"/>
          </w:tcPr>
          <w:p w:rsidR="00C554CD" w:rsidRPr="009E7682" w:rsidRDefault="00C554CD" w:rsidP="00C554CD">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10</w:t>
            </w:r>
          </w:p>
        </w:tc>
        <w:tc>
          <w:tcPr>
            <w:tcW w:w="1559" w:type="dxa"/>
            <w:hideMark/>
          </w:tcPr>
          <w:p w:rsidR="00C554CD" w:rsidRPr="009E7682" w:rsidRDefault="00C554CD" w:rsidP="00C554CD">
            <w:pPr>
              <w:pStyle w:val="ConsPlusNormal"/>
              <w:spacing w:line="276" w:lineRule="auto"/>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РАЗДЕЛ J</w:t>
            </w:r>
          </w:p>
        </w:tc>
        <w:tc>
          <w:tcPr>
            <w:tcW w:w="7513" w:type="dxa"/>
            <w:hideMark/>
          </w:tcPr>
          <w:p w:rsidR="00C554CD" w:rsidRPr="009E7682" w:rsidRDefault="00C554CD" w:rsidP="00C554CD">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 xml:space="preserve">ОКВЭД  58 – 63  - Деятельность в области информации и связи </w:t>
            </w:r>
          </w:p>
        </w:tc>
      </w:tr>
      <w:tr w:rsidR="00C554CD" w:rsidRPr="009E7682" w:rsidTr="00E47FEF">
        <w:trPr>
          <w:trHeight w:val="1077"/>
        </w:trPr>
        <w:tc>
          <w:tcPr>
            <w:tcW w:w="851" w:type="dxa"/>
          </w:tcPr>
          <w:p w:rsidR="00C554CD" w:rsidRPr="009E7682" w:rsidRDefault="00C554CD" w:rsidP="00C554CD">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11</w:t>
            </w:r>
          </w:p>
        </w:tc>
        <w:tc>
          <w:tcPr>
            <w:tcW w:w="1559" w:type="dxa"/>
            <w:hideMark/>
          </w:tcPr>
          <w:p w:rsidR="00C554CD" w:rsidRPr="009E7682" w:rsidRDefault="00C554CD" w:rsidP="00C554CD">
            <w:pPr>
              <w:pStyle w:val="ConsPlusNormal"/>
              <w:spacing w:line="276" w:lineRule="auto"/>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РАЗДЕЛ М</w:t>
            </w:r>
          </w:p>
        </w:tc>
        <w:tc>
          <w:tcPr>
            <w:tcW w:w="7513" w:type="dxa"/>
            <w:hideMark/>
          </w:tcPr>
          <w:p w:rsidR="00C554CD" w:rsidRPr="009E7682" w:rsidRDefault="00C554CD" w:rsidP="00C554CD">
            <w:pPr>
              <w:ind w:firstLine="0"/>
              <w:rPr>
                <w:rFonts w:ascii="Times New Roman" w:hAnsi="Times New Roman" w:cs="Times New Roman"/>
              </w:rPr>
            </w:pPr>
            <w:r w:rsidRPr="009E7682">
              <w:rPr>
                <w:rFonts w:ascii="Times New Roman" w:hAnsi="Times New Roman" w:cs="Times New Roman"/>
              </w:rPr>
              <w:t>ОКВЭД  71 - Деятельность в области архитектуры и инженерно-технического проектирования; технических испытаний, исследований и анализа;</w:t>
            </w:r>
          </w:p>
          <w:p w:rsidR="00C554CD" w:rsidRPr="009E7682" w:rsidRDefault="00C554CD" w:rsidP="00C554CD">
            <w:pPr>
              <w:ind w:firstLine="0"/>
              <w:rPr>
                <w:rFonts w:ascii="Times New Roman" w:hAnsi="Times New Roman" w:cs="Times New Roman"/>
                <w:color w:val="FF0000"/>
                <w:lang w:eastAsia="en-US"/>
              </w:rPr>
            </w:pPr>
            <w:r w:rsidRPr="009E7682">
              <w:rPr>
                <w:rFonts w:ascii="Times New Roman" w:hAnsi="Times New Roman" w:cs="Times New Roman"/>
              </w:rPr>
              <w:t>ОКВЭД  75 - Деятельность ветеринарная</w:t>
            </w:r>
          </w:p>
        </w:tc>
      </w:tr>
      <w:tr w:rsidR="00C554CD" w:rsidRPr="009E7682" w:rsidTr="00E47FEF">
        <w:trPr>
          <w:trHeight w:val="147"/>
        </w:trPr>
        <w:tc>
          <w:tcPr>
            <w:tcW w:w="851" w:type="dxa"/>
          </w:tcPr>
          <w:p w:rsidR="00C554CD" w:rsidRPr="009E7682" w:rsidRDefault="00C554CD" w:rsidP="00C554CD">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12</w:t>
            </w:r>
          </w:p>
        </w:tc>
        <w:tc>
          <w:tcPr>
            <w:tcW w:w="1559" w:type="dxa"/>
            <w:hideMark/>
          </w:tcPr>
          <w:p w:rsidR="00C554CD" w:rsidRPr="009E7682" w:rsidRDefault="00C554CD" w:rsidP="00C554CD">
            <w:pPr>
              <w:pStyle w:val="ConsPlusNormal"/>
              <w:spacing w:line="276" w:lineRule="auto"/>
              <w:outlineLvl w:val="0"/>
              <w:rPr>
                <w:rFonts w:ascii="Times New Roman" w:hAnsi="Times New Roman" w:cs="Times New Roman"/>
                <w:sz w:val="24"/>
                <w:szCs w:val="24"/>
                <w:lang w:eastAsia="en-US"/>
              </w:rPr>
            </w:pPr>
            <w:bookmarkStart w:id="45" w:name="P10420"/>
            <w:bookmarkStart w:id="46" w:name="P9583"/>
            <w:bookmarkEnd w:id="45"/>
            <w:bookmarkEnd w:id="46"/>
            <w:r w:rsidRPr="009E7682">
              <w:rPr>
                <w:rFonts w:ascii="Times New Roman" w:hAnsi="Times New Roman" w:cs="Times New Roman"/>
                <w:sz w:val="24"/>
                <w:szCs w:val="24"/>
                <w:lang w:eastAsia="en-US"/>
              </w:rPr>
              <w:t>РАЗДЕЛ P</w:t>
            </w:r>
          </w:p>
        </w:tc>
        <w:tc>
          <w:tcPr>
            <w:tcW w:w="7513" w:type="dxa"/>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 xml:space="preserve">ОКВЭД 85 – Образование  </w:t>
            </w:r>
          </w:p>
        </w:tc>
      </w:tr>
      <w:tr w:rsidR="00C554CD" w:rsidRPr="009E7682" w:rsidTr="00E47FEF">
        <w:tc>
          <w:tcPr>
            <w:tcW w:w="851" w:type="dxa"/>
          </w:tcPr>
          <w:p w:rsidR="00C554CD" w:rsidRPr="009E7682" w:rsidRDefault="00C554CD" w:rsidP="00C554CD">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13</w:t>
            </w:r>
          </w:p>
        </w:tc>
        <w:tc>
          <w:tcPr>
            <w:tcW w:w="1559" w:type="dxa"/>
            <w:hideMark/>
          </w:tcPr>
          <w:p w:rsidR="00C554CD" w:rsidRPr="009E7682" w:rsidRDefault="00C554CD" w:rsidP="00C554CD">
            <w:pPr>
              <w:pStyle w:val="ConsPlusNormal"/>
              <w:spacing w:line="276" w:lineRule="auto"/>
              <w:outlineLvl w:val="0"/>
              <w:rPr>
                <w:rFonts w:ascii="Times New Roman" w:hAnsi="Times New Roman" w:cs="Times New Roman"/>
                <w:sz w:val="24"/>
                <w:szCs w:val="24"/>
                <w:lang w:eastAsia="en-US"/>
              </w:rPr>
            </w:pPr>
            <w:bookmarkStart w:id="47" w:name="P10567"/>
            <w:bookmarkEnd w:id="47"/>
            <w:r w:rsidRPr="009E7682">
              <w:rPr>
                <w:rFonts w:ascii="Times New Roman" w:hAnsi="Times New Roman" w:cs="Times New Roman"/>
                <w:sz w:val="24"/>
                <w:szCs w:val="24"/>
                <w:lang w:eastAsia="en-US"/>
              </w:rPr>
              <w:t>Раздел Q</w:t>
            </w:r>
          </w:p>
        </w:tc>
        <w:tc>
          <w:tcPr>
            <w:tcW w:w="7513" w:type="dxa"/>
            <w:hideMark/>
          </w:tcPr>
          <w:p w:rsidR="00C554CD" w:rsidRPr="009E7682" w:rsidRDefault="00C554CD" w:rsidP="00C554CD">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lang w:eastAsia="en-US"/>
              </w:rPr>
              <w:t xml:space="preserve">ОКВЭД 86 – 88 – Деятельность в области здравоохранения и социальных услуг </w:t>
            </w:r>
          </w:p>
        </w:tc>
      </w:tr>
      <w:tr w:rsidR="00C554CD" w:rsidRPr="009E7682" w:rsidTr="00E47FEF">
        <w:tc>
          <w:tcPr>
            <w:tcW w:w="851" w:type="dxa"/>
          </w:tcPr>
          <w:p w:rsidR="00C554CD" w:rsidRPr="009E7682" w:rsidRDefault="00C554CD" w:rsidP="00C554CD">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14</w:t>
            </w:r>
          </w:p>
        </w:tc>
        <w:tc>
          <w:tcPr>
            <w:tcW w:w="1559" w:type="dxa"/>
            <w:hideMark/>
          </w:tcPr>
          <w:p w:rsidR="00C554CD" w:rsidRPr="009E7682" w:rsidRDefault="00C554CD" w:rsidP="00C554CD">
            <w:pPr>
              <w:pStyle w:val="ConsPlusNormal"/>
              <w:spacing w:line="276" w:lineRule="auto"/>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РАЗДЕЛ R</w:t>
            </w:r>
          </w:p>
        </w:tc>
        <w:tc>
          <w:tcPr>
            <w:tcW w:w="7513" w:type="dxa"/>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 xml:space="preserve">ОКВЭД 90 – 93 – Деятельность в области культуры, спорта, организации досуга и развлечений </w:t>
            </w:r>
          </w:p>
        </w:tc>
      </w:tr>
      <w:tr w:rsidR="00C554CD" w:rsidRPr="009E7682" w:rsidTr="00E47FEF">
        <w:tc>
          <w:tcPr>
            <w:tcW w:w="851" w:type="dxa"/>
          </w:tcPr>
          <w:p w:rsidR="00C554CD" w:rsidRPr="009E7682" w:rsidRDefault="00C554CD" w:rsidP="00C554CD">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lastRenderedPageBreak/>
              <w:t>15</w:t>
            </w:r>
          </w:p>
        </w:tc>
        <w:tc>
          <w:tcPr>
            <w:tcW w:w="1559" w:type="dxa"/>
            <w:hideMark/>
          </w:tcPr>
          <w:p w:rsidR="00C554CD" w:rsidRPr="009E7682" w:rsidRDefault="00C554CD" w:rsidP="00C554CD">
            <w:pPr>
              <w:pStyle w:val="ConsPlusNormal"/>
              <w:spacing w:line="276" w:lineRule="auto"/>
              <w:outlineLvl w:val="0"/>
              <w:rPr>
                <w:rFonts w:ascii="Times New Roman" w:hAnsi="Times New Roman" w:cs="Times New Roman"/>
                <w:color w:val="FF0000"/>
                <w:sz w:val="24"/>
                <w:szCs w:val="24"/>
                <w:lang w:eastAsia="en-US"/>
              </w:rPr>
            </w:pPr>
            <w:r w:rsidRPr="009E7682">
              <w:rPr>
                <w:rFonts w:ascii="Times New Roman" w:hAnsi="Times New Roman" w:cs="Times New Roman"/>
                <w:sz w:val="24"/>
                <w:szCs w:val="24"/>
                <w:lang w:eastAsia="en-US"/>
              </w:rPr>
              <w:t>РАЗДЕЛ S</w:t>
            </w:r>
          </w:p>
        </w:tc>
        <w:tc>
          <w:tcPr>
            <w:tcW w:w="7513" w:type="dxa"/>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ОКВЭД 95 – Ремонт компьютеров, предметов личного потребления и хозяйственно-бытового назначения</w:t>
            </w:r>
          </w:p>
          <w:p w:rsidR="00C554CD" w:rsidRPr="009E7682" w:rsidRDefault="00C554CD" w:rsidP="00C554CD">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lang w:eastAsia="en-US"/>
              </w:rPr>
              <w:t>ОКВЭД 96 - Деятельность по предоставлению прочих персональных услуг</w:t>
            </w:r>
          </w:p>
        </w:tc>
      </w:tr>
    </w:tbl>
    <w:p w:rsidR="006340E9" w:rsidRPr="009E7682" w:rsidRDefault="006340E9">
      <w:pPr>
        <w:widowControl/>
        <w:autoSpaceDE/>
        <w:autoSpaceDN/>
        <w:adjustRightInd/>
        <w:ind w:firstLine="0"/>
        <w:jc w:val="left"/>
        <w:rPr>
          <w:rFonts w:ascii="Times New Roman" w:hAnsi="Times New Roman" w:cs="Times New Roman"/>
          <w:sz w:val="26"/>
          <w:szCs w:val="26"/>
        </w:rPr>
      </w:pPr>
      <w:r w:rsidRPr="009E7682">
        <w:rPr>
          <w:rFonts w:ascii="Times New Roman" w:hAnsi="Times New Roman" w:cs="Times New Roman"/>
          <w:sz w:val="26"/>
          <w:szCs w:val="26"/>
        </w:rPr>
        <w:br w:type="page"/>
      </w:r>
    </w:p>
    <w:p w:rsidR="00C554CD" w:rsidRPr="009E7682" w:rsidRDefault="00C554CD" w:rsidP="00C554CD">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lastRenderedPageBreak/>
        <w:t>Приложение 2 к Порядку</w:t>
      </w:r>
    </w:p>
    <w:p w:rsidR="00C554CD" w:rsidRPr="009E7682" w:rsidRDefault="00C554CD" w:rsidP="00C554CD">
      <w:pPr>
        <w:pStyle w:val="ConsPlusNormal"/>
        <w:jc w:val="center"/>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ЗАЯВЛЕНИЕ</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о предоставлении субсидии на возмещение</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 xml:space="preserve">части затрат субъектов малого и среднего предпринимательства, связанных </w:t>
      </w:r>
      <w:r w:rsidR="00AC4E37" w:rsidRPr="009E7682">
        <w:rPr>
          <w:rFonts w:ascii="Times New Roman" w:hAnsi="Times New Roman" w:cs="Times New Roman"/>
          <w:sz w:val="26"/>
          <w:szCs w:val="26"/>
        </w:rPr>
        <w:t xml:space="preserve">с уплатой лизинговых платежей и (или) первого взноса (аванса) </w:t>
      </w:r>
      <w:r w:rsidRPr="009E7682">
        <w:rPr>
          <w:rFonts w:ascii="Times New Roman" w:hAnsi="Times New Roman" w:cs="Times New Roman"/>
          <w:sz w:val="26"/>
          <w:szCs w:val="26"/>
        </w:rPr>
        <w:t>по договору (договорам) лизинга, заключенному с российск</w:t>
      </w:r>
      <w:r w:rsidR="00AC4E37" w:rsidRPr="009E7682">
        <w:rPr>
          <w:rFonts w:ascii="Times New Roman" w:hAnsi="Times New Roman" w:cs="Times New Roman"/>
          <w:sz w:val="26"/>
          <w:szCs w:val="26"/>
        </w:rPr>
        <w:t>ой</w:t>
      </w:r>
      <w:r w:rsidRPr="009E7682">
        <w:rPr>
          <w:rFonts w:ascii="Times New Roman" w:hAnsi="Times New Roman" w:cs="Times New Roman"/>
          <w:sz w:val="26"/>
          <w:szCs w:val="26"/>
        </w:rPr>
        <w:t xml:space="preserve"> лизингов</w:t>
      </w:r>
      <w:r w:rsidR="00AC4E37" w:rsidRPr="009E7682">
        <w:rPr>
          <w:rFonts w:ascii="Times New Roman" w:hAnsi="Times New Roman" w:cs="Times New Roman"/>
          <w:sz w:val="26"/>
          <w:szCs w:val="26"/>
        </w:rPr>
        <w:t>ой</w:t>
      </w:r>
      <w:r w:rsidRPr="009E7682">
        <w:rPr>
          <w:rFonts w:ascii="Times New Roman" w:hAnsi="Times New Roman" w:cs="Times New Roman"/>
          <w:sz w:val="26"/>
          <w:szCs w:val="26"/>
        </w:rPr>
        <w:t xml:space="preserve"> организаци</w:t>
      </w:r>
      <w:r w:rsidR="00AC4E37" w:rsidRPr="009E7682">
        <w:rPr>
          <w:rFonts w:ascii="Times New Roman" w:hAnsi="Times New Roman" w:cs="Times New Roman"/>
          <w:sz w:val="26"/>
          <w:szCs w:val="26"/>
        </w:rPr>
        <w:t>ей</w:t>
      </w:r>
      <w:r w:rsidRPr="009E7682">
        <w:rPr>
          <w:rFonts w:ascii="Times New Roman" w:hAnsi="Times New Roman" w:cs="Times New Roman"/>
          <w:b/>
          <w:sz w:val="26"/>
          <w:szCs w:val="26"/>
        </w:rPr>
        <w:t xml:space="preserve"> </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_________________________________________</w:t>
      </w:r>
    </w:p>
    <w:p w:rsidR="00C554CD" w:rsidRPr="009E7682" w:rsidRDefault="00C554CD" w:rsidP="00C554CD">
      <w:pPr>
        <w:pStyle w:val="ConsPlusNormal"/>
        <w:jc w:val="center"/>
        <w:rPr>
          <w:rFonts w:ascii="Times New Roman" w:hAnsi="Times New Roman" w:cs="Times New Roman"/>
          <w:sz w:val="26"/>
          <w:szCs w:val="26"/>
        </w:rPr>
      </w:pPr>
      <w:proofErr w:type="gramStart"/>
      <w:r w:rsidRPr="009E7682">
        <w:rPr>
          <w:rFonts w:ascii="Times New Roman" w:hAnsi="Times New Roman" w:cs="Times New Roman"/>
          <w:sz w:val="26"/>
          <w:szCs w:val="26"/>
        </w:rPr>
        <w:t>(фамилия, имя, отчество индивидуального</w:t>
      </w:r>
      <w:proofErr w:type="gramEnd"/>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предпринимателя, полное наименование</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юридического лица - заявителя с указанием</w:t>
      </w:r>
    </w:p>
    <w:p w:rsidR="00C554CD" w:rsidRPr="009E7682" w:rsidRDefault="00C554CD" w:rsidP="00C554CD">
      <w:pPr>
        <w:pStyle w:val="ConsPlusNormal"/>
        <w:jc w:val="center"/>
        <w:rPr>
          <w:rFonts w:ascii="Times New Roman" w:hAnsi="Times New Roman" w:cs="Times New Roman"/>
          <w:sz w:val="26"/>
          <w:szCs w:val="26"/>
        </w:rPr>
      </w:pPr>
      <w:proofErr w:type="gramStart"/>
      <w:r w:rsidRPr="009E7682">
        <w:rPr>
          <w:rFonts w:ascii="Times New Roman" w:hAnsi="Times New Roman" w:cs="Times New Roman"/>
          <w:sz w:val="26"/>
          <w:szCs w:val="26"/>
        </w:rPr>
        <w:t>организационно-правовой формы)</w:t>
      </w:r>
      <w:proofErr w:type="gramEnd"/>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Прошу предоставить субсидию:</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на возмещение части затрат в размере __________ руб. ______ коп.</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1. Настоящим подтверждаю, что</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_______________________________________________________________________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(наименование заявителя)</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на первое число месяца, в котором подается заявление в </w:t>
      </w:r>
      <w:r w:rsidR="00D177EB" w:rsidRPr="009E7682">
        <w:rPr>
          <w:rFonts w:ascii="Times New Roman" w:hAnsi="Times New Roman" w:cs="Times New Roman"/>
          <w:sz w:val="26"/>
          <w:szCs w:val="26"/>
        </w:rPr>
        <w:t xml:space="preserve">экономический отдел администрации муниципального образования город Новотроицк </w:t>
      </w:r>
      <w:r w:rsidRPr="009E7682">
        <w:rPr>
          <w:rFonts w:ascii="Times New Roman" w:hAnsi="Times New Roman" w:cs="Times New Roman"/>
          <w:sz w:val="26"/>
          <w:szCs w:val="26"/>
        </w:rPr>
        <w:t xml:space="preserve">(далее - </w:t>
      </w:r>
      <w:r w:rsidR="00E50BF3" w:rsidRPr="009E7682">
        <w:rPr>
          <w:rFonts w:ascii="Times New Roman" w:hAnsi="Times New Roman" w:cs="Times New Roman"/>
          <w:sz w:val="26"/>
          <w:szCs w:val="26"/>
        </w:rPr>
        <w:t>Отдел</w:t>
      </w:r>
      <w:r w:rsidRPr="009E7682">
        <w:rPr>
          <w:rFonts w:ascii="Times New Roman" w:hAnsi="Times New Roman" w:cs="Times New Roman"/>
          <w:sz w:val="26"/>
          <w:szCs w:val="26"/>
        </w:rPr>
        <w:t>):</w:t>
      </w:r>
    </w:p>
    <w:p w:rsidR="00C554CD" w:rsidRPr="009E7682" w:rsidRDefault="00C554CD" w:rsidP="00C554CD">
      <w:pPr>
        <w:pStyle w:val="ConsPlusNormal"/>
        <w:numPr>
          <w:ilvl w:val="0"/>
          <w:numId w:val="40"/>
        </w:numPr>
        <w:jc w:val="both"/>
        <w:rPr>
          <w:rFonts w:ascii="Times New Roman" w:hAnsi="Times New Roman" w:cs="Times New Roman"/>
          <w:sz w:val="26"/>
          <w:szCs w:val="26"/>
        </w:rPr>
      </w:pPr>
      <w:r w:rsidRPr="009E7682">
        <w:rPr>
          <w:rFonts w:ascii="Times New Roman" w:hAnsi="Times New Roman" w:cs="Times New Roman"/>
          <w:sz w:val="26"/>
          <w:szCs w:val="26"/>
        </w:rPr>
        <w:t xml:space="preserve">являюсь субъектом малого (среднего) предпринимательства (юридическим лицом или индивидуальным предпринимателем - </w:t>
      </w:r>
      <w:proofErr w:type="gramStart"/>
      <w:r w:rsidRPr="009E7682">
        <w:rPr>
          <w:rFonts w:ascii="Times New Roman" w:hAnsi="Times New Roman" w:cs="Times New Roman"/>
          <w:sz w:val="26"/>
          <w:szCs w:val="26"/>
        </w:rPr>
        <w:t>нужное</w:t>
      </w:r>
      <w:proofErr w:type="gramEnd"/>
      <w:r w:rsidRPr="009E7682">
        <w:rPr>
          <w:rFonts w:ascii="Times New Roman" w:hAnsi="Times New Roman" w:cs="Times New Roman"/>
          <w:sz w:val="26"/>
          <w:szCs w:val="26"/>
        </w:rPr>
        <w:t xml:space="preserve"> подчеркнуть),</w:t>
      </w:r>
    </w:p>
    <w:p w:rsidR="00C554CD" w:rsidRPr="009E7682" w:rsidRDefault="00C554CD" w:rsidP="00C554CD">
      <w:pPr>
        <w:pStyle w:val="ConsPlusNormal"/>
        <w:numPr>
          <w:ilvl w:val="0"/>
          <w:numId w:val="40"/>
        </w:numPr>
        <w:jc w:val="both"/>
        <w:rPr>
          <w:rFonts w:ascii="Times New Roman" w:hAnsi="Times New Roman" w:cs="Times New Roman"/>
          <w:sz w:val="26"/>
          <w:szCs w:val="26"/>
        </w:rPr>
      </w:pPr>
      <w:r w:rsidRPr="009E7682">
        <w:rPr>
          <w:rFonts w:ascii="Times New Roman" w:hAnsi="Times New Roman" w:cs="Times New Roman"/>
          <w:sz w:val="26"/>
          <w:szCs w:val="26"/>
        </w:rPr>
        <w:t xml:space="preserve"> осуществляю деятельность (указать вид деятельности в соответствии с ОКВЭД) ______________ на территории </w:t>
      </w:r>
      <w:r w:rsidR="00D177EB" w:rsidRPr="009E7682">
        <w:rPr>
          <w:rFonts w:ascii="Times New Roman" w:hAnsi="Times New Roman" w:cs="Times New Roman"/>
          <w:sz w:val="26"/>
          <w:szCs w:val="26"/>
        </w:rPr>
        <w:t>муниципального образования город Новотроицк</w:t>
      </w:r>
      <w:r w:rsidRPr="009E7682">
        <w:rPr>
          <w:rFonts w:ascii="Times New Roman" w:hAnsi="Times New Roman" w:cs="Times New Roman"/>
          <w:sz w:val="26"/>
          <w:szCs w:val="26"/>
        </w:rPr>
        <w:t>;</w:t>
      </w:r>
    </w:p>
    <w:p w:rsidR="00C554CD" w:rsidRPr="009E7682" w:rsidRDefault="00C554CD" w:rsidP="00C554CD">
      <w:pPr>
        <w:pStyle w:val="ConsPlusNormal"/>
        <w:numPr>
          <w:ilvl w:val="0"/>
          <w:numId w:val="40"/>
        </w:numPr>
        <w:jc w:val="both"/>
        <w:rPr>
          <w:rFonts w:ascii="Times New Roman" w:hAnsi="Times New Roman" w:cs="Times New Roman"/>
          <w:sz w:val="26"/>
          <w:szCs w:val="26"/>
        </w:rPr>
      </w:pPr>
      <w:r w:rsidRPr="009E7682">
        <w:rPr>
          <w:rFonts w:ascii="Times New Roman" w:hAnsi="Times New Roman" w:cs="Times New Roman"/>
          <w:sz w:val="26"/>
          <w:szCs w:val="26"/>
        </w:rPr>
        <w:t>не имею задолженности в бюджеты всех уровней и внебюджетные фонды Российской Федерации по налогам и иным обязательным платежам, срок исполнения по которым наступил в соответствии с законодательством Российской Федерации;</w:t>
      </w:r>
    </w:p>
    <w:p w:rsidR="00C554CD" w:rsidRPr="009E7682" w:rsidRDefault="00C554CD" w:rsidP="00C554CD">
      <w:pPr>
        <w:pStyle w:val="ConsPlusNormal"/>
        <w:numPr>
          <w:ilvl w:val="0"/>
          <w:numId w:val="40"/>
        </w:numPr>
        <w:jc w:val="both"/>
        <w:rPr>
          <w:rFonts w:ascii="Times New Roman" w:hAnsi="Times New Roman" w:cs="Times New Roman"/>
          <w:sz w:val="26"/>
          <w:szCs w:val="26"/>
        </w:rPr>
      </w:pPr>
      <w:r w:rsidRPr="009E7682">
        <w:rPr>
          <w:rFonts w:ascii="Times New Roman" w:hAnsi="Times New Roman" w:cs="Times New Roman"/>
          <w:sz w:val="26"/>
          <w:szCs w:val="26"/>
        </w:rPr>
        <w:t>не имею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(в случае, если такое требование предусмотрено правовым актом), и иной просроченной задолженности перед соответствующим бюджетом бюджетной системы Российской Федерации;</w:t>
      </w:r>
    </w:p>
    <w:p w:rsidR="00C554CD" w:rsidRPr="009E7682" w:rsidRDefault="00C554CD" w:rsidP="00C554CD">
      <w:pPr>
        <w:pStyle w:val="ConsPlusNormal"/>
        <w:numPr>
          <w:ilvl w:val="0"/>
          <w:numId w:val="40"/>
        </w:numPr>
        <w:jc w:val="both"/>
        <w:rPr>
          <w:rFonts w:ascii="Times New Roman" w:hAnsi="Times New Roman" w:cs="Times New Roman"/>
          <w:sz w:val="26"/>
          <w:szCs w:val="26"/>
        </w:rPr>
      </w:pPr>
      <w:r w:rsidRPr="009E7682">
        <w:rPr>
          <w:rFonts w:ascii="Times New Roman" w:hAnsi="Times New Roman" w:cs="Times New Roman"/>
          <w:sz w:val="26"/>
          <w:szCs w:val="26"/>
        </w:rPr>
        <w:t>не нахожусь в процессе реорганизации, ликвидации, банкротства, не имею ограничений на осуществление хозяйственной деятельности;</w:t>
      </w:r>
    </w:p>
    <w:p w:rsidR="00C554CD" w:rsidRPr="009E7682" w:rsidRDefault="00C554CD" w:rsidP="00C554CD">
      <w:pPr>
        <w:pStyle w:val="ConsPlusNormal"/>
        <w:numPr>
          <w:ilvl w:val="0"/>
          <w:numId w:val="40"/>
        </w:numPr>
        <w:jc w:val="both"/>
        <w:rPr>
          <w:rFonts w:ascii="Times New Roman" w:hAnsi="Times New Roman" w:cs="Times New Roman"/>
          <w:sz w:val="26"/>
          <w:szCs w:val="26"/>
        </w:rPr>
      </w:pPr>
      <w:proofErr w:type="gramStart"/>
      <w:r w:rsidRPr="009E7682">
        <w:rPr>
          <w:rFonts w:ascii="Times New Roman" w:hAnsi="Times New Roman" w:cs="Times New Roman"/>
          <w:sz w:val="26"/>
          <w:szCs w:val="26"/>
        </w:rPr>
        <w:t>не являюсь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9E7682">
        <w:rPr>
          <w:rFonts w:ascii="Times New Roman" w:hAnsi="Times New Roman" w:cs="Times New Roman"/>
          <w:sz w:val="26"/>
          <w:szCs w:val="26"/>
        </w:rPr>
        <w:t>офшорные</w:t>
      </w:r>
      <w:proofErr w:type="spellEnd"/>
      <w:r w:rsidRPr="009E7682">
        <w:rPr>
          <w:rFonts w:ascii="Times New Roman" w:hAnsi="Times New Roman" w:cs="Times New Roman"/>
          <w:sz w:val="26"/>
          <w:szCs w:val="26"/>
        </w:rPr>
        <w:t xml:space="preserve"> зоны) в отношении таких</w:t>
      </w:r>
      <w:proofErr w:type="gramEnd"/>
      <w:r w:rsidRPr="009E7682">
        <w:rPr>
          <w:rFonts w:ascii="Times New Roman" w:hAnsi="Times New Roman" w:cs="Times New Roman"/>
          <w:sz w:val="26"/>
          <w:szCs w:val="26"/>
        </w:rPr>
        <w:t xml:space="preserve"> юридических лиц, в совокупности превышает 50 (пятьдесят) процентов;</w:t>
      </w:r>
    </w:p>
    <w:p w:rsidR="00C554CD" w:rsidRPr="009E7682" w:rsidRDefault="00C554CD" w:rsidP="00C554CD">
      <w:pPr>
        <w:pStyle w:val="ConsPlusNormal"/>
        <w:numPr>
          <w:ilvl w:val="0"/>
          <w:numId w:val="40"/>
        </w:numPr>
        <w:jc w:val="both"/>
        <w:rPr>
          <w:rFonts w:ascii="Times New Roman" w:hAnsi="Times New Roman" w:cs="Times New Roman"/>
          <w:sz w:val="26"/>
          <w:szCs w:val="26"/>
        </w:rPr>
      </w:pPr>
      <w:r w:rsidRPr="009E7682">
        <w:rPr>
          <w:rFonts w:ascii="Times New Roman" w:hAnsi="Times New Roman" w:cs="Times New Roman"/>
          <w:sz w:val="26"/>
          <w:szCs w:val="26"/>
        </w:rPr>
        <w:t xml:space="preserve">не имею задолженности по исполнительным документам в соответствии с Федеральным законом от 02.10.2007 </w:t>
      </w:r>
      <w:r w:rsidR="002D49EA" w:rsidRPr="009E7682">
        <w:rPr>
          <w:rFonts w:ascii="Times New Roman" w:hAnsi="Times New Roman" w:cs="Times New Roman"/>
          <w:sz w:val="26"/>
          <w:szCs w:val="26"/>
        </w:rPr>
        <w:t xml:space="preserve">№ </w:t>
      </w:r>
      <w:r w:rsidRPr="009E7682">
        <w:rPr>
          <w:rFonts w:ascii="Times New Roman" w:hAnsi="Times New Roman" w:cs="Times New Roman"/>
          <w:sz w:val="26"/>
          <w:szCs w:val="26"/>
        </w:rPr>
        <w:t xml:space="preserve">229-ФЗ "Об исполнительном </w:t>
      </w:r>
      <w:r w:rsidRPr="009E7682">
        <w:rPr>
          <w:rFonts w:ascii="Times New Roman" w:hAnsi="Times New Roman" w:cs="Times New Roman"/>
          <w:sz w:val="26"/>
          <w:szCs w:val="26"/>
        </w:rPr>
        <w:lastRenderedPageBreak/>
        <w:t>производстве";</w:t>
      </w:r>
    </w:p>
    <w:p w:rsidR="00C554CD" w:rsidRPr="009E7682" w:rsidRDefault="00C554CD" w:rsidP="00C554CD">
      <w:pPr>
        <w:pStyle w:val="ConsPlusNormal"/>
        <w:numPr>
          <w:ilvl w:val="0"/>
          <w:numId w:val="40"/>
        </w:numPr>
        <w:jc w:val="both"/>
        <w:rPr>
          <w:rFonts w:ascii="Times New Roman" w:hAnsi="Times New Roman" w:cs="Times New Roman"/>
          <w:sz w:val="26"/>
          <w:szCs w:val="26"/>
        </w:rPr>
      </w:pPr>
      <w:r w:rsidRPr="009E7682">
        <w:rPr>
          <w:rFonts w:ascii="Times New Roman" w:hAnsi="Times New Roman" w:cs="Times New Roman"/>
          <w:sz w:val="26"/>
          <w:szCs w:val="26"/>
        </w:rPr>
        <w:t xml:space="preserve"> не являюсь получателем средств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предоставления субсидии в соответствии с настоящим Порядком;</w:t>
      </w:r>
    </w:p>
    <w:p w:rsidR="00C554CD" w:rsidRPr="009E7682" w:rsidRDefault="00C554CD" w:rsidP="00C554CD">
      <w:pPr>
        <w:pStyle w:val="ConsPlusNormal"/>
        <w:numPr>
          <w:ilvl w:val="0"/>
          <w:numId w:val="40"/>
        </w:numPr>
        <w:jc w:val="both"/>
        <w:rPr>
          <w:rFonts w:ascii="Times New Roman" w:hAnsi="Times New Roman" w:cs="Times New Roman"/>
          <w:sz w:val="26"/>
          <w:szCs w:val="26"/>
        </w:rPr>
      </w:pPr>
      <w:r w:rsidRPr="009E7682">
        <w:rPr>
          <w:rFonts w:ascii="Times New Roman" w:hAnsi="Times New Roman" w:cs="Times New Roman"/>
          <w:sz w:val="26"/>
          <w:szCs w:val="26"/>
        </w:rPr>
        <w:t>сведения о лицензии (пункт заполняется в случае, если заявитель осуществляет деятельность, подлежащую лицензированию):</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107"/>
        <w:gridCol w:w="1532"/>
      </w:tblGrid>
      <w:tr w:rsidR="00C554CD" w:rsidRPr="009E7682" w:rsidTr="00C554CD">
        <w:tc>
          <w:tcPr>
            <w:tcW w:w="810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вид деятельности, на который выдана лицензия</w:t>
            </w:r>
          </w:p>
        </w:tc>
        <w:tc>
          <w:tcPr>
            <w:tcW w:w="1532"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810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дата выдачи лицензии</w:t>
            </w:r>
          </w:p>
        </w:tc>
        <w:tc>
          <w:tcPr>
            <w:tcW w:w="1532"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810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номер лицензии</w:t>
            </w:r>
          </w:p>
        </w:tc>
        <w:tc>
          <w:tcPr>
            <w:tcW w:w="1532"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810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наименование органа, выдавшего лицензию</w:t>
            </w:r>
          </w:p>
        </w:tc>
        <w:tc>
          <w:tcPr>
            <w:tcW w:w="1532"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810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срок действия лицензии</w:t>
            </w:r>
          </w:p>
        </w:tc>
        <w:tc>
          <w:tcPr>
            <w:tcW w:w="1532"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810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статус лицензии на дату обращения (действующая/действие лицензии </w:t>
            </w:r>
            <w:proofErr w:type="gramStart"/>
            <w:r w:rsidRPr="009E7682">
              <w:rPr>
                <w:rFonts w:ascii="Times New Roman" w:hAnsi="Times New Roman" w:cs="Times New Roman"/>
                <w:sz w:val="26"/>
                <w:szCs w:val="26"/>
              </w:rPr>
              <w:t>приостановлено</w:t>
            </w:r>
            <w:proofErr w:type="gramEnd"/>
            <w:r w:rsidRPr="009E7682">
              <w:rPr>
                <w:rFonts w:ascii="Times New Roman" w:hAnsi="Times New Roman" w:cs="Times New Roman"/>
                <w:sz w:val="26"/>
                <w:szCs w:val="26"/>
              </w:rPr>
              <w:t>/прекращено/аннулировано/переоформление лицензии) (нужное выбрать)</w:t>
            </w:r>
          </w:p>
        </w:tc>
        <w:tc>
          <w:tcPr>
            <w:tcW w:w="1532" w:type="dxa"/>
          </w:tcPr>
          <w:p w:rsidR="00C554CD" w:rsidRPr="009E7682" w:rsidRDefault="00C554CD" w:rsidP="00C554CD">
            <w:pPr>
              <w:pStyle w:val="ConsPlusNormal"/>
              <w:rPr>
                <w:rFonts w:ascii="Times New Roman" w:hAnsi="Times New Roman" w:cs="Times New Roman"/>
                <w:sz w:val="26"/>
                <w:szCs w:val="26"/>
              </w:rPr>
            </w:pPr>
          </w:p>
        </w:tc>
      </w:tr>
    </w:tbl>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2. Сведения о заявителе:</w:t>
      </w:r>
    </w:p>
    <w:p w:rsidR="00C554CD" w:rsidRPr="009E7682" w:rsidRDefault="00C554CD" w:rsidP="00C554CD">
      <w:pPr>
        <w:pStyle w:val="ConsPlusNormal"/>
        <w:rPr>
          <w:rFonts w:ascii="Times New Roman" w:hAnsi="Times New Roman" w:cs="Times New Roman"/>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0"/>
        <w:gridCol w:w="5394"/>
        <w:gridCol w:w="3685"/>
      </w:tblGrid>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1.</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Фамилия, имя, отчество, должность руководителя юридического лица; наименование учредительного документа, на основании которого действует руководитель юридического лица (устав, приказ о назначении на должность (дата, номер);</w:t>
            </w:r>
          </w:p>
          <w:p w:rsidR="00C554CD" w:rsidRPr="009E7682" w:rsidRDefault="00C554CD" w:rsidP="00C554CD">
            <w:pPr>
              <w:pStyle w:val="ConsPlusNormal"/>
              <w:rPr>
                <w:rFonts w:ascii="Times New Roman" w:hAnsi="Times New Roman" w:cs="Times New Roman"/>
                <w:sz w:val="26"/>
                <w:szCs w:val="26"/>
              </w:rPr>
            </w:pPr>
            <w:proofErr w:type="gramStart"/>
            <w:r w:rsidRPr="009E7682">
              <w:rPr>
                <w:rFonts w:ascii="Times New Roman" w:hAnsi="Times New Roman" w:cs="Times New Roman"/>
                <w:sz w:val="26"/>
                <w:szCs w:val="26"/>
              </w:rPr>
              <w:t>фамилия, имя, отчество индивидуального предпринимателя, документ, на основании которого он действует (свидетельство о регистрации в качестве индивидуального предпринимателя (номер, кем и когда выдано)</w:t>
            </w:r>
            <w:proofErr w:type="gramEnd"/>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ОГРН</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blPrEx>
          <w:tblBorders>
            <w:insideH w:val="nil"/>
          </w:tblBorders>
        </w:tblPrEx>
        <w:trPr>
          <w:trHeight w:val="548"/>
        </w:trPr>
        <w:tc>
          <w:tcPr>
            <w:tcW w:w="560" w:type="dxa"/>
            <w:tcBorders>
              <w:top w:val="nil"/>
            </w:tcBorders>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2.</w:t>
            </w:r>
          </w:p>
        </w:tc>
        <w:tc>
          <w:tcPr>
            <w:tcW w:w="5394" w:type="dxa"/>
            <w:tcBorders>
              <w:top w:val="nil"/>
            </w:tcBorders>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Юридический адрес (адрес регистрации) заявителя</w:t>
            </w:r>
          </w:p>
        </w:tc>
        <w:tc>
          <w:tcPr>
            <w:tcW w:w="3685" w:type="dxa"/>
            <w:tcBorders>
              <w:top w:val="nil"/>
            </w:tcBorders>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3.</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Почтовый адрес (с указанием индекса)</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4.</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Контактный телефон, факс заявителя (указывается при наличии)</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5.</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Адрес электронной почты</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6.</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Способ информирования в рамках конкурсного отбора (почта, факс, электронная почта) (</w:t>
            </w:r>
            <w:proofErr w:type="gramStart"/>
            <w:r w:rsidRPr="009E7682">
              <w:rPr>
                <w:rFonts w:ascii="Times New Roman" w:hAnsi="Times New Roman" w:cs="Times New Roman"/>
                <w:sz w:val="26"/>
                <w:szCs w:val="26"/>
              </w:rPr>
              <w:t>нужное</w:t>
            </w:r>
            <w:proofErr w:type="gramEnd"/>
            <w:r w:rsidRPr="009E7682">
              <w:rPr>
                <w:rFonts w:ascii="Times New Roman" w:hAnsi="Times New Roman" w:cs="Times New Roman"/>
                <w:sz w:val="26"/>
                <w:szCs w:val="26"/>
              </w:rPr>
              <w:t xml:space="preserve"> выбрать)</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lastRenderedPageBreak/>
              <w:t>7.</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Банковские реквизиты для перечисления субсидии:</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7.1.</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ИНН/КПП заявителя</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7.2.</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банковский счет заявителя, открытый в кредитной организации</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7.3.</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наименование кредитной организации, адрес ее нахождения</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7.4.</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корреспондентский счет</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7.5.</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БИК</w:t>
            </w:r>
          </w:p>
        </w:tc>
        <w:tc>
          <w:tcPr>
            <w:tcW w:w="3685" w:type="dxa"/>
          </w:tcPr>
          <w:p w:rsidR="00C554CD" w:rsidRPr="009E7682" w:rsidRDefault="00C554CD" w:rsidP="00C554CD">
            <w:pPr>
              <w:pStyle w:val="ConsPlusNormal"/>
              <w:rPr>
                <w:rFonts w:ascii="Times New Roman" w:hAnsi="Times New Roman" w:cs="Times New Roman"/>
                <w:sz w:val="26"/>
                <w:szCs w:val="26"/>
              </w:rPr>
            </w:pPr>
          </w:p>
        </w:tc>
      </w:tr>
    </w:tbl>
    <w:p w:rsidR="00C554CD" w:rsidRPr="009E7682" w:rsidRDefault="00C554CD" w:rsidP="00C554CD">
      <w:pPr>
        <w:widowControl/>
        <w:autoSpaceDE/>
        <w:autoSpaceDN/>
        <w:adjustRightInd/>
        <w:spacing w:before="100" w:beforeAutospacing="1" w:after="100" w:afterAutospacing="1"/>
        <w:ind w:firstLine="0"/>
        <w:jc w:val="center"/>
        <w:rPr>
          <w:rFonts w:ascii="Times New Roman" w:hAnsi="Times New Roman" w:cs="Times New Roman"/>
          <w:sz w:val="26"/>
          <w:szCs w:val="26"/>
        </w:rPr>
      </w:pPr>
      <w:r w:rsidRPr="009E7682">
        <w:rPr>
          <w:rFonts w:ascii="Times New Roman" w:hAnsi="Times New Roman" w:cs="Times New Roman"/>
          <w:sz w:val="26"/>
          <w:szCs w:val="26"/>
        </w:rPr>
        <w:t>Информация о договоре финансовой аренды (лизинга)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0"/>
        <w:gridCol w:w="3544"/>
      </w:tblGrid>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Номер, дата договора финансовой аренды (лизинга)</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Цель получения предмета лизинга по договору финансовой аренды (лизинга)</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Вид предмета лизинга</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Страна-производитель предмета лизинга</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Год выпуска оборудования</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Амортизационная группа предмета лизинга</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Наименование лизингодателя</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Общая сумма договора финансовой аренды (лизинга) (для плательщиков НДС - без учета НДС), руб.</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Размер уплаченных лизинговых платежей по договору финансовой аренды  (лизинга), по состоянию на дату обращения за субсидией, руб.</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Размер уплаты первоначального взноса по договору финансовой аренды (лизинга), даты платежа, предъявляемого к возмещению, руб.</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Срок действия договора финансовой аренды (лизинга), мес.</w:t>
            </w:r>
            <w:r w:rsidRPr="009E7682">
              <w:rPr>
                <w:rFonts w:ascii="Times New Roman" w:hAnsi="Times New Roman" w:cs="Times New Roman"/>
                <w:sz w:val="26"/>
                <w:szCs w:val="26"/>
              </w:rPr>
              <w:tab/>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bl>
    <w:p w:rsidR="00C554CD" w:rsidRPr="009E7682" w:rsidRDefault="00C554CD" w:rsidP="00C554CD">
      <w:pPr>
        <w:pStyle w:val="ConsPlusNormal"/>
        <w:rPr>
          <w:rFonts w:ascii="Times New Roman" w:hAnsi="Times New Roman" w:cs="Times New Roman"/>
          <w:sz w:val="16"/>
          <w:szCs w:val="16"/>
        </w:rPr>
      </w:pPr>
    </w:p>
    <w:p w:rsidR="00C554CD" w:rsidRPr="009E7682" w:rsidRDefault="00C554CD" w:rsidP="00C554CD">
      <w:pPr>
        <w:pStyle w:val="ConsPlusNormal"/>
        <w:ind w:firstLine="709"/>
        <w:jc w:val="both"/>
        <w:rPr>
          <w:rFonts w:ascii="Times New Roman" w:hAnsi="Times New Roman" w:cs="Times New Roman"/>
          <w:sz w:val="26"/>
          <w:szCs w:val="26"/>
        </w:rPr>
      </w:pPr>
      <w:r w:rsidRPr="009E7682">
        <w:rPr>
          <w:rFonts w:ascii="Times New Roman" w:hAnsi="Times New Roman" w:cs="Times New Roman"/>
          <w:sz w:val="26"/>
          <w:szCs w:val="26"/>
        </w:rPr>
        <w:t xml:space="preserve"> Предмет лизинга не является физически изношенным или морально устаревшим оборудованием.</w:t>
      </w:r>
    </w:p>
    <w:p w:rsidR="00C554CD" w:rsidRPr="009E7682" w:rsidRDefault="00C554CD" w:rsidP="00C554CD">
      <w:pPr>
        <w:pStyle w:val="ConsPlusNormal"/>
        <w:ind w:firstLine="708"/>
        <w:jc w:val="both"/>
        <w:rPr>
          <w:rFonts w:ascii="Times New Roman" w:hAnsi="Times New Roman" w:cs="Times New Roman"/>
          <w:sz w:val="26"/>
          <w:szCs w:val="26"/>
        </w:rPr>
      </w:pPr>
      <w:r w:rsidRPr="009E7682">
        <w:rPr>
          <w:rFonts w:ascii="Times New Roman" w:hAnsi="Times New Roman" w:cs="Times New Roman"/>
          <w:sz w:val="26"/>
          <w:szCs w:val="26"/>
        </w:rPr>
        <w:t>Все  сведения, указанные мною в документах в составе конкурсной заявки,</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являются достоверными.</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Приложение:</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опись прилагаемых документов, включенных в конкурсную заявку, на __ листах;</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конкурсная заявка на ____ листах.</w:t>
      </w:r>
    </w:p>
    <w:p w:rsidR="00C554CD" w:rsidRPr="009E7682" w:rsidRDefault="00C554CD" w:rsidP="00C554CD">
      <w:pPr>
        <w:pStyle w:val="ConsPlusNormal"/>
        <w:rPr>
          <w:rFonts w:ascii="Times New Roman" w:hAnsi="Times New Roman" w:cs="Times New Roman"/>
          <w:sz w:val="16"/>
          <w:szCs w:val="1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Подпись законного представителя заявителя либо подпись заявителя            _________________________________________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(расшифровка должности, фамилии, имени, отчества подписанта)</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lastRenderedPageBreak/>
        <w:t>"__"___________ 20__ года</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М.П. (при наличии)</w:t>
      </w:r>
    </w:p>
    <w:p w:rsidR="009E4F4A" w:rsidRPr="009E7682" w:rsidRDefault="009E4F4A"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Заполняется </w:t>
      </w:r>
      <w:r w:rsidR="00D177EB" w:rsidRPr="009E7682">
        <w:rPr>
          <w:rFonts w:ascii="Times New Roman" w:hAnsi="Times New Roman" w:cs="Times New Roman"/>
          <w:sz w:val="26"/>
          <w:szCs w:val="26"/>
        </w:rPr>
        <w:t>экономическим отделом администрации муниципального образования город Новотроицк</w:t>
      </w:r>
      <w:r w:rsidRPr="009E7682">
        <w:rPr>
          <w:rFonts w:ascii="Times New Roman" w:hAnsi="Times New Roman" w:cs="Times New Roman"/>
          <w:sz w:val="26"/>
          <w:szCs w:val="26"/>
        </w:rPr>
        <w:t>:</w:t>
      </w:r>
    </w:p>
    <w:p w:rsidR="00C554CD" w:rsidRPr="009E7682" w:rsidRDefault="00D177EB"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Дата регистрации заявления </w:t>
      </w:r>
      <w:r w:rsidR="00C554CD" w:rsidRPr="009E7682">
        <w:rPr>
          <w:rFonts w:ascii="Times New Roman" w:hAnsi="Times New Roman" w:cs="Times New Roman"/>
          <w:sz w:val="26"/>
          <w:szCs w:val="26"/>
        </w:rPr>
        <w:t>_______________________________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Номер регистрации заявления _______________________________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_______________________________</w:t>
      </w:r>
    </w:p>
    <w:p w:rsidR="00D177EB" w:rsidRPr="009E7682" w:rsidRDefault="00C554CD" w:rsidP="00915EB4">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(подпись, расшифровка подписи)</w:t>
      </w:r>
      <w:r w:rsidR="00D177EB" w:rsidRPr="009E7682">
        <w:rPr>
          <w:rFonts w:ascii="Times New Roman" w:hAnsi="Times New Roman" w:cs="Times New Roman"/>
          <w:sz w:val="26"/>
          <w:szCs w:val="26"/>
        </w:rPr>
        <w:br w:type="page"/>
      </w:r>
    </w:p>
    <w:p w:rsidR="00C554CD" w:rsidRPr="009E7682" w:rsidRDefault="00C554CD" w:rsidP="00C554CD">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lastRenderedPageBreak/>
        <w:t>Приложение 3 к Порядку</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 xml:space="preserve">ЗАЯВЛЕНИЕ </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о соответствии вновь созданного юридического лица и вновь зарегистрированного</w:t>
      </w:r>
    </w:p>
    <w:p w:rsidR="00731F9C"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 xml:space="preserve">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209-ФЗ "О развитии малого и среднего предпринимательства </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в Российской Федерации"</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Настоящим заявляю, что ____________________________________________________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w:t>
      </w:r>
      <w:proofErr w:type="gramStart"/>
      <w:r w:rsidRPr="009E7682">
        <w:rPr>
          <w:rFonts w:ascii="Times New Roman" w:hAnsi="Times New Roman" w:cs="Times New Roman"/>
          <w:sz w:val="26"/>
          <w:szCs w:val="26"/>
        </w:rPr>
        <w:t>(указывается полное наименование юридического лица,</w:t>
      </w:r>
      <w:proofErr w:type="gramEnd"/>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фамилия, имя, отчество (последнее - при наличии)</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индивидуального предпринимателя)</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ИНН _______________________________________________________________________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w:t>
      </w:r>
      <w:proofErr w:type="gramStart"/>
      <w:r w:rsidRPr="009E7682">
        <w:rPr>
          <w:rFonts w:ascii="Times New Roman" w:hAnsi="Times New Roman" w:cs="Times New Roman"/>
          <w:sz w:val="26"/>
          <w:szCs w:val="26"/>
        </w:rPr>
        <w:t>(указывается идентификационный номер налогоплательщика (ИНН) -</w:t>
      </w:r>
      <w:proofErr w:type="gramEnd"/>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юридического лица или физического лица, зарегистрированного в качестве</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индивидуального предпринимателя)</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дата государственной регистрации __________________________________________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w:t>
      </w:r>
      <w:proofErr w:type="gramStart"/>
      <w:r w:rsidRPr="009E7682">
        <w:rPr>
          <w:rFonts w:ascii="Times New Roman" w:hAnsi="Times New Roman" w:cs="Times New Roman"/>
          <w:sz w:val="26"/>
          <w:szCs w:val="26"/>
        </w:rPr>
        <w:t>(указывается дата государственной</w:t>
      </w:r>
      <w:proofErr w:type="gramEnd"/>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регистрации юридического лица или</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индивидуального предпринимателя)</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соответствует   условиям   отнесения   к   субъектам   малого   и  среднего</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предпринимательства,  установленным  Федеральным законом от 24 июля 2007 г.</w:t>
      </w:r>
    </w:p>
    <w:p w:rsidR="00C554CD" w:rsidRPr="009E7682" w:rsidRDefault="002D49EA"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w:t>
      </w:r>
      <w:r w:rsidR="00C554CD" w:rsidRPr="009E7682">
        <w:rPr>
          <w:rFonts w:ascii="Times New Roman" w:hAnsi="Times New Roman" w:cs="Times New Roman"/>
          <w:sz w:val="26"/>
          <w:szCs w:val="26"/>
        </w:rPr>
        <w:t xml:space="preserve">  209-ФЗ  "О  развитии  малого и среднего предпринимательства в </w:t>
      </w:r>
      <w:proofErr w:type="gramStart"/>
      <w:r w:rsidR="00C554CD" w:rsidRPr="009E7682">
        <w:rPr>
          <w:rFonts w:ascii="Times New Roman" w:hAnsi="Times New Roman" w:cs="Times New Roman"/>
          <w:sz w:val="26"/>
          <w:szCs w:val="26"/>
        </w:rPr>
        <w:t>Российской</w:t>
      </w:r>
      <w:proofErr w:type="gramEnd"/>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Федерации".</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_________________________________________________  ________________________</w:t>
      </w:r>
    </w:p>
    <w:p w:rsidR="00C554CD" w:rsidRPr="009E7682" w:rsidRDefault="00C554CD" w:rsidP="00C554CD">
      <w:pPr>
        <w:pStyle w:val="ConsPlusNormal"/>
        <w:rPr>
          <w:rFonts w:ascii="Times New Roman" w:hAnsi="Times New Roman" w:cs="Times New Roman"/>
          <w:sz w:val="26"/>
          <w:szCs w:val="26"/>
        </w:rPr>
      </w:pPr>
      <w:proofErr w:type="gramStart"/>
      <w:r w:rsidRPr="009E7682">
        <w:rPr>
          <w:rFonts w:ascii="Times New Roman" w:hAnsi="Times New Roman" w:cs="Times New Roman"/>
          <w:sz w:val="26"/>
          <w:szCs w:val="26"/>
        </w:rPr>
        <w:t xml:space="preserve">(фамилия, имя, отчество (последнее - при наличии)      </w:t>
      </w:r>
      <w:r w:rsidR="00731F9C" w:rsidRPr="009E7682">
        <w:rPr>
          <w:rFonts w:ascii="Times New Roman" w:hAnsi="Times New Roman" w:cs="Times New Roman"/>
          <w:sz w:val="26"/>
          <w:szCs w:val="26"/>
        </w:rPr>
        <w:t xml:space="preserve">        </w:t>
      </w:r>
      <w:r w:rsidRPr="009E7682">
        <w:rPr>
          <w:rFonts w:ascii="Times New Roman" w:hAnsi="Times New Roman" w:cs="Times New Roman"/>
          <w:sz w:val="26"/>
          <w:szCs w:val="26"/>
        </w:rPr>
        <w:t xml:space="preserve">    подпись</w:t>
      </w:r>
      <w:proofErr w:type="gramEnd"/>
    </w:p>
    <w:p w:rsidR="00C554CD" w:rsidRPr="009E7682" w:rsidRDefault="00C554CD" w:rsidP="00C554CD">
      <w:pPr>
        <w:pStyle w:val="ConsPlusNormal"/>
        <w:rPr>
          <w:rFonts w:ascii="Times New Roman" w:hAnsi="Times New Roman" w:cs="Times New Roman"/>
          <w:sz w:val="26"/>
          <w:szCs w:val="26"/>
        </w:rPr>
      </w:pPr>
      <w:proofErr w:type="gramStart"/>
      <w:r w:rsidRPr="009E7682">
        <w:rPr>
          <w:rFonts w:ascii="Times New Roman" w:hAnsi="Times New Roman" w:cs="Times New Roman"/>
          <w:sz w:val="26"/>
          <w:szCs w:val="26"/>
        </w:rPr>
        <w:t>подписавшего</w:t>
      </w:r>
      <w:proofErr w:type="gramEnd"/>
      <w:r w:rsidRPr="009E7682">
        <w:rPr>
          <w:rFonts w:ascii="Times New Roman" w:hAnsi="Times New Roman" w:cs="Times New Roman"/>
          <w:sz w:val="26"/>
          <w:szCs w:val="26"/>
        </w:rPr>
        <w:t>, должность)</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"__"______________ 20__ г.</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дата составления заявления</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М.П. (при наличии)</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p>
    <w:p w:rsidR="00F920F5" w:rsidRPr="009E7682" w:rsidRDefault="00F920F5">
      <w:pPr>
        <w:widowControl/>
        <w:autoSpaceDE/>
        <w:autoSpaceDN/>
        <w:adjustRightInd/>
        <w:ind w:firstLine="0"/>
        <w:jc w:val="left"/>
        <w:rPr>
          <w:rFonts w:ascii="Times New Roman" w:hAnsi="Times New Roman" w:cs="Times New Roman"/>
          <w:sz w:val="26"/>
          <w:szCs w:val="26"/>
        </w:rPr>
      </w:pPr>
      <w:r w:rsidRPr="009E7682">
        <w:rPr>
          <w:rFonts w:ascii="Times New Roman" w:hAnsi="Times New Roman" w:cs="Times New Roman"/>
          <w:sz w:val="26"/>
          <w:szCs w:val="26"/>
        </w:rPr>
        <w:br w:type="page"/>
      </w:r>
    </w:p>
    <w:p w:rsidR="00C554CD" w:rsidRPr="009E7682" w:rsidRDefault="00C554CD" w:rsidP="00C554CD">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lastRenderedPageBreak/>
        <w:t>Приложение 4 к Порядку</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 xml:space="preserve">ТЕХНИКО-ЭКОНОМИЧЕСКОЕ ОБОСНОВАНИЕ  </w:t>
      </w:r>
      <w:r w:rsidRPr="009E7682">
        <w:rPr>
          <w:rStyle w:val="affffc"/>
          <w:rFonts w:ascii="Times New Roman" w:hAnsi="Times New Roman"/>
          <w:sz w:val="26"/>
          <w:szCs w:val="26"/>
        </w:rPr>
        <w:footnoteReference w:id="3"/>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numPr>
          <w:ilvl w:val="0"/>
          <w:numId w:val="41"/>
        </w:numPr>
        <w:rPr>
          <w:rFonts w:ascii="Times New Roman" w:hAnsi="Times New Roman" w:cs="Times New Roman"/>
          <w:sz w:val="26"/>
          <w:szCs w:val="26"/>
        </w:rPr>
      </w:pPr>
      <w:r w:rsidRPr="009E7682">
        <w:rPr>
          <w:rFonts w:ascii="Times New Roman" w:hAnsi="Times New Roman" w:cs="Times New Roman"/>
          <w:sz w:val="26"/>
          <w:szCs w:val="26"/>
        </w:rPr>
        <w:t>Показатели финансово-хозяйственной деятельности</w:t>
      </w:r>
    </w:p>
    <w:p w:rsidR="00C554CD" w:rsidRPr="009E7682" w:rsidRDefault="00C554CD" w:rsidP="00C554CD">
      <w:pPr>
        <w:pStyle w:val="ConsPlusNormal"/>
        <w:ind w:left="720"/>
        <w:jc w:val="right"/>
        <w:outlineLvl w:val="3"/>
        <w:rPr>
          <w:rFonts w:ascii="Times New Roman" w:hAnsi="Times New Roman" w:cs="Times New Roman"/>
          <w:sz w:val="26"/>
          <w:szCs w:val="26"/>
        </w:rPr>
      </w:pPr>
      <w:r w:rsidRPr="009E7682">
        <w:rPr>
          <w:rFonts w:ascii="Times New Roman" w:hAnsi="Times New Roman" w:cs="Times New Roman"/>
          <w:sz w:val="26"/>
          <w:szCs w:val="26"/>
        </w:rPr>
        <w:t>Таблица 1</w:t>
      </w:r>
    </w:p>
    <w:p w:rsidR="00C554CD" w:rsidRPr="009E7682" w:rsidRDefault="00C554CD" w:rsidP="00C554CD">
      <w:pPr>
        <w:pStyle w:val="ConsPlusNormal"/>
        <w:jc w:val="right"/>
        <w:rPr>
          <w:rFonts w:ascii="Times New Roman" w:hAnsi="Times New Roman" w:cs="Times New Roman"/>
          <w:sz w:val="26"/>
          <w:szCs w:val="26"/>
        </w:rPr>
      </w:pPr>
    </w:p>
    <w:tbl>
      <w:tblPr>
        <w:tblW w:w="992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552"/>
        <w:gridCol w:w="1984"/>
        <w:gridCol w:w="3686"/>
        <w:gridCol w:w="1701"/>
      </w:tblGrid>
      <w:tr w:rsidR="00C554CD" w:rsidRPr="009E7682" w:rsidTr="00C554CD">
        <w:tc>
          <w:tcPr>
            <w:tcW w:w="4536" w:type="dxa"/>
            <w:gridSpan w:val="2"/>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Показатели финансово-хозяйственной деятельности</w:t>
            </w:r>
          </w:p>
        </w:tc>
        <w:tc>
          <w:tcPr>
            <w:tcW w:w="5387" w:type="dxa"/>
            <w:gridSpan w:val="2"/>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Налоговые и неналоговые платежи</w:t>
            </w:r>
          </w:p>
        </w:tc>
      </w:tr>
      <w:tr w:rsidR="00C554CD" w:rsidRPr="009E7682" w:rsidTr="00C554CD">
        <w:trPr>
          <w:trHeight w:val="752"/>
        </w:trPr>
        <w:tc>
          <w:tcPr>
            <w:tcW w:w="2552"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Наименование</w:t>
            </w:r>
          </w:p>
        </w:tc>
        <w:tc>
          <w:tcPr>
            <w:tcW w:w="1984" w:type="dxa"/>
            <w:vAlign w:val="center"/>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Данные по состоянию на _________, руб.</w:t>
            </w:r>
          </w:p>
        </w:tc>
        <w:tc>
          <w:tcPr>
            <w:tcW w:w="3686"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Наименование</w:t>
            </w:r>
          </w:p>
        </w:tc>
        <w:tc>
          <w:tcPr>
            <w:tcW w:w="1701"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Данные по состоянию на _________, руб.</w:t>
            </w:r>
          </w:p>
        </w:tc>
      </w:tr>
      <w:tr w:rsidR="00C554CD" w:rsidRPr="009E7682" w:rsidTr="00DD57B1">
        <w:trPr>
          <w:trHeight w:val="245"/>
        </w:trPr>
        <w:tc>
          <w:tcPr>
            <w:tcW w:w="2552"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w:t>
            </w:r>
          </w:p>
        </w:tc>
        <w:tc>
          <w:tcPr>
            <w:tcW w:w="1984" w:type="dxa"/>
            <w:vAlign w:val="center"/>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2</w:t>
            </w:r>
          </w:p>
        </w:tc>
        <w:tc>
          <w:tcPr>
            <w:tcW w:w="3686"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3</w:t>
            </w:r>
          </w:p>
        </w:tc>
        <w:tc>
          <w:tcPr>
            <w:tcW w:w="1701"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4</w:t>
            </w:r>
          </w:p>
        </w:tc>
      </w:tr>
      <w:tr w:rsidR="00C554CD" w:rsidRPr="009E7682" w:rsidTr="00C554CD">
        <w:tc>
          <w:tcPr>
            <w:tcW w:w="255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Оборот </w:t>
            </w:r>
          </w:p>
        </w:tc>
        <w:tc>
          <w:tcPr>
            <w:tcW w:w="1984" w:type="dxa"/>
            <w:vAlign w:val="center"/>
          </w:tcPr>
          <w:p w:rsidR="00C554CD" w:rsidRPr="009E7682" w:rsidRDefault="00C554CD" w:rsidP="00C554CD">
            <w:pPr>
              <w:pStyle w:val="ConsPlusNormal"/>
              <w:rPr>
                <w:rFonts w:ascii="Times New Roman" w:hAnsi="Times New Roman" w:cs="Times New Roman"/>
                <w:sz w:val="26"/>
                <w:szCs w:val="26"/>
              </w:rPr>
            </w:pPr>
          </w:p>
        </w:tc>
        <w:tc>
          <w:tcPr>
            <w:tcW w:w="3686"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Налог на прибыль</w:t>
            </w:r>
          </w:p>
        </w:tc>
        <w:tc>
          <w:tcPr>
            <w:tcW w:w="1701"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255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Доходы </w:t>
            </w:r>
          </w:p>
        </w:tc>
        <w:tc>
          <w:tcPr>
            <w:tcW w:w="1984" w:type="dxa"/>
            <w:vAlign w:val="center"/>
          </w:tcPr>
          <w:p w:rsidR="00C554CD" w:rsidRPr="009E7682" w:rsidRDefault="00C554CD" w:rsidP="00C554CD">
            <w:pPr>
              <w:pStyle w:val="ConsPlusNormal"/>
              <w:rPr>
                <w:rFonts w:ascii="Times New Roman" w:hAnsi="Times New Roman" w:cs="Times New Roman"/>
                <w:sz w:val="26"/>
                <w:szCs w:val="26"/>
              </w:rPr>
            </w:pPr>
          </w:p>
        </w:tc>
        <w:tc>
          <w:tcPr>
            <w:tcW w:w="3686"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Налог на доходы физических лиц (13 процентов), за исключением индивидуальных предпринимателей</w:t>
            </w:r>
          </w:p>
        </w:tc>
        <w:tc>
          <w:tcPr>
            <w:tcW w:w="1701"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DD57B1">
        <w:trPr>
          <w:trHeight w:val="1499"/>
        </w:trPr>
        <w:tc>
          <w:tcPr>
            <w:tcW w:w="255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Расходы </w:t>
            </w:r>
          </w:p>
        </w:tc>
        <w:tc>
          <w:tcPr>
            <w:tcW w:w="1984" w:type="dxa"/>
            <w:vAlign w:val="center"/>
          </w:tcPr>
          <w:p w:rsidR="00C554CD" w:rsidRPr="009E7682" w:rsidRDefault="00C554CD" w:rsidP="00C554CD">
            <w:pPr>
              <w:pStyle w:val="ConsPlusNormal"/>
              <w:rPr>
                <w:rFonts w:ascii="Times New Roman" w:hAnsi="Times New Roman" w:cs="Times New Roman"/>
                <w:sz w:val="26"/>
                <w:szCs w:val="26"/>
              </w:rPr>
            </w:pPr>
          </w:p>
        </w:tc>
        <w:tc>
          <w:tcPr>
            <w:tcW w:w="3686"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Налог на доходы физических лиц (13 процентов), зарегистрированных в качестве индивидуальных предпринимателей</w:t>
            </w:r>
          </w:p>
        </w:tc>
        <w:tc>
          <w:tcPr>
            <w:tcW w:w="1701"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255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Доходы минус расходы</w:t>
            </w:r>
          </w:p>
        </w:tc>
        <w:tc>
          <w:tcPr>
            <w:tcW w:w="1984" w:type="dxa"/>
            <w:vAlign w:val="center"/>
          </w:tcPr>
          <w:p w:rsidR="00C554CD" w:rsidRPr="009E7682" w:rsidRDefault="00C554CD" w:rsidP="00C554CD">
            <w:pPr>
              <w:pStyle w:val="ConsPlusNormal"/>
              <w:rPr>
                <w:rFonts w:ascii="Times New Roman" w:hAnsi="Times New Roman" w:cs="Times New Roman"/>
                <w:sz w:val="26"/>
                <w:szCs w:val="26"/>
              </w:rPr>
            </w:pPr>
          </w:p>
        </w:tc>
        <w:tc>
          <w:tcPr>
            <w:tcW w:w="3686"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Налог на добавленную стоимость</w:t>
            </w:r>
          </w:p>
        </w:tc>
        <w:tc>
          <w:tcPr>
            <w:tcW w:w="1701"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255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Средняя списочная численность работников за предшествующий год</w:t>
            </w:r>
          </w:p>
        </w:tc>
        <w:tc>
          <w:tcPr>
            <w:tcW w:w="1984" w:type="dxa"/>
            <w:vAlign w:val="center"/>
          </w:tcPr>
          <w:p w:rsidR="00C554CD" w:rsidRPr="009E7682" w:rsidRDefault="00C554CD" w:rsidP="00C554CD">
            <w:pPr>
              <w:pStyle w:val="ConsPlusNormal"/>
              <w:rPr>
                <w:rFonts w:ascii="Times New Roman" w:hAnsi="Times New Roman" w:cs="Times New Roman"/>
                <w:sz w:val="26"/>
                <w:szCs w:val="26"/>
              </w:rPr>
            </w:pPr>
          </w:p>
        </w:tc>
        <w:tc>
          <w:tcPr>
            <w:tcW w:w="3686" w:type="dxa"/>
            <w:vMerge w:val="restart"/>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Налог на имущество организаций</w:t>
            </w:r>
          </w:p>
        </w:tc>
        <w:tc>
          <w:tcPr>
            <w:tcW w:w="1701" w:type="dxa"/>
            <w:vMerge w:val="restart"/>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255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Количество созданных рабочих мест за предшествующий год</w:t>
            </w:r>
          </w:p>
        </w:tc>
        <w:tc>
          <w:tcPr>
            <w:tcW w:w="1984" w:type="dxa"/>
            <w:vAlign w:val="center"/>
          </w:tcPr>
          <w:p w:rsidR="00C554CD" w:rsidRPr="009E7682" w:rsidRDefault="00C554CD" w:rsidP="00C554CD">
            <w:pPr>
              <w:pStyle w:val="ConsPlusNormal"/>
              <w:rPr>
                <w:rFonts w:ascii="Times New Roman" w:hAnsi="Times New Roman" w:cs="Times New Roman"/>
                <w:sz w:val="26"/>
                <w:szCs w:val="26"/>
              </w:rPr>
            </w:pPr>
          </w:p>
        </w:tc>
        <w:tc>
          <w:tcPr>
            <w:tcW w:w="3686" w:type="dxa"/>
            <w:vMerge/>
          </w:tcPr>
          <w:p w:rsidR="00C554CD" w:rsidRPr="009E7682" w:rsidRDefault="00C554CD" w:rsidP="00C554CD">
            <w:pPr>
              <w:pStyle w:val="ConsPlusNormal"/>
              <w:rPr>
                <w:rFonts w:ascii="Times New Roman" w:hAnsi="Times New Roman" w:cs="Times New Roman"/>
                <w:sz w:val="26"/>
                <w:szCs w:val="26"/>
              </w:rPr>
            </w:pPr>
          </w:p>
        </w:tc>
        <w:tc>
          <w:tcPr>
            <w:tcW w:w="1701" w:type="dxa"/>
            <w:vMerge/>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255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Средняя месячная заработная плата работников</w:t>
            </w:r>
          </w:p>
        </w:tc>
        <w:tc>
          <w:tcPr>
            <w:tcW w:w="1984" w:type="dxa"/>
            <w:vAlign w:val="center"/>
          </w:tcPr>
          <w:p w:rsidR="00C554CD" w:rsidRPr="009E7682" w:rsidRDefault="00C554CD" w:rsidP="00C554CD">
            <w:pPr>
              <w:pStyle w:val="ConsPlusNormal"/>
              <w:rPr>
                <w:rFonts w:ascii="Times New Roman" w:hAnsi="Times New Roman" w:cs="Times New Roman"/>
                <w:sz w:val="26"/>
                <w:szCs w:val="26"/>
              </w:rPr>
            </w:pPr>
          </w:p>
        </w:tc>
        <w:tc>
          <w:tcPr>
            <w:tcW w:w="3686"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Налог на имущество физических лиц (индивидуальных </w:t>
            </w:r>
            <w:r w:rsidRPr="009E7682">
              <w:rPr>
                <w:rFonts w:ascii="Times New Roman" w:hAnsi="Times New Roman" w:cs="Times New Roman"/>
                <w:sz w:val="26"/>
                <w:szCs w:val="26"/>
              </w:rPr>
              <w:lastRenderedPageBreak/>
              <w:t>предпринимателей)</w:t>
            </w:r>
          </w:p>
        </w:tc>
        <w:tc>
          <w:tcPr>
            <w:tcW w:w="1701"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2552" w:type="dxa"/>
            <w:vMerge w:val="restart"/>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lastRenderedPageBreak/>
              <w:t>Минимальная заработная плата работников</w:t>
            </w:r>
          </w:p>
        </w:tc>
        <w:tc>
          <w:tcPr>
            <w:tcW w:w="1984" w:type="dxa"/>
            <w:vMerge w:val="restart"/>
            <w:vAlign w:val="center"/>
          </w:tcPr>
          <w:p w:rsidR="00C554CD" w:rsidRPr="009E7682" w:rsidRDefault="00C554CD" w:rsidP="00C554CD">
            <w:pPr>
              <w:pStyle w:val="ConsPlusNormal"/>
              <w:rPr>
                <w:rFonts w:ascii="Times New Roman" w:hAnsi="Times New Roman" w:cs="Times New Roman"/>
                <w:sz w:val="26"/>
                <w:szCs w:val="26"/>
              </w:rPr>
            </w:pPr>
          </w:p>
        </w:tc>
        <w:tc>
          <w:tcPr>
            <w:tcW w:w="3686"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Страховые взносы, в том числе:</w:t>
            </w:r>
          </w:p>
        </w:tc>
        <w:tc>
          <w:tcPr>
            <w:tcW w:w="1701"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2552" w:type="dxa"/>
            <w:vMerge/>
          </w:tcPr>
          <w:p w:rsidR="00C554CD" w:rsidRPr="009E7682" w:rsidRDefault="00C554CD" w:rsidP="00C554CD">
            <w:pPr>
              <w:pStyle w:val="ConsPlusNormal"/>
              <w:rPr>
                <w:rFonts w:ascii="Times New Roman" w:hAnsi="Times New Roman" w:cs="Times New Roman"/>
                <w:sz w:val="26"/>
                <w:szCs w:val="26"/>
              </w:rPr>
            </w:pPr>
          </w:p>
        </w:tc>
        <w:tc>
          <w:tcPr>
            <w:tcW w:w="1984" w:type="dxa"/>
            <w:vMerge/>
            <w:vAlign w:val="center"/>
          </w:tcPr>
          <w:p w:rsidR="00C554CD" w:rsidRPr="009E7682" w:rsidRDefault="00C554CD" w:rsidP="00C554CD">
            <w:pPr>
              <w:pStyle w:val="ConsPlusNormal"/>
              <w:rPr>
                <w:rFonts w:ascii="Times New Roman" w:hAnsi="Times New Roman" w:cs="Times New Roman"/>
                <w:sz w:val="26"/>
                <w:szCs w:val="26"/>
              </w:rPr>
            </w:pPr>
          </w:p>
        </w:tc>
        <w:tc>
          <w:tcPr>
            <w:tcW w:w="3686"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в Пенсионный фонд Российской Федерации</w:t>
            </w:r>
          </w:p>
        </w:tc>
        <w:tc>
          <w:tcPr>
            <w:tcW w:w="1701"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2552" w:type="dxa"/>
            <w:vMerge/>
          </w:tcPr>
          <w:p w:rsidR="00C554CD" w:rsidRPr="009E7682" w:rsidRDefault="00C554CD" w:rsidP="00C554CD">
            <w:pPr>
              <w:pStyle w:val="ConsPlusNormal"/>
              <w:rPr>
                <w:rFonts w:ascii="Times New Roman" w:hAnsi="Times New Roman" w:cs="Times New Roman"/>
                <w:sz w:val="26"/>
                <w:szCs w:val="26"/>
              </w:rPr>
            </w:pPr>
          </w:p>
        </w:tc>
        <w:tc>
          <w:tcPr>
            <w:tcW w:w="1984" w:type="dxa"/>
            <w:vMerge/>
            <w:vAlign w:val="center"/>
          </w:tcPr>
          <w:p w:rsidR="00C554CD" w:rsidRPr="009E7682" w:rsidRDefault="00C554CD" w:rsidP="00C554CD">
            <w:pPr>
              <w:pStyle w:val="ConsPlusNormal"/>
              <w:rPr>
                <w:rFonts w:ascii="Times New Roman" w:hAnsi="Times New Roman" w:cs="Times New Roman"/>
                <w:sz w:val="26"/>
                <w:szCs w:val="26"/>
              </w:rPr>
            </w:pPr>
          </w:p>
        </w:tc>
        <w:tc>
          <w:tcPr>
            <w:tcW w:w="3686"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в Фонд социального страхования Российской Федерации</w:t>
            </w:r>
          </w:p>
        </w:tc>
        <w:tc>
          <w:tcPr>
            <w:tcW w:w="1701"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2552" w:type="dxa"/>
            <w:vMerge/>
          </w:tcPr>
          <w:p w:rsidR="00C554CD" w:rsidRPr="009E7682" w:rsidRDefault="00C554CD" w:rsidP="00C554CD">
            <w:pPr>
              <w:pStyle w:val="ConsPlusNormal"/>
              <w:rPr>
                <w:rFonts w:ascii="Times New Roman" w:hAnsi="Times New Roman" w:cs="Times New Roman"/>
                <w:sz w:val="26"/>
                <w:szCs w:val="26"/>
              </w:rPr>
            </w:pPr>
          </w:p>
        </w:tc>
        <w:tc>
          <w:tcPr>
            <w:tcW w:w="1984" w:type="dxa"/>
            <w:vMerge/>
            <w:vAlign w:val="center"/>
          </w:tcPr>
          <w:p w:rsidR="00C554CD" w:rsidRPr="009E7682" w:rsidRDefault="00C554CD" w:rsidP="00C554CD">
            <w:pPr>
              <w:pStyle w:val="ConsPlusNormal"/>
              <w:rPr>
                <w:rFonts w:ascii="Times New Roman" w:hAnsi="Times New Roman" w:cs="Times New Roman"/>
                <w:sz w:val="26"/>
                <w:szCs w:val="26"/>
              </w:rPr>
            </w:pPr>
          </w:p>
        </w:tc>
        <w:tc>
          <w:tcPr>
            <w:tcW w:w="3686"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в Федеральный фонд обязательного медицинского страхования</w:t>
            </w:r>
          </w:p>
        </w:tc>
        <w:tc>
          <w:tcPr>
            <w:tcW w:w="1701"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2552" w:type="dxa"/>
            <w:vMerge/>
          </w:tcPr>
          <w:p w:rsidR="00C554CD" w:rsidRPr="009E7682" w:rsidRDefault="00C554CD" w:rsidP="00C554CD">
            <w:pPr>
              <w:pStyle w:val="ConsPlusNormal"/>
              <w:rPr>
                <w:rFonts w:ascii="Times New Roman" w:hAnsi="Times New Roman" w:cs="Times New Roman"/>
                <w:sz w:val="26"/>
                <w:szCs w:val="26"/>
              </w:rPr>
            </w:pPr>
          </w:p>
        </w:tc>
        <w:tc>
          <w:tcPr>
            <w:tcW w:w="1984" w:type="dxa"/>
            <w:vMerge/>
            <w:vAlign w:val="center"/>
          </w:tcPr>
          <w:p w:rsidR="00C554CD" w:rsidRPr="009E7682" w:rsidRDefault="00C554CD" w:rsidP="00C554CD">
            <w:pPr>
              <w:pStyle w:val="ConsPlusNormal"/>
              <w:rPr>
                <w:rFonts w:ascii="Times New Roman" w:hAnsi="Times New Roman" w:cs="Times New Roman"/>
                <w:sz w:val="26"/>
                <w:szCs w:val="26"/>
              </w:rPr>
            </w:pPr>
          </w:p>
        </w:tc>
        <w:tc>
          <w:tcPr>
            <w:tcW w:w="3686"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Земельный налог</w:t>
            </w:r>
          </w:p>
        </w:tc>
        <w:tc>
          <w:tcPr>
            <w:tcW w:w="1701"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2552" w:type="dxa"/>
            <w:vMerge/>
          </w:tcPr>
          <w:p w:rsidR="00C554CD" w:rsidRPr="009E7682" w:rsidRDefault="00C554CD" w:rsidP="00C554CD">
            <w:pPr>
              <w:pStyle w:val="ConsPlusNormal"/>
              <w:rPr>
                <w:rFonts w:ascii="Times New Roman" w:hAnsi="Times New Roman" w:cs="Times New Roman"/>
                <w:sz w:val="26"/>
                <w:szCs w:val="26"/>
              </w:rPr>
            </w:pPr>
          </w:p>
        </w:tc>
        <w:tc>
          <w:tcPr>
            <w:tcW w:w="1984" w:type="dxa"/>
            <w:vMerge/>
            <w:vAlign w:val="center"/>
          </w:tcPr>
          <w:p w:rsidR="00C554CD" w:rsidRPr="009E7682" w:rsidRDefault="00C554CD" w:rsidP="00C554CD">
            <w:pPr>
              <w:pStyle w:val="ConsPlusNormal"/>
              <w:rPr>
                <w:rFonts w:ascii="Times New Roman" w:hAnsi="Times New Roman" w:cs="Times New Roman"/>
                <w:sz w:val="26"/>
                <w:szCs w:val="26"/>
              </w:rPr>
            </w:pPr>
          </w:p>
        </w:tc>
        <w:tc>
          <w:tcPr>
            <w:tcW w:w="3686"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Транспортный налог</w:t>
            </w:r>
          </w:p>
        </w:tc>
        <w:tc>
          <w:tcPr>
            <w:tcW w:w="1701"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2552" w:type="dxa"/>
            <w:vMerge/>
          </w:tcPr>
          <w:p w:rsidR="00C554CD" w:rsidRPr="009E7682" w:rsidRDefault="00C554CD" w:rsidP="00C554CD">
            <w:pPr>
              <w:pStyle w:val="ConsPlusNormal"/>
              <w:rPr>
                <w:rFonts w:ascii="Times New Roman" w:hAnsi="Times New Roman" w:cs="Times New Roman"/>
                <w:sz w:val="26"/>
                <w:szCs w:val="26"/>
              </w:rPr>
            </w:pPr>
          </w:p>
        </w:tc>
        <w:tc>
          <w:tcPr>
            <w:tcW w:w="1984" w:type="dxa"/>
            <w:vMerge/>
            <w:vAlign w:val="center"/>
          </w:tcPr>
          <w:p w:rsidR="00C554CD" w:rsidRPr="009E7682" w:rsidRDefault="00C554CD" w:rsidP="00C554CD">
            <w:pPr>
              <w:pStyle w:val="ConsPlusNormal"/>
              <w:rPr>
                <w:rFonts w:ascii="Times New Roman" w:hAnsi="Times New Roman" w:cs="Times New Roman"/>
                <w:sz w:val="26"/>
                <w:szCs w:val="26"/>
              </w:rPr>
            </w:pPr>
          </w:p>
        </w:tc>
        <w:tc>
          <w:tcPr>
            <w:tcW w:w="3686"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Единый налог, взимаемый в связи с применением упрощенной системы налогообложения</w:t>
            </w:r>
          </w:p>
        </w:tc>
        <w:tc>
          <w:tcPr>
            <w:tcW w:w="1701"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2552" w:type="dxa"/>
            <w:vMerge/>
          </w:tcPr>
          <w:p w:rsidR="00C554CD" w:rsidRPr="009E7682" w:rsidRDefault="00C554CD" w:rsidP="00C554CD">
            <w:pPr>
              <w:pStyle w:val="ConsPlusNormal"/>
              <w:rPr>
                <w:rFonts w:ascii="Times New Roman" w:hAnsi="Times New Roman" w:cs="Times New Roman"/>
                <w:sz w:val="26"/>
                <w:szCs w:val="26"/>
              </w:rPr>
            </w:pPr>
          </w:p>
        </w:tc>
        <w:tc>
          <w:tcPr>
            <w:tcW w:w="1984" w:type="dxa"/>
            <w:vMerge/>
            <w:vAlign w:val="center"/>
          </w:tcPr>
          <w:p w:rsidR="00C554CD" w:rsidRPr="009E7682" w:rsidRDefault="00C554CD" w:rsidP="00C554CD">
            <w:pPr>
              <w:pStyle w:val="ConsPlusNormal"/>
              <w:rPr>
                <w:rFonts w:ascii="Times New Roman" w:hAnsi="Times New Roman" w:cs="Times New Roman"/>
                <w:sz w:val="26"/>
                <w:szCs w:val="26"/>
              </w:rPr>
            </w:pPr>
          </w:p>
        </w:tc>
        <w:tc>
          <w:tcPr>
            <w:tcW w:w="3686"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Патентная система налогообложения</w:t>
            </w:r>
          </w:p>
        </w:tc>
        <w:tc>
          <w:tcPr>
            <w:tcW w:w="1701"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255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Инвестиции в основной капитал:</w:t>
            </w:r>
          </w:p>
        </w:tc>
        <w:tc>
          <w:tcPr>
            <w:tcW w:w="1984" w:type="dxa"/>
            <w:vAlign w:val="center"/>
          </w:tcPr>
          <w:p w:rsidR="00C554CD" w:rsidRPr="009E7682" w:rsidRDefault="00C554CD" w:rsidP="00C554CD">
            <w:pPr>
              <w:pStyle w:val="ConsPlusNormal"/>
              <w:rPr>
                <w:rFonts w:ascii="Times New Roman" w:hAnsi="Times New Roman" w:cs="Times New Roman"/>
                <w:sz w:val="26"/>
                <w:szCs w:val="26"/>
              </w:rPr>
            </w:pPr>
          </w:p>
        </w:tc>
        <w:tc>
          <w:tcPr>
            <w:tcW w:w="3686"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Единый налог на вмененный доход для отдельных видов деятельности</w:t>
            </w:r>
          </w:p>
        </w:tc>
        <w:tc>
          <w:tcPr>
            <w:tcW w:w="1701"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255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за счет собственных средств</w:t>
            </w:r>
          </w:p>
        </w:tc>
        <w:tc>
          <w:tcPr>
            <w:tcW w:w="1984" w:type="dxa"/>
            <w:vAlign w:val="center"/>
          </w:tcPr>
          <w:p w:rsidR="00C554CD" w:rsidRPr="009E7682" w:rsidRDefault="00C554CD" w:rsidP="00C554CD">
            <w:pPr>
              <w:pStyle w:val="ConsPlusNormal"/>
              <w:rPr>
                <w:rFonts w:ascii="Times New Roman" w:hAnsi="Times New Roman" w:cs="Times New Roman"/>
                <w:sz w:val="26"/>
                <w:szCs w:val="26"/>
              </w:rPr>
            </w:pPr>
          </w:p>
        </w:tc>
        <w:tc>
          <w:tcPr>
            <w:tcW w:w="3686"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Единый сельскохозяйственный налог</w:t>
            </w:r>
          </w:p>
        </w:tc>
        <w:tc>
          <w:tcPr>
            <w:tcW w:w="1701"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255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За счет заемных средств</w:t>
            </w:r>
          </w:p>
        </w:tc>
        <w:tc>
          <w:tcPr>
            <w:tcW w:w="1984" w:type="dxa"/>
            <w:vAlign w:val="center"/>
          </w:tcPr>
          <w:p w:rsidR="00C554CD" w:rsidRPr="009E7682" w:rsidRDefault="00C554CD" w:rsidP="00C554CD">
            <w:pPr>
              <w:pStyle w:val="ConsPlusNormal"/>
              <w:rPr>
                <w:rFonts w:ascii="Times New Roman" w:hAnsi="Times New Roman" w:cs="Times New Roman"/>
                <w:sz w:val="26"/>
                <w:szCs w:val="26"/>
              </w:rPr>
            </w:pPr>
          </w:p>
        </w:tc>
        <w:tc>
          <w:tcPr>
            <w:tcW w:w="3686"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Арендные платежи за земельные участки</w:t>
            </w:r>
          </w:p>
        </w:tc>
        <w:tc>
          <w:tcPr>
            <w:tcW w:w="1701" w:type="dxa"/>
          </w:tcPr>
          <w:p w:rsidR="00C554CD" w:rsidRPr="009E7682" w:rsidRDefault="00C554CD" w:rsidP="00C554CD">
            <w:pPr>
              <w:pStyle w:val="ConsPlusNormal"/>
              <w:rPr>
                <w:rFonts w:ascii="Times New Roman" w:hAnsi="Times New Roman" w:cs="Times New Roman"/>
                <w:sz w:val="26"/>
                <w:szCs w:val="26"/>
              </w:rPr>
            </w:pPr>
          </w:p>
        </w:tc>
      </w:tr>
    </w:tbl>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2. Описание предприятия и отрасли</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DD57B1">
      <w:pPr>
        <w:pStyle w:val="ConsPlusNormal"/>
        <w:ind w:firstLine="709"/>
        <w:jc w:val="both"/>
        <w:rPr>
          <w:rFonts w:ascii="Times New Roman" w:hAnsi="Times New Roman" w:cs="Times New Roman"/>
          <w:sz w:val="26"/>
          <w:szCs w:val="26"/>
        </w:rPr>
      </w:pPr>
      <w:r w:rsidRPr="009E7682">
        <w:rPr>
          <w:rFonts w:ascii="Times New Roman" w:hAnsi="Times New Roman" w:cs="Times New Roman"/>
          <w:sz w:val="26"/>
          <w:szCs w:val="26"/>
        </w:rPr>
        <w:t>2.1. Описание направления осуществляемой предпринимательской деятельности, опыт работы в данной области, срок ведения предпринимательской деятельности по данному направлению, текущее состояние бизнеса. Описание социальной составляющей бизнеса.</w:t>
      </w:r>
    </w:p>
    <w:p w:rsidR="00C554CD" w:rsidRPr="009E7682" w:rsidRDefault="00C554CD" w:rsidP="00DD57B1">
      <w:pPr>
        <w:pStyle w:val="ConsPlusNormal"/>
        <w:ind w:firstLine="709"/>
        <w:jc w:val="both"/>
        <w:rPr>
          <w:rFonts w:ascii="Times New Roman" w:hAnsi="Times New Roman" w:cs="Times New Roman"/>
          <w:sz w:val="26"/>
          <w:szCs w:val="26"/>
        </w:rPr>
      </w:pPr>
      <w:r w:rsidRPr="009E7682">
        <w:rPr>
          <w:rFonts w:ascii="Times New Roman" w:hAnsi="Times New Roman" w:cs="Times New Roman"/>
          <w:sz w:val="26"/>
          <w:szCs w:val="26"/>
        </w:rPr>
        <w:t xml:space="preserve">2.2. </w:t>
      </w:r>
      <w:proofErr w:type="gramStart"/>
      <w:r w:rsidRPr="009E7682">
        <w:rPr>
          <w:rFonts w:ascii="Times New Roman" w:hAnsi="Times New Roman" w:cs="Times New Roman"/>
          <w:sz w:val="26"/>
          <w:szCs w:val="26"/>
        </w:rPr>
        <w:t>Описание предлагаемых видов услуг, работ, товаров (перечень и краткая характеристика свойств, особенностей, направления использования, объемы, цена реализации, спецификация, область применения).</w:t>
      </w:r>
      <w:proofErr w:type="gramEnd"/>
    </w:p>
    <w:p w:rsidR="00C554CD" w:rsidRPr="009E7682" w:rsidRDefault="00C554CD" w:rsidP="00DD57B1">
      <w:pPr>
        <w:pStyle w:val="ConsPlusNormal"/>
        <w:ind w:firstLine="709"/>
        <w:jc w:val="both"/>
        <w:rPr>
          <w:rFonts w:ascii="Times New Roman" w:hAnsi="Times New Roman" w:cs="Times New Roman"/>
          <w:sz w:val="26"/>
          <w:szCs w:val="26"/>
        </w:rPr>
      </w:pPr>
      <w:r w:rsidRPr="009E7682">
        <w:rPr>
          <w:rFonts w:ascii="Times New Roman" w:hAnsi="Times New Roman" w:cs="Times New Roman"/>
          <w:sz w:val="26"/>
          <w:szCs w:val="26"/>
        </w:rPr>
        <w:t>2.3. Получение разрешений (лицензии) на право выпуска продукции (выполнения работ, оказания услуг).</w:t>
      </w:r>
    </w:p>
    <w:p w:rsidR="007B5754" w:rsidRPr="009E7682" w:rsidRDefault="007B5754" w:rsidP="00C554CD">
      <w:pPr>
        <w:pStyle w:val="ConsPlusNormal"/>
        <w:jc w:val="right"/>
        <w:outlineLvl w:val="3"/>
        <w:rPr>
          <w:rFonts w:ascii="Times New Roman" w:hAnsi="Times New Roman" w:cs="Times New Roman"/>
          <w:sz w:val="26"/>
          <w:szCs w:val="26"/>
        </w:rPr>
      </w:pPr>
    </w:p>
    <w:p w:rsidR="007B5754" w:rsidRPr="009E7682" w:rsidRDefault="007B5754" w:rsidP="00C554CD">
      <w:pPr>
        <w:pStyle w:val="ConsPlusNormal"/>
        <w:jc w:val="right"/>
        <w:outlineLvl w:val="3"/>
        <w:rPr>
          <w:rFonts w:ascii="Times New Roman" w:hAnsi="Times New Roman" w:cs="Times New Roman"/>
          <w:sz w:val="26"/>
          <w:szCs w:val="26"/>
        </w:rPr>
      </w:pPr>
    </w:p>
    <w:p w:rsidR="007B5754" w:rsidRPr="009E7682" w:rsidRDefault="007B5754" w:rsidP="00C554CD">
      <w:pPr>
        <w:pStyle w:val="ConsPlusNormal"/>
        <w:jc w:val="right"/>
        <w:outlineLvl w:val="3"/>
        <w:rPr>
          <w:rFonts w:ascii="Times New Roman" w:hAnsi="Times New Roman" w:cs="Times New Roman"/>
          <w:sz w:val="26"/>
          <w:szCs w:val="26"/>
        </w:rPr>
      </w:pPr>
    </w:p>
    <w:p w:rsidR="00C554CD" w:rsidRPr="009E7682" w:rsidRDefault="00C554CD" w:rsidP="00C554CD">
      <w:pPr>
        <w:pStyle w:val="ConsPlusNormal"/>
        <w:jc w:val="right"/>
        <w:outlineLvl w:val="3"/>
        <w:rPr>
          <w:rFonts w:ascii="Times New Roman" w:hAnsi="Times New Roman" w:cs="Times New Roman"/>
          <w:sz w:val="26"/>
          <w:szCs w:val="26"/>
        </w:rPr>
      </w:pPr>
      <w:r w:rsidRPr="009E7682">
        <w:rPr>
          <w:rFonts w:ascii="Times New Roman" w:hAnsi="Times New Roman" w:cs="Times New Roman"/>
          <w:sz w:val="26"/>
          <w:szCs w:val="26"/>
        </w:rPr>
        <w:lastRenderedPageBreak/>
        <w:t>Таблица 2</w:t>
      </w:r>
    </w:p>
    <w:p w:rsidR="00C554CD" w:rsidRPr="009E7682" w:rsidRDefault="00C554CD" w:rsidP="00C554CD">
      <w:pPr>
        <w:pStyle w:val="ConsPlusNormal"/>
        <w:jc w:val="center"/>
        <w:rPr>
          <w:rFonts w:ascii="Times New Roman" w:hAnsi="Times New Roman" w:cs="Times New Roman"/>
          <w:sz w:val="26"/>
          <w:szCs w:val="26"/>
        </w:rPr>
      </w:pPr>
      <w:bookmarkStart w:id="48" w:name="P650"/>
      <w:bookmarkEnd w:id="48"/>
      <w:r w:rsidRPr="009E7682">
        <w:rPr>
          <w:rFonts w:ascii="Times New Roman" w:hAnsi="Times New Roman" w:cs="Times New Roman"/>
          <w:sz w:val="26"/>
          <w:szCs w:val="26"/>
        </w:rPr>
        <w:t>Выручка от реализации товаров, работ, услуг</w:t>
      </w:r>
    </w:p>
    <w:p w:rsidR="00C554CD" w:rsidRPr="009E7682" w:rsidRDefault="00C554CD" w:rsidP="00C554CD">
      <w:pPr>
        <w:pStyle w:val="ConsPlusNormal"/>
        <w:jc w:val="both"/>
      </w:pPr>
    </w:p>
    <w:tbl>
      <w:tblPr>
        <w:tblW w:w="10065"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261"/>
        <w:gridCol w:w="1134"/>
        <w:gridCol w:w="1843"/>
        <w:gridCol w:w="1276"/>
        <w:gridCol w:w="1275"/>
        <w:gridCol w:w="1276"/>
      </w:tblGrid>
      <w:tr w:rsidR="00C554CD" w:rsidRPr="009E7682" w:rsidTr="00171415">
        <w:tc>
          <w:tcPr>
            <w:tcW w:w="3261"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jc w:val="both"/>
              <w:rPr>
                <w:rFonts w:ascii="Times New Roman" w:hAnsi="Times New Roman" w:cs="Times New Roman"/>
                <w:sz w:val="24"/>
                <w:szCs w:val="24"/>
                <w:lang w:eastAsia="en-US"/>
              </w:rPr>
            </w:pPr>
            <w:r w:rsidRPr="009E7682">
              <w:rPr>
                <w:rFonts w:ascii="Times New Roman" w:hAnsi="Times New Roman" w:cs="Times New Roman"/>
                <w:sz w:val="24"/>
                <w:szCs w:val="24"/>
                <w:lang w:eastAsia="en-US"/>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 xml:space="preserve">N </w:t>
            </w:r>
            <w:proofErr w:type="spellStart"/>
            <w:proofErr w:type="gramStart"/>
            <w:r w:rsidRPr="009E7682">
              <w:rPr>
                <w:rFonts w:ascii="Times New Roman" w:hAnsi="Times New Roman" w:cs="Times New Roman"/>
                <w:sz w:val="24"/>
                <w:szCs w:val="24"/>
                <w:lang w:eastAsia="en-US"/>
              </w:rPr>
              <w:t>п</w:t>
            </w:r>
            <w:proofErr w:type="spellEnd"/>
            <w:proofErr w:type="gramEnd"/>
            <w:r w:rsidRPr="009E7682">
              <w:rPr>
                <w:rFonts w:ascii="Times New Roman" w:hAnsi="Times New Roman" w:cs="Times New Roman"/>
                <w:sz w:val="24"/>
                <w:szCs w:val="24"/>
                <w:lang w:eastAsia="en-US"/>
              </w:rPr>
              <w:t>/</w:t>
            </w:r>
            <w:proofErr w:type="spellStart"/>
            <w:r w:rsidRPr="009E7682">
              <w:rPr>
                <w:rFonts w:ascii="Times New Roman" w:hAnsi="Times New Roman" w:cs="Times New Roman"/>
                <w:sz w:val="24"/>
                <w:szCs w:val="24"/>
                <w:lang w:eastAsia="en-US"/>
              </w:rPr>
              <w:t>п</w:t>
            </w:r>
            <w:proofErr w:type="spellEnd"/>
            <w:r w:rsidRPr="009E7682">
              <w:rPr>
                <w:rFonts w:ascii="Times New Roman" w:hAnsi="Times New Roman" w:cs="Times New Roman"/>
                <w:sz w:val="24"/>
                <w:szCs w:val="24"/>
                <w:lang w:eastAsia="en-US"/>
              </w:rPr>
              <w:t xml:space="preserve"> по видам</w:t>
            </w:r>
          </w:p>
        </w:tc>
        <w:tc>
          <w:tcPr>
            <w:tcW w:w="1843" w:type="dxa"/>
            <w:tcBorders>
              <w:top w:val="single" w:sz="4" w:space="0" w:color="auto"/>
              <w:left w:val="single" w:sz="4" w:space="0" w:color="auto"/>
              <w:bottom w:val="single" w:sz="4" w:space="0" w:color="auto"/>
              <w:right w:val="single" w:sz="4" w:space="0" w:color="auto"/>
            </w:tcBorders>
            <w:hideMark/>
          </w:tcPr>
          <w:p w:rsidR="00C554CD" w:rsidRPr="009E7682" w:rsidRDefault="00C554CD" w:rsidP="00DD57B1">
            <w:pPr>
              <w:ind w:firstLine="0"/>
              <w:jc w:val="left"/>
              <w:rPr>
                <w:rFonts w:ascii="Times New Roman" w:hAnsi="Times New Roman" w:cs="Times New Roman"/>
              </w:rPr>
            </w:pPr>
            <w:r w:rsidRPr="009E7682">
              <w:rPr>
                <w:rFonts w:ascii="Times New Roman" w:hAnsi="Times New Roman" w:cs="Times New Roman"/>
              </w:rPr>
              <w:t>20__ год, предшествующий году получения субсидии (при осуществлении деятельности)</w:t>
            </w:r>
          </w:p>
        </w:tc>
        <w:tc>
          <w:tcPr>
            <w:tcW w:w="1276" w:type="dxa"/>
            <w:tcBorders>
              <w:top w:val="single" w:sz="4" w:space="0" w:color="auto"/>
              <w:left w:val="single" w:sz="4" w:space="0" w:color="auto"/>
              <w:bottom w:val="single" w:sz="4" w:space="0" w:color="auto"/>
              <w:right w:val="single" w:sz="4" w:space="0" w:color="auto"/>
            </w:tcBorders>
            <w:hideMark/>
          </w:tcPr>
          <w:p w:rsidR="00C554CD" w:rsidRPr="009E7682" w:rsidRDefault="00C554CD" w:rsidP="00DD57B1">
            <w:pPr>
              <w:ind w:firstLine="0"/>
              <w:jc w:val="left"/>
              <w:rPr>
                <w:rFonts w:ascii="Times New Roman" w:hAnsi="Times New Roman" w:cs="Times New Roman"/>
              </w:rPr>
            </w:pPr>
            <w:r w:rsidRPr="009E7682">
              <w:rPr>
                <w:rFonts w:ascii="Times New Roman" w:hAnsi="Times New Roman" w:cs="Times New Roman"/>
              </w:rPr>
              <w:t>20__ год, год получения субсидии</w:t>
            </w:r>
          </w:p>
        </w:tc>
        <w:tc>
          <w:tcPr>
            <w:tcW w:w="1275" w:type="dxa"/>
            <w:tcBorders>
              <w:top w:val="single" w:sz="4" w:space="0" w:color="auto"/>
              <w:left w:val="single" w:sz="4" w:space="0" w:color="auto"/>
              <w:bottom w:val="single" w:sz="4" w:space="0" w:color="auto"/>
              <w:right w:val="single" w:sz="4" w:space="0" w:color="auto"/>
            </w:tcBorders>
            <w:hideMark/>
          </w:tcPr>
          <w:p w:rsidR="00C554CD" w:rsidRPr="009E7682" w:rsidRDefault="00C554CD" w:rsidP="00DD57B1">
            <w:pPr>
              <w:ind w:firstLine="0"/>
              <w:jc w:val="left"/>
              <w:rPr>
                <w:rFonts w:ascii="Times New Roman" w:hAnsi="Times New Roman" w:cs="Times New Roman"/>
              </w:rPr>
            </w:pPr>
            <w:r w:rsidRPr="009E7682">
              <w:rPr>
                <w:rFonts w:ascii="Times New Roman" w:hAnsi="Times New Roman" w:cs="Times New Roman"/>
              </w:rPr>
              <w:t>20__ год, первый год после получения субсидии</w:t>
            </w:r>
          </w:p>
        </w:tc>
        <w:tc>
          <w:tcPr>
            <w:tcW w:w="1276" w:type="dxa"/>
            <w:tcBorders>
              <w:top w:val="single" w:sz="4" w:space="0" w:color="auto"/>
              <w:left w:val="single" w:sz="4" w:space="0" w:color="auto"/>
              <w:bottom w:val="single" w:sz="4" w:space="0" w:color="auto"/>
              <w:right w:val="single" w:sz="4" w:space="0" w:color="auto"/>
            </w:tcBorders>
            <w:hideMark/>
          </w:tcPr>
          <w:p w:rsidR="00C554CD" w:rsidRPr="009E7682" w:rsidRDefault="00C554CD" w:rsidP="00DD57B1">
            <w:pPr>
              <w:ind w:firstLine="0"/>
              <w:jc w:val="left"/>
              <w:rPr>
                <w:rFonts w:ascii="Times New Roman" w:hAnsi="Times New Roman" w:cs="Times New Roman"/>
              </w:rPr>
            </w:pPr>
            <w:r w:rsidRPr="009E7682">
              <w:rPr>
                <w:rFonts w:ascii="Times New Roman" w:hAnsi="Times New Roman" w:cs="Times New Roman"/>
              </w:rPr>
              <w:t>20__ год, второй год после получения субсидии</w:t>
            </w:r>
          </w:p>
        </w:tc>
      </w:tr>
      <w:tr w:rsidR="00C554CD" w:rsidRPr="009E7682" w:rsidTr="00171415">
        <w:tc>
          <w:tcPr>
            <w:tcW w:w="3261" w:type="dxa"/>
            <w:vMerge w:val="restart"/>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Виды выпускаемой продукции, оказываемых услуг</w:t>
            </w:r>
          </w:p>
        </w:tc>
        <w:tc>
          <w:tcPr>
            <w:tcW w:w="1134"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1</w:t>
            </w:r>
          </w:p>
        </w:tc>
        <w:tc>
          <w:tcPr>
            <w:tcW w:w="1843"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171415">
        <w:tc>
          <w:tcPr>
            <w:tcW w:w="3261" w:type="dxa"/>
            <w:vMerge/>
            <w:tcBorders>
              <w:top w:val="single" w:sz="4" w:space="0" w:color="auto"/>
              <w:left w:val="single" w:sz="4" w:space="0" w:color="auto"/>
              <w:bottom w:val="single" w:sz="4" w:space="0" w:color="auto"/>
              <w:right w:val="single" w:sz="4" w:space="0" w:color="auto"/>
            </w:tcBorders>
            <w:vAlign w:val="center"/>
            <w:hideMark/>
          </w:tcPr>
          <w:p w:rsidR="00C554CD" w:rsidRPr="009E7682" w:rsidRDefault="00C554CD" w:rsidP="00C554CD">
            <w:pPr>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2</w:t>
            </w:r>
          </w:p>
        </w:tc>
        <w:tc>
          <w:tcPr>
            <w:tcW w:w="1843"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171415">
        <w:tc>
          <w:tcPr>
            <w:tcW w:w="3261" w:type="dxa"/>
            <w:vMerge/>
            <w:tcBorders>
              <w:top w:val="single" w:sz="4" w:space="0" w:color="auto"/>
              <w:left w:val="single" w:sz="4" w:space="0" w:color="auto"/>
              <w:bottom w:val="single" w:sz="4" w:space="0" w:color="auto"/>
              <w:right w:val="single" w:sz="4" w:space="0" w:color="auto"/>
            </w:tcBorders>
            <w:vAlign w:val="center"/>
            <w:hideMark/>
          </w:tcPr>
          <w:p w:rsidR="00C554CD" w:rsidRPr="009E7682" w:rsidRDefault="00C554CD" w:rsidP="00C554CD">
            <w:pPr>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w:t>
            </w:r>
          </w:p>
        </w:tc>
        <w:tc>
          <w:tcPr>
            <w:tcW w:w="1843"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171415">
        <w:tc>
          <w:tcPr>
            <w:tcW w:w="3261" w:type="dxa"/>
            <w:vMerge w:val="restart"/>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Объем реализованной продукции в натуральных единицах с указанием единиц измерения</w:t>
            </w:r>
          </w:p>
        </w:tc>
        <w:tc>
          <w:tcPr>
            <w:tcW w:w="1134"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1</w:t>
            </w:r>
          </w:p>
        </w:tc>
        <w:tc>
          <w:tcPr>
            <w:tcW w:w="1843"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171415">
        <w:tc>
          <w:tcPr>
            <w:tcW w:w="3261" w:type="dxa"/>
            <w:vMerge/>
            <w:tcBorders>
              <w:top w:val="single" w:sz="4" w:space="0" w:color="auto"/>
              <w:left w:val="single" w:sz="4" w:space="0" w:color="auto"/>
              <w:bottom w:val="single" w:sz="4" w:space="0" w:color="auto"/>
              <w:right w:val="single" w:sz="4" w:space="0" w:color="auto"/>
            </w:tcBorders>
            <w:vAlign w:val="center"/>
            <w:hideMark/>
          </w:tcPr>
          <w:p w:rsidR="00C554CD" w:rsidRPr="009E7682" w:rsidRDefault="00C554CD" w:rsidP="00C554CD">
            <w:pPr>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2</w:t>
            </w:r>
          </w:p>
        </w:tc>
        <w:tc>
          <w:tcPr>
            <w:tcW w:w="1843"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171415">
        <w:tc>
          <w:tcPr>
            <w:tcW w:w="3261" w:type="dxa"/>
            <w:vMerge/>
            <w:tcBorders>
              <w:top w:val="single" w:sz="4" w:space="0" w:color="auto"/>
              <w:left w:val="single" w:sz="4" w:space="0" w:color="auto"/>
              <w:bottom w:val="single" w:sz="4" w:space="0" w:color="auto"/>
              <w:right w:val="single" w:sz="4" w:space="0" w:color="auto"/>
            </w:tcBorders>
            <w:vAlign w:val="center"/>
            <w:hideMark/>
          </w:tcPr>
          <w:p w:rsidR="00C554CD" w:rsidRPr="009E7682" w:rsidRDefault="00C554CD" w:rsidP="00C554CD">
            <w:pPr>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w:t>
            </w:r>
          </w:p>
        </w:tc>
        <w:tc>
          <w:tcPr>
            <w:tcW w:w="1843"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171415">
        <w:tc>
          <w:tcPr>
            <w:tcW w:w="3261" w:type="dxa"/>
            <w:vMerge w:val="restart"/>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Цена реализации единицы продукции (руб.)</w:t>
            </w:r>
          </w:p>
        </w:tc>
        <w:tc>
          <w:tcPr>
            <w:tcW w:w="1134"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1</w:t>
            </w:r>
          </w:p>
        </w:tc>
        <w:tc>
          <w:tcPr>
            <w:tcW w:w="1843"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171415">
        <w:tc>
          <w:tcPr>
            <w:tcW w:w="3261" w:type="dxa"/>
            <w:vMerge/>
            <w:tcBorders>
              <w:top w:val="single" w:sz="4" w:space="0" w:color="auto"/>
              <w:left w:val="single" w:sz="4" w:space="0" w:color="auto"/>
              <w:bottom w:val="single" w:sz="4" w:space="0" w:color="auto"/>
              <w:right w:val="single" w:sz="4" w:space="0" w:color="auto"/>
            </w:tcBorders>
            <w:vAlign w:val="center"/>
            <w:hideMark/>
          </w:tcPr>
          <w:p w:rsidR="00C554CD" w:rsidRPr="009E7682" w:rsidRDefault="00C554CD" w:rsidP="00C554CD">
            <w:pPr>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2</w:t>
            </w:r>
          </w:p>
        </w:tc>
        <w:tc>
          <w:tcPr>
            <w:tcW w:w="1843"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171415">
        <w:tc>
          <w:tcPr>
            <w:tcW w:w="3261" w:type="dxa"/>
            <w:vMerge/>
            <w:tcBorders>
              <w:top w:val="single" w:sz="4" w:space="0" w:color="auto"/>
              <w:left w:val="single" w:sz="4" w:space="0" w:color="auto"/>
              <w:bottom w:val="single" w:sz="4" w:space="0" w:color="auto"/>
              <w:right w:val="single" w:sz="4" w:space="0" w:color="auto"/>
            </w:tcBorders>
            <w:vAlign w:val="center"/>
            <w:hideMark/>
          </w:tcPr>
          <w:p w:rsidR="00C554CD" w:rsidRPr="009E7682" w:rsidRDefault="00C554CD" w:rsidP="00C554CD">
            <w:pPr>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w:t>
            </w:r>
          </w:p>
        </w:tc>
        <w:tc>
          <w:tcPr>
            <w:tcW w:w="1843"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171415">
        <w:tc>
          <w:tcPr>
            <w:tcW w:w="3261" w:type="dxa"/>
            <w:vMerge w:val="restart"/>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Годовой объем выручки в денежных единицах</w:t>
            </w:r>
          </w:p>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(руб./год)</w:t>
            </w:r>
          </w:p>
        </w:tc>
        <w:tc>
          <w:tcPr>
            <w:tcW w:w="1134"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1</w:t>
            </w:r>
          </w:p>
        </w:tc>
        <w:tc>
          <w:tcPr>
            <w:tcW w:w="1843"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171415">
        <w:tc>
          <w:tcPr>
            <w:tcW w:w="3261" w:type="dxa"/>
            <w:vMerge/>
            <w:tcBorders>
              <w:top w:val="single" w:sz="4" w:space="0" w:color="auto"/>
              <w:left w:val="single" w:sz="4" w:space="0" w:color="auto"/>
              <w:bottom w:val="single" w:sz="4" w:space="0" w:color="auto"/>
              <w:right w:val="single" w:sz="4" w:space="0" w:color="auto"/>
            </w:tcBorders>
            <w:vAlign w:val="center"/>
            <w:hideMark/>
          </w:tcPr>
          <w:p w:rsidR="00C554CD" w:rsidRPr="009E7682" w:rsidRDefault="00C554CD" w:rsidP="00C554CD">
            <w:pPr>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2</w:t>
            </w:r>
          </w:p>
        </w:tc>
        <w:tc>
          <w:tcPr>
            <w:tcW w:w="1843"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171415">
        <w:tc>
          <w:tcPr>
            <w:tcW w:w="3261" w:type="dxa"/>
            <w:vMerge/>
            <w:tcBorders>
              <w:top w:val="single" w:sz="4" w:space="0" w:color="auto"/>
              <w:left w:val="single" w:sz="4" w:space="0" w:color="auto"/>
              <w:bottom w:val="single" w:sz="4" w:space="0" w:color="auto"/>
              <w:right w:val="single" w:sz="4" w:space="0" w:color="auto"/>
            </w:tcBorders>
            <w:vAlign w:val="center"/>
            <w:hideMark/>
          </w:tcPr>
          <w:p w:rsidR="00C554CD" w:rsidRPr="009E7682" w:rsidRDefault="00C554CD" w:rsidP="00C554CD">
            <w:pPr>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w:t>
            </w:r>
          </w:p>
        </w:tc>
        <w:tc>
          <w:tcPr>
            <w:tcW w:w="1843"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171415">
        <w:tc>
          <w:tcPr>
            <w:tcW w:w="3261"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ИТОГО выручка,</w:t>
            </w:r>
          </w:p>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руб./год:</w:t>
            </w:r>
          </w:p>
        </w:tc>
        <w:tc>
          <w:tcPr>
            <w:tcW w:w="1134"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bl>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DD57B1">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2.4. Основные  конкуренты  (перечень  основных  конкурентов, их расположение,</w:t>
      </w:r>
      <w:r w:rsidR="00DD57B1" w:rsidRPr="009E7682">
        <w:rPr>
          <w:rFonts w:ascii="Times New Roman" w:hAnsi="Times New Roman" w:cs="Times New Roman"/>
          <w:sz w:val="26"/>
          <w:szCs w:val="26"/>
        </w:rPr>
        <w:t xml:space="preserve"> </w:t>
      </w:r>
      <w:r w:rsidRPr="009E7682">
        <w:rPr>
          <w:rFonts w:ascii="Times New Roman" w:hAnsi="Times New Roman" w:cs="Times New Roman"/>
          <w:sz w:val="26"/>
          <w:szCs w:val="26"/>
        </w:rPr>
        <w:t>методы  продаж,  доля  рынка, предполагаемый уровень прибыли</w:t>
      </w:r>
      <w:r w:rsidR="00CD3772" w:rsidRPr="009E7682">
        <w:rPr>
          <w:rFonts w:ascii="Times New Roman" w:hAnsi="Times New Roman" w:cs="Times New Roman"/>
          <w:sz w:val="26"/>
          <w:szCs w:val="26"/>
        </w:rPr>
        <w:t>)</w:t>
      </w:r>
      <w:r w:rsidRPr="009E7682">
        <w:rPr>
          <w:rFonts w:ascii="Times New Roman" w:hAnsi="Times New Roman" w:cs="Times New Roman"/>
          <w:sz w:val="26"/>
          <w:szCs w:val="26"/>
        </w:rPr>
        <w:t>. Сравните цены</w:t>
      </w:r>
      <w:r w:rsidR="00DD57B1" w:rsidRPr="009E7682">
        <w:rPr>
          <w:rFonts w:ascii="Times New Roman" w:hAnsi="Times New Roman" w:cs="Times New Roman"/>
          <w:sz w:val="26"/>
          <w:szCs w:val="26"/>
        </w:rPr>
        <w:t xml:space="preserve"> </w:t>
      </w:r>
      <w:r w:rsidRPr="009E7682">
        <w:rPr>
          <w:rFonts w:ascii="Times New Roman" w:hAnsi="Times New Roman" w:cs="Times New Roman"/>
          <w:sz w:val="26"/>
          <w:szCs w:val="26"/>
        </w:rPr>
        <w:t xml:space="preserve">Вашей  компании  с  ценами  основных  конкурентов.  </w:t>
      </w:r>
      <w:proofErr w:type="gramStart"/>
      <w:r w:rsidRPr="009E7682">
        <w:rPr>
          <w:rFonts w:ascii="Times New Roman" w:hAnsi="Times New Roman" w:cs="Times New Roman"/>
          <w:sz w:val="26"/>
          <w:szCs w:val="26"/>
        </w:rPr>
        <w:t>В чем состоят сильные и слабые стороны конкурентов)</w:t>
      </w:r>
      <w:proofErr w:type="gramEnd"/>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2.5. Основные потребители, рынок сбыта (опишите отрасль,  в которой функционирует Ваше предприятие</w:t>
      </w:r>
      <w:r w:rsidR="00DD57B1" w:rsidRPr="009E7682">
        <w:rPr>
          <w:rFonts w:ascii="Times New Roman" w:hAnsi="Times New Roman" w:cs="Times New Roman"/>
          <w:sz w:val="26"/>
          <w:szCs w:val="26"/>
        </w:rPr>
        <w:t>)</w:t>
      </w:r>
      <w:r w:rsidRPr="009E7682">
        <w:rPr>
          <w:rFonts w:ascii="Times New Roman" w:hAnsi="Times New Roman" w:cs="Times New Roman"/>
          <w:sz w:val="26"/>
          <w:szCs w:val="26"/>
        </w:rPr>
        <w:t>, с указанием перспектив ее развития</w:t>
      </w:r>
      <w:r w:rsidR="00DD57B1" w:rsidRPr="009E7682">
        <w:rPr>
          <w:rFonts w:ascii="Times New Roman" w:hAnsi="Times New Roman" w:cs="Times New Roman"/>
          <w:sz w:val="26"/>
          <w:szCs w:val="26"/>
        </w:rPr>
        <w:t>.</w:t>
      </w:r>
      <w:r w:rsidRPr="009E7682">
        <w:rPr>
          <w:rFonts w:ascii="Times New Roman" w:hAnsi="Times New Roman" w:cs="Times New Roman"/>
          <w:sz w:val="26"/>
          <w:szCs w:val="26"/>
        </w:rPr>
        <w:t xml:space="preserve"> Подведите  итоги  маркетинговых исследований: кто является Вашими основными существующими  и  потенциальными  потребителями,  где  они находятся, как и почему  они  </w:t>
      </w:r>
      <w:proofErr w:type="gramStart"/>
      <w:r w:rsidRPr="009E7682">
        <w:rPr>
          <w:rFonts w:ascii="Times New Roman" w:hAnsi="Times New Roman" w:cs="Times New Roman"/>
          <w:sz w:val="26"/>
          <w:szCs w:val="26"/>
        </w:rPr>
        <w:t>покупают</w:t>
      </w:r>
      <w:proofErr w:type="gramEnd"/>
      <w:r w:rsidRPr="009E7682">
        <w:rPr>
          <w:rFonts w:ascii="Times New Roman" w:hAnsi="Times New Roman" w:cs="Times New Roman"/>
          <w:sz w:val="26"/>
          <w:szCs w:val="26"/>
        </w:rPr>
        <w:t xml:space="preserve">  и  будут  покупать  Вашу продукцию или услуги? </w:t>
      </w:r>
      <w:proofErr w:type="gramStart"/>
      <w:r w:rsidRPr="009E7682">
        <w:rPr>
          <w:rFonts w:ascii="Times New Roman" w:hAnsi="Times New Roman" w:cs="Times New Roman"/>
          <w:sz w:val="26"/>
          <w:szCs w:val="26"/>
        </w:rPr>
        <w:t>Каким образом осуществляете сбыт продукции?)</w:t>
      </w:r>
      <w:proofErr w:type="gramEnd"/>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2.6. Наличие офисных, складских и производственных помещений, земельных участков для осуществления предпринимательской деятельности:</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xml:space="preserve">2.5.  Имеющиеся у заявителя в наличии основные средства (оборудование, </w:t>
      </w:r>
      <w:r w:rsidRPr="009E7682">
        <w:rPr>
          <w:rFonts w:ascii="Times New Roman" w:hAnsi="Times New Roman" w:cs="Times New Roman"/>
          <w:sz w:val="26"/>
          <w:szCs w:val="26"/>
        </w:rPr>
        <w:lastRenderedPageBreak/>
        <w:t>инструменты, мебель и др.), нематериальные активы (описать наименование, количество единиц, их целевое назначение).</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2.6.  Планируемые к приобретению основные средства (помещение, оборудование, инструменты и т.д.) и т.д.</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xml:space="preserve">2.7. </w:t>
      </w:r>
      <w:proofErr w:type="gramStart"/>
      <w:r w:rsidRPr="009E7682">
        <w:rPr>
          <w:rFonts w:ascii="Times New Roman" w:hAnsi="Times New Roman" w:cs="Times New Roman"/>
          <w:sz w:val="26"/>
          <w:szCs w:val="26"/>
        </w:rPr>
        <w:t xml:space="preserve">Затраты  на  производство  продукции, оказание услуг (приведите перечень основных затрат, обоснуйте необходимость этих затрат. </w:t>
      </w:r>
      <w:proofErr w:type="gramEnd"/>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2.8. Обоснование экономического эффекта от приобретения предмета лизинга</w:t>
      </w:r>
    </w:p>
    <w:p w:rsidR="00C554CD" w:rsidRPr="009E7682" w:rsidRDefault="00C554CD" w:rsidP="00C554CD">
      <w:pPr>
        <w:pStyle w:val="ConsPlusNormal"/>
        <w:jc w:val="both"/>
        <w:rPr>
          <w:rFonts w:ascii="Times New Roman" w:hAnsi="Times New Roman" w:cs="Times New Roman"/>
          <w:sz w:val="26"/>
          <w:szCs w:val="26"/>
        </w:rPr>
      </w:pPr>
    </w:p>
    <w:p w:rsidR="00915EB4" w:rsidRPr="009E7682" w:rsidRDefault="00915EB4" w:rsidP="00C554CD">
      <w:pPr>
        <w:pStyle w:val="ConsPlusNormal"/>
        <w:jc w:val="both"/>
        <w:rPr>
          <w:rFonts w:ascii="Times New Roman" w:hAnsi="Times New Roman" w:cs="Times New Roman"/>
          <w:sz w:val="26"/>
          <w:szCs w:val="26"/>
        </w:rPr>
      </w:pPr>
    </w:p>
    <w:p w:rsidR="00C554CD" w:rsidRPr="009E7682" w:rsidRDefault="00C554CD" w:rsidP="00C554CD">
      <w:pPr>
        <w:pStyle w:val="ConsPlusNormal"/>
        <w:jc w:val="right"/>
        <w:outlineLvl w:val="3"/>
        <w:rPr>
          <w:rFonts w:ascii="Times New Roman" w:hAnsi="Times New Roman" w:cs="Times New Roman"/>
          <w:sz w:val="26"/>
          <w:szCs w:val="26"/>
        </w:rPr>
      </w:pPr>
      <w:r w:rsidRPr="009E7682">
        <w:rPr>
          <w:rFonts w:ascii="Times New Roman" w:hAnsi="Times New Roman" w:cs="Times New Roman"/>
          <w:sz w:val="26"/>
          <w:szCs w:val="26"/>
        </w:rPr>
        <w:t>Таблица 3</w:t>
      </w:r>
    </w:p>
    <w:p w:rsidR="00C554CD" w:rsidRPr="009E7682" w:rsidRDefault="00C554CD" w:rsidP="00C554CD">
      <w:pPr>
        <w:pStyle w:val="ConsPlusNormal"/>
        <w:jc w:val="center"/>
        <w:rPr>
          <w:rFonts w:ascii="Times New Roman" w:hAnsi="Times New Roman" w:cs="Times New Roman"/>
          <w:sz w:val="26"/>
          <w:szCs w:val="26"/>
        </w:rPr>
      </w:pPr>
      <w:bookmarkStart w:id="49" w:name="P767"/>
      <w:bookmarkEnd w:id="49"/>
      <w:r w:rsidRPr="009E7682">
        <w:rPr>
          <w:rFonts w:ascii="Times New Roman" w:hAnsi="Times New Roman" w:cs="Times New Roman"/>
          <w:sz w:val="26"/>
          <w:szCs w:val="26"/>
        </w:rPr>
        <w:t>Расходы на производство продукции (оказание услуг)</w:t>
      </w:r>
    </w:p>
    <w:p w:rsidR="00C554CD" w:rsidRPr="009E7682" w:rsidRDefault="00C554CD" w:rsidP="00C554CD">
      <w:pPr>
        <w:pStyle w:val="ConsPlusNonformat"/>
        <w:jc w:val="right"/>
        <w:rPr>
          <w:rFonts w:ascii="Times New Roman" w:hAnsi="Times New Roman" w:cs="Times New Roman"/>
          <w:sz w:val="26"/>
          <w:szCs w:val="26"/>
        </w:rPr>
      </w:pPr>
      <w:r w:rsidRPr="009E7682">
        <w:rPr>
          <w:rFonts w:ascii="Times New Roman" w:hAnsi="Times New Roman" w:cs="Times New Roman"/>
          <w:sz w:val="26"/>
          <w:szCs w:val="26"/>
        </w:rPr>
        <w:t xml:space="preserve">                                                               руб.</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969"/>
        <w:gridCol w:w="1701"/>
        <w:gridCol w:w="1275"/>
        <w:gridCol w:w="1418"/>
        <w:gridCol w:w="1276"/>
      </w:tblGrid>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jc w:val="center"/>
              <w:rPr>
                <w:rFonts w:ascii="Times New Roman" w:hAnsi="Times New Roman" w:cs="Times New Roman"/>
                <w:sz w:val="24"/>
                <w:szCs w:val="24"/>
                <w:lang w:eastAsia="en-US"/>
              </w:rPr>
            </w:pPr>
            <w:r w:rsidRPr="009E7682">
              <w:rPr>
                <w:rFonts w:ascii="Times New Roman" w:hAnsi="Times New Roman" w:cs="Times New Roman"/>
                <w:sz w:val="24"/>
                <w:szCs w:val="24"/>
                <w:lang w:eastAsia="en-US"/>
              </w:rPr>
              <w:t>Статья расходов/сумма расходов</w:t>
            </w:r>
          </w:p>
        </w:tc>
        <w:tc>
          <w:tcPr>
            <w:tcW w:w="1701"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20__ год, предшествующий году получения субсидии (при осуществлении деятельности)</w:t>
            </w:r>
          </w:p>
        </w:tc>
        <w:tc>
          <w:tcPr>
            <w:tcW w:w="1275"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20__ год, год получения субсидии</w:t>
            </w:r>
          </w:p>
        </w:tc>
        <w:tc>
          <w:tcPr>
            <w:tcW w:w="1418"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20__ год, первый год после получения субсидии</w:t>
            </w:r>
          </w:p>
        </w:tc>
        <w:tc>
          <w:tcPr>
            <w:tcW w:w="1276"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20__ год, второй год после получения субсидии</w:t>
            </w: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bookmarkStart w:id="50" w:name="P775"/>
            <w:bookmarkEnd w:id="50"/>
            <w:r w:rsidRPr="009E7682">
              <w:rPr>
                <w:rFonts w:ascii="Times New Roman" w:hAnsi="Times New Roman" w:cs="Times New Roman"/>
                <w:sz w:val="24"/>
                <w:szCs w:val="24"/>
                <w:lang w:eastAsia="en-US"/>
              </w:rPr>
              <w:t>1. Переменные затраты</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1.1. Расходные материалы для производства товаров, выполнения работ, оказания услуг</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1.2. Затраты на оплату труда</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jc w:val="both"/>
              <w:rPr>
                <w:rFonts w:ascii="Times New Roman" w:hAnsi="Times New Roman" w:cs="Times New Roman"/>
                <w:sz w:val="24"/>
                <w:szCs w:val="24"/>
                <w:lang w:eastAsia="en-US"/>
              </w:rPr>
            </w:pPr>
            <w:r w:rsidRPr="009E7682">
              <w:rPr>
                <w:rFonts w:ascii="Times New Roman" w:hAnsi="Times New Roman" w:cs="Times New Roman"/>
                <w:sz w:val="24"/>
                <w:szCs w:val="24"/>
                <w:lang w:eastAsia="en-US"/>
              </w:rPr>
              <w:t>1.3. Начисления на заработную плату (фонд соц. страх</w:t>
            </w:r>
            <w:proofErr w:type="gramStart"/>
            <w:r w:rsidRPr="009E7682">
              <w:rPr>
                <w:rFonts w:ascii="Times New Roman" w:hAnsi="Times New Roman" w:cs="Times New Roman"/>
                <w:sz w:val="24"/>
                <w:szCs w:val="24"/>
                <w:lang w:eastAsia="en-US"/>
              </w:rPr>
              <w:t xml:space="preserve">., </w:t>
            </w:r>
            <w:proofErr w:type="gramEnd"/>
            <w:r w:rsidRPr="009E7682">
              <w:rPr>
                <w:rFonts w:ascii="Times New Roman" w:hAnsi="Times New Roman" w:cs="Times New Roman"/>
                <w:sz w:val="24"/>
                <w:szCs w:val="24"/>
                <w:lang w:eastAsia="en-US"/>
              </w:rPr>
              <w:t>пенсионный фонд)</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1.4. Расходы на электроэнергию</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1.5. Прочие переменные затраты</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другие (в т.ч. налоги)</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bookmarkStart w:id="51" w:name="P810"/>
            <w:bookmarkEnd w:id="51"/>
            <w:r w:rsidRPr="009E7682">
              <w:rPr>
                <w:rFonts w:ascii="Times New Roman" w:hAnsi="Times New Roman" w:cs="Times New Roman"/>
                <w:sz w:val="24"/>
                <w:szCs w:val="24"/>
                <w:lang w:eastAsia="en-US"/>
              </w:rPr>
              <w:t>2. Постоянные затраты</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2.1. Арендная плата</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2.2. Амортизация оборудования и зданий</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2.3. Прочие постоянные расходы:</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реклама, продвижение</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коммунальные услуги</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lastRenderedPageBreak/>
              <w:t>услуги связи</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канцелярские расходы</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офисные расходы</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транспортные расходы</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аудит, консультации, обучение</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лизинговые платежи</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другие (в т.ч. налоги)</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3969"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ИТОГО (</w:t>
            </w:r>
            <w:hyperlink r:id="rId43" w:anchor="P775" w:history="1">
              <w:r w:rsidRPr="009E7682">
                <w:rPr>
                  <w:rStyle w:val="afffff4"/>
                  <w:rFonts w:ascii="Times New Roman" w:hAnsi="Times New Roman"/>
                  <w:sz w:val="24"/>
                  <w:szCs w:val="24"/>
                  <w:lang w:eastAsia="en-US"/>
                </w:rPr>
                <w:t>п. 1</w:t>
              </w:r>
            </w:hyperlink>
            <w:r w:rsidRPr="009E7682">
              <w:rPr>
                <w:rFonts w:ascii="Times New Roman" w:hAnsi="Times New Roman" w:cs="Times New Roman"/>
                <w:sz w:val="24"/>
                <w:szCs w:val="24"/>
                <w:lang w:eastAsia="en-US"/>
              </w:rPr>
              <w:t xml:space="preserve"> + </w:t>
            </w:r>
            <w:hyperlink r:id="rId44" w:anchor="P810" w:history="1">
              <w:r w:rsidRPr="009E7682">
                <w:rPr>
                  <w:rStyle w:val="afffff4"/>
                  <w:rFonts w:ascii="Times New Roman" w:hAnsi="Times New Roman"/>
                  <w:sz w:val="24"/>
                  <w:szCs w:val="24"/>
                  <w:lang w:eastAsia="en-US"/>
                </w:rPr>
                <w:t>п. 2</w:t>
              </w:r>
            </w:hyperlink>
            <w:r w:rsidRPr="009E7682">
              <w:rPr>
                <w:rFonts w:ascii="Times New Roman" w:hAnsi="Times New Roman" w:cs="Times New Roman"/>
                <w:sz w:val="24"/>
                <w:szCs w:val="24"/>
                <w:lang w:eastAsia="en-US"/>
              </w:rPr>
              <w:t>):</w:t>
            </w:r>
          </w:p>
        </w:tc>
        <w:tc>
          <w:tcPr>
            <w:tcW w:w="170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bl>
    <w:p w:rsidR="00C554CD" w:rsidRPr="009E7682" w:rsidRDefault="00C554CD" w:rsidP="00C554CD">
      <w:pPr>
        <w:pStyle w:val="ConsPlusNormal"/>
        <w:jc w:val="both"/>
        <w:rPr>
          <w:rFonts w:ascii="Calibri" w:hAnsi="Calibri"/>
          <w:sz w:val="22"/>
        </w:rPr>
      </w:pP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2.7.  Персонал:</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наличие принятых на момент подачи заявления о предоставлении субсидии работников по трудовым договорам (количество, должности), включая внешних совместителей;</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планы по принятию на работу работников по трудовым договорам (количество, должности, период), включая внешних совместителей.</w:t>
      </w:r>
    </w:p>
    <w:p w:rsidR="00C554CD" w:rsidRPr="009E7682" w:rsidRDefault="00C554CD" w:rsidP="00C554CD">
      <w:pPr>
        <w:pStyle w:val="ConsPlusNormal"/>
        <w:rPr>
          <w:rFonts w:ascii="Times New Roman" w:hAnsi="Times New Roman" w:cs="Times New Roman"/>
          <w:sz w:val="16"/>
          <w:szCs w:val="16"/>
        </w:rPr>
      </w:pPr>
    </w:p>
    <w:p w:rsidR="00DD57B1" w:rsidRPr="009E7682" w:rsidRDefault="00DD57B1" w:rsidP="00DD57B1">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t>Таблица 4</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 xml:space="preserve">Численность и заработная плата персонала </w:t>
      </w:r>
    </w:p>
    <w:p w:rsidR="00C554CD" w:rsidRPr="009E7682" w:rsidRDefault="00C554CD" w:rsidP="00C554CD">
      <w:pPr>
        <w:pStyle w:val="ConsPlusNormal"/>
        <w:rPr>
          <w:rFonts w:ascii="Times New Roman" w:hAnsi="Times New Roman" w:cs="Times New Roman"/>
          <w:sz w:val="26"/>
          <w:szCs w:val="26"/>
        </w:rPr>
      </w:pP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402"/>
        <w:gridCol w:w="1985"/>
        <w:gridCol w:w="1417"/>
        <w:gridCol w:w="1559"/>
        <w:gridCol w:w="1276"/>
      </w:tblGrid>
      <w:tr w:rsidR="00C554CD" w:rsidRPr="009E7682" w:rsidTr="007E0FE0">
        <w:tc>
          <w:tcPr>
            <w:tcW w:w="3402"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Показатели</w:t>
            </w:r>
          </w:p>
        </w:tc>
        <w:tc>
          <w:tcPr>
            <w:tcW w:w="1985" w:type="dxa"/>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20__ год, предшествующий году получения субсидии (при осуществлении деятельности)</w:t>
            </w:r>
          </w:p>
        </w:tc>
        <w:tc>
          <w:tcPr>
            <w:tcW w:w="1417" w:type="dxa"/>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20__ год, год получения субсидии</w:t>
            </w:r>
          </w:p>
        </w:tc>
        <w:tc>
          <w:tcPr>
            <w:tcW w:w="1559" w:type="dxa"/>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20__ год, первый год после получения субсидии</w:t>
            </w:r>
          </w:p>
        </w:tc>
        <w:tc>
          <w:tcPr>
            <w:tcW w:w="1276" w:type="dxa"/>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20__ год, второй год после получения субсидии</w:t>
            </w:r>
          </w:p>
        </w:tc>
      </w:tr>
      <w:tr w:rsidR="00C554CD" w:rsidRPr="009E7682" w:rsidTr="007E0FE0">
        <w:tc>
          <w:tcPr>
            <w:tcW w:w="3402"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1</w:t>
            </w:r>
          </w:p>
        </w:tc>
        <w:tc>
          <w:tcPr>
            <w:tcW w:w="1985"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2</w:t>
            </w:r>
          </w:p>
        </w:tc>
        <w:tc>
          <w:tcPr>
            <w:tcW w:w="1417"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3</w:t>
            </w:r>
          </w:p>
        </w:tc>
        <w:tc>
          <w:tcPr>
            <w:tcW w:w="1559"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4</w:t>
            </w:r>
          </w:p>
        </w:tc>
        <w:tc>
          <w:tcPr>
            <w:tcW w:w="1276"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5</w:t>
            </w:r>
          </w:p>
        </w:tc>
      </w:tr>
      <w:tr w:rsidR="00C554CD" w:rsidRPr="009E7682" w:rsidTr="007E0FE0">
        <w:tc>
          <w:tcPr>
            <w:tcW w:w="3402" w:type="dxa"/>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 xml:space="preserve">1. Среднесписочная численность работников без внешних совместителей </w:t>
            </w:r>
            <w:hyperlink w:anchor="P728" w:history="1">
              <w:r w:rsidRPr="009E7682">
                <w:rPr>
                  <w:rFonts w:ascii="Times New Roman" w:hAnsi="Times New Roman" w:cs="Times New Roman"/>
                  <w:color w:val="0000FF"/>
                  <w:sz w:val="24"/>
                  <w:szCs w:val="24"/>
                </w:rPr>
                <w:t>&lt;2&gt;</w:t>
              </w:r>
            </w:hyperlink>
            <w:r w:rsidRPr="009E7682">
              <w:rPr>
                <w:rFonts w:ascii="Times New Roman" w:hAnsi="Times New Roman" w:cs="Times New Roman"/>
                <w:sz w:val="24"/>
                <w:szCs w:val="24"/>
              </w:rPr>
              <w:t>, чел.</w:t>
            </w:r>
          </w:p>
        </w:tc>
        <w:tc>
          <w:tcPr>
            <w:tcW w:w="1985" w:type="dxa"/>
          </w:tcPr>
          <w:p w:rsidR="00C554CD" w:rsidRPr="009E7682" w:rsidRDefault="00C554CD" w:rsidP="00C554CD">
            <w:pPr>
              <w:pStyle w:val="ConsPlusNormal"/>
              <w:rPr>
                <w:rFonts w:ascii="Times New Roman" w:hAnsi="Times New Roman" w:cs="Times New Roman"/>
                <w:sz w:val="24"/>
                <w:szCs w:val="24"/>
              </w:rPr>
            </w:pPr>
          </w:p>
        </w:tc>
        <w:tc>
          <w:tcPr>
            <w:tcW w:w="1417" w:type="dxa"/>
          </w:tcPr>
          <w:p w:rsidR="00C554CD" w:rsidRPr="009E7682" w:rsidRDefault="00C554CD" w:rsidP="00C554CD">
            <w:pPr>
              <w:pStyle w:val="ConsPlusNormal"/>
              <w:rPr>
                <w:rFonts w:ascii="Times New Roman" w:hAnsi="Times New Roman" w:cs="Times New Roman"/>
                <w:sz w:val="24"/>
                <w:szCs w:val="24"/>
              </w:rPr>
            </w:pPr>
          </w:p>
        </w:tc>
        <w:tc>
          <w:tcPr>
            <w:tcW w:w="1559" w:type="dxa"/>
          </w:tcPr>
          <w:p w:rsidR="00C554CD" w:rsidRPr="009E7682" w:rsidRDefault="00C554CD" w:rsidP="00C554CD">
            <w:pPr>
              <w:pStyle w:val="ConsPlusNormal"/>
              <w:rPr>
                <w:rFonts w:ascii="Times New Roman" w:hAnsi="Times New Roman" w:cs="Times New Roman"/>
                <w:sz w:val="24"/>
                <w:szCs w:val="24"/>
              </w:rPr>
            </w:pPr>
          </w:p>
        </w:tc>
        <w:tc>
          <w:tcPr>
            <w:tcW w:w="1276" w:type="dxa"/>
          </w:tcPr>
          <w:p w:rsidR="00C554CD" w:rsidRPr="009E7682" w:rsidRDefault="00C554CD" w:rsidP="00C554CD">
            <w:pPr>
              <w:pStyle w:val="ConsPlusNormal"/>
              <w:rPr>
                <w:rFonts w:ascii="Times New Roman" w:hAnsi="Times New Roman" w:cs="Times New Roman"/>
                <w:sz w:val="24"/>
                <w:szCs w:val="24"/>
              </w:rPr>
            </w:pPr>
          </w:p>
        </w:tc>
      </w:tr>
      <w:tr w:rsidR="00C554CD" w:rsidRPr="009E7682" w:rsidTr="007E0FE0">
        <w:tc>
          <w:tcPr>
            <w:tcW w:w="3402" w:type="dxa"/>
          </w:tcPr>
          <w:p w:rsidR="00C554CD" w:rsidRPr="009E7682" w:rsidRDefault="00C554CD" w:rsidP="00154FE1">
            <w:pPr>
              <w:pStyle w:val="ConsPlusNormal"/>
              <w:rPr>
                <w:rFonts w:ascii="Times New Roman" w:hAnsi="Times New Roman" w:cs="Times New Roman"/>
                <w:sz w:val="24"/>
                <w:szCs w:val="24"/>
              </w:rPr>
            </w:pPr>
            <w:bookmarkStart w:id="52" w:name="P716"/>
            <w:bookmarkEnd w:id="52"/>
            <w:r w:rsidRPr="009E7682">
              <w:rPr>
                <w:rFonts w:ascii="Times New Roman" w:hAnsi="Times New Roman" w:cs="Times New Roman"/>
                <w:sz w:val="24"/>
                <w:szCs w:val="24"/>
              </w:rPr>
              <w:t xml:space="preserve">2. Количество вновь созданных рабочих мест (включая внешнее совместительство и вновь зарегистрированных индивидуальных предпринимателей) субъектами малого и среднего предпринимательства, получившими поддержку </w:t>
            </w:r>
            <w:hyperlink w:anchor="P729" w:history="1">
              <w:r w:rsidRPr="009E7682">
                <w:rPr>
                  <w:rFonts w:ascii="Times New Roman" w:hAnsi="Times New Roman" w:cs="Times New Roman"/>
                  <w:color w:val="0000FF"/>
                  <w:sz w:val="24"/>
                  <w:szCs w:val="24"/>
                </w:rPr>
                <w:t>&lt;3&gt;</w:t>
              </w:r>
            </w:hyperlink>
          </w:p>
        </w:tc>
        <w:tc>
          <w:tcPr>
            <w:tcW w:w="1985" w:type="dxa"/>
          </w:tcPr>
          <w:p w:rsidR="00C554CD" w:rsidRPr="009E7682" w:rsidRDefault="00C554CD" w:rsidP="00C554CD">
            <w:pPr>
              <w:pStyle w:val="ConsPlusNormal"/>
              <w:rPr>
                <w:rFonts w:ascii="Times New Roman" w:hAnsi="Times New Roman" w:cs="Times New Roman"/>
                <w:sz w:val="24"/>
                <w:szCs w:val="24"/>
              </w:rPr>
            </w:pPr>
          </w:p>
        </w:tc>
        <w:tc>
          <w:tcPr>
            <w:tcW w:w="1417" w:type="dxa"/>
          </w:tcPr>
          <w:p w:rsidR="00C554CD" w:rsidRPr="009E7682" w:rsidRDefault="00C554CD" w:rsidP="00C554CD">
            <w:pPr>
              <w:pStyle w:val="ConsPlusNormal"/>
              <w:rPr>
                <w:rFonts w:ascii="Times New Roman" w:hAnsi="Times New Roman" w:cs="Times New Roman"/>
                <w:sz w:val="24"/>
                <w:szCs w:val="24"/>
              </w:rPr>
            </w:pPr>
          </w:p>
        </w:tc>
        <w:tc>
          <w:tcPr>
            <w:tcW w:w="1559" w:type="dxa"/>
          </w:tcPr>
          <w:p w:rsidR="00C554CD" w:rsidRPr="009E7682" w:rsidRDefault="00C554CD" w:rsidP="00C554CD">
            <w:pPr>
              <w:pStyle w:val="ConsPlusNormal"/>
              <w:rPr>
                <w:rFonts w:ascii="Times New Roman" w:hAnsi="Times New Roman" w:cs="Times New Roman"/>
                <w:sz w:val="24"/>
                <w:szCs w:val="24"/>
              </w:rPr>
            </w:pPr>
          </w:p>
        </w:tc>
        <w:tc>
          <w:tcPr>
            <w:tcW w:w="1276" w:type="dxa"/>
          </w:tcPr>
          <w:p w:rsidR="00C554CD" w:rsidRPr="009E7682" w:rsidRDefault="00C554CD" w:rsidP="00C554CD">
            <w:pPr>
              <w:pStyle w:val="ConsPlusNormal"/>
              <w:rPr>
                <w:rFonts w:ascii="Times New Roman" w:hAnsi="Times New Roman" w:cs="Times New Roman"/>
                <w:sz w:val="24"/>
                <w:szCs w:val="24"/>
              </w:rPr>
            </w:pPr>
          </w:p>
        </w:tc>
      </w:tr>
      <w:tr w:rsidR="00C554CD" w:rsidRPr="009E7682" w:rsidTr="007E0FE0">
        <w:tc>
          <w:tcPr>
            <w:tcW w:w="3402" w:type="dxa"/>
          </w:tcPr>
          <w:p w:rsidR="00C554CD" w:rsidRPr="009E7682" w:rsidRDefault="00C554CD" w:rsidP="00C554CD">
            <w:pPr>
              <w:pStyle w:val="ConsPlusNormal"/>
              <w:rPr>
                <w:rFonts w:ascii="Times New Roman" w:hAnsi="Times New Roman" w:cs="Times New Roman"/>
                <w:sz w:val="24"/>
                <w:szCs w:val="24"/>
              </w:rPr>
            </w:pPr>
            <w:bookmarkStart w:id="53" w:name="P721"/>
            <w:bookmarkEnd w:id="53"/>
            <w:r w:rsidRPr="009E7682">
              <w:rPr>
                <w:rFonts w:ascii="Times New Roman" w:hAnsi="Times New Roman" w:cs="Times New Roman"/>
                <w:sz w:val="24"/>
                <w:szCs w:val="24"/>
              </w:rPr>
              <w:t xml:space="preserve">3. Среднемесячная заработная плата работников </w:t>
            </w:r>
            <w:hyperlink w:anchor="P730" w:history="1">
              <w:r w:rsidRPr="009E7682">
                <w:rPr>
                  <w:rFonts w:ascii="Times New Roman" w:hAnsi="Times New Roman" w:cs="Times New Roman"/>
                  <w:color w:val="0000FF"/>
                  <w:sz w:val="24"/>
                  <w:szCs w:val="24"/>
                </w:rPr>
                <w:t>&lt;4&gt;</w:t>
              </w:r>
            </w:hyperlink>
            <w:r w:rsidRPr="009E7682">
              <w:rPr>
                <w:rFonts w:ascii="Times New Roman" w:hAnsi="Times New Roman" w:cs="Times New Roman"/>
                <w:sz w:val="24"/>
                <w:szCs w:val="24"/>
              </w:rPr>
              <w:t>, руб.</w:t>
            </w:r>
          </w:p>
        </w:tc>
        <w:tc>
          <w:tcPr>
            <w:tcW w:w="1985" w:type="dxa"/>
          </w:tcPr>
          <w:p w:rsidR="00C554CD" w:rsidRPr="009E7682" w:rsidRDefault="00C554CD" w:rsidP="00C554CD">
            <w:pPr>
              <w:pStyle w:val="ConsPlusNormal"/>
              <w:rPr>
                <w:rFonts w:ascii="Times New Roman" w:hAnsi="Times New Roman" w:cs="Times New Roman"/>
                <w:sz w:val="24"/>
                <w:szCs w:val="24"/>
              </w:rPr>
            </w:pPr>
          </w:p>
        </w:tc>
        <w:tc>
          <w:tcPr>
            <w:tcW w:w="1417" w:type="dxa"/>
          </w:tcPr>
          <w:p w:rsidR="00C554CD" w:rsidRPr="009E7682" w:rsidRDefault="00C554CD" w:rsidP="00C554CD">
            <w:pPr>
              <w:pStyle w:val="ConsPlusNormal"/>
              <w:rPr>
                <w:rFonts w:ascii="Times New Roman" w:hAnsi="Times New Roman" w:cs="Times New Roman"/>
                <w:sz w:val="24"/>
                <w:szCs w:val="24"/>
              </w:rPr>
            </w:pPr>
          </w:p>
        </w:tc>
        <w:tc>
          <w:tcPr>
            <w:tcW w:w="1559" w:type="dxa"/>
          </w:tcPr>
          <w:p w:rsidR="00C554CD" w:rsidRPr="009E7682" w:rsidRDefault="00C554CD" w:rsidP="00C554CD">
            <w:pPr>
              <w:pStyle w:val="ConsPlusNormal"/>
              <w:rPr>
                <w:rFonts w:ascii="Times New Roman" w:hAnsi="Times New Roman" w:cs="Times New Roman"/>
                <w:sz w:val="24"/>
                <w:szCs w:val="24"/>
              </w:rPr>
            </w:pPr>
          </w:p>
        </w:tc>
        <w:tc>
          <w:tcPr>
            <w:tcW w:w="1276" w:type="dxa"/>
          </w:tcPr>
          <w:p w:rsidR="00C554CD" w:rsidRPr="009E7682" w:rsidRDefault="00C554CD" w:rsidP="00C554CD">
            <w:pPr>
              <w:pStyle w:val="ConsPlusNormal"/>
              <w:rPr>
                <w:rFonts w:ascii="Times New Roman" w:hAnsi="Times New Roman" w:cs="Times New Roman"/>
                <w:sz w:val="24"/>
                <w:szCs w:val="24"/>
              </w:rPr>
            </w:pPr>
          </w:p>
        </w:tc>
      </w:tr>
    </w:tbl>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lastRenderedPageBreak/>
        <w:t>--------------------------------</w:t>
      </w:r>
    </w:p>
    <w:p w:rsidR="00C554CD" w:rsidRPr="009E7682" w:rsidRDefault="00C554CD" w:rsidP="00C554CD">
      <w:pPr>
        <w:pStyle w:val="ConsPlusNormal"/>
        <w:jc w:val="both"/>
        <w:rPr>
          <w:rFonts w:ascii="Times New Roman" w:hAnsi="Times New Roman" w:cs="Times New Roman"/>
          <w:sz w:val="26"/>
          <w:szCs w:val="26"/>
        </w:rPr>
      </w:pPr>
      <w:proofErr w:type="gramStart"/>
      <w:r w:rsidRPr="009E7682">
        <w:rPr>
          <w:rFonts w:ascii="Times New Roman" w:hAnsi="Times New Roman" w:cs="Times New Roman"/>
          <w:sz w:val="26"/>
          <w:szCs w:val="26"/>
        </w:rPr>
        <w:t xml:space="preserve">&lt;2&gt; Среднесписочная численность работников рассчитывается в соответствии с пунктами 78 - 81 Приказа Федеральной службы государственной статистики от 28 октября 2013 года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428 "Об утверждении указаний по заполнению форм федерального статистического наблюдения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П-1 "Сведения о производстве и отгрузке товаров и услуг",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П-2 "Сведения об инвестициях в нефинансовые активы",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П-3 "Сведения о финансовом состоянии организации",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П-4 "Сведения о численности и заработной плате</w:t>
      </w:r>
      <w:proofErr w:type="gramEnd"/>
      <w:r w:rsidRPr="009E7682">
        <w:rPr>
          <w:rFonts w:ascii="Times New Roman" w:hAnsi="Times New Roman" w:cs="Times New Roman"/>
          <w:sz w:val="26"/>
          <w:szCs w:val="26"/>
        </w:rPr>
        <w:t xml:space="preserve"> работников",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П-5(м) "Основные сведения о деятельности организации".</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&lt;3</w:t>
      </w:r>
      <w:proofErr w:type="gramStart"/>
      <w:r w:rsidRPr="009E7682">
        <w:rPr>
          <w:rFonts w:ascii="Times New Roman" w:hAnsi="Times New Roman" w:cs="Times New Roman"/>
          <w:sz w:val="26"/>
          <w:szCs w:val="26"/>
        </w:rPr>
        <w:t>&gt; П</w:t>
      </w:r>
      <w:proofErr w:type="gramEnd"/>
      <w:r w:rsidRPr="009E7682">
        <w:rPr>
          <w:rFonts w:ascii="Times New Roman" w:hAnsi="Times New Roman" w:cs="Times New Roman"/>
          <w:sz w:val="26"/>
          <w:szCs w:val="26"/>
        </w:rPr>
        <w:t>од вновь созданным рабочим местом понимается созданная штатная (должностная) единица на условиях полного или неполного рабочего дня (смены), включая внешних совместителей и вновь зарегистрированных ИП.</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&lt;4</w:t>
      </w:r>
      <w:proofErr w:type="gramStart"/>
      <w:r w:rsidRPr="009E7682">
        <w:rPr>
          <w:rFonts w:ascii="Times New Roman" w:hAnsi="Times New Roman" w:cs="Times New Roman"/>
          <w:sz w:val="26"/>
          <w:szCs w:val="26"/>
        </w:rPr>
        <w:t>&gt; Р</w:t>
      </w:r>
      <w:proofErr w:type="gramEnd"/>
      <w:r w:rsidRPr="009E7682">
        <w:rPr>
          <w:rFonts w:ascii="Times New Roman" w:hAnsi="Times New Roman" w:cs="Times New Roman"/>
          <w:sz w:val="26"/>
          <w:szCs w:val="26"/>
        </w:rPr>
        <w:t>ассчитывается путем деления суммы фонда заработной платы работников и фонда заработной платы работников - внешних совместителей на сумму среднесписочной численности работников и средней численности работников - внешних совместителей и на количество месяцев в году.</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Представить расчет показателей таблицы 1.</w:t>
      </w:r>
    </w:p>
    <w:p w:rsidR="00C554CD" w:rsidRPr="009E7682" w:rsidRDefault="00C554CD" w:rsidP="00C554CD">
      <w:pPr>
        <w:pStyle w:val="ConsPlusNormal"/>
        <w:jc w:val="both"/>
        <w:rPr>
          <w:rFonts w:ascii="Times New Roman" w:hAnsi="Times New Roman" w:cs="Times New Roman"/>
          <w:sz w:val="26"/>
          <w:szCs w:val="26"/>
        </w:rPr>
      </w:pPr>
    </w:p>
    <w:p w:rsidR="00C554CD" w:rsidRPr="009E7682" w:rsidRDefault="00C554CD" w:rsidP="00C554CD">
      <w:pPr>
        <w:pStyle w:val="ConsPlusNormal"/>
        <w:jc w:val="right"/>
        <w:outlineLvl w:val="3"/>
        <w:rPr>
          <w:rFonts w:ascii="Times New Roman" w:hAnsi="Times New Roman" w:cs="Times New Roman"/>
          <w:sz w:val="26"/>
          <w:szCs w:val="26"/>
        </w:rPr>
      </w:pPr>
      <w:r w:rsidRPr="009E7682">
        <w:rPr>
          <w:rFonts w:ascii="Times New Roman" w:hAnsi="Times New Roman" w:cs="Times New Roman"/>
          <w:sz w:val="26"/>
          <w:szCs w:val="26"/>
        </w:rPr>
        <w:t>Таблица 5</w:t>
      </w:r>
    </w:p>
    <w:p w:rsidR="00C554CD" w:rsidRPr="009E7682" w:rsidRDefault="00C554CD" w:rsidP="00C554CD">
      <w:pPr>
        <w:pStyle w:val="ConsPlusNormal"/>
        <w:jc w:val="both"/>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bookmarkStart w:id="54" w:name="P893"/>
      <w:bookmarkEnd w:id="54"/>
      <w:r w:rsidRPr="009E7682">
        <w:rPr>
          <w:rFonts w:ascii="Times New Roman" w:hAnsi="Times New Roman" w:cs="Times New Roman"/>
          <w:sz w:val="26"/>
          <w:szCs w:val="26"/>
        </w:rPr>
        <w:t>Расчет налогов и других платежей</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в бюджет и внебюджетные фонды &lt;*&gt;</w:t>
      </w:r>
    </w:p>
    <w:p w:rsidR="00C554CD" w:rsidRPr="009E7682" w:rsidRDefault="00C554CD" w:rsidP="00C554CD">
      <w:pPr>
        <w:pStyle w:val="ConsPlusNormal"/>
        <w:jc w:val="both"/>
        <w:rPr>
          <w:rFonts w:ascii="Times New Roman" w:hAnsi="Times New Roman" w:cs="Times New Roman"/>
          <w:sz w:val="26"/>
          <w:szCs w:val="26"/>
        </w:rPr>
      </w:pPr>
    </w:p>
    <w:tbl>
      <w:tblPr>
        <w:tblW w:w="992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34"/>
        <w:gridCol w:w="851"/>
        <w:gridCol w:w="1134"/>
        <w:gridCol w:w="992"/>
        <w:gridCol w:w="992"/>
        <w:gridCol w:w="993"/>
        <w:gridCol w:w="992"/>
        <w:gridCol w:w="850"/>
        <w:gridCol w:w="993"/>
        <w:gridCol w:w="992"/>
      </w:tblGrid>
      <w:tr w:rsidR="00C554CD" w:rsidRPr="009E7682" w:rsidTr="007E0FE0">
        <w:tc>
          <w:tcPr>
            <w:tcW w:w="1134" w:type="dxa"/>
            <w:vMerge w:val="restart"/>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Наименование налога, сбора</w:t>
            </w:r>
          </w:p>
        </w:tc>
        <w:tc>
          <w:tcPr>
            <w:tcW w:w="851" w:type="dxa"/>
            <w:vMerge w:val="restart"/>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Ставка налога, %</w:t>
            </w:r>
          </w:p>
        </w:tc>
        <w:tc>
          <w:tcPr>
            <w:tcW w:w="2126" w:type="dxa"/>
            <w:gridSpan w:val="2"/>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20__ год, предшествующий году получения субсидии (при осуществлении деятельности)</w:t>
            </w:r>
          </w:p>
        </w:tc>
        <w:tc>
          <w:tcPr>
            <w:tcW w:w="1985" w:type="dxa"/>
            <w:gridSpan w:val="2"/>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20__ год, год получения субсидии</w:t>
            </w:r>
          </w:p>
        </w:tc>
        <w:tc>
          <w:tcPr>
            <w:tcW w:w="1842" w:type="dxa"/>
            <w:gridSpan w:val="2"/>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20__ год, первый год после получения субсидии</w:t>
            </w:r>
          </w:p>
        </w:tc>
        <w:tc>
          <w:tcPr>
            <w:tcW w:w="1985" w:type="dxa"/>
            <w:gridSpan w:val="2"/>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20__ год, второй год после получения субсидии</w:t>
            </w:r>
          </w:p>
        </w:tc>
      </w:tr>
      <w:tr w:rsidR="00C554CD" w:rsidRPr="009E7682" w:rsidTr="007E0FE0">
        <w:tc>
          <w:tcPr>
            <w:tcW w:w="1134" w:type="dxa"/>
            <w:vMerge/>
            <w:tcBorders>
              <w:top w:val="single" w:sz="4" w:space="0" w:color="auto"/>
              <w:left w:val="single" w:sz="4" w:space="0" w:color="auto"/>
              <w:bottom w:val="single" w:sz="4" w:space="0" w:color="auto"/>
              <w:right w:val="single" w:sz="4" w:space="0" w:color="auto"/>
            </w:tcBorders>
            <w:vAlign w:val="center"/>
            <w:hideMark/>
          </w:tcPr>
          <w:p w:rsidR="00C554CD" w:rsidRPr="009E7682" w:rsidRDefault="00C554CD" w:rsidP="00C554CD">
            <w:pPr>
              <w:rPr>
                <w:rFonts w:ascii="Times New Roman" w:hAnsi="Times New Roman" w:cs="Times New Roman"/>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554CD" w:rsidRPr="009E7682" w:rsidRDefault="00C554CD" w:rsidP="00C554CD">
            <w:pPr>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jc w:val="center"/>
              <w:rPr>
                <w:rFonts w:ascii="Times New Roman" w:hAnsi="Times New Roman" w:cs="Times New Roman"/>
                <w:sz w:val="24"/>
                <w:szCs w:val="24"/>
                <w:lang w:eastAsia="en-US"/>
              </w:rPr>
            </w:pPr>
            <w:r w:rsidRPr="009E7682">
              <w:rPr>
                <w:rFonts w:ascii="Times New Roman" w:hAnsi="Times New Roman" w:cs="Times New Roman"/>
                <w:sz w:val="24"/>
                <w:szCs w:val="24"/>
                <w:lang w:eastAsia="en-US"/>
              </w:rPr>
              <w:t>Налоговая база, руб.</w:t>
            </w:r>
          </w:p>
        </w:tc>
        <w:tc>
          <w:tcPr>
            <w:tcW w:w="992"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jc w:val="center"/>
              <w:rPr>
                <w:rFonts w:ascii="Times New Roman" w:hAnsi="Times New Roman" w:cs="Times New Roman"/>
                <w:sz w:val="24"/>
                <w:szCs w:val="24"/>
                <w:lang w:eastAsia="en-US"/>
              </w:rPr>
            </w:pPr>
            <w:r w:rsidRPr="009E7682">
              <w:rPr>
                <w:rFonts w:ascii="Times New Roman" w:hAnsi="Times New Roman" w:cs="Times New Roman"/>
                <w:sz w:val="24"/>
                <w:szCs w:val="24"/>
                <w:lang w:eastAsia="en-US"/>
              </w:rPr>
              <w:t>Сумма налога, руб.</w:t>
            </w:r>
          </w:p>
        </w:tc>
        <w:tc>
          <w:tcPr>
            <w:tcW w:w="992"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jc w:val="center"/>
              <w:rPr>
                <w:rFonts w:ascii="Times New Roman" w:hAnsi="Times New Roman" w:cs="Times New Roman"/>
                <w:sz w:val="24"/>
                <w:szCs w:val="24"/>
                <w:lang w:eastAsia="en-US"/>
              </w:rPr>
            </w:pPr>
            <w:r w:rsidRPr="009E7682">
              <w:rPr>
                <w:rFonts w:ascii="Times New Roman" w:hAnsi="Times New Roman" w:cs="Times New Roman"/>
                <w:sz w:val="24"/>
                <w:szCs w:val="24"/>
                <w:lang w:eastAsia="en-US"/>
              </w:rPr>
              <w:t>Налоговая база, руб.</w:t>
            </w:r>
          </w:p>
        </w:tc>
        <w:tc>
          <w:tcPr>
            <w:tcW w:w="993"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jc w:val="center"/>
              <w:rPr>
                <w:rFonts w:ascii="Times New Roman" w:hAnsi="Times New Roman" w:cs="Times New Roman"/>
                <w:sz w:val="24"/>
                <w:szCs w:val="24"/>
                <w:lang w:eastAsia="en-US"/>
              </w:rPr>
            </w:pPr>
            <w:r w:rsidRPr="009E7682">
              <w:rPr>
                <w:rFonts w:ascii="Times New Roman" w:hAnsi="Times New Roman" w:cs="Times New Roman"/>
                <w:sz w:val="24"/>
                <w:szCs w:val="24"/>
                <w:lang w:eastAsia="en-US"/>
              </w:rPr>
              <w:t>Сумма налога,  руб.</w:t>
            </w:r>
          </w:p>
        </w:tc>
        <w:tc>
          <w:tcPr>
            <w:tcW w:w="992"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jc w:val="center"/>
              <w:rPr>
                <w:rFonts w:ascii="Times New Roman" w:hAnsi="Times New Roman" w:cs="Times New Roman"/>
                <w:sz w:val="24"/>
                <w:szCs w:val="24"/>
                <w:lang w:eastAsia="en-US"/>
              </w:rPr>
            </w:pPr>
            <w:r w:rsidRPr="009E7682">
              <w:rPr>
                <w:rFonts w:ascii="Times New Roman" w:hAnsi="Times New Roman" w:cs="Times New Roman"/>
                <w:sz w:val="24"/>
                <w:szCs w:val="24"/>
                <w:lang w:eastAsia="en-US"/>
              </w:rPr>
              <w:t>Налоговая база,  руб.</w:t>
            </w:r>
          </w:p>
        </w:tc>
        <w:tc>
          <w:tcPr>
            <w:tcW w:w="850"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jc w:val="center"/>
              <w:rPr>
                <w:rFonts w:ascii="Times New Roman" w:hAnsi="Times New Roman" w:cs="Times New Roman"/>
                <w:sz w:val="24"/>
                <w:szCs w:val="24"/>
                <w:lang w:eastAsia="en-US"/>
              </w:rPr>
            </w:pPr>
            <w:r w:rsidRPr="009E7682">
              <w:rPr>
                <w:rFonts w:ascii="Times New Roman" w:hAnsi="Times New Roman" w:cs="Times New Roman"/>
                <w:sz w:val="24"/>
                <w:szCs w:val="24"/>
                <w:lang w:eastAsia="en-US"/>
              </w:rPr>
              <w:t>Сумма налога, руб.</w:t>
            </w:r>
          </w:p>
        </w:tc>
        <w:tc>
          <w:tcPr>
            <w:tcW w:w="993"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jc w:val="center"/>
              <w:rPr>
                <w:rFonts w:ascii="Times New Roman" w:hAnsi="Times New Roman" w:cs="Times New Roman"/>
                <w:sz w:val="24"/>
                <w:szCs w:val="24"/>
                <w:lang w:eastAsia="en-US"/>
              </w:rPr>
            </w:pPr>
            <w:r w:rsidRPr="009E7682">
              <w:rPr>
                <w:rFonts w:ascii="Times New Roman" w:hAnsi="Times New Roman" w:cs="Times New Roman"/>
                <w:sz w:val="24"/>
                <w:szCs w:val="24"/>
                <w:lang w:eastAsia="en-US"/>
              </w:rPr>
              <w:t>Налоговая база, руб.</w:t>
            </w:r>
          </w:p>
        </w:tc>
        <w:tc>
          <w:tcPr>
            <w:tcW w:w="992" w:type="dxa"/>
            <w:tcBorders>
              <w:top w:val="single" w:sz="4" w:space="0" w:color="auto"/>
              <w:left w:val="single" w:sz="4" w:space="0" w:color="auto"/>
              <w:bottom w:val="single" w:sz="4" w:space="0" w:color="auto"/>
              <w:right w:val="single" w:sz="4" w:space="0" w:color="auto"/>
            </w:tcBorders>
            <w:hideMark/>
          </w:tcPr>
          <w:p w:rsidR="00C554CD" w:rsidRPr="009E7682" w:rsidRDefault="00C554CD" w:rsidP="00C554CD">
            <w:pPr>
              <w:pStyle w:val="ConsPlusNormal"/>
              <w:spacing w:line="276" w:lineRule="auto"/>
              <w:jc w:val="center"/>
              <w:rPr>
                <w:rFonts w:ascii="Times New Roman" w:hAnsi="Times New Roman" w:cs="Times New Roman"/>
                <w:sz w:val="24"/>
                <w:szCs w:val="24"/>
                <w:lang w:eastAsia="en-US"/>
              </w:rPr>
            </w:pPr>
            <w:r w:rsidRPr="009E7682">
              <w:rPr>
                <w:rFonts w:ascii="Times New Roman" w:hAnsi="Times New Roman" w:cs="Times New Roman"/>
                <w:sz w:val="24"/>
                <w:szCs w:val="24"/>
                <w:lang w:eastAsia="en-US"/>
              </w:rPr>
              <w:t>Сумма налога, руб.</w:t>
            </w:r>
          </w:p>
        </w:tc>
      </w:tr>
      <w:tr w:rsidR="00C554CD" w:rsidRPr="009E7682" w:rsidTr="007E0FE0">
        <w:tc>
          <w:tcPr>
            <w:tcW w:w="1134"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r w:rsidR="00C554CD" w:rsidRPr="009E7682" w:rsidTr="007E0FE0">
        <w:tc>
          <w:tcPr>
            <w:tcW w:w="1134"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C554CD" w:rsidRPr="009E7682" w:rsidRDefault="00C554CD" w:rsidP="00C554CD">
            <w:pPr>
              <w:pStyle w:val="ConsPlusNormal"/>
              <w:spacing w:line="276" w:lineRule="auto"/>
              <w:rPr>
                <w:rFonts w:ascii="Times New Roman" w:hAnsi="Times New Roman" w:cs="Times New Roman"/>
                <w:sz w:val="24"/>
                <w:szCs w:val="24"/>
                <w:lang w:eastAsia="en-US"/>
              </w:rPr>
            </w:pPr>
          </w:p>
        </w:tc>
      </w:tr>
    </w:tbl>
    <w:p w:rsidR="00C554CD" w:rsidRPr="009E7682" w:rsidRDefault="00C554CD" w:rsidP="00C554CD">
      <w:pPr>
        <w:pStyle w:val="ConsPlusNormal"/>
        <w:jc w:val="both"/>
        <w:rPr>
          <w:rFonts w:ascii="Times New Roman" w:hAnsi="Times New Roman" w:cs="Times New Roman"/>
          <w:sz w:val="26"/>
          <w:szCs w:val="26"/>
        </w:rPr>
      </w:pPr>
    </w:p>
    <w:p w:rsidR="00C554CD" w:rsidRPr="009E7682" w:rsidRDefault="00C554CD" w:rsidP="00C554CD">
      <w:pPr>
        <w:pStyle w:val="ConsPlusNormal"/>
        <w:jc w:val="both"/>
        <w:rPr>
          <w:rFonts w:ascii="Calibri" w:hAnsi="Calibri"/>
          <w:sz w:val="22"/>
        </w:rPr>
      </w:pPr>
    </w:p>
    <w:p w:rsidR="00C554CD" w:rsidRPr="009E7682" w:rsidRDefault="00C554CD" w:rsidP="00C554CD">
      <w:pPr>
        <w:pStyle w:val="ConsPlusNonformat"/>
        <w:jc w:val="both"/>
        <w:rPr>
          <w:rFonts w:ascii="Times New Roman" w:hAnsi="Times New Roman" w:cs="Times New Roman"/>
        </w:rPr>
      </w:pPr>
      <w:r w:rsidRPr="009E7682">
        <w:rPr>
          <w:rFonts w:ascii="Times New Roman" w:hAnsi="Times New Roman" w:cs="Times New Roman"/>
        </w:rPr>
        <w:t xml:space="preserve">    &lt;*&gt;  Отражаются  все  уплачиваемые  налоги  и другие платежи в бюджет и внебюджетные  фонды (налоги по общей или упрощенной системе налогообложения -  налог на прибыль, НДС, налог на имущество, транспортный налог, ЕНВД, УСН и  другие;  уплачиваемые  суммы  НДФЛ,  начисления  на  заработную  плату в пенсионный фонд и фонд социального страхования и другие).</w:t>
      </w:r>
    </w:p>
    <w:p w:rsidR="00C554CD" w:rsidRPr="009E7682" w:rsidRDefault="00C554CD" w:rsidP="00C554CD">
      <w:pPr>
        <w:pStyle w:val="ConsPlusNormal"/>
        <w:jc w:val="both"/>
        <w:rPr>
          <w:rFonts w:ascii="Times New Roman" w:hAnsi="Times New Roman" w:cs="Times New Roman"/>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 xml:space="preserve">3. Расчет экономических и социальных показателей </w:t>
      </w:r>
    </w:p>
    <w:p w:rsidR="00C554CD" w:rsidRPr="009E7682" w:rsidRDefault="00C554CD" w:rsidP="00C554CD">
      <w:pPr>
        <w:pStyle w:val="ConsPlusNormal"/>
        <w:jc w:val="center"/>
        <w:outlineLvl w:val="2"/>
        <w:rPr>
          <w:rFonts w:ascii="Times New Roman" w:hAnsi="Times New Roman" w:cs="Times New Roman"/>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3.1.  Расчет бюджетной эффективности предоставляемой субсидии</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Бюджетная эффективность предоставляемой субсидии - отношение между суммой притоков и оттоков бюджетных средств.</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Коэффициент бюджетной эффективности рассчитывается по формуле:</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S = R</w:t>
      </w:r>
      <w:proofErr w:type="gramStart"/>
      <w:r w:rsidRPr="009E7682">
        <w:rPr>
          <w:rFonts w:ascii="Times New Roman" w:hAnsi="Times New Roman" w:cs="Times New Roman"/>
          <w:sz w:val="26"/>
          <w:szCs w:val="26"/>
        </w:rPr>
        <w:t xml:space="preserve"> / С</w:t>
      </w:r>
      <w:proofErr w:type="gramEnd"/>
      <w:r w:rsidRPr="009E7682">
        <w:rPr>
          <w:rFonts w:ascii="Times New Roman" w:hAnsi="Times New Roman" w:cs="Times New Roman"/>
          <w:sz w:val="26"/>
          <w:szCs w:val="26"/>
        </w:rPr>
        <w:t xml:space="preserve"> </w:t>
      </w:r>
      <w:proofErr w:type="spellStart"/>
      <w:r w:rsidRPr="009E7682">
        <w:rPr>
          <w:rFonts w:ascii="Times New Roman" w:hAnsi="Times New Roman" w:cs="Times New Roman"/>
          <w:sz w:val="26"/>
          <w:szCs w:val="26"/>
        </w:rPr>
        <w:t>x</w:t>
      </w:r>
      <w:proofErr w:type="spellEnd"/>
      <w:r w:rsidRPr="009E7682">
        <w:rPr>
          <w:rFonts w:ascii="Times New Roman" w:hAnsi="Times New Roman" w:cs="Times New Roman"/>
          <w:sz w:val="26"/>
          <w:szCs w:val="26"/>
        </w:rPr>
        <w:t xml:space="preserve"> 100%, где:</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S - бюджетная эффективность;</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R - объем налоговых отчислений в бюджеты и внебюджетные фонды всех уровней за текущий финансовый год, руб.;</w:t>
      </w:r>
    </w:p>
    <w:p w:rsidR="00C554CD" w:rsidRPr="009E7682" w:rsidRDefault="00C554CD" w:rsidP="00C554CD">
      <w:pPr>
        <w:pStyle w:val="ConsPlusNormal"/>
        <w:jc w:val="both"/>
        <w:rPr>
          <w:rFonts w:ascii="Times New Roman" w:hAnsi="Times New Roman" w:cs="Times New Roman"/>
          <w:sz w:val="26"/>
          <w:szCs w:val="26"/>
        </w:rPr>
      </w:pPr>
      <w:proofErr w:type="gramStart"/>
      <w:r w:rsidRPr="009E7682">
        <w:rPr>
          <w:rFonts w:ascii="Times New Roman" w:hAnsi="Times New Roman" w:cs="Times New Roman"/>
          <w:sz w:val="26"/>
          <w:szCs w:val="26"/>
        </w:rPr>
        <w:t>С</w:t>
      </w:r>
      <w:proofErr w:type="gramEnd"/>
      <w:r w:rsidRPr="009E7682">
        <w:rPr>
          <w:rFonts w:ascii="Times New Roman" w:hAnsi="Times New Roman" w:cs="Times New Roman"/>
          <w:sz w:val="26"/>
          <w:szCs w:val="26"/>
        </w:rPr>
        <w:t xml:space="preserve"> - </w:t>
      </w:r>
      <w:proofErr w:type="gramStart"/>
      <w:r w:rsidRPr="009E7682">
        <w:rPr>
          <w:rFonts w:ascii="Times New Roman" w:hAnsi="Times New Roman" w:cs="Times New Roman"/>
          <w:sz w:val="26"/>
          <w:szCs w:val="26"/>
        </w:rPr>
        <w:t>запрашиваемая</w:t>
      </w:r>
      <w:proofErr w:type="gramEnd"/>
      <w:r w:rsidRPr="009E7682">
        <w:rPr>
          <w:rFonts w:ascii="Times New Roman" w:hAnsi="Times New Roman" w:cs="Times New Roman"/>
          <w:sz w:val="26"/>
          <w:szCs w:val="26"/>
        </w:rPr>
        <w:t xml:space="preserve"> сумма субсидии на возмещение субъектам малого и среднего предпринимательства части затрат, руб.</w:t>
      </w:r>
    </w:p>
    <w:p w:rsidR="00C554CD" w:rsidRPr="009E7682" w:rsidRDefault="00C554CD" w:rsidP="00C554CD">
      <w:pPr>
        <w:pStyle w:val="ConsPlusNormal"/>
        <w:jc w:val="both"/>
        <w:rPr>
          <w:rFonts w:ascii="Times New Roman" w:hAnsi="Times New Roman" w:cs="Times New Roman"/>
          <w:sz w:val="26"/>
          <w:szCs w:val="26"/>
        </w:rPr>
      </w:pP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3.2. Расчет показателя "Прирост среднесписочной численности работников (без внешних совместителей), занятых у субъектов малого и среднего предпринимательства, получивших поддержку":</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xml:space="preserve">расчет показателя "Прирост среднесписочной численности работников (без внешних совместителей), занятых у субъектов малого и среднего предпринимательства, получивших поддержку" производится согласно методике, представленной в пункте </w:t>
      </w:r>
      <w:r w:rsidR="00FF67C4" w:rsidRPr="009E7682">
        <w:rPr>
          <w:rFonts w:ascii="Times New Roman" w:hAnsi="Times New Roman" w:cs="Times New Roman"/>
          <w:sz w:val="26"/>
          <w:szCs w:val="26"/>
        </w:rPr>
        <w:t>2.1</w:t>
      </w:r>
      <w:r w:rsidR="003A683D">
        <w:rPr>
          <w:rFonts w:ascii="Times New Roman" w:hAnsi="Times New Roman" w:cs="Times New Roman"/>
          <w:sz w:val="26"/>
          <w:szCs w:val="26"/>
        </w:rPr>
        <w:t>1</w:t>
      </w:r>
      <w:r w:rsidR="00FF67C4" w:rsidRPr="009E7682">
        <w:rPr>
          <w:rFonts w:ascii="Times New Roman" w:hAnsi="Times New Roman" w:cs="Times New Roman"/>
          <w:sz w:val="26"/>
          <w:szCs w:val="26"/>
        </w:rPr>
        <w:t>.2</w:t>
      </w:r>
      <w:r w:rsidRPr="009E7682">
        <w:rPr>
          <w:rFonts w:ascii="Times New Roman" w:hAnsi="Times New Roman" w:cs="Times New Roman"/>
          <w:sz w:val="26"/>
          <w:szCs w:val="26"/>
        </w:rPr>
        <w:t xml:space="preserve"> Порядка.</w:t>
      </w:r>
    </w:p>
    <w:p w:rsidR="00C554CD" w:rsidRPr="009E7682" w:rsidRDefault="00C554CD" w:rsidP="00C554CD">
      <w:pPr>
        <w:pStyle w:val="ConsPlusNormal"/>
        <w:jc w:val="both"/>
        <w:rPr>
          <w:rFonts w:ascii="Times New Roman" w:hAnsi="Times New Roman" w:cs="Times New Roman"/>
          <w:sz w:val="26"/>
          <w:szCs w:val="26"/>
        </w:rPr>
      </w:pP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3.3. Расчет показателя "Увеличение оборота субъектов малого и среднего предпринимательства, получивших поддержку, в постоянных ценах по отношению к показателю 2014 года":</w:t>
      </w:r>
    </w:p>
    <w:p w:rsidR="00C554CD" w:rsidRPr="009E7682" w:rsidRDefault="00C554CD" w:rsidP="00C554CD">
      <w:pPr>
        <w:pStyle w:val="ConsPlusNormal"/>
        <w:ind w:firstLine="708"/>
        <w:jc w:val="both"/>
        <w:rPr>
          <w:rFonts w:ascii="Times New Roman" w:hAnsi="Times New Roman" w:cs="Times New Roman"/>
          <w:sz w:val="26"/>
          <w:szCs w:val="26"/>
        </w:rPr>
      </w:pPr>
      <w:r w:rsidRPr="009E7682">
        <w:rPr>
          <w:rFonts w:ascii="Times New Roman" w:hAnsi="Times New Roman" w:cs="Times New Roman"/>
          <w:sz w:val="26"/>
          <w:szCs w:val="26"/>
        </w:rPr>
        <w:t xml:space="preserve">расчет показателя "Увеличение оборота субъектов малого и среднего предпринимательства, получивших поддержку, в постоянных ценах по отношению к показателю 2014 года" производится согласно методике, представленной в пункте </w:t>
      </w:r>
      <w:r w:rsidR="00FF67C4" w:rsidRPr="009E7682">
        <w:rPr>
          <w:rFonts w:ascii="Times New Roman" w:hAnsi="Times New Roman" w:cs="Times New Roman"/>
          <w:sz w:val="26"/>
          <w:szCs w:val="26"/>
        </w:rPr>
        <w:t>2.1</w:t>
      </w:r>
      <w:r w:rsidR="003A683D">
        <w:rPr>
          <w:rFonts w:ascii="Times New Roman" w:hAnsi="Times New Roman" w:cs="Times New Roman"/>
          <w:sz w:val="26"/>
          <w:szCs w:val="26"/>
        </w:rPr>
        <w:t>1</w:t>
      </w:r>
      <w:r w:rsidR="00FF67C4" w:rsidRPr="009E7682">
        <w:rPr>
          <w:rFonts w:ascii="Times New Roman" w:hAnsi="Times New Roman" w:cs="Times New Roman"/>
          <w:sz w:val="26"/>
          <w:szCs w:val="26"/>
        </w:rPr>
        <w:t>.2</w:t>
      </w:r>
      <w:r w:rsidRPr="009E7682">
        <w:rPr>
          <w:rFonts w:ascii="Times New Roman" w:hAnsi="Times New Roman" w:cs="Times New Roman"/>
          <w:sz w:val="26"/>
          <w:szCs w:val="26"/>
        </w:rPr>
        <w:t xml:space="preserve"> Порядка.</w:t>
      </w:r>
    </w:p>
    <w:p w:rsidR="00C554CD" w:rsidRPr="009E7682" w:rsidRDefault="00C554CD" w:rsidP="00C554CD">
      <w:pPr>
        <w:pStyle w:val="ConsPlusNormal"/>
        <w:jc w:val="both"/>
        <w:rPr>
          <w:rFonts w:ascii="Times New Roman" w:hAnsi="Times New Roman" w:cs="Times New Roman"/>
          <w:sz w:val="26"/>
          <w:szCs w:val="26"/>
        </w:rPr>
      </w:pPr>
    </w:p>
    <w:p w:rsidR="00C554CD" w:rsidRPr="009E7682" w:rsidRDefault="00C554CD" w:rsidP="00C554CD">
      <w:pPr>
        <w:pStyle w:val="ConsPlusNormal"/>
        <w:jc w:val="both"/>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Достоверность предоставленных сведений подтверждаю</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"__"__________ 20__ года</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________________________________________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(подпись, расшифровка подписи заявителя)</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М.П.</w:t>
      </w:r>
    </w:p>
    <w:p w:rsidR="00C554CD" w:rsidRPr="009E7682" w:rsidRDefault="00C554CD" w:rsidP="00C554CD">
      <w:pPr>
        <w:pStyle w:val="ConsPlusNormal"/>
        <w:rPr>
          <w:rFonts w:ascii="Times New Roman" w:hAnsi="Times New Roman" w:cs="Times New Roman"/>
          <w:sz w:val="26"/>
          <w:szCs w:val="26"/>
        </w:rPr>
      </w:pPr>
    </w:p>
    <w:p w:rsidR="00CD3772" w:rsidRPr="009E7682" w:rsidRDefault="00CD3772">
      <w:pPr>
        <w:widowControl/>
        <w:autoSpaceDE/>
        <w:autoSpaceDN/>
        <w:adjustRightInd/>
        <w:ind w:firstLine="0"/>
        <w:jc w:val="left"/>
        <w:rPr>
          <w:rFonts w:ascii="Times New Roman" w:hAnsi="Times New Roman" w:cs="Times New Roman"/>
          <w:sz w:val="26"/>
          <w:szCs w:val="26"/>
        </w:rPr>
      </w:pPr>
      <w:r w:rsidRPr="009E7682">
        <w:rPr>
          <w:rFonts w:ascii="Times New Roman" w:hAnsi="Times New Roman" w:cs="Times New Roman"/>
          <w:sz w:val="26"/>
          <w:szCs w:val="26"/>
        </w:rPr>
        <w:br w:type="page"/>
      </w:r>
    </w:p>
    <w:p w:rsidR="00C554CD" w:rsidRPr="009E7682" w:rsidRDefault="00C554CD" w:rsidP="00C554CD">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lastRenderedPageBreak/>
        <w:t>Приложение 5 к Порядку</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Система критериев и балльной оценки деятельности субъекта малого и среднего предпринимательства, претендующих на предоставление субсидии</w:t>
      </w:r>
    </w:p>
    <w:p w:rsidR="00C554CD" w:rsidRPr="009E7682" w:rsidRDefault="00C554CD" w:rsidP="00C554CD">
      <w:pPr>
        <w:pStyle w:val="ConsPlusNormal"/>
        <w:rPr>
          <w:rFonts w:ascii="Times New Roman" w:hAnsi="Times New Roman" w:cs="Times New Roman"/>
          <w:sz w:val="26"/>
          <w:szCs w:val="26"/>
        </w:rPr>
      </w:pP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5670"/>
        <w:gridCol w:w="2409"/>
        <w:gridCol w:w="993"/>
      </w:tblGrid>
      <w:tr w:rsidR="00C554CD" w:rsidRPr="009E7682" w:rsidTr="00C554CD">
        <w:tc>
          <w:tcPr>
            <w:tcW w:w="567"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N</w:t>
            </w:r>
          </w:p>
          <w:p w:rsidR="00C554CD" w:rsidRPr="009E7682" w:rsidRDefault="00C554CD" w:rsidP="00C554CD">
            <w:pPr>
              <w:pStyle w:val="ConsPlusNormal"/>
              <w:jc w:val="center"/>
              <w:rPr>
                <w:rFonts w:ascii="Times New Roman" w:hAnsi="Times New Roman" w:cs="Times New Roman"/>
                <w:sz w:val="24"/>
                <w:szCs w:val="24"/>
              </w:rPr>
            </w:pPr>
            <w:proofErr w:type="spellStart"/>
            <w:proofErr w:type="gramStart"/>
            <w:r w:rsidRPr="009E7682">
              <w:rPr>
                <w:rFonts w:ascii="Times New Roman" w:hAnsi="Times New Roman" w:cs="Times New Roman"/>
                <w:sz w:val="24"/>
                <w:szCs w:val="24"/>
              </w:rPr>
              <w:t>п</w:t>
            </w:r>
            <w:proofErr w:type="spellEnd"/>
            <w:proofErr w:type="gramEnd"/>
            <w:r w:rsidRPr="009E7682">
              <w:rPr>
                <w:rFonts w:ascii="Times New Roman" w:hAnsi="Times New Roman" w:cs="Times New Roman"/>
                <w:sz w:val="24"/>
                <w:szCs w:val="24"/>
              </w:rPr>
              <w:t>/</w:t>
            </w:r>
            <w:proofErr w:type="spellStart"/>
            <w:r w:rsidRPr="009E7682">
              <w:rPr>
                <w:rFonts w:ascii="Times New Roman" w:hAnsi="Times New Roman" w:cs="Times New Roman"/>
                <w:sz w:val="24"/>
                <w:szCs w:val="24"/>
              </w:rPr>
              <w:t>п</w:t>
            </w:r>
            <w:proofErr w:type="spellEnd"/>
          </w:p>
        </w:tc>
        <w:tc>
          <w:tcPr>
            <w:tcW w:w="5670"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Наименование критерия</w:t>
            </w:r>
          </w:p>
        </w:tc>
        <w:tc>
          <w:tcPr>
            <w:tcW w:w="2409"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Диапазон значений</w:t>
            </w:r>
          </w:p>
        </w:tc>
        <w:tc>
          <w:tcPr>
            <w:tcW w:w="993"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Балл</w:t>
            </w:r>
          </w:p>
        </w:tc>
      </w:tr>
      <w:tr w:rsidR="00C554CD" w:rsidRPr="009E7682" w:rsidTr="00C554CD">
        <w:tc>
          <w:tcPr>
            <w:tcW w:w="567" w:type="dxa"/>
            <w:vMerge w:val="restart"/>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1.</w:t>
            </w:r>
          </w:p>
        </w:tc>
        <w:tc>
          <w:tcPr>
            <w:tcW w:w="5670" w:type="dxa"/>
            <w:vMerge w:val="restart"/>
          </w:tcPr>
          <w:p w:rsidR="00C554CD" w:rsidRPr="009E7682" w:rsidRDefault="00C554CD" w:rsidP="00154FE1">
            <w:pPr>
              <w:pStyle w:val="ConsPlusNormal"/>
              <w:jc w:val="both"/>
              <w:rPr>
                <w:rFonts w:ascii="Times New Roman" w:hAnsi="Times New Roman" w:cs="Times New Roman"/>
                <w:sz w:val="24"/>
                <w:szCs w:val="24"/>
              </w:rPr>
            </w:pPr>
            <w:r w:rsidRPr="009E7682">
              <w:rPr>
                <w:rFonts w:ascii="Times New Roman" w:hAnsi="Times New Roman" w:cs="Times New Roman"/>
                <w:sz w:val="24"/>
                <w:szCs w:val="24"/>
              </w:rPr>
              <w:t>Количество вновь созданны</w:t>
            </w:r>
            <w:proofErr w:type="gramStart"/>
            <w:r w:rsidRPr="009E7682">
              <w:rPr>
                <w:rFonts w:ascii="Times New Roman" w:hAnsi="Times New Roman" w:cs="Times New Roman"/>
                <w:sz w:val="24"/>
                <w:szCs w:val="24"/>
              </w:rPr>
              <w:t>х(</w:t>
            </w:r>
            <w:proofErr w:type="gramEnd"/>
            <w:r w:rsidRPr="009E7682">
              <w:rPr>
                <w:rFonts w:ascii="Times New Roman" w:hAnsi="Times New Roman" w:cs="Times New Roman"/>
                <w:sz w:val="24"/>
                <w:szCs w:val="24"/>
              </w:rPr>
              <w:t>-</w:t>
            </w:r>
            <w:proofErr w:type="spellStart"/>
            <w:r w:rsidRPr="009E7682">
              <w:rPr>
                <w:rFonts w:ascii="Times New Roman" w:hAnsi="Times New Roman" w:cs="Times New Roman"/>
                <w:sz w:val="24"/>
                <w:szCs w:val="24"/>
              </w:rPr>
              <w:t>ваемых</w:t>
            </w:r>
            <w:proofErr w:type="spellEnd"/>
            <w:r w:rsidRPr="009E7682">
              <w:rPr>
                <w:rFonts w:ascii="Times New Roman" w:hAnsi="Times New Roman" w:cs="Times New Roman"/>
                <w:sz w:val="24"/>
                <w:szCs w:val="24"/>
              </w:rPr>
              <w:t xml:space="preserve">) рабочих мест </w:t>
            </w:r>
            <w:hyperlink w:anchor="P1277" w:history="1">
              <w:r w:rsidRPr="009E7682">
                <w:rPr>
                  <w:rFonts w:ascii="Times New Roman" w:hAnsi="Times New Roman" w:cs="Times New Roman"/>
                  <w:color w:val="0000FF"/>
                  <w:sz w:val="24"/>
                  <w:szCs w:val="24"/>
                </w:rPr>
                <w:t>&lt;1&gt;</w:t>
              </w:r>
            </w:hyperlink>
            <w:r w:rsidRPr="009E7682">
              <w:rPr>
                <w:rFonts w:ascii="Times New Roman" w:hAnsi="Times New Roman" w:cs="Times New Roman"/>
                <w:sz w:val="24"/>
                <w:szCs w:val="24"/>
              </w:rPr>
              <w:t xml:space="preserve"> (включая вновь зарегистрированных индивидуальных предпринимателей) субъектами малого и среднего предпринимательства, получившими поддержку, в соответствии с </w:t>
            </w:r>
            <w:hyperlink w:anchor="P567" w:history="1">
              <w:r w:rsidRPr="009E7682">
                <w:rPr>
                  <w:rFonts w:ascii="Times New Roman" w:hAnsi="Times New Roman" w:cs="Times New Roman"/>
                  <w:color w:val="0000FF"/>
                  <w:sz w:val="24"/>
                  <w:szCs w:val="24"/>
                </w:rPr>
                <w:t>Приложением</w:t>
              </w:r>
            </w:hyperlink>
            <w:r w:rsidRPr="009E7682">
              <w:rPr>
                <w:rFonts w:ascii="Times New Roman" w:hAnsi="Times New Roman" w:cs="Times New Roman"/>
                <w:color w:val="0000FF"/>
                <w:sz w:val="24"/>
                <w:szCs w:val="24"/>
              </w:rPr>
              <w:t xml:space="preserve"> 4</w:t>
            </w:r>
            <w:r w:rsidRPr="009E7682">
              <w:rPr>
                <w:rFonts w:ascii="Times New Roman" w:hAnsi="Times New Roman" w:cs="Times New Roman"/>
                <w:sz w:val="24"/>
                <w:szCs w:val="24"/>
              </w:rPr>
              <w:t xml:space="preserve"> в году получения субсидии </w:t>
            </w:r>
            <w:hyperlink w:anchor="P716" w:history="1">
              <w:r w:rsidRPr="009E7682">
                <w:rPr>
                  <w:rFonts w:ascii="Times New Roman" w:hAnsi="Times New Roman" w:cs="Times New Roman"/>
                  <w:color w:val="0000FF"/>
                  <w:sz w:val="24"/>
                  <w:szCs w:val="24"/>
                </w:rPr>
                <w:t>(стр. 2 таблицы 1)</w:t>
              </w:r>
            </w:hyperlink>
            <w:r w:rsidRPr="009E7682">
              <w:rPr>
                <w:rFonts w:ascii="Times New Roman" w:hAnsi="Times New Roman" w:cs="Times New Roman"/>
                <w:sz w:val="24"/>
                <w:szCs w:val="24"/>
              </w:rPr>
              <w:t>, ед.</w:t>
            </w:r>
          </w:p>
        </w:tc>
        <w:tc>
          <w:tcPr>
            <w:tcW w:w="2409"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1</w:t>
            </w:r>
          </w:p>
        </w:tc>
        <w:tc>
          <w:tcPr>
            <w:tcW w:w="993"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2</w:t>
            </w:r>
          </w:p>
        </w:tc>
      </w:tr>
      <w:tr w:rsidR="00C554CD" w:rsidRPr="009E7682" w:rsidTr="00C554CD">
        <w:tc>
          <w:tcPr>
            <w:tcW w:w="567" w:type="dxa"/>
            <w:vMerge/>
          </w:tcPr>
          <w:p w:rsidR="00C554CD" w:rsidRPr="009E7682" w:rsidRDefault="00C554CD" w:rsidP="00C554CD">
            <w:pPr>
              <w:rPr>
                <w:rFonts w:ascii="Times New Roman" w:hAnsi="Times New Roman"/>
              </w:rPr>
            </w:pPr>
          </w:p>
        </w:tc>
        <w:tc>
          <w:tcPr>
            <w:tcW w:w="5670" w:type="dxa"/>
            <w:vMerge/>
          </w:tcPr>
          <w:p w:rsidR="00C554CD" w:rsidRPr="009E7682" w:rsidRDefault="00C554CD" w:rsidP="00C554CD">
            <w:pPr>
              <w:rPr>
                <w:rFonts w:ascii="Times New Roman" w:hAnsi="Times New Roman"/>
              </w:rPr>
            </w:pPr>
          </w:p>
        </w:tc>
        <w:tc>
          <w:tcPr>
            <w:tcW w:w="2409"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2 - 3</w:t>
            </w:r>
          </w:p>
        </w:tc>
        <w:tc>
          <w:tcPr>
            <w:tcW w:w="993"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3</w:t>
            </w:r>
          </w:p>
        </w:tc>
      </w:tr>
      <w:tr w:rsidR="00C554CD" w:rsidRPr="009E7682" w:rsidTr="00C554CD">
        <w:tc>
          <w:tcPr>
            <w:tcW w:w="567" w:type="dxa"/>
            <w:vMerge/>
          </w:tcPr>
          <w:p w:rsidR="00C554CD" w:rsidRPr="009E7682" w:rsidRDefault="00C554CD" w:rsidP="00C554CD">
            <w:pPr>
              <w:rPr>
                <w:rFonts w:ascii="Times New Roman" w:hAnsi="Times New Roman"/>
              </w:rPr>
            </w:pPr>
          </w:p>
        </w:tc>
        <w:tc>
          <w:tcPr>
            <w:tcW w:w="5670" w:type="dxa"/>
            <w:vMerge/>
          </w:tcPr>
          <w:p w:rsidR="00C554CD" w:rsidRPr="009E7682" w:rsidRDefault="00C554CD" w:rsidP="00C554CD">
            <w:pPr>
              <w:rPr>
                <w:rFonts w:ascii="Times New Roman" w:hAnsi="Times New Roman"/>
              </w:rPr>
            </w:pPr>
          </w:p>
        </w:tc>
        <w:tc>
          <w:tcPr>
            <w:tcW w:w="2409"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4 и более</w:t>
            </w:r>
          </w:p>
        </w:tc>
        <w:tc>
          <w:tcPr>
            <w:tcW w:w="993"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5</w:t>
            </w:r>
          </w:p>
        </w:tc>
      </w:tr>
      <w:tr w:rsidR="00C554CD" w:rsidRPr="009E7682" w:rsidTr="00C554CD">
        <w:tc>
          <w:tcPr>
            <w:tcW w:w="567" w:type="dxa"/>
            <w:vMerge w:val="restart"/>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2.</w:t>
            </w:r>
          </w:p>
        </w:tc>
        <w:tc>
          <w:tcPr>
            <w:tcW w:w="5670" w:type="dxa"/>
            <w:vMerge w:val="restart"/>
          </w:tcPr>
          <w:p w:rsidR="00C554CD" w:rsidRPr="009E7682" w:rsidRDefault="00C554CD" w:rsidP="00C554CD">
            <w:pPr>
              <w:pStyle w:val="ConsPlusNormal"/>
              <w:jc w:val="both"/>
              <w:rPr>
                <w:rFonts w:ascii="Times New Roman" w:hAnsi="Times New Roman" w:cs="Times New Roman"/>
                <w:sz w:val="24"/>
                <w:szCs w:val="24"/>
              </w:rPr>
            </w:pPr>
            <w:r w:rsidRPr="009E7682">
              <w:rPr>
                <w:rFonts w:ascii="Times New Roman" w:hAnsi="Times New Roman" w:cs="Times New Roman"/>
                <w:sz w:val="24"/>
                <w:szCs w:val="24"/>
              </w:rPr>
              <w:t xml:space="preserve">Уровень среднемесячной заработной платы работников за текущий финансовый год в соответствии с Приложением 4 </w:t>
            </w:r>
            <w:hyperlink w:anchor="P1278" w:history="1">
              <w:r w:rsidRPr="009E7682">
                <w:rPr>
                  <w:rFonts w:ascii="Times New Roman" w:hAnsi="Times New Roman" w:cs="Times New Roman"/>
                  <w:color w:val="0000FF"/>
                  <w:sz w:val="24"/>
                  <w:szCs w:val="24"/>
                </w:rPr>
                <w:t>&lt;2&gt;</w:t>
              </w:r>
            </w:hyperlink>
            <w:r w:rsidRPr="009E7682">
              <w:rPr>
                <w:rFonts w:ascii="Times New Roman" w:hAnsi="Times New Roman" w:cs="Times New Roman"/>
                <w:sz w:val="24"/>
                <w:szCs w:val="24"/>
              </w:rPr>
              <w:t xml:space="preserve"> </w:t>
            </w:r>
            <w:hyperlink w:anchor="P721" w:history="1">
              <w:r w:rsidRPr="009E7682">
                <w:rPr>
                  <w:rFonts w:ascii="Times New Roman" w:hAnsi="Times New Roman" w:cs="Times New Roman"/>
                  <w:color w:val="0000FF"/>
                  <w:sz w:val="24"/>
                  <w:szCs w:val="24"/>
                </w:rPr>
                <w:t>(стр. 3 таблицы 1)</w:t>
              </w:r>
            </w:hyperlink>
            <w:r w:rsidRPr="009E7682">
              <w:rPr>
                <w:rFonts w:ascii="Times New Roman" w:hAnsi="Times New Roman" w:cs="Times New Roman"/>
                <w:sz w:val="24"/>
                <w:szCs w:val="24"/>
              </w:rPr>
              <w:t>, рублей</w:t>
            </w:r>
          </w:p>
        </w:tc>
        <w:tc>
          <w:tcPr>
            <w:tcW w:w="2409"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до 10000 (включительно)</w:t>
            </w:r>
          </w:p>
        </w:tc>
        <w:tc>
          <w:tcPr>
            <w:tcW w:w="993"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2</w:t>
            </w:r>
          </w:p>
        </w:tc>
      </w:tr>
      <w:tr w:rsidR="00C554CD" w:rsidRPr="009E7682" w:rsidTr="00C554CD">
        <w:tc>
          <w:tcPr>
            <w:tcW w:w="567" w:type="dxa"/>
            <w:vMerge/>
          </w:tcPr>
          <w:p w:rsidR="00C554CD" w:rsidRPr="009E7682" w:rsidRDefault="00C554CD" w:rsidP="00C554CD">
            <w:pPr>
              <w:rPr>
                <w:rFonts w:ascii="Times New Roman" w:hAnsi="Times New Roman"/>
              </w:rPr>
            </w:pPr>
          </w:p>
        </w:tc>
        <w:tc>
          <w:tcPr>
            <w:tcW w:w="5670" w:type="dxa"/>
            <w:vMerge/>
          </w:tcPr>
          <w:p w:rsidR="00C554CD" w:rsidRPr="009E7682" w:rsidRDefault="00C554CD" w:rsidP="00C554CD">
            <w:pPr>
              <w:rPr>
                <w:rFonts w:ascii="Times New Roman" w:hAnsi="Times New Roman"/>
              </w:rPr>
            </w:pPr>
          </w:p>
        </w:tc>
        <w:tc>
          <w:tcPr>
            <w:tcW w:w="2409"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более 10000 до 15000 (включительно)</w:t>
            </w:r>
          </w:p>
        </w:tc>
        <w:tc>
          <w:tcPr>
            <w:tcW w:w="993"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3</w:t>
            </w:r>
          </w:p>
        </w:tc>
      </w:tr>
      <w:tr w:rsidR="00C554CD" w:rsidRPr="009E7682" w:rsidTr="00C554CD">
        <w:tc>
          <w:tcPr>
            <w:tcW w:w="567" w:type="dxa"/>
            <w:vMerge/>
          </w:tcPr>
          <w:p w:rsidR="00C554CD" w:rsidRPr="009E7682" w:rsidRDefault="00C554CD" w:rsidP="00C554CD">
            <w:pPr>
              <w:rPr>
                <w:rFonts w:ascii="Times New Roman" w:hAnsi="Times New Roman"/>
              </w:rPr>
            </w:pPr>
          </w:p>
        </w:tc>
        <w:tc>
          <w:tcPr>
            <w:tcW w:w="5670" w:type="dxa"/>
            <w:vMerge/>
          </w:tcPr>
          <w:p w:rsidR="00C554CD" w:rsidRPr="009E7682" w:rsidRDefault="00C554CD" w:rsidP="00C554CD">
            <w:pPr>
              <w:rPr>
                <w:rFonts w:ascii="Times New Roman" w:hAnsi="Times New Roman"/>
              </w:rPr>
            </w:pPr>
          </w:p>
        </w:tc>
        <w:tc>
          <w:tcPr>
            <w:tcW w:w="2409"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более 15000</w:t>
            </w:r>
          </w:p>
        </w:tc>
        <w:tc>
          <w:tcPr>
            <w:tcW w:w="993"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5</w:t>
            </w:r>
          </w:p>
        </w:tc>
      </w:tr>
      <w:tr w:rsidR="00C554CD" w:rsidRPr="009E7682" w:rsidTr="00C554CD">
        <w:tc>
          <w:tcPr>
            <w:tcW w:w="567" w:type="dxa"/>
            <w:vMerge w:val="restart"/>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3.</w:t>
            </w:r>
          </w:p>
        </w:tc>
        <w:tc>
          <w:tcPr>
            <w:tcW w:w="5670" w:type="dxa"/>
            <w:vMerge w:val="restart"/>
          </w:tcPr>
          <w:p w:rsidR="00C554CD" w:rsidRPr="009E7682" w:rsidRDefault="00C554CD" w:rsidP="00C554CD">
            <w:pPr>
              <w:pStyle w:val="ConsPlusNormal"/>
              <w:jc w:val="both"/>
              <w:rPr>
                <w:rFonts w:ascii="Times New Roman" w:hAnsi="Times New Roman" w:cs="Times New Roman"/>
                <w:sz w:val="24"/>
                <w:szCs w:val="24"/>
              </w:rPr>
            </w:pPr>
            <w:r w:rsidRPr="009E7682">
              <w:rPr>
                <w:rFonts w:ascii="Times New Roman" w:hAnsi="Times New Roman" w:cs="Times New Roman"/>
                <w:sz w:val="24"/>
                <w:szCs w:val="24"/>
              </w:rPr>
              <w:t>Бюджетная эффективность (отношение планируемого объема налоговых отчислений во все уровни бюджетной системы РФ и внебюджетные фонды за текущий финансовый год к размеру предоставляемой субсидии)</w:t>
            </w:r>
          </w:p>
        </w:tc>
        <w:tc>
          <w:tcPr>
            <w:tcW w:w="2409"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до 10% (включительно)</w:t>
            </w:r>
          </w:p>
        </w:tc>
        <w:tc>
          <w:tcPr>
            <w:tcW w:w="993"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2</w:t>
            </w:r>
          </w:p>
        </w:tc>
      </w:tr>
      <w:tr w:rsidR="00C554CD" w:rsidRPr="009E7682" w:rsidTr="00C554CD">
        <w:tc>
          <w:tcPr>
            <w:tcW w:w="567" w:type="dxa"/>
            <w:vMerge/>
          </w:tcPr>
          <w:p w:rsidR="00C554CD" w:rsidRPr="009E7682" w:rsidRDefault="00C554CD" w:rsidP="00C554CD">
            <w:pPr>
              <w:rPr>
                <w:rFonts w:ascii="Times New Roman" w:hAnsi="Times New Roman"/>
              </w:rPr>
            </w:pPr>
          </w:p>
        </w:tc>
        <w:tc>
          <w:tcPr>
            <w:tcW w:w="5670" w:type="dxa"/>
            <w:vMerge/>
          </w:tcPr>
          <w:p w:rsidR="00C554CD" w:rsidRPr="009E7682" w:rsidRDefault="00C554CD" w:rsidP="00C554CD">
            <w:pPr>
              <w:rPr>
                <w:rFonts w:ascii="Times New Roman" w:hAnsi="Times New Roman"/>
              </w:rPr>
            </w:pPr>
          </w:p>
        </w:tc>
        <w:tc>
          <w:tcPr>
            <w:tcW w:w="2409"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более 10% до 25% (включительно)</w:t>
            </w:r>
          </w:p>
        </w:tc>
        <w:tc>
          <w:tcPr>
            <w:tcW w:w="993"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3</w:t>
            </w:r>
          </w:p>
        </w:tc>
      </w:tr>
      <w:tr w:rsidR="00C554CD" w:rsidRPr="009E7682" w:rsidTr="00C554CD">
        <w:tc>
          <w:tcPr>
            <w:tcW w:w="567" w:type="dxa"/>
            <w:vMerge/>
          </w:tcPr>
          <w:p w:rsidR="00C554CD" w:rsidRPr="009E7682" w:rsidRDefault="00C554CD" w:rsidP="00C554CD">
            <w:pPr>
              <w:rPr>
                <w:rFonts w:ascii="Times New Roman" w:hAnsi="Times New Roman"/>
              </w:rPr>
            </w:pPr>
          </w:p>
        </w:tc>
        <w:tc>
          <w:tcPr>
            <w:tcW w:w="5670" w:type="dxa"/>
            <w:vMerge/>
          </w:tcPr>
          <w:p w:rsidR="00C554CD" w:rsidRPr="009E7682" w:rsidRDefault="00C554CD" w:rsidP="00C554CD">
            <w:pPr>
              <w:rPr>
                <w:rFonts w:ascii="Times New Roman" w:hAnsi="Times New Roman"/>
              </w:rPr>
            </w:pPr>
          </w:p>
        </w:tc>
        <w:tc>
          <w:tcPr>
            <w:tcW w:w="2409"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более 25%</w:t>
            </w:r>
          </w:p>
        </w:tc>
        <w:tc>
          <w:tcPr>
            <w:tcW w:w="993"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5</w:t>
            </w:r>
          </w:p>
        </w:tc>
      </w:tr>
    </w:tbl>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&lt;1</w:t>
      </w:r>
      <w:proofErr w:type="gramStart"/>
      <w:r w:rsidRPr="009E7682">
        <w:rPr>
          <w:rFonts w:ascii="Times New Roman" w:hAnsi="Times New Roman" w:cs="Times New Roman"/>
          <w:sz w:val="26"/>
          <w:szCs w:val="26"/>
        </w:rPr>
        <w:t>&gt; Д</w:t>
      </w:r>
      <w:proofErr w:type="gramEnd"/>
      <w:r w:rsidRPr="009E7682">
        <w:rPr>
          <w:rFonts w:ascii="Times New Roman" w:hAnsi="Times New Roman" w:cs="Times New Roman"/>
          <w:sz w:val="26"/>
          <w:szCs w:val="26"/>
        </w:rPr>
        <w:t>ля целей настоящего Порядка под вновь созданным рабочим местом понимается созданная штатная (должностная) единица на условиях полного или неполного рабочего дня (смены) включая внешнее совместительство). Вновь созданным рабочим местом также считается регистрация физического лица в качестве индивидуального предпринимателя в текущем финансовом году.</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&lt;2</w:t>
      </w:r>
      <w:proofErr w:type="gramStart"/>
      <w:r w:rsidRPr="009E7682">
        <w:rPr>
          <w:rFonts w:ascii="Times New Roman" w:hAnsi="Times New Roman" w:cs="Times New Roman"/>
          <w:sz w:val="26"/>
          <w:szCs w:val="26"/>
        </w:rPr>
        <w:t>&gt; У</w:t>
      </w:r>
      <w:proofErr w:type="gramEnd"/>
      <w:r w:rsidRPr="009E7682">
        <w:rPr>
          <w:rFonts w:ascii="Times New Roman" w:hAnsi="Times New Roman" w:cs="Times New Roman"/>
          <w:sz w:val="26"/>
          <w:szCs w:val="26"/>
        </w:rPr>
        <w:t>читывается в соответствии с Приложением 4. Среднемесячная заработная плата рассчитывается путем деления суммы фонда заработной платы работников и фонда заработной платы работников - внешних совместителей на сумму среднесписочной численности работников и средней численности работников - внешних совместителей и на количество месяцев в году.</w:t>
      </w:r>
    </w:p>
    <w:p w:rsidR="00C554CD" w:rsidRPr="009E7682" w:rsidRDefault="00C554CD" w:rsidP="00C554CD">
      <w:pPr>
        <w:pStyle w:val="ConsPlusNormal"/>
        <w:jc w:val="both"/>
        <w:rPr>
          <w:rFonts w:ascii="Times New Roman" w:hAnsi="Times New Roman" w:cs="Times New Roman"/>
          <w:sz w:val="26"/>
          <w:szCs w:val="26"/>
        </w:rPr>
      </w:pPr>
      <w:proofErr w:type="gramStart"/>
      <w:r w:rsidRPr="009E7682">
        <w:rPr>
          <w:rFonts w:ascii="Times New Roman" w:hAnsi="Times New Roman" w:cs="Times New Roman"/>
          <w:sz w:val="26"/>
          <w:szCs w:val="26"/>
        </w:rPr>
        <w:t xml:space="preserve">Среднесписочная численность работников рассчитывается в соответствии с пунктами 78 - 81 Приказа Федеральной службы государственной статистики от 28 октября 2013 года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428 "Об утверждении указаний по заполнению форм федерального статистического наблюдения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П-1 "Сведения о производстве и отгрузке товаров и услуг",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П-2 "Сведения об инвестициях в нефинансовые активы",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П-3 "Сведения о финансовом состоянии организации",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П-4 "Сведения о численности и заработной плате работников</w:t>
      </w:r>
      <w:proofErr w:type="gramEnd"/>
      <w:r w:rsidRPr="009E7682">
        <w:rPr>
          <w:rFonts w:ascii="Times New Roman" w:hAnsi="Times New Roman" w:cs="Times New Roman"/>
          <w:sz w:val="26"/>
          <w:szCs w:val="26"/>
        </w:rPr>
        <w:t xml:space="preserve">",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П-5(м) "Основные сведения о деятельности организации".</w:t>
      </w:r>
    </w:p>
    <w:p w:rsidR="008008FD" w:rsidRPr="009E7682" w:rsidRDefault="008008FD">
      <w:pPr>
        <w:widowControl/>
        <w:autoSpaceDE/>
        <w:autoSpaceDN/>
        <w:adjustRightInd/>
        <w:ind w:firstLine="0"/>
        <w:jc w:val="left"/>
        <w:rPr>
          <w:rFonts w:ascii="Times New Roman" w:hAnsi="Times New Roman" w:cs="Times New Roman"/>
          <w:sz w:val="26"/>
          <w:szCs w:val="26"/>
        </w:rPr>
      </w:pPr>
      <w:r w:rsidRPr="009E7682">
        <w:rPr>
          <w:rFonts w:ascii="Times New Roman" w:hAnsi="Times New Roman" w:cs="Times New Roman"/>
          <w:sz w:val="26"/>
          <w:szCs w:val="26"/>
        </w:rPr>
        <w:br w:type="page"/>
      </w:r>
    </w:p>
    <w:p w:rsidR="00C554CD" w:rsidRPr="009E7682" w:rsidRDefault="00C554CD" w:rsidP="00C554CD">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lastRenderedPageBreak/>
        <w:t>Приложение 6 к Порядку</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АНКЕТА</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субъекта малого и среднего предпринимательства о результатах</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использования субсидии в форме поддержки</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в ____ году</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Раздел 1. ОБЩИЕ СВЕДЕНИЯ О СУБЪЕКТЕ МАЛОГО</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И СРЕДНЕГО ПРЕДПРИНИМАТЕЛЬСТВА</w:t>
      </w:r>
    </w:p>
    <w:p w:rsidR="00C554CD" w:rsidRPr="009E7682" w:rsidRDefault="00C554CD" w:rsidP="00C554CD">
      <w:pPr>
        <w:pStyle w:val="ConsPlusNormal"/>
        <w:jc w:val="center"/>
        <w:rPr>
          <w:rFonts w:ascii="Times New Roman" w:hAnsi="Times New Roman" w:cs="Times New Roman"/>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7542"/>
        <w:gridCol w:w="1417"/>
      </w:tblGrid>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N</w:t>
            </w:r>
          </w:p>
          <w:p w:rsidR="00C554CD" w:rsidRPr="009E7682" w:rsidRDefault="00C554CD" w:rsidP="00C554CD">
            <w:pPr>
              <w:pStyle w:val="ConsPlusNormal"/>
              <w:jc w:val="center"/>
              <w:rPr>
                <w:rFonts w:ascii="Times New Roman" w:hAnsi="Times New Roman" w:cs="Times New Roman"/>
                <w:sz w:val="26"/>
                <w:szCs w:val="26"/>
              </w:rPr>
            </w:pPr>
            <w:proofErr w:type="spellStart"/>
            <w:proofErr w:type="gramStart"/>
            <w:r w:rsidRPr="009E7682">
              <w:rPr>
                <w:rFonts w:ascii="Times New Roman" w:hAnsi="Times New Roman" w:cs="Times New Roman"/>
                <w:sz w:val="26"/>
                <w:szCs w:val="26"/>
              </w:rPr>
              <w:t>п</w:t>
            </w:r>
            <w:proofErr w:type="spellEnd"/>
            <w:proofErr w:type="gramEnd"/>
            <w:r w:rsidRPr="009E7682">
              <w:rPr>
                <w:rFonts w:ascii="Times New Roman" w:hAnsi="Times New Roman" w:cs="Times New Roman"/>
                <w:sz w:val="26"/>
                <w:szCs w:val="26"/>
              </w:rPr>
              <w:t>/</w:t>
            </w:r>
            <w:proofErr w:type="spellStart"/>
            <w:r w:rsidRPr="009E7682">
              <w:rPr>
                <w:rFonts w:ascii="Times New Roman" w:hAnsi="Times New Roman" w:cs="Times New Roman"/>
                <w:sz w:val="26"/>
                <w:szCs w:val="26"/>
              </w:rPr>
              <w:t>п</w:t>
            </w:r>
            <w:proofErr w:type="spellEnd"/>
          </w:p>
        </w:tc>
        <w:tc>
          <w:tcPr>
            <w:tcW w:w="7542"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Наименование показателя</w:t>
            </w:r>
          </w:p>
        </w:tc>
        <w:tc>
          <w:tcPr>
            <w:tcW w:w="141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Значение показателя</w:t>
            </w:r>
          </w:p>
        </w:tc>
      </w:tr>
      <w:tr w:rsidR="00C554CD" w:rsidRPr="009E7682" w:rsidTr="00C37F1A">
        <w:trPr>
          <w:trHeight w:val="77"/>
        </w:trPr>
        <w:tc>
          <w:tcPr>
            <w:tcW w:w="680" w:type="dxa"/>
          </w:tcPr>
          <w:p w:rsidR="00C554CD" w:rsidRPr="009E7682" w:rsidRDefault="00C554CD" w:rsidP="00C37F1A">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w:t>
            </w:r>
          </w:p>
        </w:tc>
        <w:tc>
          <w:tcPr>
            <w:tcW w:w="7542" w:type="dxa"/>
          </w:tcPr>
          <w:p w:rsidR="00C554CD" w:rsidRPr="009E7682" w:rsidRDefault="00C554CD" w:rsidP="00C37F1A">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2</w:t>
            </w:r>
          </w:p>
        </w:tc>
        <w:tc>
          <w:tcPr>
            <w:tcW w:w="1417" w:type="dxa"/>
          </w:tcPr>
          <w:p w:rsidR="00C554CD" w:rsidRPr="009E7682" w:rsidRDefault="00C554CD" w:rsidP="00C37F1A">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3</w:t>
            </w: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Полное наименование субъекта малого и среднего предпринимательства</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2.</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Адрес субъекта малого и среднего предпринимательства</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3.</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Почтовый адрес субъекта малого и среднего предпринимательства</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4.</w:t>
            </w:r>
          </w:p>
        </w:tc>
        <w:tc>
          <w:tcPr>
            <w:tcW w:w="8959" w:type="dxa"/>
            <w:gridSpan w:val="2"/>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Сведения о руководителе организации/индивидуальном предпринимателе:</w:t>
            </w: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4.1.</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Ф.И.О.</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4.2.</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Контактный телефон</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4.3.</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Электронная почта</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5.</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Организационно-правовая форма субъекта малого и среднего предпринимательства</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ИНН/КПП</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6.</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Используемая субъектом малого и среднего предпринимательства система налогообложения</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7.</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Основной вид экономической деятельности субъекта малого и среднего предпринимательства в соответствии с Общероссийским </w:t>
            </w:r>
            <w:hyperlink r:id="rId45" w:history="1">
              <w:r w:rsidRPr="009E7682">
                <w:rPr>
                  <w:rFonts w:ascii="Times New Roman" w:hAnsi="Times New Roman" w:cs="Times New Roman"/>
                  <w:sz w:val="26"/>
                  <w:szCs w:val="26"/>
                </w:rPr>
                <w:t>классификатором</w:t>
              </w:r>
            </w:hyperlink>
            <w:r w:rsidRPr="009E7682">
              <w:rPr>
                <w:rFonts w:ascii="Times New Roman" w:hAnsi="Times New Roman" w:cs="Times New Roman"/>
                <w:sz w:val="26"/>
                <w:szCs w:val="26"/>
              </w:rPr>
              <w:t xml:space="preserve"> видов экономической деятельности</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8.</w:t>
            </w:r>
          </w:p>
        </w:tc>
        <w:tc>
          <w:tcPr>
            <w:tcW w:w="8959" w:type="dxa"/>
            <w:gridSpan w:val="2"/>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Доход субъекта малого и среднего предпринимательства, полученный от осуществления предпринимательской деятельности </w:t>
            </w:r>
            <w:hyperlink w:anchor="P1386" w:history="1">
              <w:r w:rsidRPr="009E7682">
                <w:rPr>
                  <w:rFonts w:ascii="Times New Roman" w:hAnsi="Times New Roman" w:cs="Times New Roman"/>
                  <w:sz w:val="26"/>
                  <w:szCs w:val="26"/>
                </w:rPr>
                <w:t>&lt;1&gt;</w:t>
              </w:r>
            </w:hyperlink>
            <w:r w:rsidRPr="009E7682">
              <w:rPr>
                <w:rFonts w:ascii="Times New Roman" w:hAnsi="Times New Roman" w:cs="Times New Roman"/>
                <w:sz w:val="26"/>
                <w:szCs w:val="26"/>
              </w:rPr>
              <w:t>,  руб.:</w:t>
            </w: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8.1.</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за год, предшествующий </w:t>
            </w:r>
            <w:proofErr w:type="gramStart"/>
            <w:r w:rsidRPr="009E7682">
              <w:rPr>
                <w:rFonts w:ascii="Times New Roman" w:hAnsi="Times New Roman" w:cs="Times New Roman"/>
                <w:sz w:val="26"/>
                <w:szCs w:val="26"/>
              </w:rPr>
              <w:t>отчетному</w:t>
            </w:r>
            <w:proofErr w:type="gramEnd"/>
            <w:r w:rsidRPr="009E7682">
              <w:rPr>
                <w:rFonts w:ascii="Times New Roman" w:hAnsi="Times New Roman" w:cs="Times New Roman"/>
                <w:sz w:val="26"/>
                <w:szCs w:val="26"/>
              </w:rPr>
              <w:t xml:space="preserve"> (при осуществлении деятельности)</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8.2.</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за отчетный год (оценка </w:t>
            </w:r>
            <w:hyperlink w:anchor="P1387" w:history="1">
              <w:r w:rsidRPr="009E7682">
                <w:rPr>
                  <w:rFonts w:ascii="Times New Roman" w:hAnsi="Times New Roman" w:cs="Times New Roman"/>
                  <w:sz w:val="26"/>
                  <w:szCs w:val="26"/>
                </w:rPr>
                <w:t>&lt;*&gt;</w:t>
              </w:r>
            </w:hyperlink>
            <w:r w:rsidRPr="009E7682">
              <w:rPr>
                <w:rFonts w:ascii="Times New Roman" w:hAnsi="Times New Roman" w:cs="Times New Roman"/>
                <w:sz w:val="26"/>
                <w:szCs w:val="26"/>
              </w:rPr>
              <w:t>)</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9.</w:t>
            </w:r>
          </w:p>
        </w:tc>
        <w:tc>
          <w:tcPr>
            <w:tcW w:w="8959" w:type="dxa"/>
            <w:gridSpan w:val="2"/>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Среднесписочная численность работников субъекта малого и среднего </w:t>
            </w:r>
            <w:r w:rsidRPr="009E7682">
              <w:rPr>
                <w:rFonts w:ascii="Times New Roman" w:hAnsi="Times New Roman" w:cs="Times New Roman"/>
                <w:sz w:val="26"/>
                <w:szCs w:val="26"/>
              </w:rPr>
              <w:lastRenderedPageBreak/>
              <w:t>предпринимательства (без учета внешних совместителей), чел.:</w:t>
            </w: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lastRenderedPageBreak/>
              <w:t>9.1.</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за год, предшествующий </w:t>
            </w:r>
            <w:proofErr w:type="gramStart"/>
            <w:r w:rsidRPr="009E7682">
              <w:rPr>
                <w:rFonts w:ascii="Times New Roman" w:hAnsi="Times New Roman" w:cs="Times New Roman"/>
                <w:sz w:val="26"/>
                <w:szCs w:val="26"/>
              </w:rPr>
              <w:t>отчетному</w:t>
            </w:r>
            <w:proofErr w:type="gramEnd"/>
            <w:r w:rsidRPr="009E7682">
              <w:rPr>
                <w:rFonts w:ascii="Times New Roman" w:hAnsi="Times New Roman" w:cs="Times New Roman"/>
                <w:sz w:val="26"/>
                <w:szCs w:val="26"/>
              </w:rPr>
              <w:t xml:space="preserve"> (при осуществлении деятельности)</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9.2.</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за отчетный год (оценка </w:t>
            </w:r>
            <w:hyperlink w:anchor="P1387" w:history="1">
              <w:r w:rsidRPr="009E7682">
                <w:rPr>
                  <w:rFonts w:ascii="Times New Roman" w:hAnsi="Times New Roman" w:cs="Times New Roman"/>
                  <w:sz w:val="26"/>
                  <w:szCs w:val="26"/>
                </w:rPr>
                <w:t>&lt;*&gt;</w:t>
              </w:r>
            </w:hyperlink>
            <w:r w:rsidRPr="009E7682">
              <w:rPr>
                <w:rFonts w:ascii="Times New Roman" w:hAnsi="Times New Roman" w:cs="Times New Roman"/>
                <w:sz w:val="26"/>
                <w:szCs w:val="26"/>
              </w:rPr>
              <w:t>)</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10.</w:t>
            </w:r>
          </w:p>
        </w:tc>
        <w:tc>
          <w:tcPr>
            <w:tcW w:w="8959" w:type="dxa"/>
            <w:gridSpan w:val="2"/>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Объем налогов и сборов, уплаченных в бюджетную систему Российской Федерации (без учета налога на добавленную стоимость и акцизов) </w:t>
            </w:r>
            <w:hyperlink w:anchor="P1388" w:history="1">
              <w:r w:rsidRPr="009E7682">
                <w:rPr>
                  <w:rFonts w:ascii="Times New Roman" w:hAnsi="Times New Roman" w:cs="Times New Roman"/>
                  <w:sz w:val="26"/>
                  <w:szCs w:val="26"/>
                </w:rPr>
                <w:t>&lt;**&gt;</w:t>
              </w:r>
            </w:hyperlink>
            <w:r w:rsidRPr="009E7682">
              <w:rPr>
                <w:rFonts w:ascii="Times New Roman" w:hAnsi="Times New Roman" w:cs="Times New Roman"/>
                <w:sz w:val="26"/>
                <w:szCs w:val="26"/>
              </w:rPr>
              <w:t>, руб.:</w:t>
            </w: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10.1.</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за год, предшествующий </w:t>
            </w:r>
            <w:proofErr w:type="gramStart"/>
            <w:r w:rsidRPr="009E7682">
              <w:rPr>
                <w:rFonts w:ascii="Times New Roman" w:hAnsi="Times New Roman" w:cs="Times New Roman"/>
                <w:sz w:val="26"/>
                <w:szCs w:val="26"/>
              </w:rPr>
              <w:t>отчетному</w:t>
            </w:r>
            <w:proofErr w:type="gramEnd"/>
            <w:r w:rsidRPr="009E7682">
              <w:rPr>
                <w:rFonts w:ascii="Times New Roman" w:hAnsi="Times New Roman" w:cs="Times New Roman"/>
                <w:sz w:val="26"/>
                <w:szCs w:val="26"/>
              </w:rPr>
              <w:t xml:space="preserve"> (при осуществлении деятельности)</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10.2.</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за отчетный год (оценка </w:t>
            </w:r>
            <w:hyperlink w:anchor="P1387" w:history="1">
              <w:r w:rsidRPr="009E7682">
                <w:rPr>
                  <w:rFonts w:ascii="Times New Roman" w:hAnsi="Times New Roman" w:cs="Times New Roman"/>
                  <w:sz w:val="26"/>
                  <w:szCs w:val="26"/>
                </w:rPr>
                <w:t>&lt;*&gt;</w:t>
              </w:r>
            </w:hyperlink>
            <w:r w:rsidRPr="009E7682">
              <w:rPr>
                <w:rFonts w:ascii="Times New Roman" w:hAnsi="Times New Roman" w:cs="Times New Roman"/>
                <w:sz w:val="26"/>
                <w:szCs w:val="26"/>
              </w:rPr>
              <w:t>)</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11.</w:t>
            </w:r>
          </w:p>
        </w:tc>
        <w:tc>
          <w:tcPr>
            <w:tcW w:w="8959" w:type="dxa"/>
            <w:gridSpan w:val="2"/>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Объем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w:t>
            </w:r>
            <w:hyperlink w:anchor="P1389" w:history="1">
              <w:r w:rsidRPr="009E7682">
                <w:rPr>
                  <w:rFonts w:ascii="Times New Roman" w:hAnsi="Times New Roman" w:cs="Times New Roman"/>
                  <w:sz w:val="26"/>
                  <w:szCs w:val="26"/>
                </w:rPr>
                <w:t>&lt;***&gt;</w:t>
              </w:r>
            </w:hyperlink>
            <w:r w:rsidRPr="009E7682">
              <w:rPr>
                <w:rFonts w:ascii="Times New Roman" w:hAnsi="Times New Roman" w:cs="Times New Roman"/>
                <w:sz w:val="26"/>
                <w:szCs w:val="26"/>
              </w:rPr>
              <w:t>, руб.:</w:t>
            </w: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11.1.</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за год, предшествующий </w:t>
            </w:r>
            <w:proofErr w:type="gramStart"/>
            <w:r w:rsidRPr="009E7682">
              <w:rPr>
                <w:rFonts w:ascii="Times New Roman" w:hAnsi="Times New Roman" w:cs="Times New Roman"/>
                <w:sz w:val="26"/>
                <w:szCs w:val="26"/>
              </w:rPr>
              <w:t>отчетному</w:t>
            </w:r>
            <w:proofErr w:type="gramEnd"/>
            <w:r w:rsidRPr="009E7682">
              <w:rPr>
                <w:rFonts w:ascii="Times New Roman" w:hAnsi="Times New Roman" w:cs="Times New Roman"/>
                <w:sz w:val="26"/>
                <w:szCs w:val="26"/>
              </w:rPr>
              <w:t xml:space="preserve"> (при осуществлении деятельности)</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11.2.</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за отчетный год (оценка </w:t>
            </w:r>
            <w:hyperlink w:anchor="P1387" w:history="1">
              <w:r w:rsidRPr="009E7682">
                <w:rPr>
                  <w:rFonts w:ascii="Times New Roman" w:hAnsi="Times New Roman" w:cs="Times New Roman"/>
                  <w:sz w:val="26"/>
                  <w:szCs w:val="26"/>
                </w:rPr>
                <w:t>&lt;*&gt;</w:t>
              </w:r>
            </w:hyperlink>
            <w:r w:rsidRPr="009E7682">
              <w:rPr>
                <w:rFonts w:ascii="Times New Roman" w:hAnsi="Times New Roman" w:cs="Times New Roman"/>
                <w:sz w:val="26"/>
                <w:szCs w:val="26"/>
              </w:rPr>
              <w:t>)</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12.</w:t>
            </w:r>
          </w:p>
        </w:tc>
        <w:tc>
          <w:tcPr>
            <w:tcW w:w="8959" w:type="dxa"/>
            <w:gridSpan w:val="2"/>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Объем инвестиций в основной капитал, руб.:</w:t>
            </w: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12.1.</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за год, предшествующий </w:t>
            </w:r>
            <w:proofErr w:type="gramStart"/>
            <w:r w:rsidRPr="009E7682">
              <w:rPr>
                <w:rFonts w:ascii="Times New Roman" w:hAnsi="Times New Roman" w:cs="Times New Roman"/>
                <w:sz w:val="26"/>
                <w:szCs w:val="26"/>
              </w:rPr>
              <w:t>отчетному</w:t>
            </w:r>
            <w:proofErr w:type="gramEnd"/>
            <w:r w:rsidRPr="009E7682">
              <w:rPr>
                <w:rFonts w:ascii="Times New Roman" w:hAnsi="Times New Roman" w:cs="Times New Roman"/>
                <w:sz w:val="26"/>
                <w:szCs w:val="26"/>
              </w:rPr>
              <w:t xml:space="preserve"> (при осуществлении деятельности)</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12.2.</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за отчетный год</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13.</w:t>
            </w:r>
          </w:p>
        </w:tc>
        <w:tc>
          <w:tcPr>
            <w:tcW w:w="8959" w:type="dxa"/>
            <w:gridSpan w:val="2"/>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Среднемесячная заработная плата в расчете на одного работника субъекта малого и среднего предпринимательства </w:t>
            </w:r>
            <w:hyperlink w:anchor="P1390" w:history="1">
              <w:r w:rsidRPr="009E7682">
                <w:rPr>
                  <w:rFonts w:ascii="Times New Roman" w:hAnsi="Times New Roman" w:cs="Times New Roman"/>
                  <w:sz w:val="26"/>
                  <w:szCs w:val="26"/>
                </w:rPr>
                <w:t>&lt;****&gt;</w:t>
              </w:r>
            </w:hyperlink>
            <w:r w:rsidRPr="009E7682">
              <w:rPr>
                <w:rFonts w:ascii="Times New Roman" w:hAnsi="Times New Roman" w:cs="Times New Roman"/>
                <w:sz w:val="26"/>
                <w:szCs w:val="26"/>
              </w:rPr>
              <w:t>, руб.:</w:t>
            </w: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13.1.</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за год, предшествующий </w:t>
            </w:r>
            <w:proofErr w:type="gramStart"/>
            <w:r w:rsidRPr="009E7682">
              <w:rPr>
                <w:rFonts w:ascii="Times New Roman" w:hAnsi="Times New Roman" w:cs="Times New Roman"/>
                <w:sz w:val="26"/>
                <w:szCs w:val="26"/>
              </w:rPr>
              <w:t>отчетному</w:t>
            </w:r>
            <w:proofErr w:type="gramEnd"/>
            <w:r w:rsidRPr="009E7682">
              <w:rPr>
                <w:rFonts w:ascii="Times New Roman" w:hAnsi="Times New Roman" w:cs="Times New Roman"/>
                <w:sz w:val="26"/>
                <w:szCs w:val="26"/>
              </w:rPr>
              <w:t xml:space="preserve"> (при осуществлении деятельности)</w:t>
            </w:r>
          </w:p>
        </w:tc>
        <w:tc>
          <w:tcPr>
            <w:tcW w:w="141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680"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13.2.</w:t>
            </w:r>
          </w:p>
        </w:tc>
        <w:tc>
          <w:tcPr>
            <w:tcW w:w="7542"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за отчетный год (оценка </w:t>
            </w:r>
            <w:hyperlink w:anchor="P1387" w:history="1">
              <w:r w:rsidRPr="009E7682">
                <w:rPr>
                  <w:rFonts w:ascii="Times New Roman" w:hAnsi="Times New Roman" w:cs="Times New Roman"/>
                  <w:sz w:val="26"/>
                  <w:szCs w:val="26"/>
                </w:rPr>
                <w:t>&lt;*&gt;</w:t>
              </w:r>
            </w:hyperlink>
            <w:r w:rsidRPr="009E7682">
              <w:rPr>
                <w:rFonts w:ascii="Times New Roman" w:hAnsi="Times New Roman" w:cs="Times New Roman"/>
                <w:sz w:val="26"/>
                <w:szCs w:val="26"/>
              </w:rPr>
              <w:t>)</w:t>
            </w:r>
          </w:p>
        </w:tc>
        <w:tc>
          <w:tcPr>
            <w:tcW w:w="1417" w:type="dxa"/>
          </w:tcPr>
          <w:p w:rsidR="00C554CD" w:rsidRPr="009E7682" w:rsidRDefault="00C554CD" w:rsidP="00C554CD">
            <w:pPr>
              <w:pStyle w:val="ConsPlusNormal"/>
              <w:rPr>
                <w:rFonts w:ascii="Times New Roman" w:hAnsi="Times New Roman" w:cs="Times New Roman"/>
                <w:sz w:val="26"/>
                <w:szCs w:val="26"/>
              </w:rPr>
            </w:pPr>
          </w:p>
        </w:tc>
      </w:tr>
    </w:tbl>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&lt;1</w:t>
      </w:r>
      <w:proofErr w:type="gramStart"/>
      <w:r w:rsidRPr="009E7682">
        <w:rPr>
          <w:rFonts w:ascii="Times New Roman" w:hAnsi="Times New Roman" w:cs="Times New Roman"/>
          <w:sz w:val="26"/>
          <w:szCs w:val="26"/>
        </w:rPr>
        <w:t>&gt; О</w:t>
      </w:r>
      <w:proofErr w:type="gramEnd"/>
      <w:r w:rsidRPr="009E7682">
        <w:rPr>
          <w:rFonts w:ascii="Times New Roman" w:hAnsi="Times New Roman" w:cs="Times New Roman"/>
          <w:sz w:val="26"/>
          <w:szCs w:val="26"/>
        </w:rPr>
        <w:t>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&lt;*&gt; (1) Указываются данные на дату представления анкеты (оценка).</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&lt;*&gt; (2) Указываются в соответствии с налоговыми декларациями за отчетный финансовый год (начислено по налоговым декларациям).</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&lt;*&gt; (3) Указываются в соответствии с расчетами во внебюджетные фонды за отчетный финансовый год (начислено по расчетам во внебюджетные фонды).</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&lt;*&gt; (4) Рассчитывается путем деления суммы фонда заработной платы работников и фонда заработной платы работников - внешних совместителей на сумму среднесписочной численности работников и средней численности работников - </w:t>
      </w:r>
      <w:r w:rsidRPr="009E7682">
        <w:rPr>
          <w:rFonts w:ascii="Times New Roman" w:hAnsi="Times New Roman" w:cs="Times New Roman"/>
          <w:sz w:val="26"/>
          <w:szCs w:val="26"/>
        </w:rPr>
        <w:lastRenderedPageBreak/>
        <w:t>внешних совместителей и на количество месяцев в году.</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 xml:space="preserve">Раздел 2. СВЕДЕНИЯ О </w:t>
      </w:r>
      <w:proofErr w:type="gramStart"/>
      <w:r w:rsidRPr="009E7682">
        <w:rPr>
          <w:rFonts w:ascii="Times New Roman" w:hAnsi="Times New Roman" w:cs="Times New Roman"/>
          <w:sz w:val="26"/>
          <w:szCs w:val="26"/>
        </w:rPr>
        <w:t>ПОЛУЧЕННОЙ</w:t>
      </w:r>
      <w:proofErr w:type="gramEnd"/>
      <w:r w:rsidRPr="009E7682">
        <w:rPr>
          <w:rFonts w:ascii="Times New Roman" w:hAnsi="Times New Roman" w:cs="Times New Roman"/>
          <w:sz w:val="26"/>
          <w:szCs w:val="26"/>
        </w:rPr>
        <w:t xml:space="preserve"> СУБЪЕКТОМ МАЛОГО</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ПРЕДПРИНИМАТЕЛЬСТВА ПОДДЕРЖКЕ</w:t>
      </w:r>
    </w:p>
    <w:tbl>
      <w:tblPr>
        <w:tblW w:w="980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9"/>
        <w:gridCol w:w="1416"/>
        <w:gridCol w:w="1302"/>
        <w:gridCol w:w="2410"/>
        <w:gridCol w:w="1019"/>
        <w:gridCol w:w="966"/>
        <w:gridCol w:w="851"/>
        <w:gridCol w:w="1275"/>
      </w:tblGrid>
      <w:tr w:rsidR="00C554CD" w:rsidRPr="009E7682" w:rsidTr="00C554CD">
        <w:tc>
          <w:tcPr>
            <w:tcW w:w="569" w:type="dxa"/>
          </w:tcPr>
          <w:p w:rsidR="00C554CD" w:rsidRPr="009E7682" w:rsidRDefault="002D49EA"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w:t>
            </w:r>
          </w:p>
          <w:p w:rsidR="00C554CD" w:rsidRPr="009E7682" w:rsidRDefault="00C554CD" w:rsidP="00C554CD">
            <w:pPr>
              <w:pStyle w:val="ConsPlusNormal"/>
              <w:jc w:val="center"/>
              <w:rPr>
                <w:rFonts w:ascii="Times New Roman" w:hAnsi="Times New Roman" w:cs="Times New Roman"/>
                <w:sz w:val="24"/>
                <w:szCs w:val="24"/>
              </w:rPr>
            </w:pPr>
            <w:proofErr w:type="spellStart"/>
            <w:proofErr w:type="gramStart"/>
            <w:r w:rsidRPr="009E7682">
              <w:rPr>
                <w:rFonts w:ascii="Times New Roman" w:hAnsi="Times New Roman" w:cs="Times New Roman"/>
                <w:sz w:val="24"/>
                <w:szCs w:val="24"/>
              </w:rPr>
              <w:t>п</w:t>
            </w:r>
            <w:proofErr w:type="spellEnd"/>
            <w:proofErr w:type="gramEnd"/>
            <w:r w:rsidRPr="009E7682">
              <w:rPr>
                <w:rFonts w:ascii="Times New Roman" w:hAnsi="Times New Roman" w:cs="Times New Roman"/>
                <w:sz w:val="24"/>
                <w:szCs w:val="24"/>
              </w:rPr>
              <w:t>/</w:t>
            </w:r>
            <w:proofErr w:type="spellStart"/>
            <w:r w:rsidRPr="009E7682">
              <w:rPr>
                <w:rFonts w:ascii="Times New Roman" w:hAnsi="Times New Roman" w:cs="Times New Roman"/>
                <w:sz w:val="24"/>
                <w:szCs w:val="24"/>
              </w:rPr>
              <w:t>п</w:t>
            </w:r>
            <w:proofErr w:type="spellEnd"/>
          </w:p>
        </w:tc>
        <w:tc>
          <w:tcPr>
            <w:tcW w:w="1416" w:type="dxa"/>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Форма полученной поддержки</w:t>
            </w:r>
          </w:p>
        </w:tc>
        <w:tc>
          <w:tcPr>
            <w:tcW w:w="1302" w:type="dxa"/>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Вид полученной поддержки</w:t>
            </w:r>
          </w:p>
        </w:tc>
        <w:tc>
          <w:tcPr>
            <w:tcW w:w="2410" w:type="dxa"/>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 xml:space="preserve">Наименование оказавшего поддержку федерального органа исполнительной </w:t>
            </w:r>
            <w:proofErr w:type="gramStart"/>
            <w:r w:rsidRPr="009E7682">
              <w:rPr>
                <w:rFonts w:ascii="Times New Roman" w:hAnsi="Times New Roman" w:cs="Times New Roman"/>
                <w:sz w:val="24"/>
                <w:szCs w:val="24"/>
              </w:rPr>
              <w:t>власти/органа исполнительной власти субъекта Российской Федерации/органа местного самоуправления</w:t>
            </w:r>
            <w:proofErr w:type="gramEnd"/>
            <w:r w:rsidRPr="009E7682">
              <w:rPr>
                <w:rFonts w:ascii="Times New Roman" w:hAnsi="Times New Roman" w:cs="Times New Roman"/>
                <w:sz w:val="24"/>
                <w:szCs w:val="24"/>
              </w:rPr>
              <w:t>/организации, образующей инфраструктуру поддержки субъектов малого и среднего предпринимательства</w:t>
            </w:r>
          </w:p>
        </w:tc>
        <w:tc>
          <w:tcPr>
            <w:tcW w:w="1019" w:type="dxa"/>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Дата оказания поддержки</w:t>
            </w:r>
          </w:p>
        </w:tc>
        <w:tc>
          <w:tcPr>
            <w:tcW w:w="966" w:type="dxa"/>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Срок оказания поддержки</w:t>
            </w:r>
          </w:p>
        </w:tc>
        <w:tc>
          <w:tcPr>
            <w:tcW w:w="851" w:type="dxa"/>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Размер полученной поддержки, руб.</w:t>
            </w:r>
          </w:p>
        </w:tc>
        <w:tc>
          <w:tcPr>
            <w:tcW w:w="1275" w:type="dxa"/>
          </w:tcPr>
          <w:p w:rsidR="00C554CD" w:rsidRPr="009E7682" w:rsidRDefault="00C554CD" w:rsidP="00C554CD">
            <w:pPr>
              <w:pStyle w:val="ConsPlusNormal"/>
              <w:rPr>
                <w:rFonts w:ascii="Times New Roman" w:hAnsi="Times New Roman" w:cs="Times New Roman"/>
                <w:sz w:val="24"/>
                <w:szCs w:val="24"/>
              </w:rPr>
            </w:pPr>
            <w:r w:rsidRPr="009E7682">
              <w:rPr>
                <w:rFonts w:ascii="Times New Roman" w:hAnsi="Times New Roman" w:cs="Times New Roman"/>
                <w:sz w:val="24"/>
                <w:szCs w:val="24"/>
              </w:rPr>
              <w:t>Цель получения поддержки субъектом малого и среднего предпринимательства</w:t>
            </w:r>
          </w:p>
        </w:tc>
      </w:tr>
      <w:tr w:rsidR="00C554CD" w:rsidRPr="009E7682" w:rsidTr="00C554CD">
        <w:tc>
          <w:tcPr>
            <w:tcW w:w="569"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1</w:t>
            </w:r>
          </w:p>
        </w:tc>
        <w:tc>
          <w:tcPr>
            <w:tcW w:w="1416"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2</w:t>
            </w:r>
          </w:p>
        </w:tc>
        <w:tc>
          <w:tcPr>
            <w:tcW w:w="1302"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3</w:t>
            </w:r>
          </w:p>
        </w:tc>
        <w:tc>
          <w:tcPr>
            <w:tcW w:w="2410"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4</w:t>
            </w:r>
          </w:p>
        </w:tc>
        <w:tc>
          <w:tcPr>
            <w:tcW w:w="1019"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5</w:t>
            </w:r>
          </w:p>
        </w:tc>
        <w:tc>
          <w:tcPr>
            <w:tcW w:w="966"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6</w:t>
            </w:r>
          </w:p>
        </w:tc>
        <w:tc>
          <w:tcPr>
            <w:tcW w:w="851"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7</w:t>
            </w:r>
          </w:p>
        </w:tc>
        <w:tc>
          <w:tcPr>
            <w:tcW w:w="1275" w:type="dxa"/>
          </w:tcPr>
          <w:p w:rsidR="00C554CD" w:rsidRPr="009E7682" w:rsidRDefault="00C554CD" w:rsidP="00C554CD">
            <w:pPr>
              <w:pStyle w:val="ConsPlusNormal"/>
              <w:jc w:val="center"/>
              <w:rPr>
                <w:rFonts w:ascii="Times New Roman" w:hAnsi="Times New Roman" w:cs="Times New Roman"/>
                <w:sz w:val="24"/>
                <w:szCs w:val="24"/>
              </w:rPr>
            </w:pPr>
            <w:r w:rsidRPr="009E7682">
              <w:rPr>
                <w:rFonts w:ascii="Times New Roman" w:hAnsi="Times New Roman" w:cs="Times New Roman"/>
                <w:sz w:val="24"/>
                <w:szCs w:val="24"/>
              </w:rPr>
              <w:t>8</w:t>
            </w:r>
          </w:p>
        </w:tc>
      </w:tr>
      <w:tr w:rsidR="00C554CD" w:rsidRPr="009E7682" w:rsidTr="00C554CD">
        <w:tc>
          <w:tcPr>
            <w:tcW w:w="569" w:type="dxa"/>
            <w:vAlign w:val="center"/>
          </w:tcPr>
          <w:p w:rsidR="00C554CD" w:rsidRPr="009E7682" w:rsidRDefault="00C554CD" w:rsidP="00C554CD">
            <w:pPr>
              <w:pStyle w:val="ConsPlusNormal"/>
              <w:jc w:val="both"/>
              <w:rPr>
                <w:rFonts w:ascii="Times New Roman" w:hAnsi="Times New Roman" w:cs="Times New Roman"/>
                <w:sz w:val="24"/>
                <w:szCs w:val="24"/>
              </w:rPr>
            </w:pPr>
            <w:r w:rsidRPr="009E7682">
              <w:rPr>
                <w:rFonts w:ascii="Times New Roman" w:hAnsi="Times New Roman" w:cs="Times New Roman"/>
                <w:sz w:val="24"/>
                <w:szCs w:val="24"/>
              </w:rPr>
              <w:t>1.</w:t>
            </w:r>
          </w:p>
        </w:tc>
        <w:tc>
          <w:tcPr>
            <w:tcW w:w="1416" w:type="dxa"/>
          </w:tcPr>
          <w:p w:rsidR="00C554CD" w:rsidRPr="009E7682" w:rsidRDefault="00C554CD" w:rsidP="00C554CD">
            <w:pPr>
              <w:pStyle w:val="ConsPlusNormal"/>
              <w:rPr>
                <w:rFonts w:ascii="Times New Roman" w:hAnsi="Times New Roman" w:cs="Times New Roman"/>
                <w:sz w:val="24"/>
                <w:szCs w:val="24"/>
              </w:rPr>
            </w:pPr>
          </w:p>
        </w:tc>
        <w:tc>
          <w:tcPr>
            <w:tcW w:w="1302" w:type="dxa"/>
          </w:tcPr>
          <w:p w:rsidR="00C554CD" w:rsidRPr="009E7682" w:rsidRDefault="00C554CD" w:rsidP="00C554CD">
            <w:pPr>
              <w:pStyle w:val="ConsPlusNormal"/>
              <w:rPr>
                <w:rFonts w:ascii="Times New Roman" w:hAnsi="Times New Roman" w:cs="Times New Roman"/>
                <w:sz w:val="24"/>
                <w:szCs w:val="24"/>
              </w:rPr>
            </w:pPr>
          </w:p>
        </w:tc>
        <w:tc>
          <w:tcPr>
            <w:tcW w:w="2410" w:type="dxa"/>
          </w:tcPr>
          <w:p w:rsidR="00C554CD" w:rsidRPr="009E7682" w:rsidRDefault="00C554CD" w:rsidP="00C554CD">
            <w:pPr>
              <w:pStyle w:val="ConsPlusNormal"/>
              <w:rPr>
                <w:rFonts w:ascii="Times New Roman" w:hAnsi="Times New Roman" w:cs="Times New Roman"/>
                <w:sz w:val="24"/>
                <w:szCs w:val="24"/>
              </w:rPr>
            </w:pPr>
          </w:p>
        </w:tc>
        <w:tc>
          <w:tcPr>
            <w:tcW w:w="1019" w:type="dxa"/>
          </w:tcPr>
          <w:p w:rsidR="00C554CD" w:rsidRPr="009E7682" w:rsidRDefault="00C554CD" w:rsidP="00C554CD">
            <w:pPr>
              <w:pStyle w:val="ConsPlusNormal"/>
              <w:rPr>
                <w:rFonts w:ascii="Times New Roman" w:hAnsi="Times New Roman" w:cs="Times New Roman"/>
                <w:sz w:val="24"/>
                <w:szCs w:val="24"/>
              </w:rPr>
            </w:pPr>
          </w:p>
        </w:tc>
        <w:tc>
          <w:tcPr>
            <w:tcW w:w="966" w:type="dxa"/>
          </w:tcPr>
          <w:p w:rsidR="00C554CD" w:rsidRPr="009E7682" w:rsidRDefault="00C554CD" w:rsidP="00C554CD">
            <w:pPr>
              <w:pStyle w:val="ConsPlusNormal"/>
              <w:rPr>
                <w:rFonts w:ascii="Times New Roman" w:hAnsi="Times New Roman" w:cs="Times New Roman"/>
                <w:sz w:val="24"/>
                <w:szCs w:val="24"/>
              </w:rPr>
            </w:pPr>
          </w:p>
        </w:tc>
        <w:tc>
          <w:tcPr>
            <w:tcW w:w="851" w:type="dxa"/>
          </w:tcPr>
          <w:p w:rsidR="00C554CD" w:rsidRPr="009E7682" w:rsidRDefault="00C554CD" w:rsidP="00C554CD">
            <w:pPr>
              <w:pStyle w:val="ConsPlusNormal"/>
              <w:rPr>
                <w:rFonts w:ascii="Times New Roman" w:hAnsi="Times New Roman" w:cs="Times New Roman"/>
                <w:sz w:val="24"/>
                <w:szCs w:val="24"/>
              </w:rPr>
            </w:pPr>
          </w:p>
        </w:tc>
        <w:tc>
          <w:tcPr>
            <w:tcW w:w="1275" w:type="dxa"/>
          </w:tcPr>
          <w:p w:rsidR="00C554CD" w:rsidRPr="009E7682" w:rsidRDefault="00C554CD" w:rsidP="00C554CD">
            <w:pPr>
              <w:pStyle w:val="ConsPlusNormal"/>
              <w:rPr>
                <w:rFonts w:ascii="Times New Roman" w:hAnsi="Times New Roman" w:cs="Times New Roman"/>
                <w:sz w:val="24"/>
                <w:szCs w:val="24"/>
              </w:rPr>
            </w:pPr>
          </w:p>
        </w:tc>
      </w:tr>
      <w:tr w:rsidR="00C554CD" w:rsidRPr="009E7682" w:rsidTr="00C554CD">
        <w:tc>
          <w:tcPr>
            <w:tcW w:w="569" w:type="dxa"/>
            <w:vAlign w:val="center"/>
          </w:tcPr>
          <w:p w:rsidR="00C554CD" w:rsidRPr="009E7682" w:rsidRDefault="00C554CD" w:rsidP="00C554CD">
            <w:pPr>
              <w:pStyle w:val="ConsPlusNormal"/>
              <w:jc w:val="both"/>
              <w:rPr>
                <w:rFonts w:ascii="Times New Roman" w:hAnsi="Times New Roman" w:cs="Times New Roman"/>
                <w:sz w:val="24"/>
                <w:szCs w:val="24"/>
              </w:rPr>
            </w:pPr>
            <w:r w:rsidRPr="009E7682">
              <w:rPr>
                <w:rFonts w:ascii="Times New Roman" w:hAnsi="Times New Roman" w:cs="Times New Roman"/>
                <w:sz w:val="24"/>
                <w:szCs w:val="24"/>
              </w:rPr>
              <w:t>2.</w:t>
            </w:r>
          </w:p>
        </w:tc>
        <w:tc>
          <w:tcPr>
            <w:tcW w:w="1416" w:type="dxa"/>
          </w:tcPr>
          <w:p w:rsidR="00C554CD" w:rsidRPr="009E7682" w:rsidRDefault="00C554CD" w:rsidP="00C554CD">
            <w:pPr>
              <w:pStyle w:val="ConsPlusNormal"/>
              <w:rPr>
                <w:rFonts w:ascii="Times New Roman" w:hAnsi="Times New Roman" w:cs="Times New Roman"/>
                <w:sz w:val="24"/>
                <w:szCs w:val="24"/>
              </w:rPr>
            </w:pPr>
          </w:p>
        </w:tc>
        <w:tc>
          <w:tcPr>
            <w:tcW w:w="1302" w:type="dxa"/>
          </w:tcPr>
          <w:p w:rsidR="00C554CD" w:rsidRPr="009E7682" w:rsidRDefault="00C554CD" w:rsidP="00C554CD">
            <w:pPr>
              <w:pStyle w:val="ConsPlusNormal"/>
              <w:rPr>
                <w:rFonts w:ascii="Times New Roman" w:hAnsi="Times New Roman" w:cs="Times New Roman"/>
                <w:sz w:val="24"/>
                <w:szCs w:val="24"/>
              </w:rPr>
            </w:pPr>
          </w:p>
        </w:tc>
        <w:tc>
          <w:tcPr>
            <w:tcW w:w="2410" w:type="dxa"/>
          </w:tcPr>
          <w:p w:rsidR="00C554CD" w:rsidRPr="009E7682" w:rsidRDefault="00C554CD" w:rsidP="00C554CD">
            <w:pPr>
              <w:pStyle w:val="ConsPlusNormal"/>
              <w:rPr>
                <w:rFonts w:ascii="Times New Roman" w:hAnsi="Times New Roman" w:cs="Times New Roman"/>
                <w:sz w:val="24"/>
                <w:szCs w:val="24"/>
              </w:rPr>
            </w:pPr>
          </w:p>
        </w:tc>
        <w:tc>
          <w:tcPr>
            <w:tcW w:w="1019" w:type="dxa"/>
          </w:tcPr>
          <w:p w:rsidR="00C554CD" w:rsidRPr="009E7682" w:rsidRDefault="00C554CD" w:rsidP="00C554CD">
            <w:pPr>
              <w:pStyle w:val="ConsPlusNormal"/>
              <w:rPr>
                <w:rFonts w:ascii="Times New Roman" w:hAnsi="Times New Roman" w:cs="Times New Roman"/>
                <w:sz w:val="24"/>
                <w:szCs w:val="24"/>
              </w:rPr>
            </w:pPr>
          </w:p>
        </w:tc>
        <w:tc>
          <w:tcPr>
            <w:tcW w:w="966" w:type="dxa"/>
          </w:tcPr>
          <w:p w:rsidR="00C554CD" w:rsidRPr="009E7682" w:rsidRDefault="00C554CD" w:rsidP="00C554CD">
            <w:pPr>
              <w:pStyle w:val="ConsPlusNormal"/>
              <w:rPr>
                <w:rFonts w:ascii="Times New Roman" w:hAnsi="Times New Roman" w:cs="Times New Roman"/>
                <w:sz w:val="24"/>
                <w:szCs w:val="24"/>
              </w:rPr>
            </w:pPr>
          </w:p>
        </w:tc>
        <w:tc>
          <w:tcPr>
            <w:tcW w:w="851" w:type="dxa"/>
          </w:tcPr>
          <w:p w:rsidR="00C554CD" w:rsidRPr="009E7682" w:rsidRDefault="00C554CD" w:rsidP="00C554CD">
            <w:pPr>
              <w:pStyle w:val="ConsPlusNormal"/>
              <w:rPr>
                <w:rFonts w:ascii="Times New Roman" w:hAnsi="Times New Roman" w:cs="Times New Roman"/>
                <w:sz w:val="24"/>
                <w:szCs w:val="24"/>
              </w:rPr>
            </w:pPr>
          </w:p>
        </w:tc>
        <w:tc>
          <w:tcPr>
            <w:tcW w:w="1275" w:type="dxa"/>
          </w:tcPr>
          <w:p w:rsidR="00C554CD" w:rsidRPr="009E7682" w:rsidRDefault="00C554CD" w:rsidP="00C554CD">
            <w:pPr>
              <w:pStyle w:val="ConsPlusNormal"/>
              <w:rPr>
                <w:rFonts w:ascii="Times New Roman" w:hAnsi="Times New Roman" w:cs="Times New Roman"/>
                <w:sz w:val="24"/>
                <w:szCs w:val="24"/>
              </w:rPr>
            </w:pPr>
          </w:p>
        </w:tc>
      </w:tr>
      <w:tr w:rsidR="00C554CD" w:rsidRPr="009E7682" w:rsidTr="00C554CD">
        <w:tc>
          <w:tcPr>
            <w:tcW w:w="569" w:type="dxa"/>
          </w:tcPr>
          <w:p w:rsidR="00C554CD" w:rsidRPr="009E7682" w:rsidRDefault="00C554CD" w:rsidP="00C554CD">
            <w:pPr>
              <w:pStyle w:val="ConsPlusNormal"/>
              <w:rPr>
                <w:rFonts w:ascii="Times New Roman" w:hAnsi="Times New Roman" w:cs="Times New Roman"/>
                <w:sz w:val="24"/>
                <w:szCs w:val="24"/>
              </w:rPr>
            </w:pPr>
          </w:p>
        </w:tc>
        <w:tc>
          <w:tcPr>
            <w:tcW w:w="1416" w:type="dxa"/>
          </w:tcPr>
          <w:p w:rsidR="00C554CD" w:rsidRPr="009E7682" w:rsidRDefault="00C554CD" w:rsidP="00C554CD">
            <w:pPr>
              <w:pStyle w:val="ConsPlusNormal"/>
              <w:rPr>
                <w:rFonts w:ascii="Times New Roman" w:hAnsi="Times New Roman" w:cs="Times New Roman"/>
                <w:sz w:val="24"/>
                <w:szCs w:val="24"/>
              </w:rPr>
            </w:pPr>
          </w:p>
        </w:tc>
        <w:tc>
          <w:tcPr>
            <w:tcW w:w="1302" w:type="dxa"/>
          </w:tcPr>
          <w:p w:rsidR="00C554CD" w:rsidRPr="009E7682" w:rsidRDefault="00C554CD" w:rsidP="00C554CD">
            <w:pPr>
              <w:pStyle w:val="ConsPlusNormal"/>
              <w:rPr>
                <w:rFonts w:ascii="Times New Roman" w:hAnsi="Times New Roman" w:cs="Times New Roman"/>
                <w:sz w:val="24"/>
                <w:szCs w:val="24"/>
              </w:rPr>
            </w:pPr>
          </w:p>
        </w:tc>
        <w:tc>
          <w:tcPr>
            <w:tcW w:w="2410" w:type="dxa"/>
          </w:tcPr>
          <w:p w:rsidR="00C554CD" w:rsidRPr="009E7682" w:rsidRDefault="00C554CD" w:rsidP="00C554CD">
            <w:pPr>
              <w:pStyle w:val="ConsPlusNormal"/>
              <w:rPr>
                <w:rFonts w:ascii="Times New Roman" w:hAnsi="Times New Roman" w:cs="Times New Roman"/>
                <w:sz w:val="24"/>
                <w:szCs w:val="24"/>
              </w:rPr>
            </w:pPr>
          </w:p>
        </w:tc>
        <w:tc>
          <w:tcPr>
            <w:tcW w:w="1019" w:type="dxa"/>
          </w:tcPr>
          <w:p w:rsidR="00C554CD" w:rsidRPr="009E7682" w:rsidRDefault="00C554CD" w:rsidP="00C554CD">
            <w:pPr>
              <w:pStyle w:val="ConsPlusNormal"/>
              <w:rPr>
                <w:rFonts w:ascii="Times New Roman" w:hAnsi="Times New Roman" w:cs="Times New Roman"/>
                <w:sz w:val="24"/>
                <w:szCs w:val="24"/>
              </w:rPr>
            </w:pPr>
          </w:p>
        </w:tc>
        <w:tc>
          <w:tcPr>
            <w:tcW w:w="966" w:type="dxa"/>
          </w:tcPr>
          <w:p w:rsidR="00C554CD" w:rsidRPr="009E7682" w:rsidRDefault="00C554CD" w:rsidP="00C554CD">
            <w:pPr>
              <w:pStyle w:val="ConsPlusNormal"/>
              <w:rPr>
                <w:rFonts w:ascii="Times New Roman" w:hAnsi="Times New Roman" w:cs="Times New Roman"/>
                <w:sz w:val="24"/>
                <w:szCs w:val="24"/>
              </w:rPr>
            </w:pPr>
          </w:p>
        </w:tc>
        <w:tc>
          <w:tcPr>
            <w:tcW w:w="851" w:type="dxa"/>
          </w:tcPr>
          <w:p w:rsidR="00C554CD" w:rsidRPr="009E7682" w:rsidRDefault="00C554CD" w:rsidP="00C554CD">
            <w:pPr>
              <w:pStyle w:val="ConsPlusNormal"/>
              <w:rPr>
                <w:rFonts w:ascii="Times New Roman" w:hAnsi="Times New Roman" w:cs="Times New Roman"/>
                <w:sz w:val="24"/>
                <w:szCs w:val="24"/>
              </w:rPr>
            </w:pPr>
          </w:p>
        </w:tc>
        <w:tc>
          <w:tcPr>
            <w:tcW w:w="1275" w:type="dxa"/>
          </w:tcPr>
          <w:p w:rsidR="00C554CD" w:rsidRPr="009E7682" w:rsidRDefault="00C554CD" w:rsidP="00C554CD">
            <w:pPr>
              <w:pStyle w:val="ConsPlusNormal"/>
              <w:rPr>
                <w:rFonts w:ascii="Times New Roman" w:hAnsi="Times New Roman" w:cs="Times New Roman"/>
                <w:sz w:val="24"/>
                <w:szCs w:val="24"/>
              </w:rPr>
            </w:pPr>
          </w:p>
        </w:tc>
      </w:tr>
    </w:tbl>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xml:space="preserve">    Подтверждаю  достоверность  и  полноту  сведений, указанных в настоящем</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xml:space="preserve">документе,  а  также свое согласие на обработку </w:t>
      </w:r>
      <w:proofErr w:type="gramStart"/>
      <w:r w:rsidRPr="009E7682">
        <w:rPr>
          <w:rFonts w:ascii="Times New Roman" w:hAnsi="Times New Roman" w:cs="Times New Roman"/>
          <w:sz w:val="26"/>
          <w:szCs w:val="26"/>
        </w:rPr>
        <w:t>представленных</w:t>
      </w:r>
      <w:proofErr w:type="gramEnd"/>
      <w:r w:rsidRPr="009E7682">
        <w:rPr>
          <w:rFonts w:ascii="Times New Roman" w:hAnsi="Times New Roman" w:cs="Times New Roman"/>
          <w:sz w:val="26"/>
          <w:szCs w:val="26"/>
        </w:rPr>
        <w:t xml:space="preserve"> персональных</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данных:</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для организации/индивидуального предпринимателя</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_____________________   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(подпись)              (Ф.И.О. полностью)</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"__"___________ 20__ г.</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М.П.</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для представителя организации/индивидуального предпринимателя</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_____________________   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(подпись)              (Ф.И.О. полностью)</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"__"___________ 20__ г.</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М.П.</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Документ, подтверждающий полномочия представителя:</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_____________________   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(подпись)              (Ф.И.О. полностью)</w:t>
      </w:r>
    </w:p>
    <w:p w:rsidR="00C37F1A" w:rsidRPr="009E7682" w:rsidRDefault="00C37F1A">
      <w:pPr>
        <w:widowControl/>
        <w:autoSpaceDE/>
        <w:autoSpaceDN/>
        <w:adjustRightInd/>
        <w:ind w:firstLine="0"/>
        <w:jc w:val="left"/>
        <w:rPr>
          <w:rFonts w:ascii="Times New Roman" w:hAnsi="Times New Roman" w:cs="Times New Roman"/>
          <w:sz w:val="26"/>
          <w:szCs w:val="26"/>
        </w:rPr>
      </w:pPr>
      <w:r w:rsidRPr="009E7682">
        <w:rPr>
          <w:rFonts w:ascii="Times New Roman" w:hAnsi="Times New Roman" w:cs="Times New Roman"/>
          <w:sz w:val="26"/>
          <w:szCs w:val="26"/>
        </w:rPr>
        <w:br w:type="page"/>
      </w:r>
    </w:p>
    <w:p w:rsidR="00C554CD" w:rsidRPr="009E7682" w:rsidRDefault="00C554CD" w:rsidP="00C554CD">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lastRenderedPageBreak/>
        <w:t>Приложение 7 к Порядку</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ОТЧЕТ</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 xml:space="preserve">о достижении целевых показателей эффективности предоставления </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субсидии за 20__ год</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______________________________________________</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(наименование Получателя субсидии)</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Субсидия предоставлена по соглашению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____________ </w:t>
      </w:r>
      <w:proofErr w:type="gramStart"/>
      <w:r w:rsidRPr="009E7682">
        <w:rPr>
          <w:rFonts w:ascii="Times New Roman" w:hAnsi="Times New Roman" w:cs="Times New Roman"/>
          <w:sz w:val="26"/>
          <w:szCs w:val="26"/>
        </w:rPr>
        <w:t>от</w:t>
      </w:r>
      <w:proofErr w:type="gramEnd"/>
      <w:r w:rsidRPr="009E7682">
        <w:rPr>
          <w:rFonts w:ascii="Times New Roman" w:hAnsi="Times New Roman" w:cs="Times New Roman"/>
          <w:sz w:val="26"/>
          <w:szCs w:val="26"/>
        </w:rPr>
        <w:t xml:space="preserve"> ___________.</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xml:space="preserve">1) Сведения о численности и заработной плате персонала </w:t>
      </w:r>
    </w:p>
    <w:p w:rsidR="00C554CD" w:rsidRPr="009E7682" w:rsidRDefault="00C554CD" w:rsidP="00C554CD">
      <w:pPr>
        <w:pStyle w:val="ConsPlusNormal"/>
        <w:rPr>
          <w:rFonts w:ascii="Times New Roman" w:hAnsi="Times New Roman" w:cs="Times New Roman"/>
          <w:sz w:val="26"/>
          <w:szCs w:val="26"/>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6379"/>
        <w:gridCol w:w="1417"/>
        <w:gridCol w:w="1418"/>
      </w:tblGrid>
      <w:tr w:rsidR="00C554CD" w:rsidRPr="009E7682" w:rsidTr="00C554CD">
        <w:tc>
          <w:tcPr>
            <w:tcW w:w="567"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N</w:t>
            </w:r>
          </w:p>
          <w:p w:rsidR="00C554CD" w:rsidRPr="009E7682" w:rsidRDefault="00C554CD" w:rsidP="00C554CD">
            <w:pPr>
              <w:pStyle w:val="ConsPlusNormal"/>
              <w:jc w:val="center"/>
              <w:rPr>
                <w:rFonts w:ascii="Times New Roman" w:hAnsi="Times New Roman" w:cs="Times New Roman"/>
                <w:sz w:val="26"/>
                <w:szCs w:val="26"/>
              </w:rPr>
            </w:pPr>
            <w:proofErr w:type="spellStart"/>
            <w:proofErr w:type="gramStart"/>
            <w:r w:rsidRPr="009E7682">
              <w:rPr>
                <w:rFonts w:ascii="Times New Roman" w:hAnsi="Times New Roman" w:cs="Times New Roman"/>
                <w:sz w:val="26"/>
                <w:szCs w:val="26"/>
              </w:rPr>
              <w:t>п</w:t>
            </w:r>
            <w:proofErr w:type="spellEnd"/>
            <w:proofErr w:type="gramEnd"/>
            <w:r w:rsidRPr="009E7682">
              <w:rPr>
                <w:rFonts w:ascii="Times New Roman" w:hAnsi="Times New Roman" w:cs="Times New Roman"/>
                <w:sz w:val="26"/>
                <w:szCs w:val="26"/>
              </w:rPr>
              <w:t>/</w:t>
            </w:r>
            <w:proofErr w:type="spellStart"/>
            <w:r w:rsidRPr="009E7682">
              <w:rPr>
                <w:rFonts w:ascii="Times New Roman" w:hAnsi="Times New Roman" w:cs="Times New Roman"/>
                <w:sz w:val="26"/>
                <w:szCs w:val="26"/>
              </w:rPr>
              <w:t>п</w:t>
            </w:r>
            <w:proofErr w:type="spellEnd"/>
          </w:p>
        </w:tc>
        <w:tc>
          <w:tcPr>
            <w:tcW w:w="6379"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Показатели</w:t>
            </w:r>
          </w:p>
        </w:tc>
        <w:tc>
          <w:tcPr>
            <w:tcW w:w="1417"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План</w:t>
            </w:r>
          </w:p>
        </w:tc>
        <w:tc>
          <w:tcPr>
            <w:tcW w:w="1418"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Факт</w:t>
            </w:r>
          </w:p>
        </w:tc>
      </w:tr>
      <w:tr w:rsidR="00C554CD" w:rsidRPr="009E7682" w:rsidTr="00C554CD">
        <w:tc>
          <w:tcPr>
            <w:tcW w:w="567"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w:t>
            </w:r>
          </w:p>
        </w:tc>
        <w:tc>
          <w:tcPr>
            <w:tcW w:w="6379"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2</w:t>
            </w:r>
          </w:p>
        </w:tc>
        <w:tc>
          <w:tcPr>
            <w:tcW w:w="1417"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3</w:t>
            </w:r>
          </w:p>
        </w:tc>
        <w:tc>
          <w:tcPr>
            <w:tcW w:w="1418"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4</w:t>
            </w:r>
          </w:p>
        </w:tc>
      </w:tr>
      <w:tr w:rsidR="00C554CD" w:rsidRPr="009E7682" w:rsidTr="00C554CD">
        <w:tc>
          <w:tcPr>
            <w:tcW w:w="56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1.</w:t>
            </w:r>
          </w:p>
        </w:tc>
        <w:tc>
          <w:tcPr>
            <w:tcW w:w="6379"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Среднесписочная численность работников </w:t>
            </w:r>
            <w:hyperlink w:anchor="P1504" w:history="1">
              <w:r w:rsidRPr="009E7682">
                <w:rPr>
                  <w:rFonts w:ascii="Times New Roman" w:hAnsi="Times New Roman" w:cs="Times New Roman"/>
                  <w:color w:val="0000FF"/>
                  <w:sz w:val="26"/>
                  <w:szCs w:val="26"/>
                </w:rPr>
                <w:t>&lt;1&gt;</w:t>
              </w:r>
            </w:hyperlink>
            <w:r w:rsidRPr="009E7682">
              <w:rPr>
                <w:rFonts w:ascii="Times New Roman" w:hAnsi="Times New Roman" w:cs="Times New Roman"/>
                <w:sz w:val="26"/>
                <w:szCs w:val="26"/>
              </w:rPr>
              <w:t xml:space="preserve"> (чел.)</w:t>
            </w:r>
          </w:p>
        </w:tc>
        <w:tc>
          <w:tcPr>
            <w:tcW w:w="1417" w:type="dxa"/>
          </w:tcPr>
          <w:p w:rsidR="00C554CD" w:rsidRPr="009E7682" w:rsidRDefault="00C554CD" w:rsidP="00C554CD">
            <w:pPr>
              <w:pStyle w:val="ConsPlusNormal"/>
              <w:rPr>
                <w:rFonts w:ascii="Times New Roman" w:hAnsi="Times New Roman" w:cs="Times New Roman"/>
                <w:sz w:val="26"/>
                <w:szCs w:val="26"/>
              </w:rPr>
            </w:pPr>
          </w:p>
        </w:tc>
        <w:tc>
          <w:tcPr>
            <w:tcW w:w="1418"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2.</w:t>
            </w:r>
          </w:p>
        </w:tc>
        <w:tc>
          <w:tcPr>
            <w:tcW w:w="6379" w:type="dxa"/>
          </w:tcPr>
          <w:p w:rsidR="00C554CD" w:rsidRPr="009E7682" w:rsidRDefault="00C554CD" w:rsidP="00154FE1">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Прирост среднесписочной численности работников (без внешних совместителей), занятых у субъектов малого и среднего предпринимательства, получивших поддержку</w:t>
            </w:r>
          </w:p>
        </w:tc>
        <w:tc>
          <w:tcPr>
            <w:tcW w:w="1417" w:type="dxa"/>
          </w:tcPr>
          <w:p w:rsidR="00C554CD" w:rsidRPr="009E7682" w:rsidRDefault="00C554CD" w:rsidP="00C554CD">
            <w:pPr>
              <w:pStyle w:val="ConsPlusNormal"/>
              <w:rPr>
                <w:rFonts w:ascii="Times New Roman" w:hAnsi="Times New Roman" w:cs="Times New Roman"/>
                <w:sz w:val="26"/>
                <w:szCs w:val="26"/>
              </w:rPr>
            </w:pPr>
          </w:p>
        </w:tc>
        <w:tc>
          <w:tcPr>
            <w:tcW w:w="1418"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3.</w:t>
            </w:r>
          </w:p>
        </w:tc>
        <w:tc>
          <w:tcPr>
            <w:tcW w:w="6379" w:type="dxa"/>
          </w:tcPr>
          <w:p w:rsidR="00C554CD" w:rsidRPr="009E7682" w:rsidRDefault="00C554CD" w:rsidP="00154FE1">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Количество вновь созданных рабочих мест (включая вновь зарегистрированных индивидуальных предпринимателей) включая внешних совместителей субъектами малого и среднего предпринимательства, получившими поддержку</w:t>
            </w:r>
          </w:p>
        </w:tc>
        <w:tc>
          <w:tcPr>
            <w:tcW w:w="1417" w:type="dxa"/>
          </w:tcPr>
          <w:p w:rsidR="00C554CD" w:rsidRPr="009E7682" w:rsidRDefault="00C554CD" w:rsidP="00C554CD">
            <w:pPr>
              <w:pStyle w:val="ConsPlusNormal"/>
              <w:rPr>
                <w:rFonts w:ascii="Times New Roman" w:hAnsi="Times New Roman" w:cs="Times New Roman"/>
                <w:sz w:val="26"/>
                <w:szCs w:val="26"/>
              </w:rPr>
            </w:pPr>
          </w:p>
        </w:tc>
        <w:tc>
          <w:tcPr>
            <w:tcW w:w="1418"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4.</w:t>
            </w:r>
          </w:p>
        </w:tc>
        <w:tc>
          <w:tcPr>
            <w:tcW w:w="6379"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Среднемесячная начисленная заработная плата, руб. </w:t>
            </w:r>
            <w:hyperlink w:anchor="P1505" w:history="1">
              <w:r w:rsidRPr="009E7682">
                <w:rPr>
                  <w:rFonts w:ascii="Times New Roman" w:hAnsi="Times New Roman" w:cs="Times New Roman"/>
                  <w:color w:val="0000FF"/>
                  <w:sz w:val="26"/>
                  <w:szCs w:val="26"/>
                </w:rPr>
                <w:t>&lt;2&gt;</w:t>
              </w:r>
            </w:hyperlink>
          </w:p>
        </w:tc>
        <w:tc>
          <w:tcPr>
            <w:tcW w:w="1417" w:type="dxa"/>
          </w:tcPr>
          <w:p w:rsidR="00C554CD" w:rsidRPr="009E7682" w:rsidRDefault="00C554CD" w:rsidP="00C554CD">
            <w:pPr>
              <w:pStyle w:val="ConsPlusNormal"/>
              <w:rPr>
                <w:rFonts w:ascii="Times New Roman" w:hAnsi="Times New Roman" w:cs="Times New Roman"/>
                <w:sz w:val="26"/>
                <w:szCs w:val="26"/>
              </w:rPr>
            </w:pPr>
          </w:p>
        </w:tc>
        <w:tc>
          <w:tcPr>
            <w:tcW w:w="1418" w:type="dxa"/>
          </w:tcPr>
          <w:p w:rsidR="00C554CD" w:rsidRPr="009E7682" w:rsidRDefault="00C554CD" w:rsidP="00C554CD">
            <w:pPr>
              <w:pStyle w:val="ConsPlusNormal"/>
              <w:rPr>
                <w:rFonts w:ascii="Times New Roman" w:hAnsi="Times New Roman" w:cs="Times New Roman"/>
                <w:sz w:val="26"/>
                <w:szCs w:val="26"/>
              </w:rPr>
            </w:pPr>
          </w:p>
        </w:tc>
      </w:tr>
    </w:tbl>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&lt;1</w:t>
      </w:r>
      <w:proofErr w:type="gramStart"/>
      <w:r w:rsidRPr="009E7682">
        <w:rPr>
          <w:rFonts w:ascii="Times New Roman" w:hAnsi="Times New Roman" w:cs="Times New Roman"/>
          <w:sz w:val="26"/>
          <w:szCs w:val="26"/>
        </w:rPr>
        <w:t>&gt; Р</w:t>
      </w:r>
      <w:proofErr w:type="gramEnd"/>
      <w:r w:rsidRPr="009E7682">
        <w:rPr>
          <w:rFonts w:ascii="Times New Roman" w:hAnsi="Times New Roman" w:cs="Times New Roman"/>
          <w:sz w:val="26"/>
          <w:szCs w:val="26"/>
        </w:rPr>
        <w:t xml:space="preserve">ассчитывается в соответствии с пунктами 78 - 81 Приказа Федеральной службы государственной статистики от 28 октября 2013 года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428 "Об утверждении указаний по заполнению форм федерального статистического наблюдения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П-1 "Сведения о производстве и отгрузке товаров и услуг",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П-2 "Сведения об инвестициях в нефинансовые активы",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П-3 "Сведения о финансовом состоянии организации",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П-4 "Сведения о численности и заработной плате работников",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П-5(м) "Основные сведения о деятельности организации".</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&lt;2</w:t>
      </w:r>
      <w:proofErr w:type="gramStart"/>
      <w:r w:rsidRPr="009E7682">
        <w:rPr>
          <w:rFonts w:ascii="Times New Roman" w:hAnsi="Times New Roman" w:cs="Times New Roman"/>
          <w:sz w:val="26"/>
          <w:szCs w:val="26"/>
        </w:rPr>
        <w:t>&gt; Р</w:t>
      </w:r>
      <w:proofErr w:type="gramEnd"/>
      <w:r w:rsidRPr="009E7682">
        <w:rPr>
          <w:rFonts w:ascii="Times New Roman" w:hAnsi="Times New Roman" w:cs="Times New Roman"/>
          <w:sz w:val="26"/>
          <w:szCs w:val="26"/>
        </w:rPr>
        <w:t>ассчитывается путем деления фонда начисленной заработной платы работников на среднесписочную численность работников и на количество месяцев в периоде.</w:t>
      </w:r>
    </w:p>
    <w:p w:rsidR="00C554CD" w:rsidRPr="009E7682" w:rsidRDefault="00C554CD" w:rsidP="00C554CD">
      <w:pPr>
        <w:pStyle w:val="ConsPlusNormal"/>
        <w:jc w:val="both"/>
        <w:rPr>
          <w:rFonts w:ascii="Times New Roman" w:hAnsi="Times New Roman" w:cs="Times New Roman"/>
          <w:sz w:val="26"/>
          <w:szCs w:val="26"/>
        </w:rPr>
      </w:pPr>
    </w:p>
    <w:p w:rsidR="00374577" w:rsidRPr="009E7682" w:rsidRDefault="00374577">
      <w:pPr>
        <w:widowControl/>
        <w:autoSpaceDE/>
        <w:autoSpaceDN/>
        <w:adjustRightInd/>
        <w:ind w:firstLine="0"/>
        <w:jc w:val="left"/>
        <w:rPr>
          <w:rFonts w:ascii="Times New Roman" w:hAnsi="Times New Roman" w:cs="Times New Roman"/>
          <w:sz w:val="26"/>
          <w:szCs w:val="26"/>
        </w:rPr>
      </w:pPr>
      <w:r w:rsidRPr="009E7682">
        <w:rPr>
          <w:rFonts w:ascii="Times New Roman" w:hAnsi="Times New Roman" w:cs="Times New Roman"/>
          <w:sz w:val="26"/>
          <w:szCs w:val="26"/>
        </w:rPr>
        <w:br w:type="page"/>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lastRenderedPageBreak/>
        <w:t>Приложения:</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А) заверенные копии:</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штатного расписания с изменениями;</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трудовых договоров, приказов о приеме на работу на каждого вновь принятого работника (с копией согласия работника на обработку персональных данных);</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трудовых книжек (1-го листа и листа с записью о приеме на работу) (с копией согласия работника на обработку персональных данных);</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Б) пояснительная записка, отражающая причины отклонений от запланированных показателей.</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2) Увеличение оборота субъектов малого и среднего пред</w:t>
      </w:r>
      <w:r w:rsidR="00154FE1" w:rsidRPr="009E7682">
        <w:rPr>
          <w:rFonts w:ascii="Times New Roman" w:hAnsi="Times New Roman" w:cs="Times New Roman"/>
          <w:sz w:val="26"/>
          <w:szCs w:val="26"/>
        </w:rPr>
        <w:t xml:space="preserve">принимательства, получивших </w:t>
      </w:r>
      <w:r w:rsidRPr="009E7682">
        <w:rPr>
          <w:rFonts w:ascii="Times New Roman" w:hAnsi="Times New Roman" w:cs="Times New Roman"/>
          <w:sz w:val="26"/>
          <w:szCs w:val="26"/>
        </w:rPr>
        <w:t>поддержку, в постоянных ценах по отношению к показателю 2014 года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5556"/>
        <w:gridCol w:w="1417"/>
        <w:gridCol w:w="1531"/>
      </w:tblGrid>
      <w:tr w:rsidR="00C554CD" w:rsidRPr="009E7682" w:rsidTr="00C554CD">
        <w:tc>
          <w:tcPr>
            <w:tcW w:w="567" w:type="dxa"/>
          </w:tcPr>
          <w:p w:rsidR="00C554CD" w:rsidRPr="009E7682" w:rsidRDefault="002D49EA"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w:t>
            </w:r>
          </w:p>
          <w:p w:rsidR="00C554CD" w:rsidRPr="009E7682" w:rsidRDefault="00C554CD" w:rsidP="00C554CD">
            <w:pPr>
              <w:pStyle w:val="ConsPlusNormal"/>
              <w:jc w:val="center"/>
              <w:rPr>
                <w:rFonts w:ascii="Times New Roman" w:hAnsi="Times New Roman" w:cs="Times New Roman"/>
                <w:sz w:val="26"/>
                <w:szCs w:val="26"/>
              </w:rPr>
            </w:pPr>
            <w:proofErr w:type="spellStart"/>
            <w:proofErr w:type="gramStart"/>
            <w:r w:rsidRPr="009E7682">
              <w:rPr>
                <w:rFonts w:ascii="Times New Roman" w:hAnsi="Times New Roman" w:cs="Times New Roman"/>
                <w:sz w:val="26"/>
                <w:szCs w:val="26"/>
              </w:rPr>
              <w:t>п</w:t>
            </w:r>
            <w:proofErr w:type="spellEnd"/>
            <w:proofErr w:type="gramEnd"/>
            <w:r w:rsidRPr="009E7682">
              <w:rPr>
                <w:rFonts w:ascii="Times New Roman" w:hAnsi="Times New Roman" w:cs="Times New Roman"/>
                <w:sz w:val="26"/>
                <w:szCs w:val="26"/>
              </w:rPr>
              <w:t>/</w:t>
            </w:r>
            <w:proofErr w:type="spellStart"/>
            <w:r w:rsidRPr="009E7682">
              <w:rPr>
                <w:rFonts w:ascii="Times New Roman" w:hAnsi="Times New Roman" w:cs="Times New Roman"/>
                <w:sz w:val="26"/>
                <w:szCs w:val="26"/>
              </w:rPr>
              <w:t>п</w:t>
            </w:r>
            <w:proofErr w:type="spellEnd"/>
          </w:p>
        </w:tc>
        <w:tc>
          <w:tcPr>
            <w:tcW w:w="5556"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Показатели</w:t>
            </w:r>
          </w:p>
        </w:tc>
        <w:tc>
          <w:tcPr>
            <w:tcW w:w="1417"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План</w:t>
            </w:r>
          </w:p>
        </w:tc>
        <w:tc>
          <w:tcPr>
            <w:tcW w:w="1531"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Факт</w:t>
            </w:r>
          </w:p>
        </w:tc>
      </w:tr>
      <w:tr w:rsidR="00C554CD" w:rsidRPr="009E7682" w:rsidTr="00C554CD">
        <w:tc>
          <w:tcPr>
            <w:tcW w:w="567"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w:t>
            </w:r>
          </w:p>
        </w:tc>
        <w:tc>
          <w:tcPr>
            <w:tcW w:w="5556"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2</w:t>
            </w:r>
          </w:p>
        </w:tc>
        <w:tc>
          <w:tcPr>
            <w:tcW w:w="1417"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3</w:t>
            </w:r>
          </w:p>
        </w:tc>
        <w:tc>
          <w:tcPr>
            <w:tcW w:w="1531"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4</w:t>
            </w:r>
          </w:p>
        </w:tc>
      </w:tr>
      <w:tr w:rsidR="00C554CD" w:rsidRPr="009E7682" w:rsidTr="00C554CD">
        <w:tc>
          <w:tcPr>
            <w:tcW w:w="56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1.</w:t>
            </w:r>
          </w:p>
        </w:tc>
        <w:tc>
          <w:tcPr>
            <w:tcW w:w="5556" w:type="dxa"/>
          </w:tcPr>
          <w:p w:rsidR="00C554CD" w:rsidRPr="009E7682" w:rsidRDefault="00C554CD" w:rsidP="00154FE1">
            <w:pPr>
              <w:pStyle w:val="ConsPlusNormal"/>
              <w:rPr>
                <w:rFonts w:ascii="Times New Roman" w:hAnsi="Times New Roman" w:cs="Times New Roman"/>
                <w:sz w:val="26"/>
                <w:szCs w:val="26"/>
              </w:rPr>
            </w:pPr>
            <w:r w:rsidRPr="009E7682">
              <w:rPr>
                <w:rFonts w:ascii="Times New Roman" w:hAnsi="Times New Roman" w:cs="Times New Roman"/>
                <w:sz w:val="26"/>
                <w:szCs w:val="26"/>
              </w:rPr>
              <w:t>Увеличение оборота субъектов малого и среднего предпринимательства, получивших поддержку, в постоянных ценах по отношению к показателю 2014 года &lt;3&gt;, %</w:t>
            </w:r>
          </w:p>
        </w:tc>
        <w:tc>
          <w:tcPr>
            <w:tcW w:w="1417" w:type="dxa"/>
          </w:tcPr>
          <w:p w:rsidR="00C554CD" w:rsidRPr="009E7682" w:rsidRDefault="00C554CD" w:rsidP="00C554CD">
            <w:pPr>
              <w:pStyle w:val="ConsPlusNormal"/>
              <w:rPr>
                <w:rFonts w:ascii="Times New Roman" w:hAnsi="Times New Roman" w:cs="Times New Roman"/>
                <w:sz w:val="26"/>
                <w:szCs w:val="26"/>
              </w:rPr>
            </w:pPr>
          </w:p>
        </w:tc>
        <w:tc>
          <w:tcPr>
            <w:tcW w:w="1531" w:type="dxa"/>
          </w:tcPr>
          <w:p w:rsidR="00C554CD" w:rsidRPr="009E7682" w:rsidRDefault="00C554CD" w:rsidP="00C554CD">
            <w:pPr>
              <w:pStyle w:val="ConsPlusNormal"/>
              <w:rPr>
                <w:rFonts w:ascii="Times New Roman" w:hAnsi="Times New Roman" w:cs="Times New Roman"/>
                <w:sz w:val="26"/>
                <w:szCs w:val="26"/>
              </w:rPr>
            </w:pPr>
          </w:p>
        </w:tc>
      </w:tr>
    </w:tbl>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&lt;3&gt; Методика расчета показателя приведена в п. </w:t>
      </w:r>
      <w:r w:rsidR="00FF67C4" w:rsidRPr="009E7682">
        <w:rPr>
          <w:rFonts w:ascii="Times New Roman" w:hAnsi="Times New Roman" w:cs="Times New Roman"/>
          <w:sz w:val="26"/>
          <w:szCs w:val="26"/>
        </w:rPr>
        <w:t>2.1</w:t>
      </w:r>
      <w:r w:rsidR="003A683D">
        <w:rPr>
          <w:rFonts w:ascii="Times New Roman" w:hAnsi="Times New Roman" w:cs="Times New Roman"/>
          <w:sz w:val="26"/>
          <w:szCs w:val="26"/>
        </w:rPr>
        <w:t>1</w:t>
      </w:r>
      <w:r w:rsidR="00FF67C4" w:rsidRPr="009E7682">
        <w:rPr>
          <w:rFonts w:ascii="Times New Roman" w:hAnsi="Times New Roman" w:cs="Times New Roman"/>
          <w:sz w:val="26"/>
          <w:szCs w:val="26"/>
        </w:rPr>
        <w:t>.2</w:t>
      </w:r>
      <w:r w:rsidRPr="009E7682">
        <w:rPr>
          <w:rFonts w:ascii="Times New Roman" w:hAnsi="Times New Roman" w:cs="Times New Roman"/>
          <w:sz w:val="26"/>
          <w:szCs w:val="26"/>
        </w:rPr>
        <w:t xml:space="preserve"> Порядка.</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Достоверность предоставленных сведений подтверждаю.</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Руководитель      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(подпись, расшифровка подписи)</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Главный бухгалтер 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(подпись, расшифровка подписи)</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М.П.</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"__"__________ 20__ года</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p>
    <w:p w:rsidR="00374577" w:rsidRPr="009E7682" w:rsidRDefault="00374577">
      <w:pPr>
        <w:widowControl/>
        <w:autoSpaceDE/>
        <w:autoSpaceDN/>
        <w:adjustRightInd/>
        <w:ind w:firstLine="0"/>
        <w:jc w:val="left"/>
        <w:rPr>
          <w:rFonts w:ascii="Times New Roman" w:hAnsi="Times New Roman" w:cs="Times New Roman"/>
          <w:sz w:val="26"/>
          <w:szCs w:val="26"/>
        </w:rPr>
      </w:pPr>
      <w:r w:rsidRPr="009E7682">
        <w:rPr>
          <w:rFonts w:ascii="Times New Roman" w:hAnsi="Times New Roman" w:cs="Times New Roman"/>
          <w:sz w:val="26"/>
          <w:szCs w:val="26"/>
        </w:rPr>
        <w:br w:type="page"/>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lastRenderedPageBreak/>
        <w:t>ПОЯСНИТЕЛЬНАЯ ЗАПИСКА</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к отчету о достижении целевых показателей за ____ год</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 Сведения о численности и заработной плате</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персонала (без учета внешних совместителей)</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1. Расчет среднесписочной численности работников в целом по организации (чел.) без учета внешних совместителей &lt;4&gt;.</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&lt;4</w:t>
      </w:r>
      <w:proofErr w:type="gramStart"/>
      <w:r w:rsidRPr="009E7682">
        <w:rPr>
          <w:rFonts w:ascii="Times New Roman" w:hAnsi="Times New Roman" w:cs="Times New Roman"/>
          <w:sz w:val="26"/>
          <w:szCs w:val="26"/>
        </w:rPr>
        <w:t>&gt; Р</w:t>
      </w:r>
      <w:proofErr w:type="gramEnd"/>
      <w:r w:rsidRPr="009E7682">
        <w:rPr>
          <w:rFonts w:ascii="Times New Roman" w:hAnsi="Times New Roman" w:cs="Times New Roman"/>
          <w:sz w:val="26"/>
          <w:szCs w:val="26"/>
        </w:rPr>
        <w:t>ассчитывается в соответствии с пунктами 78 - 81 Приказа Федеральной службы государственной статистики от 28 октября 2013 года N 428 "Об утверждении указаний по заполнению форм федерального статистического наблюдения N П-1 "Сведения о производстве и отгрузке товаров и услуг", N П-2 "Сведения об инвестициях в нефинансовые активы", N П-3 "Сведения о финансовом состоянии организации", N П-4 "Сведения о численности и заработной плате работников", N П-5(м) "Основные сведения о деятельности организации".</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2. Расчет среднемесячной заработной платы &lt;5&gt;, руб.</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&lt;5</w:t>
      </w:r>
      <w:proofErr w:type="gramStart"/>
      <w:r w:rsidRPr="009E7682">
        <w:rPr>
          <w:rFonts w:ascii="Times New Roman" w:hAnsi="Times New Roman" w:cs="Times New Roman"/>
          <w:sz w:val="26"/>
          <w:szCs w:val="26"/>
        </w:rPr>
        <w:t>&gt; Р</w:t>
      </w:r>
      <w:proofErr w:type="gramEnd"/>
      <w:r w:rsidRPr="009E7682">
        <w:rPr>
          <w:rFonts w:ascii="Times New Roman" w:hAnsi="Times New Roman" w:cs="Times New Roman"/>
          <w:sz w:val="26"/>
          <w:szCs w:val="26"/>
        </w:rPr>
        <w:t>ассчитывается путем деления суммы фонда заработной платы работников и фонда заработной платы работников - внешних совместителей на сумму среднесписочной численности работников и средней численности работников - внешних совместителей и на количество месяцев в году.</w:t>
      </w:r>
    </w:p>
    <w:p w:rsidR="00C554CD" w:rsidRPr="009E7682" w:rsidRDefault="00C554CD" w:rsidP="00C554CD">
      <w:pPr>
        <w:pStyle w:val="ConsPlusNormal"/>
        <w:jc w:val="both"/>
        <w:rPr>
          <w:rFonts w:ascii="Times New Roman" w:hAnsi="Times New Roman" w:cs="Times New Roman"/>
          <w:sz w:val="26"/>
          <w:szCs w:val="26"/>
        </w:rPr>
      </w:pP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3. Расчет прироста среднесписочной численности работников (без внешних совместителей), занятых у субъектов малого и среднего предпринимательства, получивших поддержку &lt;6&gt;, в процентах.</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xml:space="preserve">&lt;6&gt; Методика расчета показателя приведена в п. </w:t>
      </w:r>
      <w:r w:rsidR="00FF67C4" w:rsidRPr="009E7682">
        <w:rPr>
          <w:rFonts w:ascii="Times New Roman" w:hAnsi="Times New Roman" w:cs="Times New Roman"/>
          <w:sz w:val="26"/>
          <w:szCs w:val="26"/>
        </w:rPr>
        <w:t>2.1</w:t>
      </w:r>
      <w:r w:rsidR="003A683D">
        <w:rPr>
          <w:rFonts w:ascii="Times New Roman" w:hAnsi="Times New Roman" w:cs="Times New Roman"/>
          <w:sz w:val="26"/>
          <w:szCs w:val="26"/>
        </w:rPr>
        <w:t>1</w:t>
      </w:r>
      <w:r w:rsidR="00FF67C4" w:rsidRPr="009E7682">
        <w:rPr>
          <w:rFonts w:ascii="Times New Roman" w:hAnsi="Times New Roman" w:cs="Times New Roman"/>
          <w:sz w:val="26"/>
          <w:szCs w:val="26"/>
        </w:rPr>
        <w:t>.2</w:t>
      </w:r>
      <w:r w:rsidRPr="009E7682">
        <w:rPr>
          <w:rFonts w:ascii="Times New Roman" w:hAnsi="Times New Roman" w:cs="Times New Roman"/>
          <w:sz w:val="26"/>
          <w:szCs w:val="26"/>
        </w:rPr>
        <w:t xml:space="preserve"> Порядка.</w:t>
      </w:r>
    </w:p>
    <w:p w:rsidR="00C554CD" w:rsidRPr="009E7682" w:rsidRDefault="00C554CD" w:rsidP="00C554CD">
      <w:pPr>
        <w:pStyle w:val="ConsPlusNormal"/>
        <w:jc w:val="both"/>
        <w:rPr>
          <w:rFonts w:ascii="Times New Roman" w:hAnsi="Times New Roman" w:cs="Times New Roman"/>
          <w:sz w:val="26"/>
          <w:szCs w:val="26"/>
        </w:rPr>
      </w:pP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4. Увеличение оборота субъектов малого и среднего предпринимательства, получивших поддержку, в постоянных ценах по отношению к показателю 2014 года &lt;7&gt;.</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xml:space="preserve">&lt;7&gt; Методика расчета показателя приведена в п. </w:t>
      </w:r>
      <w:r w:rsidR="00FF67C4" w:rsidRPr="009E7682">
        <w:rPr>
          <w:rFonts w:ascii="Times New Roman" w:hAnsi="Times New Roman" w:cs="Times New Roman"/>
          <w:sz w:val="26"/>
          <w:szCs w:val="26"/>
        </w:rPr>
        <w:t>2.1</w:t>
      </w:r>
      <w:r w:rsidR="003A683D">
        <w:rPr>
          <w:rFonts w:ascii="Times New Roman" w:hAnsi="Times New Roman" w:cs="Times New Roman"/>
          <w:sz w:val="26"/>
          <w:szCs w:val="26"/>
        </w:rPr>
        <w:t>1</w:t>
      </w:r>
      <w:r w:rsidR="00FF67C4" w:rsidRPr="009E7682">
        <w:rPr>
          <w:rFonts w:ascii="Times New Roman" w:hAnsi="Times New Roman" w:cs="Times New Roman"/>
          <w:sz w:val="26"/>
          <w:szCs w:val="26"/>
        </w:rPr>
        <w:t>.2</w:t>
      </w:r>
      <w:r w:rsidRPr="009E7682">
        <w:rPr>
          <w:rFonts w:ascii="Times New Roman" w:hAnsi="Times New Roman" w:cs="Times New Roman"/>
          <w:sz w:val="26"/>
          <w:szCs w:val="26"/>
        </w:rPr>
        <w:t xml:space="preserve"> Порядка.</w:t>
      </w:r>
    </w:p>
    <w:p w:rsidR="00C554CD" w:rsidRPr="009E7682" w:rsidRDefault="00C554CD" w:rsidP="00C554CD">
      <w:pPr>
        <w:pStyle w:val="ConsPlusNormal"/>
        <w:jc w:val="both"/>
        <w:rPr>
          <w:rFonts w:ascii="Times New Roman" w:hAnsi="Times New Roman" w:cs="Times New Roman"/>
          <w:sz w:val="26"/>
          <w:szCs w:val="26"/>
        </w:rPr>
      </w:pP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Приводится расчет показателя и пояснения к нему.</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xml:space="preserve">При наличии отклонений фактических показателей </w:t>
      </w:r>
      <w:proofErr w:type="gramStart"/>
      <w:r w:rsidRPr="009E7682">
        <w:rPr>
          <w:rFonts w:ascii="Times New Roman" w:hAnsi="Times New Roman" w:cs="Times New Roman"/>
          <w:sz w:val="26"/>
          <w:szCs w:val="26"/>
        </w:rPr>
        <w:t>от</w:t>
      </w:r>
      <w:proofErr w:type="gramEnd"/>
      <w:r w:rsidRPr="009E7682">
        <w:rPr>
          <w:rFonts w:ascii="Times New Roman" w:hAnsi="Times New Roman" w:cs="Times New Roman"/>
          <w:sz w:val="26"/>
          <w:szCs w:val="26"/>
        </w:rPr>
        <w:t xml:space="preserve"> планируемых указать причину по каждому пункту.</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p>
    <w:p w:rsidR="00374577" w:rsidRPr="009E7682" w:rsidRDefault="00374577">
      <w:pPr>
        <w:widowControl/>
        <w:autoSpaceDE/>
        <w:autoSpaceDN/>
        <w:adjustRightInd/>
        <w:ind w:firstLine="0"/>
        <w:jc w:val="left"/>
        <w:rPr>
          <w:rFonts w:ascii="Times New Roman" w:hAnsi="Times New Roman" w:cs="Times New Roman"/>
          <w:sz w:val="26"/>
          <w:szCs w:val="26"/>
        </w:rPr>
      </w:pPr>
      <w:r w:rsidRPr="009E7682">
        <w:rPr>
          <w:rFonts w:ascii="Times New Roman" w:hAnsi="Times New Roman" w:cs="Times New Roman"/>
          <w:sz w:val="26"/>
          <w:szCs w:val="26"/>
        </w:rPr>
        <w:br w:type="page"/>
      </w:r>
    </w:p>
    <w:p w:rsidR="00C554CD" w:rsidRPr="009E7682" w:rsidRDefault="00C554CD" w:rsidP="00C554CD">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lastRenderedPageBreak/>
        <w:t>Приложение 8 к Порядку</w:t>
      </w:r>
    </w:p>
    <w:p w:rsidR="00C554CD" w:rsidRPr="009E7682" w:rsidRDefault="00C554CD" w:rsidP="00C554CD">
      <w:pPr>
        <w:pStyle w:val="ConsPlusNormal"/>
        <w:jc w:val="center"/>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ОТЧЕТ</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о достижении целевых показателей за 20__ год</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______________________________________________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(наименование Получателя субсидии)</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Субсидия предоставлена по соглашению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____________ </w:t>
      </w:r>
      <w:proofErr w:type="gramStart"/>
      <w:r w:rsidRPr="009E7682">
        <w:rPr>
          <w:rFonts w:ascii="Times New Roman" w:hAnsi="Times New Roman" w:cs="Times New Roman"/>
          <w:sz w:val="26"/>
          <w:szCs w:val="26"/>
        </w:rPr>
        <w:t>от</w:t>
      </w:r>
      <w:proofErr w:type="gramEnd"/>
      <w:r w:rsidRPr="009E7682">
        <w:rPr>
          <w:rFonts w:ascii="Times New Roman" w:hAnsi="Times New Roman" w:cs="Times New Roman"/>
          <w:sz w:val="26"/>
          <w:szCs w:val="26"/>
        </w:rPr>
        <w:t xml:space="preserve"> ___________.</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Раздел 1. ФИНАНСОВО-ЭКОНОМИЧЕСКИЕ ПОКАЗАТЕЛИ</w:t>
      </w:r>
    </w:p>
    <w:p w:rsidR="00C554CD" w:rsidRPr="009E7682" w:rsidRDefault="00C554CD" w:rsidP="00C554CD">
      <w:pPr>
        <w:pStyle w:val="ConsPlusNormal"/>
        <w:rPr>
          <w:rFonts w:ascii="Times New Roman" w:hAnsi="Times New Roman" w:cs="Times New Roman"/>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34"/>
        <w:gridCol w:w="5954"/>
        <w:gridCol w:w="1276"/>
        <w:gridCol w:w="1259"/>
      </w:tblGrid>
      <w:tr w:rsidR="00C554CD" w:rsidRPr="009E7682" w:rsidTr="00915EB4">
        <w:tc>
          <w:tcPr>
            <w:tcW w:w="1134" w:type="dxa"/>
          </w:tcPr>
          <w:p w:rsidR="00C554CD" w:rsidRPr="009E7682" w:rsidRDefault="00C554CD" w:rsidP="00915EB4">
            <w:pPr>
              <w:pStyle w:val="ConsPlusNormal"/>
              <w:jc w:val="center"/>
              <w:rPr>
                <w:rFonts w:ascii="Times New Roman" w:hAnsi="Times New Roman" w:cs="Times New Roman"/>
                <w:sz w:val="26"/>
                <w:szCs w:val="26"/>
              </w:rPr>
            </w:pPr>
            <w:proofErr w:type="spellStart"/>
            <w:r w:rsidRPr="009E7682">
              <w:rPr>
                <w:rFonts w:ascii="Times New Roman" w:hAnsi="Times New Roman" w:cs="Times New Roman"/>
                <w:sz w:val="26"/>
                <w:szCs w:val="26"/>
              </w:rPr>
              <w:t>Nп</w:t>
            </w:r>
            <w:proofErr w:type="spellEnd"/>
            <w:r w:rsidRPr="009E7682">
              <w:rPr>
                <w:rFonts w:ascii="Times New Roman" w:hAnsi="Times New Roman" w:cs="Times New Roman"/>
                <w:sz w:val="26"/>
                <w:szCs w:val="26"/>
              </w:rPr>
              <w:t>/</w:t>
            </w:r>
            <w:proofErr w:type="spellStart"/>
            <w:proofErr w:type="gramStart"/>
            <w:r w:rsidRPr="009E7682">
              <w:rPr>
                <w:rFonts w:ascii="Times New Roman" w:hAnsi="Times New Roman" w:cs="Times New Roman"/>
                <w:sz w:val="26"/>
                <w:szCs w:val="26"/>
              </w:rPr>
              <w:t>п</w:t>
            </w:r>
            <w:proofErr w:type="spellEnd"/>
            <w:proofErr w:type="gramEnd"/>
          </w:p>
        </w:tc>
        <w:tc>
          <w:tcPr>
            <w:tcW w:w="5954"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Показатели</w:t>
            </w:r>
          </w:p>
        </w:tc>
        <w:tc>
          <w:tcPr>
            <w:tcW w:w="1276"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План</w:t>
            </w:r>
          </w:p>
        </w:tc>
        <w:tc>
          <w:tcPr>
            <w:tcW w:w="1259"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Факт</w:t>
            </w:r>
          </w:p>
        </w:tc>
      </w:tr>
      <w:tr w:rsidR="00C554CD" w:rsidRPr="009E7682" w:rsidTr="00915EB4">
        <w:tc>
          <w:tcPr>
            <w:tcW w:w="1134"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w:t>
            </w:r>
          </w:p>
        </w:tc>
        <w:tc>
          <w:tcPr>
            <w:tcW w:w="5954"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2</w:t>
            </w:r>
          </w:p>
        </w:tc>
        <w:tc>
          <w:tcPr>
            <w:tcW w:w="1276"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3</w:t>
            </w:r>
          </w:p>
        </w:tc>
        <w:tc>
          <w:tcPr>
            <w:tcW w:w="1259"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4</w:t>
            </w:r>
          </w:p>
        </w:tc>
      </w:tr>
      <w:tr w:rsidR="00C554CD" w:rsidRPr="009E7682" w:rsidTr="00915EB4">
        <w:tc>
          <w:tcPr>
            <w:tcW w:w="113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1.</w:t>
            </w:r>
          </w:p>
        </w:tc>
        <w:tc>
          <w:tcPr>
            <w:tcW w:w="595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Объем выручки от реализации товаров, работ, услуг, на которые направлена субсидия, руб.</w:t>
            </w:r>
          </w:p>
        </w:tc>
        <w:tc>
          <w:tcPr>
            <w:tcW w:w="1276" w:type="dxa"/>
          </w:tcPr>
          <w:p w:rsidR="00C554CD" w:rsidRPr="009E7682" w:rsidRDefault="00C554CD" w:rsidP="00C554CD">
            <w:pPr>
              <w:pStyle w:val="ConsPlusNormal"/>
              <w:rPr>
                <w:rFonts w:ascii="Times New Roman" w:hAnsi="Times New Roman" w:cs="Times New Roman"/>
                <w:sz w:val="26"/>
                <w:szCs w:val="26"/>
              </w:rPr>
            </w:pPr>
          </w:p>
        </w:tc>
        <w:tc>
          <w:tcPr>
            <w:tcW w:w="1259"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915EB4">
        <w:tc>
          <w:tcPr>
            <w:tcW w:w="113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2.</w:t>
            </w:r>
          </w:p>
        </w:tc>
        <w:tc>
          <w:tcPr>
            <w:tcW w:w="5954" w:type="dxa"/>
          </w:tcPr>
          <w:p w:rsidR="00C554CD" w:rsidRPr="009E7682" w:rsidRDefault="00C554CD" w:rsidP="00C554CD">
            <w:pPr>
              <w:pStyle w:val="ConsPlusNormal"/>
              <w:rPr>
                <w:rFonts w:ascii="Times New Roman" w:hAnsi="Times New Roman" w:cs="Times New Roman"/>
                <w:sz w:val="26"/>
                <w:szCs w:val="26"/>
              </w:rPr>
            </w:pPr>
            <w:proofErr w:type="spellStart"/>
            <w:r w:rsidRPr="009E7682">
              <w:rPr>
                <w:rFonts w:ascii="Times New Roman" w:hAnsi="Times New Roman" w:cs="Times New Roman"/>
                <w:sz w:val="26"/>
                <w:szCs w:val="26"/>
              </w:rPr>
              <w:t>Внереализационные</w:t>
            </w:r>
            <w:proofErr w:type="spellEnd"/>
            <w:r w:rsidRPr="009E7682">
              <w:rPr>
                <w:rFonts w:ascii="Times New Roman" w:hAnsi="Times New Roman" w:cs="Times New Roman"/>
                <w:sz w:val="26"/>
                <w:szCs w:val="26"/>
              </w:rPr>
              <w:t xml:space="preserve"> доходы, руб.</w:t>
            </w:r>
          </w:p>
        </w:tc>
        <w:tc>
          <w:tcPr>
            <w:tcW w:w="1276" w:type="dxa"/>
          </w:tcPr>
          <w:p w:rsidR="00C554CD" w:rsidRPr="009E7682" w:rsidRDefault="00C554CD" w:rsidP="00C554CD">
            <w:pPr>
              <w:pStyle w:val="ConsPlusNormal"/>
              <w:rPr>
                <w:rFonts w:ascii="Times New Roman" w:hAnsi="Times New Roman" w:cs="Times New Roman"/>
                <w:sz w:val="26"/>
                <w:szCs w:val="26"/>
              </w:rPr>
            </w:pPr>
          </w:p>
        </w:tc>
        <w:tc>
          <w:tcPr>
            <w:tcW w:w="1259"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915EB4">
        <w:tc>
          <w:tcPr>
            <w:tcW w:w="113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3.</w:t>
            </w:r>
          </w:p>
        </w:tc>
        <w:tc>
          <w:tcPr>
            <w:tcW w:w="595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Расходы на реализацию товаров, работ, услуг, руб.</w:t>
            </w:r>
          </w:p>
        </w:tc>
        <w:tc>
          <w:tcPr>
            <w:tcW w:w="1276" w:type="dxa"/>
          </w:tcPr>
          <w:p w:rsidR="00C554CD" w:rsidRPr="009E7682" w:rsidRDefault="00C554CD" w:rsidP="00C554CD">
            <w:pPr>
              <w:pStyle w:val="ConsPlusNormal"/>
              <w:rPr>
                <w:rFonts w:ascii="Times New Roman" w:hAnsi="Times New Roman" w:cs="Times New Roman"/>
                <w:sz w:val="26"/>
                <w:szCs w:val="26"/>
              </w:rPr>
            </w:pPr>
          </w:p>
        </w:tc>
        <w:tc>
          <w:tcPr>
            <w:tcW w:w="1259"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915EB4">
        <w:tc>
          <w:tcPr>
            <w:tcW w:w="113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4.</w:t>
            </w:r>
          </w:p>
        </w:tc>
        <w:tc>
          <w:tcPr>
            <w:tcW w:w="5954" w:type="dxa"/>
          </w:tcPr>
          <w:p w:rsidR="00C554CD" w:rsidRPr="009E7682" w:rsidRDefault="00C554CD" w:rsidP="00C554CD">
            <w:pPr>
              <w:pStyle w:val="ConsPlusNormal"/>
              <w:rPr>
                <w:rFonts w:ascii="Times New Roman" w:hAnsi="Times New Roman" w:cs="Times New Roman"/>
                <w:sz w:val="26"/>
                <w:szCs w:val="26"/>
              </w:rPr>
            </w:pPr>
            <w:proofErr w:type="spellStart"/>
            <w:r w:rsidRPr="009E7682">
              <w:rPr>
                <w:rFonts w:ascii="Times New Roman" w:hAnsi="Times New Roman" w:cs="Times New Roman"/>
                <w:sz w:val="26"/>
                <w:szCs w:val="26"/>
              </w:rPr>
              <w:t>Внереализационные</w:t>
            </w:r>
            <w:proofErr w:type="spellEnd"/>
            <w:r w:rsidRPr="009E7682">
              <w:rPr>
                <w:rFonts w:ascii="Times New Roman" w:hAnsi="Times New Roman" w:cs="Times New Roman"/>
                <w:sz w:val="26"/>
                <w:szCs w:val="26"/>
              </w:rPr>
              <w:t xml:space="preserve"> расходы, руб.</w:t>
            </w:r>
          </w:p>
        </w:tc>
        <w:tc>
          <w:tcPr>
            <w:tcW w:w="1276" w:type="dxa"/>
          </w:tcPr>
          <w:p w:rsidR="00C554CD" w:rsidRPr="009E7682" w:rsidRDefault="00C554CD" w:rsidP="00C554CD">
            <w:pPr>
              <w:pStyle w:val="ConsPlusNormal"/>
              <w:rPr>
                <w:rFonts w:ascii="Times New Roman" w:hAnsi="Times New Roman" w:cs="Times New Roman"/>
                <w:sz w:val="26"/>
                <w:szCs w:val="26"/>
              </w:rPr>
            </w:pPr>
          </w:p>
        </w:tc>
        <w:tc>
          <w:tcPr>
            <w:tcW w:w="1259"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915EB4">
        <w:tc>
          <w:tcPr>
            <w:tcW w:w="113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5.</w:t>
            </w:r>
          </w:p>
        </w:tc>
        <w:tc>
          <w:tcPr>
            <w:tcW w:w="595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Прибыль</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(стр. 1 + стр. 2 - стр. 3 - стр. 4), руб.</w:t>
            </w:r>
          </w:p>
        </w:tc>
        <w:tc>
          <w:tcPr>
            <w:tcW w:w="1276" w:type="dxa"/>
          </w:tcPr>
          <w:p w:rsidR="00C554CD" w:rsidRPr="009E7682" w:rsidRDefault="00C554CD" w:rsidP="00C554CD">
            <w:pPr>
              <w:pStyle w:val="ConsPlusNormal"/>
              <w:rPr>
                <w:rFonts w:ascii="Times New Roman" w:hAnsi="Times New Roman" w:cs="Times New Roman"/>
                <w:sz w:val="26"/>
                <w:szCs w:val="26"/>
              </w:rPr>
            </w:pPr>
          </w:p>
        </w:tc>
        <w:tc>
          <w:tcPr>
            <w:tcW w:w="1259"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915EB4">
        <w:tc>
          <w:tcPr>
            <w:tcW w:w="113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6.</w:t>
            </w:r>
          </w:p>
        </w:tc>
        <w:tc>
          <w:tcPr>
            <w:tcW w:w="595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Рентабельность</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(R = стр. 5 </w:t>
            </w:r>
            <w:proofErr w:type="spellStart"/>
            <w:r w:rsidRPr="009E7682">
              <w:rPr>
                <w:rFonts w:ascii="Times New Roman" w:hAnsi="Times New Roman" w:cs="Times New Roman"/>
                <w:sz w:val="26"/>
                <w:szCs w:val="26"/>
              </w:rPr>
              <w:t>x</w:t>
            </w:r>
            <w:proofErr w:type="spellEnd"/>
            <w:r w:rsidRPr="009E7682">
              <w:rPr>
                <w:rFonts w:ascii="Times New Roman" w:hAnsi="Times New Roman" w:cs="Times New Roman"/>
                <w:sz w:val="26"/>
                <w:szCs w:val="26"/>
              </w:rPr>
              <w:t xml:space="preserve"> 100 / (стр. 3 + стр. 4)), %</w:t>
            </w:r>
          </w:p>
        </w:tc>
        <w:tc>
          <w:tcPr>
            <w:tcW w:w="1276" w:type="dxa"/>
          </w:tcPr>
          <w:p w:rsidR="00C554CD" w:rsidRPr="009E7682" w:rsidRDefault="00C554CD" w:rsidP="00C554CD">
            <w:pPr>
              <w:pStyle w:val="ConsPlusNormal"/>
              <w:rPr>
                <w:rFonts w:ascii="Times New Roman" w:hAnsi="Times New Roman" w:cs="Times New Roman"/>
                <w:sz w:val="26"/>
                <w:szCs w:val="26"/>
              </w:rPr>
            </w:pPr>
          </w:p>
        </w:tc>
        <w:tc>
          <w:tcPr>
            <w:tcW w:w="1259"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915EB4">
        <w:tc>
          <w:tcPr>
            <w:tcW w:w="113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7.</w:t>
            </w:r>
          </w:p>
        </w:tc>
        <w:tc>
          <w:tcPr>
            <w:tcW w:w="595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Собственные основные средства, руб.</w:t>
            </w:r>
          </w:p>
        </w:tc>
        <w:tc>
          <w:tcPr>
            <w:tcW w:w="1276" w:type="dxa"/>
          </w:tcPr>
          <w:p w:rsidR="00C554CD" w:rsidRPr="009E7682" w:rsidRDefault="00C554CD" w:rsidP="00C554CD">
            <w:pPr>
              <w:pStyle w:val="ConsPlusNormal"/>
              <w:rPr>
                <w:rFonts w:ascii="Times New Roman" w:hAnsi="Times New Roman" w:cs="Times New Roman"/>
                <w:sz w:val="26"/>
                <w:szCs w:val="26"/>
              </w:rPr>
            </w:pPr>
          </w:p>
        </w:tc>
        <w:tc>
          <w:tcPr>
            <w:tcW w:w="1259"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915EB4">
        <w:tc>
          <w:tcPr>
            <w:tcW w:w="113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8.</w:t>
            </w:r>
          </w:p>
        </w:tc>
        <w:tc>
          <w:tcPr>
            <w:tcW w:w="5954" w:type="dxa"/>
          </w:tcPr>
          <w:p w:rsidR="00C554CD" w:rsidRPr="009E7682" w:rsidRDefault="00C554CD" w:rsidP="00154FE1">
            <w:pPr>
              <w:pStyle w:val="ConsPlusNormal"/>
              <w:rPr>
                <w:rFonts w:ascii="Times New Roman" w:hAnsi="Times New Roman" w:cs="Times New Roman"/>
                <w:sz w:val="26"/>
                <w:szCs w:val="26"/>
              </w:rPr>
            </w:pPr>
            <w:r w:rsidRPr="009E7682">
              <w:rPr>
                <w:rFonts w:ascii="Times New Roman" w:hAnsi="Times New Roman" w:cs="Times New Roman"/>
                <w:sz w:val="26"/>
                <w:szCs w:val="26"/>
              </w:rPr>
              <w:t>Увеличение оборота субъектов малого и среднего предпринимательства, получивших поддержку, в постоянных ценах по отношению к показателю 2014 года &lt;1&gt;, %</w:t>
            </w:r>
          </w:p>
        </w:tc>
        <w:tc>
          <w:tcPr>
            <w:tcW w:w="1276" w:type="dxa"/>
          </w:tcPr>
          <w:p w:rsidR="00C554CD" w:rsidRPr="009E7682" w:rsidRDefault="00C554CD" w:rsidP="00C554CD">
            <w:pPr>
              <w:pStyle w:val="ConsPlusNormal"/>
              <w:rPr>
                <w:rFonts w:ascii="Times New Roman" w:hAnsi="Times New Roman" w:cs="Times New Roman"/>
                <w:sz w:val="26"/>
                <w:szCs w:val="26"/>
              </w:rPr>
            </w:pPr>
          </w:p>
        </w:tc>
        <w:tc>
          <w:tcPr>
            <w:tcW w:w="1259" w:type="dxa"/>
          </w:tcPr>
          <w:p w:rsidR="00C554CD" w:rsidRPr="009E7682" w:rsidRDefault="00C554CD" w:rsidP="00C554CD">
            <w:pPr>
              <w:pStyle w:val="ConsPlusNormal"/>
              <w:rPr>
                <w:rFonts w:ascii="Times New Roman" w:hAnsi="Times New Roman" w:cs="Times New Roman"/>
                <w:sz w:val="26"/>
                <w:szCs w:val="26"/>
              </w:rPr>
            </w:pPr>
          </w:p>
        </w:tc>
      </w:tr>
    </w:tbl>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&lt;1&gt; Методика расчета показателя приведена в п. </w:t>
      </w:r>
      <w:r w:rsidR="0096462B" w:rsidRPr="009E7682">
        <w:rPr>
          <w:rFonts w:ascii="Times New Roman" w:hAnsi="Times New Roman" w:cs="Times New Roman"/>
          <w:sz w:val="26"/>
          <w:szCs w:val="26"/>
        </w:rPr>
        <w:t>2.1</w:t>
      </w:r>
      <w:r w:rsidR="003A683D">
        <w:rPr>
          <w:rFonts w:ascii="Times New Roman" w:hAnsi="Times New Roman" w:cs="Times New Roman"/>
          <w:sz w:val="26"/>
          <w:szCs w:val="26"/>
        </w:rPr>
        <w:t>1</w:t>
      </w:r>
      <w:r w:rsidR="0096462B" w:rsidRPr="009E7682">
        <w:rPr>
          <w:rFonts w:ascii="Times New Roman" w:hAnsi="Times New Roman" w:cs="Times New Roman"/>
          <w:sz w:val="26"/>
          <w:szCs w:val="26"/>
        </w:rPr>
        <w:t>.2</w:t>
      </w:r>
      <w:r w:rsidRPr="009E7682">
        <w:rPr>
          <w:rFonts w:ascii="Times New Roman" w:hAnsi="Times New Roman" w:cs="Times New Roman"/>
          <w:sz w:val="26"/>
          <w:szCs w:val="26"/>
        </w:rPr>
        <w:t xml:space="preserve"> Порядка.</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Приложения:</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заверенные копии формы по КНД 1152017 "Налоговая декларация по налогу, уплачиваемому в связи с применением упрощенной системы налогообложения" за 2014 год и год, в котором получена субсидия;</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заверенные копии формы по КНД 1151059 "Налоговая декларация по единому сельскохозяйственному налогу" за 2014 год и год, в котором получена субсидия;</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xml:space="preserve">- заверенные копии формы по ОКУД 0710002 "Отчет о финансовых результатах за ____ год" (форма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2 к бухгалтерскому балансу) за 2014 и год, в котором получена субсидия;</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xml:space="preserve">справка о размере дохода от субъекта малого и среднего предпринимательства, </w:t>
      </w:r>
      <w:r w:rsidRPr="009E7682">
        <w:rPr>
          <w:rFonts w:ascii="Times New Roman" w:hAnsi="Times New Roman" w:cs="Times New Roman"/>
          <w:sz w:val="26"/>
          <w:szCs w:val="26"/>
        </w:rPr>
        <w:lastRenderedPageBreak/>
        <w:t>получившего поддержку, применяющего систему налогообложения: единый налог на вмененный доход или патентную систему, за 2014 и год, в котором получена субсидия по форме согласно приложению 10 к Порядку предоставления субсидии.</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 xml:space="preserve">Раздел 2. СВЕДЕНИЯ О </w:t>
      </w:r>
      <w:proofErr w:type="gramStart"/>
      <w:r w:rsidRPr="009E7682">
        <w:rPr>
          <w:rFonts w:ascii="Times New Roman" w:hAnsi="Times New Roman" w:cs="Times New Roman"/>
          <w:sz w:val="26"/>
          <w:szCs w:val="26"/>
        </w:rPr>
        <w:t>НАЧИСЛЕННЫХ</w:t>
      </w:r>
      <w:proofErr w:type="gramEnd"/>
      <w:r w:rsidRPr="009E7682">
        <w:rPr>
          <w:rFonts w:ascii="Times New Roman" w:hAnsi="Times New Roman" w:cs="Times New Roman"/>
          <w:sz w:val="26"/>
          <w:szCs w:val="26"/>
        </w:rPr>
        <w:t xml:space="preserve"> И УПЛАЧЕННЫХ</w:t>
      </w:r>
    </w:p>
    <w:p w:rsidR="00C554CD" w:rsidRPr="009E7682" w:rsidRDefault="00C554CD" w:rsidP="00C554CD">
      <w:pPr>
        <w:pStyle w:val="ConsPlusNormal"/>
        <w:jc w:val="center"/>
        <w:rPr>
          <w:rFonts w:ascii="Times New Roman" w:hAnsi="Times New Roman" w:cs="Times New Roman"/>
          <w:sz w:val="26"/>
          <w:szCs w:val="26"/>
        </w:rPr>
      </w:pPr>
      <w:proofErr w:type="gramStart"/>
      <w:r w:rsidRPr="009E7682">
        <w:rPr>
          <w:rFonts w:ascii="Times New Roman" w:hAnsi="Times New Roman" w:cs="Times New Roman"/>
          <w:sz w:val="26"/>
          <w:szCs w:val="26"/>
        </w:rPr>
        <w:t>НАЛОГАХ</w:t>
      </w:r>
      <w:proofErr w:type="gramEnd"/>
      <w:r w:rsidRPr="009E7682">
        <w:rPr>
          <w:rFonts w:ascii="Times New Roman" w:hAnsi="Times New Roman" w:cs="Times New Roman"/>
          <w:sz w:val="26"/>
          <w:szCs w:val="26"/>
        </w:rPr>
        <w:t xml:space="preserve"> И СБОРАХ В СООТВЕТСТВИИ</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С НАЛОГОВЫМ КОДЕКСОМ РОССИЙСКОЙ ФЕДЕРАЦИИ,</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А ТАКЖЕ О НАЧИСЛЕННЫХ И УПЛАЧЕННЫХ ВЗНОСАХ</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В ПЕНСИОННЫЙ ФОНД РОССИЙСКОЙ ФЕДЕРАЦИИ, В ФОНД</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ОБЯЗАТЕЛЬНОГО МЕДИЦИНСКОГО СТРАХОВАНИЯ</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 xml:space="preserve">РОССИЙСКОЙ ФЕДЕРАЦИИ И В ФОНД </w:t>
      </w:r>
      <w:proofErr w:type="gramStart"/>
      <w:r w:rsidRPr="009E7682">
        <w:rPr>
          <w:rFonts w:ascii="Times New Roman" w:hAnsi="Times New Roman" w:cs="Times New Roman"/>
          <w:sz w:val="26"/>
          <w:szCs w:val="26"/>
        </w:rPr>
        <w:t>СОЦИАЛЬНОГО</w:t>
      </w:r>
      <w:proofErr w:type="gramEnd"/>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СТРАХОВАНИЯ РОССИЙСКОЙ ФЕДЕРАЦИИ</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______________________________________________</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(система налогообложения)</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t>руб. коп.</w:t>
      </w:r>
    </w:p>
    <w:p w:rsidR="00C554CD" w:rsidRPr="009E7682" w:rsidRDefault="00C554CD" w:rsidP="00C554CD">
      <w:pPr>
        <w:pStyle w:val="ConsPlusNormal"/>
        <w:rPr>
          <w:rFonts w:ascii="Times New Roman" w:hAnsi="Times New Roman" w:cs="Times New Roman"/>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94"/>
        <w:gridCol w:w="1842"/>
        <w:gridCol w:w="3261"/>
        <w:gridCol w:w="1984"/>
      </w:tblGrid>
      <w:tr w:rsidR="00C554CD" w:rsidRPr="009E7682" w:rsidTr="00C554CD">
        <w:tc>
          <w:tcPr>
            <w:tcW w:w="2694"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Наименование налога, сбора, взноса</w:t>
            </w:r>
          </w:p>
        </w:tc>
        <w:tc>
          <w:tcPr>
            <w:tcW w:w="1842"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Показатель планируемый</w:t>
            </w:r>
          </w:p>
        </w:tc>
        <w:tc>
          <w:tcPr>
            <w:tcW w:w="3261"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Начислено в соответствии с налоговой декларацией, расчетом</w:t>
            </w:r>
          </w:p>
        </w:tc>
        <w:tc>
          <w:tcPr>
            <w:tcW w:w="1984"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Уплачено на дату предоставления отчета</w:t>
            </w:r>
          </w:p>
        </w:tc>
      </w:tr>
      <w:tr w:rsidR="00C554CD" w:rsidRPr="009E7682" w:rsidTr="00C554CD">
        <w:tc>
          <w:tcPr>
            <w:tcW w:w="2694" w:type="dxa"/>
          </w:tcPr>
          <w:p w:rsidR="00C554CD" w:rsidRPr="009E7682" w:rsidRDefault="00C554CD" w:rsidP="00C554CD">
            <w:pPr>
              <w:pStyle w:val="ConsPlusNormal"/>
              <w:rPr>
                <w:rFonts w:ascii="Times New Roman" w:hAnsi="Times New Roman" w:cs="Times New Roman"/>
                <w:sz w:val="26"/>
                <w:szCs w:val="26"/>
              </w:rPr>
            </w:pPr>
          </w:p>
        </w:tc>
        <w:tc>
          <w:tcPr>
            <w:tcW w:w="1842" w:type="dxa"/>
          </w:tcPr>
          <w:p w:rsidR="00C554CD" w:rsidRPr="009E7682" w:rsidRDefault="00C554CD" w:rsidP="00C554CD">
            <w:pPr>
              <w:pStyle w:val="ConsPlusNormal"/>
              <w:rPr>
                <w:rFonts w:ascii="Times New Roman" w:hAnsi="Times New Roman" w:cs="Times New Roman"/>
                <w:sz w:val="26"/>
                <w:szCs w:val="26"/>
              </w:rPr>
            </w:pPr>
          </w:p>
        </w:tc>
        <w:tc>
          <w:tcPr>
            <w:tcW w:w="3261" w:type="dxa"/>
          </w:tcPr>
          <w:p w:rsidR="00C554CD" w:rsidRPr="009E7682" w:rsidRDefault="00C554CD" w:rsidP="00C554CD">
            <w:pPr>
              <w:pStyle w:val="ConsPlusNormal"/>
              <w:rPr>
                <w:rFonts w:ascii="Times New Roman" w:hAnsi="Times New Roman" w:cs="Times New Roman"/>
                <w:sz w:val="26"/>
                <w:szCs w:val="26"/>
              </w:rPr>
            </w:pPr>
          </w:p>
        </w:tc>
        <w:tc>
          <w:tcPr>
            <w:tcW w:w="1984"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2694" w:type="dxa"/>
          </w:tcPr>
          <w:p w:rsidR="00C554CD" w:rsidRPr="009E7682" w:rsidRDefault="00C554CD" w:rsidP="00C554CD">
            <w:pPr>
              <w:pStyle w:val="ConsPlusNormal"/>
              <w:rPr>
                <w:rFonts w:ascii="Times New Roman" w:hAnsi="Times New Roman" w:cs="Times New Roman"/>
                <w:sz w:val="26"/>
                <w:szCs w:val="26"/>
              </w:rPr>
            </w:pPr>
          </w:p>
        </w:tc>
        <w:tc>
          <w:tcPr>
            <w:tcW w:w="1842" w:type="dxa"/>
          </w:tcPr>
          <w:p w:rsidR="00C554CD" w:rsidRPr="009E7682" w:rsidRDefault="00C554CD" w:rsidP="00C554CD">
            <w:pPr>
              <w:pStyle w:val="ConsPlusNormal"/>
              <w:rPr>
                <w:rFonts w:ascii="Times New Roman" w:hAnsi="Times New Roman" w:cs="Times New Roman"/>
                <w:sz w:val="26"/>
                <w:szCs w:val="26"/>
              </w:rPr>
            </w:pPr>
          </w:p>
        </w:tc>
        <w:tc>
          <w:tcPr>
            <w:tcW w:w="3261" w:type="dxa"/>
          </w:tcPr>
          <w:p w:rsidR="00C554CD" w:rsidRPr="009E7682" w:rsidRDefault="00C554CD" w:rsidP="00C554CD">
            <w:pPr>
              <w:pStyle w:val="ConsPlusNormal"/>
              <w:rPr>
                <w:rFonts w:ascii="Times New Roman" w:hAnsi="Times New Roman" w:cs="Times New Roman"/>
                <w:sz w:val="26"/>
                <w:szCs w:val="26"/>
              </w:rPr>
            </w:pPr>
          </w:p>
        </w:tc>
        <w:tc>
          <w:tcPr>
            <w:tcW w:w="1984"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26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ВСЕГО:</w:t>
            </w:r>
          </w:p>
        </w:tc>
        <w:tc>
          <w:tcPr>
            <w:tcW w:w="1842" w:type="dxa"/>
          </w:tcPr>
          <w:p w:rsidR="00C554CD" w:rsidRPr="009E7682" w:rsidRDefault="00C554CD" w:rsidP="00C554CD">
            <w:pPr>
              <w:pStyle w:val="ConsPlusNormal"/>
              <w:rPr>
                <w:rFonts w:ascii="Times New Roman" w:hAnsi="Times New Roman" w:cs="Times New Roman"/>
                <w:sz w:val="26"/>
                <w:szCs w:val="26"/>
              </w:rPr>
            </w:pPr>
          </w:p>
        </w:tc>
        <w:tc>
          <w:tcPr>
            <w:tcW w:w="3261" w:type="dxa"/>
          </w:tcPr>
          <w:p w:rsidR="00C554CD" w:rsidRPr="009E7682" w:rsidRDefault="00C554CD" w:rsidP="00C554CD">
            <w:pPr>
              <w:pStyle w:val="ConsPlusNormal"/>
              <w:rPr>
                <w:rFonts w:ascii="Times New Roman" w:hAnsi="Times New Roman" w:cs="Times New Roman"/>
                <w:sz w:val="26"/>
                <w:szCs w:val="26"/>
              </w:rPr>
            </w:pPr>
          </w:p>
        </w:tc>
        <w:tc>
          <w:tcPr>
            <w:tcW w:w="1984" w:type="dxa"/>
          </w:tcPr>
          <w:p w:rsidR="00C554CD" w:rsidRPr="009E7682" w:rsidRDefault="00C554CD" w:rsidP="00C554CD">
            <w:pPr>
              <w:pStyle w:val="ConsPlusNormal"/>
              <w:rPr>
                <w:rFonts w:ascii="Times New Roman" w:hAnsi="Times New Roman" w:cs="Times New Roman"/>
                <w:sz w:val="26"/>
                <w:szCs w:val="26"/>
              </w:rPr>
            </w:pPr>
          </w:p>
        </w:tc>
      </w:tr>
    </w:tbl>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Приложения:</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1) заверенные копии налоговых деклараций;</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2) реестр сведений о доходах физических лиц;</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3) заверенные копии годовых расчетов во внебюджетные фонды (РСВ-1ПФР, РСВ-2ПФР, 4-ФСС).</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Раздел 3. СВЕДЕНИЯ О ЧИСЛЕННОСТИ И ЗАРАБОТНОЙ</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ПЛАТЕ ПЕРСОНАЛА (БЕЗ УЧЕТА ВНЕШНИХ СОВМЕСТИТЕЛЕЙ)</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6096"/>
        <w:gridCol w:w="1417"/>
        <w:gridCol w:w="1543"/>
      </w:tblGrid>
      <w:tr w:rsidR="00C554CD" w:rsidRPr="009E7682" w:rsidTr="00C554CD">
        <w:tc>
          <w:tcPr>
            <w:tcW w:w="567"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N</w:t>
            </w:r>
          </w:p>
          <w:p w:rsidR="00C554CD" w:rsidRPr="009E7682" w:rsidRDefault="00C554CD" w:rsidP="00C554CD">
            <w:pPr>
              <w:pStyle w:val="ConsPlusNormal"/>
              <w:jc w:val="center"/>
              <w:rPr>
                <w:rFonts w:ascii="Times New Roman" w:hAnsi="Times New Roman" w:cs="Times New Roman"/>
                <w:sz w:val="26"/>
                <w:szCs w:val="26"/>
              </w:rPr>
            </w:pPr>
            <w:proofErr w:type="spellStart"/>
            <w:proofErr w:type="gramStart"/>
            <w:r w:rsidRPr="009E7682">
              <w:rPr>
                <w:rFonts w:ascii="Times New Roman" w:hAnsi="Times New Roman" w:cs="Times New Roman"/>
                <w:sz w:val="26"/>
                <w:szCs w:val="26"/>
              </w:rPr>
              <w:t>п</w:t>
            </w:r>
            <w:proofErr w:type="spellEnd"/>
            <w:proofErr w:type="gramEnd"/>
            <w:r w:rsidRPr="009E7682">
              <w:rPr>
                <w:rFonts w:ascii="Times New Roman" w:hAnsi="Times New Roman" w:cs="Times New Roman"/>
                <w:sz w:val="26"/>
                <w:szCs w:val="26"/>
              </w:rPr>
              <w:t>/</w:t>
            </w:r>
            <w:proofErr w:type="spellStart"/>
            <w:r w:rsidRPr="009E7682">
              <w:rPr>
                <w:rFonts w:ascii="Times New Roman" w:hAnsi="Times New Roman" w:cs="Times New Roman"/>
                <w:sz w:val="26"/>
                <w:szCs w:val="26"/>
              </w:rPr>
              <w:t>п</w:t>
            </w:r>
            <w:proofErr w:type="spellEnd"/>
          </w:p>
        </w:tc>
        <w:tc>
          <w:tcPr>
            <w:tcW w:w="6096"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Показатели</w:t>
            </w:r>
          </w:p>
        </w:tc>
        <w:tc>
          <w:tcPr>
            <w:tcW w:w="1417"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План</w:t>
            </w:r>
          </w:p>
        </w:tc>
        <w:tc>
          <w:tcPr>
            <w:tcW w:w="1543"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Факт</w:t>
            </w:r>
          </w:p>
        </w:tc>
      </w:tr>
      <w:tr w:rsidR="00C554CD" w:rsidRPr="009E7682" w:rsidTr="00C554CD">
        <w:tc>
          <w:tcPr>
            <w:tcW w:w="567"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1</w:t>
            </w:r>
          </w:p>
        </w:tc>
        <w:tc>
          <w:tcPr>
            <w:tcW w:w="6096"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2</w:t>
            </w:r>
          </w:p>
        </w:tc>
        <w:tc>
          <w:tcPr>
            <w:tcW w:w="1417"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3</w:t>
            </w:r>
          </w:p>
        </w:tc>
        <w:tc>
          <w:tcPr>
            <w:tcW w:w="1543"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4</w:t>
            </w:r>
          </w:p>
        </w:tc>
      </w:tr>
      <w:tr w:rsidR="00C554CD" w:rsidRPr="009E7682" w:rsidTr="00C554CD">
        <w:tc>
          <w:tcPr>
            <w:tcW w:w="56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1.</w:t>
            </w:r>
          </w:p>
        </w:tc>
        <w:tc>
          <w:tcPr>
            <w:tcW w:w="6096"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Среднесписочная численность работников &lt;2&gt; (чел.)</w:t>
            </w:r>
          </w:p>
        </w:tc>
        <w:tc>
          <w:tcPr>
            <w:tcW w:w="1417" w:type="dxa"/>
          </w:tcPr>
          <w:p w:rsidR="00C554CD" w:rsidRPr="009E7682" w:rsidRDefault="00C554CD" w:rsidP="00C554CD">
            <w:pPr>
              <w:pStyle w:val="ConsPlusNormal"/>
              <w:rPr>
                <w:rFonts w:ascii="Times New Roman" w:hAnsi="Times New Roman" w:cs="Times New Roman"/>
                <w:sz w:val="26"/>
                <w:szCs w:val="26"/>
              </w:rPr>
            </w:pPr>
          </w:p>
        </w:tc>
        <w:tc>
          <w:tcPr>
            <w:tcW w:w="1543"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2.</w:t>
            </w:r>
          </w:p>
        </w:tc>
        <w:tc>
          <w:tcPr>
            <w:tcW w:w="6096" w:type="dxa"/>
          </w:tcPr>
          <w:p w:rsidR="00C554CD" w:rsidRPr="009E7682" w:rsidRDefault="00C554CD" w:rsidP="00154FE1">
            <w:pPr>
              <w:pStyle w:val="ConsPlusNormal"/>
              <w:rPr>
                <w:rFonts w:ascii="Times New Roman" w:hAnsi="Times New Roman" w:cs="Times New Roman"/>
                <w:sz w:val="26"/>
                <w:szCs w:val="26"/>
              </w:rPr>
            </w:pPr>
            <w:r w:rsidRPr="009E7682">
              <w:rPr>
                <w:rFonts w:ascii="Times New Roman" w:hAnsi="Times New Roman" w:cs="Times New Roman"/>
                <w:sz w:val="26"/>
                <w:szCs w:val="26"/>
              </w:rPr>
              <w:t>Прирост среднесписочной численности работников (без внешних совместителей), занятых у субъектов малого и среднего предпринимательства, получивших поддержку</w:t>
            </w:r>
          </w:p>
        </w:tc>
        <w:tc>
          <w:tcPr>
            <w:tcW w:w="1417" w:type="dxa"/>
          </w:tcPr>
          <w:p w:rsidR="00C554CD" w:rsidRPr="009E7682" w:rsidRDefault="00C554CD" w:rsidP="00C554CD">
            <w:pPr>
              <w:pStyle w:val="ConsPlusNormal"/>
              <w:rPr>
                <w:rFonts w:ascii="Times New Roman" w:hAnsi="Times New Roman" w:cs="Times New Roman"/>
                <w:sz w:val="26"/>
                <w:szCs w:val="26"/>
              </w:rPr>
            </w:pPr>
          </w:p>
        </w:tc>
        <w:tc>
          <w:tcPr>
            <w:tcW w:w="1543"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3.</w:t>
            </w:r>
          </w:p>
        </w:tc>
        <w:tc>
          <w:tcPr>
            <w:tcW w:w="6096" w:type="dxa"/>
          </w:tcPr>
          <w:p w:rsidR="00C554CD" w:rsidRPr="009E7682" w:rsidRDefault="00C554CD" w:rsidP="00154FE1">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Количество вновь созданных рабочих мест (включая </w:t>
            </w:r>
            <w:r w:rsidRPr="009E7682">
              <w:rPr>
                <w:rFonts w:ascii="Times New Roman" w:hAnsi="Times New Roman" w:cs="Times New Roman"/>
                <w:sz w:val="26"/>
                <w:szCs w:val="26"/>
              </w:rPr>
              <w:lastRenderedPageBreak/>
              <w:t>вновь зарегистрированных индивидуальных предпринимателей) субъектами малого и среднего предпринимательства, получившими поддержку</w:t>
            </w:r>
          </w:p>
        </w:tc>
        <w:tc>
          <w:tcPr>
            <w:tcW w:w="1417" w:type="dxa"/>
          </w:tcPr>
          <w:p w:rsidR="00C554CD" w:rsidRPr="009E7682" w:rsidRDefault="00C554CD" w:rsidP="00C554CD">
            <w:pPr>
              <w:pStyle w:val="ConsPlusNormal"/>
              <w:rPr>
                <w:rFonts w:ascii="Times New Roman" w:hAnsi="Times New Roman" w:cs="Times New Roman"/>
                <w:sz w:val="26"/>
                <w:szCs w:val="26"/>
              </w:rPr>
            </w:pPr>
          </w:p>
        </w:tc>
        <w:tc>
          <w:tcPr>
            <w:tcW w:w="1543"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lastRenderedPageBreak/>
              <w:t>4.</w:t>
            </w:r>
          </w:p>
        </w:tc>
        <w:tc>
          <w:tcPr>
            <w:tcW w:w="6096"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Среднемесячная начисленная заработная плата, руб. &lt;3&gt;</w:t>
            </w:r>
          </w:p>
        </w:tc>
        <w:tc>
          <w:tcPr>
            <w:tcW w:w="1417" w:type="dxa"/>
          </w:tcPr>
          <w:p w:rsidR="00C554CD" w:rsidRPr="009E7682" w:rsidRDefault="00C554CD" w:rsidP="00C554CD">
            <w:pPr>
              <w:pStyle w:val="ConsPlusNormal"/>
              <w:rPr>
                <w:rFonts w:ascii="Times New Roman" w:hAnsi="Times New Roman" w:cs="Times New Roman"/>
                <w:sz w:val="26"/>
                <w:szCs w:val="26"/>
              </w:rPr>
            </w:pPr>
          </w:p>
        </w:tc>
        <w:tc>
          <w:tcPr>
            <w:tcW w:w="1543" w:type="dxa"/>
          </w:tcPr>
          <w:p w:rsidR="00C554CD" w:rsidRPr="009E7682" w:rsidRDefault="00C554CD" w:rsidP="00C554CD">
            <w:pPr>
              <w:pStyle w:val="ConsPlusNormal"/>
              <w:rPr>
                <w:rFonts w:ascii="Times New Roman" w:hAnsi="Times New Roman" w:cs="Times New Roman"/>
                <w:sz w:val="26"/>
                <w:szCs w:val="26"/>
              </w:rPr>
            </w:pPr>
          </w:p>
        </w:tc>
      </w:tr>
    </w:tbl>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&lt;2</w:t>
      </w:r>
      <w:proofErr w:type="gramStart"/>
      <w:r w:rsidRPr="009E7682">
        <w:rPr>
          <w:rFonts w:ascii="Times New Roman" w:hAnsi="Times New Roman" w:cs="Times New Roman"/>
          <w:sz w:val="26"/>
          <w:szCs w:val="26"/>
        </w:rPr>
        <w:t>&gt; Р</w:t>
      </w:r>
      <w:proofErr w:type="gramEnd"/>
      <w:r w:rsidRPr="009E7682">
        <w:rPr>
          <w:rFonts w:ascii="Times New Roman" w:hAnsi="Times New Roman" w:cs="Times New Roman"/>
          <w:sz w:val="26"/>
          <w:szCs w:val="26"/>
        </w:rPr>
        <w:t xml:space="preserve">ассчитывается в соответствии с пунктами 78 - 81 Приказа Федеральной службы государственной статистики от 28 октября 2013 года </w:t>
      </w:r>
      <w:r w:rsidR="00F62F7C" w:rsidRPr="009E7682">
        <w:rPr>
          <w:rFonts w:ascii="Times New Roman" w:hAnsi="Times New Roman" w:cs="Times New Roman"/>
          <w:sz w:val="26"/>
          <w:szCs w:val="26"/>
        </w:rPr>
        <w:t>№</w:t>
      </w:r>
      <w:r w:rsidRPr="009E7682">
        <w:rPr>
          <w:rFonts w:ascii="Times New Roman" w:hAnsi="Times New Roman" w:cs="Times New Roman"/>
          <w:sz w:val="26"/>
          <w:szCs w:val="26"/>
        </w:rPr>
        <w:t xml:space="preserve"> 428 "Об утверждении указаний по заполнению форм федерального статистического наблюдения </w:t>
      </w:r>
      <w:r w:rsidR="00F62F7C" w:rsidRPr="009E7682">
        <w:rPr>
          <w:rFonts w:ascii="Times New Roman" w:hAnsi="Times New Roman" w:cs="Times New Roman"/>
          <w:sz w:val="26"/>
          <w:szCs w:val="26"/>
        </w:rPr>
        <w:t>№</w:t>
      </w:r>
      <w:r w:rsidRPr="009E7682">
        <w:rPr>
          <w:rFonts w:ascii="Times New Roman" w:hAnsi="Times New Roman" w:cs="Times New Roman"/>
          <w:sz w:val="26"/>
          <w:szCs w:val="26"/>
        </w:rPr>
        <w:t xml:space="preserve"> П-1 "Сведения о производстве и отгрузке товаров и услуг", </w:t>
      </w:r>
      <w:r w:rsidR="00F62F7C" w:rsidRPr="009E7682">
        <w:rPr>
          <w:rFonts w:ascii="Times New Roman" w:hAnsi="Times New Roman" w:cs="Times New Roman"/>
          <w:sz w:val="26"/>
          <w:szCs w:val="26"/>
        </w:rPr>
        <w:t>№</w:t>
      </w:r>
      <w:r w:rsidRPr="009E7682">
        <w:rPr>
          <w:rFonts w:ascii="Times New Roman" w:hAnsi="Times New Roman" w:cs="Times New Roman"/>
          <w:sz w:val="26"/>
          <w:szCs w:val="26"/>
        </w:rPr>
        <w:t xml:space="preserve"> П-2 "Сведения об инвестициях в нефинансовые активы", </w:t>
      </w:r>
      <w:r w:rsidR="00F62F7C" w:rsidRPr="009E7682">
        <w:rPr>
          <w:rFonts w:ascii="Times New Roman" w:hAnsi="Times New Roman" w:cs="Times New Roman"/>
          <w:sz w:val="26"/>
          <w:szCs w:val="26"/>
        </w:rPr>
        <w:t>№</w:t>
      </w:r>
      <w:r w:rsidRPr="009E7682">
        <w:rPr>
          <w:rFonts w:ascii="Times New Roman" w:hAnsi="Times New Roman" w:cs="Times New Roman"/>
          <w:sz w:val="26"/>
          <w:szCs w:val="26"/>
        </w:rPr>
        <w:t xml:space="preserve"> П-3 "Сведения о финансовом состоянии организации", </w:t>
      </w:r>
      <w:r w:rsidR="00F62F7C" w:rsidRPr="009E7682">
        <w:rPr>
          <w:rFonts w:ascii="Times New Roman" w:hAnsi="Times New Roman" w:cs="Times New Roman"/>
          <w:sz w:val="26"/>
          <w:szCs w:val="26"/>
        </w:rPr>
        <w:t>№</w:t>
      </w:r>
      <w:r w:rsidRPr="009E7682">
        <w:rPr>
          <w:rFonts w:ascii="Times New Roman" w:hAnsi="Times New Roman" w:cs="Times New Roman"/>
          <w:sz w:val="26"/>
          <w:szCs w:val="26"/>
        </w:rPr>
        <w:t xml:space="preserve"> П-4 "Сведения о численности и заработной плате работников", </w:t>
      </w:r>
      <w:r w:rsidR="00F62F7C" w:rsidRPr="009E7682">
        <w:rPr>
          <w:rFonts w:ascii="Times New Roman" w:hAnsi="Times New Roman" w:cs="Times New Roman"/>
          <w:sz w:val="26"/>
          <w:szCs w:val="26"/>
        </w:rPr>
        <w:t>№</w:t>
      </w:r>
      <w:r w:rsidRPr="009E7682">
        <w:rPr>
          <w:rFonts w:ascii="Times New Roman" w:hAnsi="Times New Roman" w:cs="Times New Roman"/>
          <w:sz w:val="26"/>
          <w:szCs w:val="26"/>
        </w:rPr>
        <w:t xml:space="preserve"> П-5(м) "Основные сведения о деятельности организации".</w:t>
      </w:r>
    </w:p>
    <w:p w:rsidR="00C554CD" w:rsidRPr="009E7682" w:rsidRDefault="00C554CD" w:rsidP="00C554CD">
      <w:pPr>
        <w:pStyle w:val="ConsPlusNormal"/>
        <w:jc w:val="both"/>
        <w:rPr>
          <w:rFonts w:ascii="Times New Roman" w:hAnsi="Times New Roman" w:cs="Times New Roman"/>
          <w:sz w:val="26"/>
          <w:szCs w:val="26"/>
        </w:rPr>
      </w:pPr>
      <w:proofErr w:type="spellStart"/>
      <w:r w:rsidRPr="009E7682">
        <w:rPr>
          <w:rFonts w:ascii="Times New Roman" w:hAnsi="Times New Roman" w:cs="Times New Roman"/>
          <w:sz w:val="26"/>
          <w:szCs w:val="26"/>
        </w:rPr>
        <w:t>КонсультантПлюс</w:t>
      </w:r>
      <w:proofErr w:type="spellEnd"/>
      <w:r w:rsidRPr="009E7682">
        <w:rPr>
          <w:rFonts w:ascii="Times New Roman" w:hAnsi="Times New Roman" w:cs="Times New Roman"/>
          <w:sz w:val="26"/>
          <w:szCs w:val="26"/>
        </w:rPr>
        <w:t>: примечание.</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Текст дан в соответствии с официальным источником публикации.</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&lt;3</w:t>
      </w:r>
      <w:proofErr w:type="gramStart"/>
      <w:r w:rsidRPr="009E7682">
        <w:rPr>
          <w:rFonts w:ascii="Times New Roman" w:hAnsi="Times New Roman" w:cs="Times New Roman"/>
          <w:sz w:val="26"/>
          <w:szCs w:val="26"/>
        </w:rPr>
        <w:t>&gt; Р</w:t>
      </w:r>
      <w:proofErr w:type="gramEnd"/>
      <w:r w:rsidRPr="009E7682">
        <w:rPr>
          <w:rFonts w:ascii="Times New Roman" w:hAnsi="Times New Roman" w:cs="Times New Roman"/>
          <w:sz w:val="26"/>
          <w:szCs w:val="26"/>
        </w:rPr>
        <w:t>ассчитывается путем деления суммы фонда заработной платы работников и фонда заработной платы работников - внешних совместителей на сумму среднесписочной численности работников и средней численности работников - внешних совместителей и на количество месяцев в году.</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Приложения:</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1) заверенные копии:</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штатного расписания с изменениями;</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трудовых договоров, приказов о приеме на работу на каждого вновь принятого работника (с копией согласия работника на обработку персональных данных);</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трудовых книжек (1-го листа и листа с записью о приеме на работу) (с копией согласия работника на обработку персональных данных);</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формы по КНД 1110018 "Сведения о среднесписочной численности работников за предшествующий календарный год" - предоставляется за год, в котором получена субсидия и за год, предшествующий получению субсидии;</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формы по КНД 1151111 "Расчет по страховым взносам" - предоставляются разделы 1 (приложения 1, 2) и 2 за год, в котором получена субсидия и за год, предшествующий получению субсидии;</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2) пояснительная записка по каждому разделу отчета, отражающая причины отклонений от запланированных показателей.</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Достоверность предоставленных сведений подтверждаю.</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Руководитель      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(подпись, расшифровка подписи)</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Главный бухгалтер 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(подпись, расшифровка подписи)</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М.П.</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"__"__________ 20__ года</w:t>
      </w:r>
    </w:p>
    <w:p w:rsidR="00C554CD" w:rsidRPr="009E7682" w:rsidRDefault="00C554CD" w:rsidP="00C554CD">
      <w:pPr>
        <w:pStyle w:val="ConsPlusNormal"/>
        <w:rPr>
          <w:rFonts w:ascii="Times New Roman" w:hAnsi="Times New Roman" w:cs="Times New Roman"/>
          <w:sz w:val="26"/>
          <w:szCs w:val="26"/>
        </w:rPr>
      </w:pPr>
    </w:p>
    <w:p w:rsidR="006340E9" w:rsidRPr="009E7682" w:rsidRDefault="006340E9" w:rsidP="00C554CD">
      <w:pPr>
        <w:pStyle w:val="ConsPlusNormal"/>
        <w:jc w:val="center"/>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ПОЯСНИТЕЛЬНАЯ ЗАПИСКА</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к отчету о достижении целевых показателей  за ____ год</w:t>
      </w:r>
    </w:p>
    <w:p w:rsidR="00C554CD" w:rsidRPr="009E7682" w:rsidRDefault="00C554CD" w:rsidP="00C554CD">
      <w:pPr>
        <w:pStyle w:val="ConsPlusNormal"/>
        <w:rPr>
          <w:rFonts w:ascii="Times New Roman" w:hAnsi="Times New Roman" w:cs="Times New Roman"/>
          <w:sz w:val="16"/>
          <w:szCs w:val="1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Раздел 1. ФИНАНСОВО-ЭКОНОМИЧЕСКИЕ ПОКАЗАТЕЛИ</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1. Структура выручки и дохода.</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2. Структура расходов.</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3. Увеличение оборота субъектов малого и среднего предпринимательства, получивших поддержку, в постоянных ценах по отношению к показателю 2014 года &lt;5&gt;, %.</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&lt;5&gt; Методика расчета показателя приведена в п. </w:t>
      </w:r>
      <w:r w:rsidR="00196404" w:rsidRPr="009E7682">
        <w:rPr>
          <w:rFonts w:ascii="Times New Roman" w:hAnsi="Times New Roman" w:cs="Times New Roman"/>
          <w:sz w:val="26"/>
          <w:szCs w:val="26"/>
        </w:rPr>
        <w:t>2.1</w:t>
      </w:r>
      <w:r w:rsidR="003A683D">
        <w:rPr>
          <w:rFonts w:ascii="Times New Roman" w:hAnsi="Times New Roman" w:cs="Times New Roman"/>
          <w:sz w:val="26"/>
          <w:szCs w:val="26"/>
        </w:rPr>
        <w:t>1</w:t>
      </w:r>
      <w:r w:rsidR="00196404" w:rsidRPr="009E7682">
        <w:rPr>
          <w:rFonts w:ascii="Times New Roman" w:hAnsi="Times New Roman" w:cs="Times New Roman"/>
          <w:sz w:val="26"/>
          <w:szCs w:val="26"/>
        </w:rPr>
        <w:t>.2</w:t>
      </w:r>
      <w:r w:rsidRPr="009E7682">
        <w:rPr>
          <w:rFonts w:ascii="Times New Roman" w:hAnsi="Times New Roman" w:cs="Times New Roman"/>
          <w:sz w:val="26"/>
          <w:szCs w:val="26"/>
        </w:rPr>
        <w:t xml:space="preserve"> Порядка.</w:t>
      </w:r>
    </w:p>
    <w:p w:rsidR="00C554CD" w:rsidRPr="009E7682" w:rsidRDefault="00C554CD" w:rsidP="00F62F7C">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xml:space="preserve">При наличии отклонений фактических показателей </w:t>
      </w:r>
      <w:proofErr w:type="gramStart"/>
      <w:r w:rsidRPr="009E7682">
        <w:rPr>
          <w:rFonts w:ascii="Times New Roman" w:hAnsi="Times New Roman" w:cs="Times New Roman"/>
          <w:sz w:val="26"/>
          <w:szCs w:val="26"/>
        </w:rPr>
        <w:t>от</w:t>
      </w:r>
      <w:proofErr w:type="gramEnd"/>
      <w:r w:rsidRPr="009E7682">
        <w:rPr>
          <w:rFonts w:ascii="Times New Roman" w:hAnsi="Times New Roman" w:cs="Times New Roman"/>
          <w:sz w:val="26"/>
          <w:szCs w:val="26"/>
        </w:rPr>
        <w:t xml:space="preserve"> планируемых указать причину по каждому пункту.</w:t>
      </w:r>
    </w:p>
    <w:p w:rsidR="00F106AC" w:rsidRPr="009E7682" w:rsidRDefault="00F106AC" w:rsidP="00C554CD">
      <w:pPr>
        <w:pStyle w:val="ConsPlusNormal"/>
        <w:rPr>
          <w:rFonts w:ascii="Times New Roman" w:hAnsi="Times New Roman" w:cs="Times New Roman"/>
          <w:sz w:val="16"/>
          <w:szCs w:val="1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 xml:space="preserve">Раздел 2. СВЕДЕНИЯ О </w:t>
      </w:r>
      <w:proofErr w:type="gramStart"/>
      <w:r w:rsidRPr="009E7682">
        <w:rPr>
          <w:rFonts w:ascii="Times New Roman" w:hAnsi="Times New Roman" w:cs="Times New Roman"/>
          <w:sz w:val="26"/>
          <w:szCs w:val="26"/>
        </w:rPr>
        <w:t>НАЧИСЛЕННЫХ</w:t>
      </w:r>
      <w:proofErr w:type="gramEnd"/>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 xml:space="preserve">И УПЛАЧЕННЫХ </w:t>
      </w:r>
      <w:proofErr w:type="gramStart"/>
      <w:r w:rsidRPr="009E7682">
        <w:rPr>
          <w:rFonts w:ascii="Times New Roman" w:hAnsi="Times New Roman" w:cs="Times New Roman"/>
          <w:sz w:val="26"/>
          <w:szCs w:val="26"/>
        </w:rPr>
        <w:t>НАЛОГАХ</w:t>
      </w:r>
      <w:proofErr w:type="gramEnd"/>
      <w:r w:rsidRPr="009E7682">
        <w:rPr>
          <w:rFonts w:ascii="Times New Roman" w:hAnsi="Times New Roman" w:cs="Times New Roman"/>
          <w:sz w:val="26"/>
          <w:szCs w:val="26"/>
        </w:rPr>
        <w:t xml:space="preserve"> И СБОРАХ В СООТВЕТСТВИИ</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С НАЛОГОВЫМ КОДЕКСОМ РОССИЙСКОЙ ФЕДЕРАЦИИ,</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 xml:space="preserve">А ТАКЖЕ НАЧИСЛЕННЫХ И УПЛАЧЕННЫХ СТРАХОВЫХ </w:t>
      </w:r>
      <w:proofErr w:type="gramStart"/>
      <w:r w:rsidRPr="009E7682">
        <w:rPr>
          <w:rFonts w:ascii="Times New Roman" w:hAnsi="Times New Roman" w:cs="Times New Roman"/>
          <w:sz w:val="26"/>
          <w:szCs w:val="26"/>
        </w:rPr>
        <w:t>ВЗНОСАХ</w:t>
      </w:r>
      <w:proofErr w:type="gramEnd"/>
    </w:p>
    <w:p w:rsidR="00C554CD" w:rsidRPr="009E7682" w:rsidRDefault="00C554CD" w:rsidP="00C554CD">
      <w:pPr>
        <w:pStyle w:val="ConsPlusNormal"/>
        <w:rPr>
          <w:rFonts w:ascii="Times New Roman" w:hAnsi="Times New Roman" w:cs="Times New Roman"/>
          <w:sz w:val="16"/>
          <w:szCs w:val="16"/>
        </w:rPr>
      </w:pPr>
    </w:p>
    <w:p w:rsidR="00C554CD" w:rsidRPr="009E7682" w:rsidRDefault="00C554CD" w:rsidP="00C554CD">
      <w:pPr>
        <w:pStyle w:val="ConsPlusNormal"/>
        <w:ind w:firstLine="708"/>
        <w:jc w:val="both"/>
        <w:rPr>
          <w:rFonts w:ascii="Times New Roman" w:hAnsi="Times New Roman" w:cs="Times New Roman"/>
          <w:sz w:val="26"/>
          <w:szCs w:val="26"/>
        </w:rPr>
      </w:pPr>
      <w:proofErr w:type="gramStart"/>
      <w:r w:rsidRPr="009E7682">
        <w:rPr>
          <w:rFonts w:ascii="Times New Roman" w:hAnsi="Times New Roman" w:cs="Times New Roman"/>
          <w:sz w:val="26"/>
          <w:szCs w:val="26"/>
        </w:rPr>
        <w:t>При наличии отклонений фактических показателей от планируемых указать причину (в разрезе каждого налога).</w:t>
      </w:r>
      <w:proofErr w:type="gramEnd"/>
    </w:p>
    <w:p w:rsidR="00C554CD" w:rsidRPr="009E7682" w:rsidRDefault="00C554CD" w:rsidP="00C554CD">
      <w:pPr>
        <w:pStyle w:val="ConsPlusNormal"/>
        <w:rPr>
          <w:rFonts w:ascii="Times New Roman" w:hAnsi="Times New Roman" w:cs="Times New Roman"/>
          <w:sz w:val="16"/>
          <w:szCs w:val="1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Раздел 3. СВЕДЕНИЯ О ЧИСЛЕННОСТИ И ЗАРАБОТНОЙ ПЛАТЕ</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ПЕРСОНАЛА (БЕЗ УЧЕТА ВНЕШНИХ СОВМЕСТИТЕЛЕЙ)</w:t>
      </w:r>
    </w:p>
    <w:p w:rsidR="00C554CD" w:rsidRPr="009E7682" w:rsidRDefault="00C554CD" w:rsidP="00C554CD">
      <w:pPr>
        <w:pStyle w:val="ConsPlusNormal"/>
        <w:rPr>
          <w:rFonts w:ascii="Times New Roman" w:hAnsi="Times New Roman" w:cs="Times New Roman"/>
          <w:sz w:val="16"/>
          <w:szCs w:val="16"/>
        </w:rPr>
      </w:pP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1. Расчет среднесписочной численности работников (чел.) без учета внешних совместителей &lt;6&gt;.</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&lt;6</w:t>
      </w:r>
      <w:proofErr w:type="gramStart"/>
      <w:r w:rsidRPr="009E7682">
        <w:rPr>
          <w:rFonts w:ascii="Times New Roman" w:hAnsi="Times New Roman" w:cs="Times New Roman"/>
          <w:sz w:val="26"/>
          <w:szCs w:val="26"/>
        </w:rPr>
        <w:t>&gt; Р</w:t>
      </w:r>
      <w:proofErr w:type="gramEnd"/>
      <w:r w:rsidRPr="009E7682">
        <w:rPr>
          <w:rFonts w:ascii="Times New Roman" w:hAnsi="Times New Roman" w:cs="Times New Roman"/>
          <w:sz w:val="26"/>
          <w:szCs w:val="26"/>
        </w:rPr>
        <w:t xml:space="preserve">ассчитывается в соответствии с пунктами 78 - 81 Приказа Федеральной службы государственной статистики от 28 октября 2013 года </w:t>
      </w:r>
      <w:r w:rsidR="00F62F7C" w:rsidRPr="009E7682">
        <w:rPr>
          <w:rFonts w:ascii="Times New Roman" w:hAnsi="Times New Roman" w:cs="Times New Roman"/>
          <w:sz w:val="26"/>
          <w:szCs w:val="26"/>
        </w:rPr>
        <w:t>№</w:t>
      </w:r>
      <w:r w:rsidRPr="009E7682">
        <w:rPr>
          <w:rFonts w:ascii="Times New Roman" w:hAnsi="Times New Roman" w:cs="Times New Roman"/>
          <w:sz w:val="26"/>
          <w:szCs w:val="26"/>
        </w:rPr>
        <w:t xml:space="preserve"> 428 "Об утверждении указаний по заполнению форм федерального статистического наблюдения </w:t>
      </w:r>
      <w:r w:rsidR="00F62F7C" w:rsidRPr="009E7682">
        <w:rPr>
          <w:rFonts w:ascii="Times New Roman" w:hAnsi="Times New Roman" w:cs="Times New Roman"/>
          <w:sz w:val="26"/>
          <w:szCs w:val="26"/>
        </w:rPr>
        <w:t>№</w:t>
      </w:r>
      <w:r w:rsidRPr="009E7682">
        <w:rPr>
          <w:rFonts w:ascii="Times New Roman" w:hAnsi="Times New Roman" w:cs="Times New Roman"/>
          <w:sz w:val="26"/>
          <w:szCs w:val="26"/>
        </w:rPr>
        <w:t xml:space="preserve"> П-1 "Сведения о производстве и отгрузке товаров и услуг", </w:t>
      </w:r>
      <w:r w:rsidR="00F62F7C" w:rsidRPr="009E7682">
        <w:rPr>
          <w:rFonts w:ascii="Times New Roman" w:hAnsi="Times New Roman" w:cs="Times New Roman"/>
          <w:sz w:val="26"/>
          <w:szCs w:val="26"/>
        </w:rPr>
        <w:t>№</w:t>
      </w:r>
      <w:r w:rsidRPr="009E7682">
        <w:rPr>
          <w:rFonts w:ascii="Times New Roman" w:hAnsi="Times New Roman" w:cs="Times New Roman"/>
          <w:sz w:val="26"/>
          <w:szCs w:val="26"/>
        </w:rPr>
        <w:t xml:space="preserve"> П-2 "Сведения об инвестициях в нефинансовые активы", </w:t>
      </w:r>
      <w:r w:rsidR="00F62F7C" w:rsidRPr="009E7682">
        <w:rPr>
          <w:rFonts w:ascii="Times New Roman" w:hAnsi="Times New Roman" w:cs="Times New Roman"/>
          <w:sz w:val="26"/>
          <w:szCs w:val="26"/>
        </w:rPr>
        <w:t>№</w:t>
      </w:r>
      <w:r w:rsidRPr="009E7682">
        <w:rPr>
          <w:rFonts w:ascii="Times New Roman" w:hAnsi="Times New Roman" w:cs="Times New Roman"/>
          <w:sz w:val="26"/>
          <w:szCs w:val="26"/>
        </w:rPr>
        <w:t xml:space="preserve"> П-3 "Сведения о финансовом состоянии организации", N П-4 "Сведения о численности и заработной плате работников", </w:t>
      </w:r>
      <w:r w:rsidR="00F62F7C" w:rsidRPr="009E7682">
        <w:rPr>
          <w:rFonts w:ascii="Times New Roman" w:hAnsi="Times New Roman" w:cs="Times New Roman"/>
          <w:sz w:val="26"/>
          <w:szCs w:val="26"/>
        </w:rPr>
        <w:t>№</w:t>
      </w:r>
      <w:r w:rsidRPr="009E7682">
        <w:rPr>
          <w:rFonts w:ascii="Times New Roman" w:hAnsi="Times New Roman" w:cs="Times New Roman"/>
          <w:sz w:val="26"/>
          <w:szCs w:val="26"/>
        </w:rPr>
        <w:t xml:space="preserve"> П-5(м) "Основные сведения о деятельности организации".</w:t>
      </w:r>
    </w:p>
    <w:p w:rsidR="00C554CD" w:rsidRPr="009E7682" w:rsidRDefault="00C554CD" w:rsidP="00C554CD">
      <w:pPr>
        <w:pStyle w:val="ConsPlusNormal"/>
        <w:rPr>
          <w:rFonts w:ascii="Times New Roman" w:hAnsi="Times New Roman" w:cs="Times New Roman"/>
          <w:sz w:val="16"/>
          <w:szCs w:val="1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2. Расчет среднемесячной заработной платы &lt;7&gt;, руб.</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&lt;7</w:t>
      </w:r>
      <w:proofErr w:type="gramStart"/>
      <w:r w:rsidRPr="009E7682">
        <w:rPr>
          <w:rFonts w:ascii="Times New Roman" w:hAnsi="Times New Roman" w:cs="Times New Roman"/>
          <w:sz w:val="26"/>
          <w:szCs w:val="26"/>
        </w:rPr>
        <w:t>&gt; Р</w:t>
      </w:r>
      <w:proofErr w:type="gramEnd"/>
      <w:r w:rsidRPr="009E7682">
        <w:rPr>
          <w:rFonts w:ascii="Times New Roman" w:hAnsi="Times New Roman" w:cs="Times New Roman"/>
          <w:sz w:val="26"/>
          <w:szCs w:val="26"/>
        </w:rPr>
        <w:t>ассчитывается путем деления суммы фонда заработной платы работников и фонда заработной платы работников - внешних совместителей на сумму среднесписочной численности работников и средней численности работников - внешних совместителей и на количество месяцев в году.</w:t>
      </w:r>
    </w:p>
    <w:p w:rsidR="00C554CD" w:rsidRPr="009E7682" w:rsidRDefault="00C554CD" w:rsidP="00C554CD">
      <w:pPr>
        <w:pStyle w:val="ConsPlusNormal"/>
        <w:rPr>
          <w:rFonts w:ascii="Times New Roman" w:hAnsi="Times New Roman" w:cs="Times New Roman"/>
          <w:sz w:val="16"/>
          <w:szCs w:val="16"/>
        </w:rPr>
      </w:pP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3. Расчет прироста среднесписочной численности работников (без внешних совместителей), занятых у субъектов малого и среднего предпринимательства, получивших поддержку &lt;8&gt;, в процентах.</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&lt;8&gt; Методика расчета показателя приведена в п. </w:t>
      </w:r>
      <w:r w:rsidR="0066352D" w:rsidRPr="009E7682">
        <w:rPr>
          <w:rFonts w:ascii="Times New Roman" w:hAnsi="Times New Roman" w:cs="Times New Roman"/>
          <w:sz w:val="26"/>
          <w:szCs w:val="26"/>
        </w:rPr>
        <w:t>2.1</w:t>
      </w:r>
      <w:r w:rsidR="003A683D">
        <w:rPr>
          <w:rFonts w:ascii="Times New Roman" w:hAnsi="Times New Roman" w:cs="Times New Roman"/>
          <w:sz w:val="26"/>
          <w:szCs w:val="26"/>
        </w:rPr>
        <w:t>1</w:t>
      </w:r>
      <w:r w:rsidRPr="009E7682">
        <w:rPr>
          <w:rFonts w:ascii="Times New Roman" w:hAnsi="Times New Roman" w:cs="Times New Roman"/>
          <w:sz w:val="26"/>
          <w:szCs w:val="26"/>
        </w:rPr>
        <w:t>.2 Порядка.</w:t>
      </w:r>
    </w:p>
    <w:p w:rsidR="00374577" w:rsidRPr="009E7682" w:rsidRDefault="00C554CD" w:rsidP="002C76D6">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xml:space="preserve">При наличии отклонений фактических показателей </w:t>
      </w:r>
      <w:proofErr w:type="gramStart"/>
      <w:r w:rsidRPr="009E7682">
        <w:rPr>
          <w:rFonts w:ascii="Times New Roman" w:hAnsi="Times New Roman" w:cs="Times New Roman"/>
          <w:sz w:val="26"/>
          <w:szCs w:val="26"/>
        </w:rPr>
        <w:t>от</w:t>
      </w:r>
      <w:proofErr w:type="gramEnd"/>
      <w:r w:rsidRPr="009E7682">
        <w:rPr>
          <w:rFonts w:ascii="Times New Roman" w:hAnsi="Times New Roman" w:cs="Times New Roman"/>
          <w:sz w:val="26"/>
          <w:szCs w:val="26"/>
        </w:rPr>
        <w:t xml:space="preserve"> планируемых указать причину по каждому пункту.</w:t>
      </w:r>
      <w:r w:rsidR="00374577" w:rsidRPr="009E7682">
        <w:rPr>
          <w:rFonts w:ascii="Times New Roman" w:hAnsi="Times New Roman" w:cs="Times New Roman"/>
          <w:sz w:val="26"/>
          <w:szCs w:val="26"/>
        </w:rPr>
        <w:br w:type="page"/>
      </w:r>
    </w:p>
    <w:p w:rsidR="00C554CD" w:rsidRPr="009E7682" w:rsidRDefault="00C554CD" w:rsidP="00C554CD">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lastRenderedPageBreak/>
        <w:t>Приложение 9 к Порядку</w:t>
      </w:r>
    </w:p>
    <w:p w:rsidR="00C554CD" w:rsidRPr="009E7682" w:rsidRDefault="00C554CD" w:rsidP="00C554CD">
      <w:pPr>
        <w:pStyle w:val="ConsPlusNormal"/>
        <w:jc w:val="center"/>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ИНФОРМАЦИЯ</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по показателям на "__"_______ 20__ &lt;1&gt;</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Наименование  субъекта малого и среднего предпринимательства получателя</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поддержки _________________________________________________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ИНН ___________________________________________________________________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Дата регистрации в налоговом органе ___________________________________</w:t>
      </w:r>
    </w:p>
    <w:p w:rsidR="00C554CD" w:rsidRPr="009E7682" w:rsidRDefault="00C554CD" w:rsidP="00C554CD">
      <w:pPr>
        <w:pStyle w:val="ConsPlusNormal"/>
        <w:rPr>
          <w:rFonts w:ascii="Times New Roman" w:hAnsi="Times New Roman" w:cs="Times New Roman"/>
          <w:sz w:val="26"/>
          <w:szCs w:val="26"/>
        </w:rPr>
      </w:pPr>
    </w:p>
    <w:tbl>
      <w:tblPr>
        <w:tblW w:w="975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529"/>
        <w:gridCol w:w="1361"/>
        <w:gridCol w:w="1361"/>
        <w:gridCol w:w="1507"/>
      </w:tblGrid>
      <w:tr w:rsidR="00C554CD" w:rsidRPr="009E7682" w:rsidTr="00C554CD">
        <w:tc>
          <w:tcPr>
            <w:tcW w:w="5529"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Наименование показателя</w:t>
            </w:r>
          </w:p>
        </w:tc>
        <w:tc>
          <w:tcPr>
            <w:tcW w:w="1361"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Единица измерения</w:t>
            </w:r>
          </w:p>
        </w:tc>
        <w:tc>
          <w:tcPr>
            <w:tcW w:w="1361"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Значение показателя</w:t>
            </w:r>
          </w:p>
        </w:tc>
        <w:tc>
          <w:tcPr>
            <w:tcW w:w="1507"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Примечание</w:t>
            </w:r>
          </w:p>
        </w:tc>
      </w:tr>
      <w:tr w:rsidR="00C554CD" w:rsidRPr="009E7682" w:rsidTr="00C554CD">
        <w:tc>
          <w:tcPr>
            <w:tcW w:w="5529" w:type="dxa"/>
          </w:tcPr>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1. Количество вновь созданных рабочих мест (включая вновь зарегистрированных индивидуальных предпринимателей)</w:t>
            </w:r>
          </w:p>
        </w:tc>
        <w:tc>
          <w:tcPr>
            <w:tcW w:w="1361"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единиц</w:t>
            </w:r>
          </w:p>
        </w:tc>
        <w:tc>
          <w:tcPr>
            <w:tcW w:w="1361" w:type="dxa"/>
          </w:tcPr>
          <w:p w:rsidR="00C554CD" w:rsidRPr="009E7682" w:rsidRDefault="00C554CD" w:rsidP="00C554CD">
            <w:pPr>
              <w:pStyle w:val="ConsPlusNormal"/>
              <w:rPr>
                <w:rFonts w:ascii="Times New Roman" w:hAnsi="Times New Roman" w:cs="Times New Roman"/>
                <w:sz w:val="26"/>
                <w:szCs w:val="26"/>
              </w:rPr>
            </w:pPr>
          </w:p>
        </w:tc>
        <w:tc>
          <w:tcPr>
            <w:tcW w:w="150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529"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2. Среднесписочная численность работников (без внешних совместителей) за год, предшествующий году получения субсидии</w:t>
            </w:r>
          </w:p>
        </w:tc>
        <w:tc>
          <w:tcPr>
            <w:tcW w:w="1361"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единиц</w:t>
            </w:r>
          </w:p>
        </w:tc>
        <w:tc>
          <w:tcPr>
            <w:tcW w:w="1361" w:type="dxa"/>
          </w:tcPr>
          <w:p w:rsidR="00C554CD" w:rsidRPr="009E7682" w:rsidRDefault="00C554CD" w:rsidP="00C554CD">
            <w:pPr>
              <w:pStyle w:val="ConsPlusNormal"/>
              <w:rPr>
                <w:rFonts w:ascii="Times New Roman" w:hAnsi="Times New Roman" w:cs="Times New Roman"/>
                <w:sz w:val="26"/>
                <w:szCs w:val="26"/>
              </w:rPr>
            </w:pPr>
          </w:p>
        </w:tc>
        <w:tc>
          <w:tcPr>
            <w:tcW w:w="150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529"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3. Среднесписочная численность работников (без внешних совместителей) за год, в котором получена субсидия</w:t>
            </w:r>
          </w:p>
        </w:tc>
        <w:tc>
          <w:tcPr>
            <w:tcW w:w="1361"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единиц</w:t>
            </w:r>
          </w:p>
        </w:tc>
        <w:tc>
          <w:tcPr>
            <w:tcW w:w="1361" w:type="dxa"/>
          </w:tcPr>
          <w:p w:rsidR="00C554CD" w:rsidRPr="009E7682" w:rsidRDefault="00C554CD" w:rsidP="00C554CD">
            <w:pPr>
              <w:pStyle w:val="ConsPlusNormal"/>
              <w:rPr>
                <w:rFonts w:ascii="Times New Roman" w:hAnsi="Times New Roman" w:cs="Times New Roman"/>
                <w:sz w:val="26"/>
                <w:szCs w:val="26"/>
              </w:rPr>
            </w:pPr>
          </w:p>
        </w:tc>
        <w:tc>
          <w:tcPr>
            <w:tcW w:w="150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529"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4. Оборот за 2014 год </w:t>
            </w:r>
          </w:p>
        </w:tc>
        <w:tc>
          <w:tcPr>
            <w:tcW w:w="1361"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рублей</w:t>
            </w:r>
          </w:p>
        </w:tc>
        <w:tc>
          <w:tcPr>
            <w:tcW w:w="1361" w:type="dxa"/>
          </w:tcPr>
          <w:p w:rsidR="00C554CD" w:rsidRPr="009E7682" w:rsidRDefault="00C554CD" w:rsidP="00C554CD">
            <w:pPr>
              <w:pStyle w:val="ConsPlusNormal"/>
              <w:rPr>
                <w:rFonts w:ascii="Times New Roman" w:hAnsi="Times New Roman" w:cs="Times New Roman"/>
                <w:sz w:val="26"/>
                <w:szCs w:val="26"/>
              </w:rPr>
            </w:pPr>
          </w:p>
        </w:tc>
        <w:tc>
          <w:tcPr>
            <w:tcW w:w="1507"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529"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5. Оборот за год, в котором получена субсидия</w:t>
            </w:r>
          </w:p>
        </w:tc>
        <w:tc>
          <w:tcPr>
            <w:tcW w:w="1361" w:type="dxa"/>
          </w:tcPr>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рублей</w:t>
            </w:r>
          </w:p>
        </w:tc>
        <w:tc>
          <w:tcPr>
            <w:tcW w:w="1361" w:type="dxa"/>
          </w:tcPr>
          <w:p w:rsidR="00C554CD" w:rsidRPr="009E7682" w:rsidRDefault="00C554CD" w:rsidP="00C554CD">
            <w:pPr>
              <w:pStyle w:val="ConsPlusNormal"/>
              <w:rPr>
                <w:rFonts w:ascii="Times New Roman" w:hAnsi="Times New Roman" w:cs="Times New Roman"/>
                <w:sz w:val="26"/>
                <w:szCs w:val="26"/>
              </w:rPr>
            </w:pPr>
          </w:p>
        </w:tc>
        <w:tc>
          <w:tcPr>
            <w:tcW w:w="1507" w:type="dxa"/>
          </w:tcPr>
          <w:p w:rsidR="00C554CD" w:rsidRPr="009E7682" w:rsidRDefault="00C554CD" w:rsidP="00C554CD">
            <w:pPr>
              <w:pStyle w:val="ConsPlusNormal"/>
              <w:rPr>
                <w:rFonts w:ascii="Times New Roman" w:hAnsi="Times New Roman" w:cs="Times New Roman"/>
                <w:sz w:val="26"/>
                <w:szCs w:val="26"/>
              </w:rPr>
            </w:pPr>
          </w:p>
        </w:tc>
      </w:tr>
    </w:tbl>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w:t>
      </w: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&lt;1&gt; Оперативная информация (с нарастающим итогом) по состоянию на квартальные даты - на 1 апреля, 1 июля, на 1 октября  предоставляется в срок до 3 числа месяца, следующего за отчетным кварталом; на 1 января года, следующего за годом получения субсидии - в срок до 31 числа последнего месяца года получения поддержки.  Фактические данные за год получения субсидии (с учетом отчетности, представленной в налоговый орган) - в срок до 20 марта года, следующего за годом предоставления субсидии.</w:t>
      </w:r>
    </w:p>
    <w:p w:rsidR="00C554CD" w:rsidRPr="009E7682" w:rsidRDefault="00C554CD" w:rsidP="00C554CD">
      <w:pPr>
        <w:pStyle w:val="ConsPlusNormal"/>
        <w:jc w:val="both"/>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Руководитель (ИП) _______________    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w:t>
      </w:r>
      <w:r w:rsidR="00F106AC" w:rsidRPr="009E7682">
        <w:rPr>
          <w:rFonts w:ascii="Times New Roman" w:hAnsi="Times New Roman" w:cs="Times New Roman"/>
          <w:sz w:val="26"/>
          <w:szCs w:val="26"/>
        </w:rPr>
        <w:t xml:space="preserve">                    </w:t>
      </w:r>
      <w:r w:rsidRPr="009E7682">
        <w:rPr>
          <w:rFonts w:ascii="Times New Roman" w:hAnsi="Times New Roman" w:cs="Times New Roman"/>
          <w:sz w:val="26"/>
          <w:szCs w:val="26"/>
        </w:rPr>
        <w:t xml:space="preserve">      (подпись)    </w:t>
      </w:r>
      <w:r w:rsidR="00F106AC" w:rsidRPr="009E7682">
        <w:rPr>
          <w:rFonts w:ascii="Times New Roman" w:hAnsi="Times New Roman" w:cs="Times New Roman"/>
          <w:sz w:val="26"/>
          <w:szCs w:val="26"/>
        </w:rPr>
        <w:t xml:space="preserve">   </w:t>
      </w:r>
      <w:r w:rsidRPr="009E7682">
        <w:rPr>
          <w:rFonts w:ascii="Times New Roman" w:hAnsi="Times New Roman" w:cs="Times New Roman"/>
          <w:sz w:val="26"/>
          <w:szCs w:val="26"/>
        </w:rPr>
        <w:t xml:space="preserve">     (расшифровка подписи)</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Главный бухгалтер _______________   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w:t>
      </w:r>
      <w:r w:rsidR="00F106AC" w:rsidRPr="009E7682">
        <w:rPr>
          <w:rFonts w:ascii="Times New Roman" w:hAnsi="Times New Roman" w:cs="Times New Roman"/>
          <w:sz w:val="26"/>
          <w:szCs w:val="26"/>
        </w:rPr>
        <w:t xml:space="preserve">                    </w:t>
      </w:r>
      <w:r w:rsidRPr="009E7682">
        <w:rPr>
          <w:rFonts w:ascii="Times New Roman" w:hAnsi="Times New Roman" w:cs="Times New Roman"/>
          <w:sz w:val="26"/>
          <w:szCs w:val="26"/>
        </w:rPr>
        <w:t xml:space="preserve">  (подпись)         </w:t>
      </w:r>
      <w:r w:rsidR="00F106AC" w:rsidRPr="009E7682">
        <w:rPr>
          <w:rFonts w:ascii="Times New Roman" w:hAnsi="Times New Roman" w:cs="Times New Roman"/>
          <w:sz w:val="26"/>
          <w:szCs w:val="26"/>
        </w:rPr>
        <w:t xml:space="preserve">    </w:t>
      </w:r>
      <w:r w:rsidRPr="009E7682">
        <w:rPr>
          <w:rFonts w:ascii="Times New Roman" w:hAnsi="Times New Roman" w:cs="Times New Roman"/>
          <w:sz w:val="26"/>
          <w:szCs w:val="26"/>
        </w:rPr>
        <w:t>(расшифровка подписи)</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"__"__________ 20__ г.</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М.П.</w:t>
      </w:r>
    </w:p>
    <w:p w:rsidR="00C554CD" w:rsidRPr="009E7682" w:rsidRDefault="00C554CD" w:rsidP="00C554CD">
      <w:pPr>
        <w:pStyle w:val="ConsPlusNormal"/>
        <w:rPr>
          <w:rFonts w:ascii="Times New Roman" w:hAnsi="Times New Roman" w:cs="Times New Roman"/>
          <w:sz w:val="26"/>
          <w:szCs w:val="26"/>
        </w:rPr>
      </w:pPr>
    </w:p>
    <w:p w:rsidR="00374577" w:rsidRPr="009E7682" w:rsidRDefault="00374577">
      <w:pPr>
        <w:widowControl/>
        <w:autoSpaceDE/>
        <w:autoSpaceDN/>
        <w:adjustRightInd/>
        <w:ind w:firstLine="0"/>
        <w:jc w:val="left"/>
        <w:rPr>
          <w:rFonts w:ascii="Times New Roman" w:hAnsi="Times New Roman" w:cs="Times New Roman"/>
          <w:sz w:val="26"/>
          <w:szCs w:val="26"/>
        </w:rPr>
      </w:pPr>
      <w:r w:rsidRPr="009E7682">
        <w:rPr>
          <w:rFonts w:ascii="Times New Roman" w:hAnsi="Times New Roman" w:cs="Times New Roman"/>
          <w:sz w:val="26"/>
          <w:szCs w:val="26"/>
        </w:rPr>
        <w:br w:type="page"/>
      </w:r>
    </w:p>
    <w:p w:rsidR="00C554CD" w:rsidRPr="009E7682" w:rsidRDefault="00C554CD" w:rsidP="00C554CD">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lastRenderedPageBreak/>
        <w:t>Приложение 10 к Порядку</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СПРАВКА</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о размере дохода от реализации</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товаров (работ, услуг)</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___________________________________</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(полное наименование заявителя/ИНН)</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both"/>
        <w:rPr>
          <w:rFonts w:ascii="Times New Roman" w:hAnsi="Times New Roman" w:cs="Times New Roman"/>
          <w:sz w:val="26"/>
          <w:szCs w:val="26"/>
        </w:rPr>
      </w:pPr>
      <w:r w:rsidRPr="009E7682">
        <w:rPr>
          <w:rFonts w:ascii="Times New Roman" w:hAnsi="Times New Roman" w:cs="Times New Roman"/>
          <w:sz w:val="26"/>
          <w:szCs w:val="26"/>
        </w:rPr>
        <w:t xml:space="preserve">    Доход  от  реализации  товаров  (работ,  услуг)  без  учета  налога  на добавленную стоимость за ____ год &lt;1&gt;, всего по субъекту ___ руб. ___ коп</w:t>
      </w:r>
      <w:proofErr w:type="gramStart"/>
      <w:r w:rsidRPr="009E7682">
        <w:rPr>
          <w:rFonts w:ascii="Times New Roman" w:hAnsi="Times New Roman" w:cs="Times New Roman"/>
          <w:sz w:val="26"/>
          <w:szCs w:val="26"/>
        </w:rPr>
        <w:t>.,</w:t>
      </w:r>
      <w:proofErr w:type="gramEnd"/>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в том числе:</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  доход,  полученный при применении единого налога на вмененный доход,</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____ руб. коп</w:t>
      </w:r>
      <w:proofErr w:type="gramStart"/>
      <w:r w:rsidRPr="009E7682">
        <w:rPr>
          <w:rFonts w:ascii="Times New Roman" w:hAnsi="Times New Roman" w:cs="Times New Roman"/>
          <w:sz w:val="26"/>
          <w:szCs w:val="26"/>
        </w:rPr>
        <w:t>.;</w:t>
      </w:r>
      <w:proofErr w:type="gramEnd"/>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  доход,  полученный при применении патентной системы налогообложения,</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____ руб. коп.</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Руководитель (ИП) _______________   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w:t>
      </w:r>
      <w:r w:rsidR="00F106AC" w:rsidRPr="009E7682">
        <w:rPr>
          <w:rFonts w:ascii="Times New Roman" w:hAnsi="Times New Roman" w:cs="Times New Roman"/>
          <w:sz w:val="26"/>
          <w:szCs w:val="26"/>
        </w:rPr>
        <w:t xml:space="preserve">                    </w:t>
      </w:r>
      <w:r w:rsidRPr="009E7682">
        <w:rPr>
          <w:rFonts w:ascii="Times New Roman" w:hAnsi="Times New Roman" w:cs="Times New Roman"/>
          <w:sz w:val="26"/>
          <w:szCs w:val="26"/>
        </w:rPr>
        <w:t xml:space="preserve">             (подпись)     </w:t>
      </w:r>
      <w:r w:rsidR="00F106AC" w:rsidRPr="009E7682">
        <w:rPr>
          <w:rFonts w:ascii="Times New Roman" w:hAnsi="Times New Roman" w:cs="Times New Roman"/>
          <w:sz w:val="26"/>
          <w:szCs w:val="26"/>
        </w:rPr>
        <w:t xml:space="preserve">  </w:t>
      </w:r>
      <w:r w:rsidRPr="009E7682">
        <w:rPr>
          <w:rFonts w:ascii="Times New Roman" w:hAnsi="Times New Roman" w:cs="Times New Roman"/>
          <w:sz w:val="26"/>
          <w:szCs w:val="26"/>
        </w:rPr>
        <w:t xml:space="preserve">   (расшифровка подписи)</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Главный бухгалтер _______________ </w:t>
      </w:r>
      <w:r w:rsidR="00F106AC" w:rsidRPr="009E7682">
        <w:rPr>
          <w:rFonts w:ascii="Times New Roman" w:hAnsi="Times New Roman" w:cs="Times New Roman"/>
          <w:sz w:val="26"/>
          <w:szCs w:val="26"/>
        </w:rPr>
        <w:t xml:space="preserve">  </w:t>
      </w:r>
      <w:r w:rsidRPr="009E7682">
        <w:rPr>
          <w:rFonts w:ascii="Times New Roman" w:hAnsi="Times New Roman" w:cs="Times New Roman"/>
          <w:sz w:val="26"/>
          <w:szCs w:val="26"/>
        </w:rPr>
        <w:t>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w:t>
      </w:r>
      <w:r w:rsidR="00F106AC" w:rsidRPr="009E7682">
        <w:rPr>
          <w:rFonts w:ascii="Times New Roman" w:hAnsi="Times New Roman" w:cs="Times New Roman"/>
          <w:sz w:val="26"/>
          <w:szCs w:val="26"/>
        </w:rPr>
        <w:t xml:space="preserve">                    </w:t>
      </w:r>
      <w:r w:rsidRPr="009E7682">
        <w:rPr>
          <w:rFonts w:ascii="Times New Roman" w:hAnsi="Times New Roman" w:cs="Times New Roman"/>
          <w:sz w:val="26"/>
          <w:szCs w:val="26"/>
        </w:rPr>
        <w:t xml:space="preserve">            (подпись)   </w:t>
      </w:r>
      <w:r w:rsidR="00F106AC" w:rsidRPr="009E7682">
        <w:rPr>
          <w:rFonts w:ascii="Times New Roman" w:hAnsi="Times New Roman" w:cs="Times New Roman"/>
          <w:sz w:val="26"/>
          <w:szCs w:val="26"/>
        </w:rPr>
        <w:t xml:space="preserve">   </w:t>
      </w:r>
      <w:r w:rsidRPr="009E7682">
        <w:rPr>
          <w:rFonts w:ascii="Times New Roman" w:hAnsi="Times New Roman" w:cs="Times New Roman"/>
          <w:sz w:val="26"/>
          <w:szCs w:val="26"/>
        </w:rPr>
        <w:t xml:space="preserve">    (расшифровка подписи)</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"__"__________ 20__ г.</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М.П.</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&lt;1</w:t>
      </w:r>
      <w:proofErr w:type="gramStart"/>
      <w:r w:rsidRPr="009E7682">
        <w:rPr>
          <w:rFonts w:ascii="Times New Roman" w:hAnsi="Times New Roman" w:cs="Times New Roman"/>
          <w:sz w:val="26"/>
          <w:szCs w:val="26"/>
        </w:rPr>
        <w:t>&gt; П</w:t>
      </w:r>
      <w:proofErr w:type="gramEnd"/>
      <w:r w:rsidRPr="009E7682">
        <w:rPr>
          <w:rFonts w:ascii="Times New Roman" w:hAnsi="Times New Roman" w:cs="Times New Roman"/>
          <w:sz w:val="26"/>
          <w:szCs w:val="26"/>
        </w:rPr>
        <w:t>редоставляется за 2014 и год, в котором получена субсидия.</w:t>
      </w:r>
    </w:p>
    <w:p w:rsidR="000A59FB" w:rsidRPr="009E7682" w:rsidRDefault="000A59FB" w:rsidP="00C554CD">
      <w:pPr>
        <w:pStyle w:val="ConsPlusNormal"/>
        <w:rPr>
          <w:rFonts w:ascii="Times New Roman" w:hAnsi="Times New Roman" w:cs="Times New Roman"/>
          <w:sz w:val="26"/>
          <w:szCs w:val="26"/>
        </w:rPr>
      </w:pPr>
    </w:p>
    <w:p w:rsidR="000A59FB" w:rsidRPr="009E7682" w:rsidRDefault="000A59FB" w:rsidP="00C554CD">
      <w:pPr>
        <w:pStyle w:val="ConsPlusNormal"/>
        <w:rPr>
          <w:rFonts w:ascii="Times New Roman" w:hAnsi="Times New Roman" w:cs="Times New Roman"/>
          <w:sz w:val="26"/>
          <w:szCs w:val="26"/>
        </w:rPr>
      </w:pPr>
    </w:p>
    <w:p w:rsidR="000A59FB" w:rsidRPr="009E7682" w:rsidRDefault="000A59FB">
      <w:pPr>
        <w:widowControl/>
        <w:autoSpaceDE/>
        <w:autoSpaceDN/>
        <w:adjustRightInd/>
        <w:ind w:firstLine="0"/>
        <w:jc w:val="left"/>
        <w:rPr>
          <w:rFonts w:ascii="Times New Roman" w:hAnsi="Times New Roman" w:cs="Times New Roman"/>
          <w:sz w:val="26"/>
          <w:szCs w:val="26"/>
        </w:rPr>
      </w:pPr>
      <w:r w:rsidRPr="009E7682">
        <w:rPr>
          <w:rFonts w:ascii="Times New Roman" w:hAnsi="Times New Roman" w:cs="Times New Roman"/>
          <w:sz w:val="26"/>
          <w:szCs w:val="26"/>
        </w:rPr>
        <w:br w:type="page"/>
      </w:r>
    </w:p>
    <w:tbl>
      <w:tblPr>
        <w:tblW w:w="0" w:type="auto"/>
        <w:tblInd w:w="5637" w:type="dxa"/>
        <w:tblLook w:val="04A0"/>
      </w:tblPr>
      <w:tblGrid>
        <w:gridCol w:w="3934"/>
      </w:tblGrid>
      <w:tr w:rsidR="000A59FB" w:rsidRPr="009E7682" w:rsidTr="007E0FE0">
        <w:tc>
          <w:tcPr>
            <w:tcW w:w="3934" w:type="dxa"/>
          </w:tcPr>
          <w:p w:rsidR="000A59FB" w:rsidRPr="009E7682" w:rsidRDefault="000A59FB" w:rsidP="000A59FB">
            <w:pPr>
              <w:ind w:firstLine="0"/>
              <w:rPr>
                <w:rStyle w:val="a3"/>
                <w:rFonts w:ascii="Times New Roman" w:hAnsi="Times New Roman" w:cs="Times New Roman"/>
                <w:b w:val="0"/>
                <w:color w:val="auto"/>
                <w:sz w:val="26"/>
                <w:szCs w:val="26"/>
              </w:rPr>
            </w:pPr>
            <w:r w:rsidRPr="009E7682">
              <w:rPr>
                <w:rStyle w:val="a3"/>
                <w:rFonts w:ascii="Times New Roman" w:hAnsi="Times New Roman" w:cs="Times New Roman"/>
                <w:b w:val="0"/>
                <w:color w:val="auto"/>
                <w:sz w:val="26"/>
                <w:szCs w:val="26"/>
              </w:rPr>
              <w:lastRenderedPageBreak/>
              <w:t xml:space="preserve">Приложение № 2 </w:t>
            </w:r>
          </w:p>
          <w:p w:rsidR="000A59FB" w:rsidRPr="009E7682" w:rsidRDefault="000A59FB" w:rsidP="000A59FB">
            <w:pPr>
              <w:ind w:firstLine="0"/>
              <w:rPr>
                <w:rStyle w:val="a3"/>
                <w:rFonts w:ascii="Times New Roman" w:hAnsi="Times New Roman" w:cs="Times New Roman"/>
                <w:b w:val="0"/>
                <w:color w:val="auto"/>
                <w:sz w:val="26"/>
                <w:szCs w:val="26"/>
              </w:rPr>
            </w:pPr>
            <w:r w:rsidRPr="009E7682">
              <w:rPr>
                <w:rStyle w:val="a3"/>
                <w:rFonts w:ascii="Times New Roman" w:hAnsi="Times New Roman" w:cs="Times New Roman"/>
                <w:b w:val="0"/>
                <w:color w:val="auto"/>
                <w:sz w:val="26"/>
                <w:szCs w:val="26"/>
              </w:rPr>
              <w:t>к постановлению администрации муниципального образования город Новотроицк</w:t>
            </w:r>
          </w:p>
          <w:p w:rsidR="000A59FB" w:rsidRPr="009E7682" w:rsidRDefault="000A59FB" w:rsidP="000A59FB">
            <w:pPr>
              <w:ind w:firstLine="0"/>
              <w:jc w:val="left"/>
              <w:outlineLvl w:val="0"/>
              <w:rPr>
                <w:rFonts w:ascii="Times New Roman" w:hAnsi="Times New Roman" w:cs="Times New Roman"/>
                <w:bCs/>
                <w:sz w:val="26"/>
                <w:szCs w:val="26"/>
              </w:rPr>
            </w:pPr>
            <w:r w:rsidRPr="009E7682">
              <w:rPr>
                <w:rStyle w:val="a3"/>
                <w:rFonts w:ascii="Times New Roman" w:hAnsi="Times New Roman" w:cs="Times New Roman"/>
                <w:b w:val="0"/>
                <w:color w:val="auto"/>
                <w:sz w:val="26"/>
                <w:szCs w:val="26"/>
              </w:rPr>
              <w:t>от _____________№ ________</w:t>
            </w:r>
          </w:p>
        </w:tc>
      </w:tr>
    </w:tbl>
    <w:p w:rsidR="000A59FB" w:rsidRPr="009E7682" w:rsidRDefault="000A59FB" w:rsidP="000A59FB">
      <w:pPr>
        <w:ind w:firstLine="4678"/>
        <w:jc w:val="center"/>
        <w:rPr>
          <w:rFonts w:ascii="Times New Roman" w:hAnsi="Times New Roman" w:cs="Times New Roman"/>
          <w:bCs/>
          <w:sz w:val="26"/>
          <w:szCs w:val="26"/>
        </w:rPr>
      </w:pPr>
    </w:p>
    <w:p w:rsidR="000A59FB" w:rsidRDefault="000A59FB" w:rsidP="000A59FB">
      <w:pPr>
        <w:ind w:firstLine="0"/>
        <w:jc w:val="center"/>
        <w:rPr>
          <w:rFonts w:ascii="Times New Roman" w:hAnsi="Times New Roman" w:cs="Times New Roman"/>
          <w:bCs/>
          <w:sz w:val="26"/>
          <w:szCs w:val="26"/>
        </w:rPr>
      </w:pPr>
    </w:p>
    <w:p w:rsidR="00520CE2" w:rsidRDefault="00520CE2" w:rsidP="000A59FB">
      <w:pPr>
        <w:ind w:firstLine="0"/>
        <w:jc w:val="center"/>
        <w:rPr>
          <w:rFonts w:ascii="Times New Roman" w:hAnsi="Times New Roman" w:cs="Times New Roman"/>
          <w:bCs/>
          <w:sz w:val="26"/>
          <w:szCs w:val="26"/>
        </w:rPr>
      </w:pPr>
    </w:p>
    <w:p w:rsidR="00520CE2" w:rsidRPr="009E7682" w:rsidRDefault="00520CE2" w:rsidP="000A59FB">
      <w:pPr>
        <w:ind w:firstLine="0"/>
        <w:jc w:val="center"/>
        <w:rPr>
          <w:rFonts w:ascii="Times New Roman" w:hAnsi="Times New Roman" w:cs="Times New Roman"/>
          <w:bCs/>
          <w:sz w:val="26"/>
          <w:szCs w:val="26"/>
        </w:rPr>
      </w:pPr>
    </w:p>
    <w:p w:rsidR="000A59FB" w:rsidRPr="009E7682" w:rsidRDefault="000A59FB" w:rsidP="000A59FB">
      <w:pPr>
        <w:ind w:firstLine="0"/>
        <w:jc w:val="center"/>
        <w:rPr>
          <w:rFonts w:ascii="Times New Roman" w:hAnsi="Times New Roman" w:cs="Times New Roman"/>
          <w:sz w:val="26"/>
          <w:szCs w:val="26"/>
        </w:rPr>
      </w:pPr>
      <w:r w:rsidRPr="009E7682">
        <w:rPr>
          <w:rFonts w:ascii="Times New Roman" w:hAnsi="Times New Roman" w:cs="Times New Roman"/>
          <w:sz w:val="26"/>
          <w:szCs w:val="26"/>
        </w:rPr>
        <w:t xml:space="preserve">ПОЛОЖЕНИЕ </w:t>
      </w:r>
    </w:p>
    <w:p w:rsidR="000A59FB" w:rsidRPr="009E7682" w:rsidRDefault="000A59FB" w:rsidP="000A59FB">
      <w:pPr>
        <w:ind w:firstLine="0"/>
        <w:jc w:val="center"/>
        <w:rPr>
          <w:rFonts w:ascii="Times New Roman" w:hAnsi="Times New Roman" w:cs="Times New Roman"/>
          <w:bCs/>
          <w:sz w:val="26"/>
          <w:szCs w:val="26"/>
        </w:rPr>
      </w:pPr>
      <w:r w:rsidRPr="009E7682">
        <w:rPr>
          <w:rFonts w:ascii="Times New Roman" w:hAnsi="Times New Roman" w:cs="Times New Roman"/>
          <w:sz w:val="26"/>
          <w:szCs w:val="26"/>
        </w:rPr>
        <w:t>о Комиссии по рассмотрению заявлений о предоставлении субсидии в рамках поддержки малого и среднего предпринимательства</w:t>
      </w:r>
    </w:p>
    <w:p w:rsidR="00536795" w:rsidRPr="009E7682" w:rsidRDefault="00536795" w:rsidP="00520CE2">
      <w:pPr>
        <w:rPr>
          <w:rStyle w:val="a3"/>
          <w:b w:val="0"/>
          <w:color w:val="auto"/>
          <w:sz w:val="26"/>
          <w:szCs w:val="26"/>
        </w:rPr>
      </w:pPr>
    </w:p>
    <w:p w:rsidR="000A59FB" w:rsidRDefault="000A59FB" w:rsidP="00520CE2">
      <w:pPr>
        <w:pStyle w:val="affff1"/>
        <w:numPr>
          <w:ilvl w:val="0"/>
          <w:numId w:val="43"/>
        </w:numPr>
        <w:shd w:val="clear" w:color="auto" w:fill="FFFFFF"/>
        <w:spacing w:after="0" w:line="240" w:lineRule="auto"/>
        <w:ind w:left="0"/>
        <w:jc w:val="center"/>
        <w:textAlignment w:val="baseline"/>
        <w:outlineLvl w:val="1"/>
        <w:rPr>
          <w:rFonts w:ascii="Times New Roman" w:hAnsi="Times New Roman"/>
          <w:bCs/>
          <w:sz w:val="26"/>
          <w:szCs w:val="26"/>
        </w:rPr>
      </w:pPr>
      <w:r w:rsidRPr="009E7682">
        <w:rPr>
          <w:rFonts w:ascii="Times New Roman" w:hAnsi="Times New Roman"/>
          <w:bCs/>
          <w:sz w:val="26"/>
          <w:szCs w:val="26"/>
        </w:rPr>
        <w:t>Общие положения</w:t>
      </w:r>
    </w:p>
    <w:p w:rsidR="00520CE2" w:rsidRPr="009E7682" w:rsidRDefault="00520CE2" w:rsidP="00520CE2">
      <w:pPr>
        <w:pStyle w:val="affff1"/>
        <w:shd w:val="clear" w:color="auto" w:fill="FFFFFF"/>
        <w:spacing w:after="0" w:line="240" w:lineRule="auto"/>
        <w:ind w:left="0"/>
        <w:textAlignment w:val="baseline"/>
        <w:outlineLvl w:val="1"/>
        <w:rPr>
          <w:rFonts w:ascii="Times New Roman" w:hAnsi="Times New Roman"/>
          <w:bCs/>
          <w:sz w:val="26"/>
          <w:szCs w:val="26"/>
        </w:rPr>
      </w:pPr>
    </w:p>
    <w:p w:rsidR="000A59FB" w:rsidRPr="009E7682" w:rsidRDefault="000A59FB" w:rsidP="00536795">
      <w:pPr>
        <w:ind w:firstLine="709"/>
        <w:rPr>
          <w:rFonts w:ascii="Times New Roman" w:hAnsi="Times New Roman" w:cs="Times New Roman"/>
          <w:sz w:val="26"/>
          <w:szCs w:val="26"/>
        </w:rPr>
      </w:pPr>
      <w:r w:rsidRPr="009E7682">
        <w:rPr>
          <w:rFonts w:ascii="Times New Roman" w:hAnsi="Times New Roman" w:cs="Times New Roman"/>
          <w:sz w:val="26"/>
          <w:szCs w:val="26"/>
        </w:rPr>
        <w:t xml:space="preserve">1.1. Комиссия по рассмотрению заявлений о предоставлении субсидий в рамках поддержки малого и среднего предпринимательства (далее - Комиссия) руководствуется в своей деятельности </w:t>
      </w:r>
      <w:hyperlink r:id="rId46" w:history="1">
        <w:r w:rsidRPr="009E7682">
          <w:rPr>
            <w:rStyle w:val="afffff4"/>
            <w:rFonts w:ascii="Times New Roman" w:hAnsi="Times New Roman"/>
            <w:color w:val="auto"/>
            <w:sz w:val="26"/>
            <w:szCs w:val="26"/>
            <w:u w:val="none"/>
          </w:rPr>
          <w:t>Конституцией</w:t>
        </w:r>
      </w:hyperlink>
      <w:r w:rsidRPr="009E7682">
        <w:rPr>
          <w:rFonts w:ascii="Times New Roman" w:hAnsi="Times New Roman" w:cs="Times New Roman"/>
          <w:sz w:val="26"/>
          <w:szCs w:val="26"/>
        </w:rPr>
        <w:t xml:space="preserve"> Российской Федерации, </w:t>
      </w:r>
      <w:r w:rsidRPr="009E7682">
        <w:rPr>
          <w:rFonts w:ascii="Times New Roman" w:hAnsi="Times New Roman" w:cs="Times New Roman"/>
          <w:sz w:val="26"/>
          <w:szCs w:val="26"/>
          <w:lang w:eastAsia="en-US"/>
        </w:rPr>
        <w:t>законами и нормативными правовыми актами Российской Федерации и Оренбургской области, муниципальными правовыми актами, настоящим Положением</w:t>
      </w:r>
      <w:r w:rsidRPr="009E7682">
        <w:rPr>
          <w:rFonts w:ascii="Times New Roman" w:hAnsi="Times New Roman" w:cs="Times New Roman"/>
          <w:sz w:val="26"/>
          <w:szCs w:val="26"/>
        </w:rPr>
        <w:t>.</w:t>
      </w:r>
    </w:p>
    <w:p w:rsidR="000A59FB" w:rsidRPr="009E7682" w:rsidRDefault="000A59FB" w:rsidP="00536795">
      <w:pPr>
        <w:shd w:val="clear" w:color="auto" w:fill="FFFFFF"/>
        <w:ind w:firstLine="709"/>
        <w:rPr>
          <w:rFonts w:ascii="Times New Roman" w:hAnsi="Times New Roman" w:cs="Times New Roman"/>
          <w:sz w:val="26"/>
          <w:szCs w:val="26"/>
        </w:rPr>
      </w:pPr>
      <w:r w:rsidRPr="009E7682">
        <w:rPr>
          <w:rFonts w:ascii="Times New Roman" w:hAnsi="Times New Roman" w:cs="Times New Roman"/>
          <w:sz w:val="26"/>
          <w:szCs w:val="26"/>
        </w:rPr>
        <w:t>1.2. Главным распорядителем бюджетных средств, осуществляющим предоставление субсидии, является администрация муниципального образования город Новотроицк (далее – Администрация). Ответственным органом за организацию работы является экономический отдел администрации муниципального образования город Новотроицк (далее – Отдел).</w:t>
      </w:r>
    </w:p>
    <w:p w:rsidR="000A59FB" w:rsidRPr="009E7682" w:rsidRDefault="000A59FB" w:rsidP="00536795">
      <w:pPr>
        <w:shd w:val="clear" w:color="auto" w:fill="FFFFFF"/>
        <w:ind w:firstLine="709"/>
        <w:rPr>
          <w:rFonts w:ascii="Times New Roman" w:hAnsi="Times New Roman" w:cs="Times New Roman"/>
          <w:sz w:val="26"/>
          <w:szCs w:val="26"/>
        </w:rPr>
      </w:pPr>
      <w:r w:rsidRPr="009E7682">
        <w:rPr>
          <w:rFonts w:ascii="Times New Roman" w:hAnsi="Times New Roman" w:cs="Times New Roman"/>
          <w:sz w:val="26"/>
          <w:szCs w:val="26"/>
        </w:rPr>
        <w:t>1.3. Комиссия осуществляет свою деятельность на принципах коллегиальности принятия решений и гласности.</w:t>
      </w:r>
    </w:p>
    <w:p w:rsidR="000A59FB" w:rsidRPr="009E7682" w:rsidRDefault="000A59FB" w:rsidP="000A59FB">
      <w:pPr>
        <w:ind w:firstLine="540"/>
        <w:rPr>
          <w:rFonts w:ascii="Times New Roman" w:hAnsi="Times New Roman" w:cs="Times New Roman"/>
          <w:sz w:val="26"/>
          <w:szCs w:val="26"/>
        </w:rPr>
      </w:pPr>
    </w:p>
    <w:p w:rsidR="000A59FB" w:rsidRDefault="00520AAF" w:rsidP="00520CE2">
      <w:pPr>
        <w:pStyle w:val="affff1"/>
        <w:numPr>
          <w:ilvl w:val="0"/>
          <w:numId w:val="41"/>
        </w:numPr>
        <w:spacing w:after="0" w:line="240" w:lineRule="auto"/>
        <w:ind w:left="0" w:firstLine="0"/>
        <w:jc w:val="center"/>
        <w:rPr>
          <w:rFonts w:ascii="Times New Roman" w:hAnsi="Times New Roman"/>
          <w:sz w:val="26"/>
          <w:szCs w:val="26"/>
        </w:rPr>
      </w:pPr>
      <w:r w:rsidRPr="009E7682">
        <w:rPr>
          <w:rFonts w:ascii="Times New Roman" w:hAnsi="Times New Roman"/>
          <w:sz w:val="26"/>
          <w:szCs w:val="26"/>
        </w:rPr>
        <w:t>Ф</w:t>
      </w:r>
      <w:r w:rsidR="000A59FB" w:rsidRPr="009E7682">
        <w:rPr>
          <w:rFonts w:ascii="Times New Roman" w:hAnsi="Times New Roman"/>
          <w:sz w:val="26"/>
          <w:szCs w:val="26"/>
        </w:rPr>
        <w:t>ункции Комиссии</w:t>
      </w:r>
    </w:p>
    <w:p w:rsidR="00520CE2" w:rsidRPr="009E7682" w:rsidRDefault="00520CE2" w:rsidP="00520CE2">
      <w:pPr>
        <w:pStyle w:val="affff1"/>
        <w:spacing w:after="0" w:line="240" w:lineRule="auto"/>
        <w:ind w:left="0" w:firstLine="720"/>
        <w:rPr>
          <w:rFonts w:ascii="Times New Roman" w:hAnsi="Times New Roman"/>
          <w:sz w:val="26"/>
          <w:szCs w:val="26"/>
        </w:rPr>
      </w:pPr>
    </w:p>
    <w:p w:rsidR="00287E4A" w:rsidRPr="009E7682" w:rsidRDefault="00520AAF" w:rsidP="00520CE2">
      <w:pPr>
        <w:pStyle w:val="affff1"/>
        <w:widowControl w:val="0"/>
        <w:autoSpaceDE w:val="0"/>
        <w:autoSpaceDN w:val="0"/>
        <w:adjustRightInd w:val="0"/>
        <w:spacing w:after="0" w:line="240" w:lineRule="auto"/>
        <w:ind w:left="0" w:firstLine="720"/>
        <w:jc w:val="both"/>
        <w:rPr>
          <w:rFonts w:ascii="Times New Roman" w:hAnsi="Times New Roman"/>
          <w:sz w:val="26"/>
          <w:szCs w:val="26"/>
        </w:rPr>
      </w:pPr>
      <w:r w:rsidRPr="009E7682">
        <w:rPr>
          <w:rFonts w:ascii="Times New Roman" w:hAnsi="Times New Roman"/>
          <w:sz w:val="26"/>
          <w:szCs w:val="26"/>
        </w:rPr>
        <w:t xml:space="preserve">2.1. </w:t>
      </w:r>
      <w:r w:rsidR="00287E4A" w:rsidRPr="009E7682">
        <w:rPr>
          <w:rFonts w:ascii="Times New Roman" w:hAnsi="Times New Roman"/>
          <w:sz w:val="26"/>
          <w:szCs w:val="26"/>
        </w:rPr>
        <w:t>Комиссия</w:t>
      </w:r>
      <w:r w:rsidRPr="009E7682">
        <w:rPr>
          <w:rFonts w:ascii="Times New Roman" w:hAnsi="Times New Roman"/>
          <w:sz w:val="26"/>
          <w:szCs w:val="26"/>
        </w:rPr>
        <w:t xml:space="preserve"> осуществляет следующие функции</w:t>
      </w:r>
      <w:r w:rsidR="00287E4A" w:rsidRPr="009E7682">
        <w:rPr>
          <w:rFonts w:ascii="Times New Roman" w:hAnsi="Times New Roman"/>
          <w:sz w:val="26"/>
          <w:szCs w:val="26"/>
        </w:rPr>
        <w:t>:</w:t>
      </w:r>
    </w:p>
    <w:p w:rsidR="00287E4A" w:rsidRPr="009E7682" w:rsidRDefault="00287E4A" w:rsidP="00287E4A">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осуществл</w:t>
      </w:r>
      <w:r w:rsidR="00520AAF" w:rsidRPr="009E7682">
        <w:rPr>
          <w:rFonts w:ascii="Times New Roman" w:hAnsi="Times New Roman"/>
          <w:sz w:val="26"/>
          <w:szCs w:val="26"/>
        </w:rPr>
        <w:t>ение</w:t>
      </w:r>
      <w:r w:rsidRPr="009E7682">
        <w:rPr>
          <w:rFonts w:ascii="Times New Roman" w:hAnsi="Times New Roman"/>
          <w:sz w:val="26"/>
          <w:szCs w:val="26"/>
        </w:rPr>
        <w:t xml:space="preserve"> выез</w:t>
      </w:r>
      <w:r w:rsidR="00520AAF" w:rsidRPr="009E7682">
        <w:rPr>
          <w:rFonts w:ascii="Times New Roman" w:hAnsi="Times New Roman"/>
          <w:sz w:val="26"/>
          <w:szCs w:val="26"/>
        </w:rPr>
        <w:t>да</w:t>
      </w:r>
      <w:r w:rsidRPr="009E7682">
        <w:rPr>
          <w:rFonts w:ascii="Times New Roman" w:hAnsi="Times New Roman"/>
          <w:sz w:val="26"/>
          <w:szCs w:val="26"/>
        </w:rPr>
        <w:t xml:space="preserve"> на место ведения деятельности Заявителя;</w:t>
      </w:r>
    </w:p>
    <w:p w:rsidR="00287E4A" w:rsidRPr="009E7682" w:rsidRDefault="00520AAF" w:rsidP="00287E4A">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выявление соответствия</w:t>
      </w:r>
      <w:r w:rsidR="00287E4A" w:rsidRPr="009E7682">
        <w:rPr>
          <w:rFonts w:ascii="Times New Roman" w:hAnsi="Times New Roman"/>
          <w:sz w:val="26"/>
          <w:szCs w:val="26"/>
        </w:rPr>
        <w:t xml:space="preserve"> заявителя требованиям пункта </w:t>
      </w:r>
      <w:fldSimple w:instr=" REF _Ref501012294 \r \h  \* MERGEFORMAT ">
        <w:r w:rsidR="00A97D35" w:rsidRPr="00A97D35">
          <w:rPr>
            <w:rFonts w:ascii="Times New Roman" w:hAnsi="Times New Roman"/>
            <w:sz w:val="26"/>
            <w:szCs w:val="26"/>
          </w:rPr>
          <w:t>2.9</w:t>
        </w:r>
        <w:r w:rsidR="00A97D35">
          <w:t>.3</w:t>
        </w:r>
      </w:fldSimple>
      <w:r w:rsidR="00287E4A" w:rsidRPr="009E7682">
        <w:rPr>
          <w:rFonts w:ascii="Times New Roman" w:hAnsi="Times New Roman"/>
          <w:sz w:val="26"/>
          <w:szCs w:val="26"/>
        </w:rPr>
        <w:t xml:space="preserve"> Порядка путем проверки копий документов, представленных заявителем на конкурсный отбор в составе конкурсной заявки, а также путем осуществления выезда к заявителю;</w:t>
      </w:r>
    </w:p>
    <w:p w:rsidR="00287E4A" w:rsidRPr="009E7682" w:rsidRDefault="00520AAF" w:rsidP="00287E4A">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присваивание</w:t>
      </w:r>
      <w:r w:rsidR="00287E4A" w:rsidRPr="009E7682">
        <w:rPr>
          <w:rFonts w:ascii="Times New Roman" w:hAnsi="Times New Roman"/>
          <w:sz w:val="26"/>
          <w:szCs w:val="26"/>
        </w:rPr>
        <w:t xml:space="preserve"> дополнительны</w:t>
      </w:r>
      <w:r w:rsidRPr="009E7682">
        <w:rPr>
          <w:rFonts w:ascii="Times New Roman" w:hAnsi="Times New Roman"/>
          <w:sz w:val="26"/>
          <w:szCs w:val="26"/>
        </w:rPr>
        <w:t>х</w:t>
      </w:r>
      <w:r w:rsidR="00287E4A" w:rsidRPr="009E7682">
        <w:rPr>
          <w:rFonts w:ascii="Times New Roman" w:hAnsi="Times New Roman"/>
          <w:sz w:val="26"/>
          <w:szCs w:val="26"/>
        </w:rPr>
        <w:t xml:space="preserve"> балл</w:t>
      </w:r>
      <w:r w:rsidRPr="009E7682">
        <w:rPr>
          <w:rFonts w:ascii="Times New Roman" w:hAnsi="Times New Roman"/>
          <w:sz w:val="26"/>
          <w:szCs w:val="26"/>
        </w:rPr>
        <w:t>ов</w:t>
      </w:r>
      <w:r w:rsidR="00287E4A" w:rsidRPr="009E7682">
        <w:rPr>
          <w:rFonts w:ascii="Times New Roman" w:hAnsi="Times New Roman"/>
          <w:sz w:val="26"/>
          <w:szCs w:val="26"/>
        </w:rPr>
        <w:t xml:space="preserve"> в соответствии с пунктом </w:t>
      </w:r>
      <w:fldSimple w:instr=" REF _Ref500862365 \r \h  \* MERGEFORMAT ">
        <w:r w:rsidR="00A97D35" w:rsidRPr="00A97D35">
          <w:rPr>
            <w:rFonts w:ascii="Times New Roman" w:hAnsi="Times New Roman"/>
            <w:sz w:val="26"/>
            <w:szCs w:val="26"/>
          </w:rPr>
          <w:t>2.10.13</w:t>
        </w:r>
      </w:fldSimple>
      <w:r w:rsidR="00287E4A" w:rsidRPr="009E7682">
        <w:rPr>
          <w:rFonts w:ascii="Times New Roman" w:hAnsi="Times New Roman"/>
          <w:sz w:val="26"/>
          <w:szCs w:val="26"/>
        </w:rPr>
        <w:t xml:space="preserve"> настоящего Порядка;</w:t>
      </w:r>
    </w:p>
    <w:p w:rsidR="00287E4A" w:rsidRPr="009E7682" w:rsidRDefault="00287E4A" w:rsidP="00287E4A">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прове</w:t>
      </w:r>
      <w:r w:rsidR="00520AAF" w:rsidRPr="009E7682">
        <w:rPr>
          <w:rFonts w:ascii="Times New Roman" w:hAnsi="Times New Roman"/>
          <w:sz w:val="26"/>
          <w:szCs w:val="26"/>
        </w:rPr>
        <w:t>дение</w:t>
      </w:r>
      <w:r w:rsidRPr="009E7682">
        <w:rPr>
          <w:rFonts w:ascii="Times New Roman" w:hAnsi="Times New Roman"/>
          <w:sz w:val="26"/>
          <w:szCs w:val="26"/>
        </w:rPr>
        <w:t xml:space="preserve"> на достоверность сведения, указанные в документах на конкурсный отбор, в том числе при выезде на место осуществления деятельности;</w:t>
      </w:r>
    </w:p>
    <w:p w:rsidR="00520AAF" w:rsidRPr="009E7682" w:rsidRDefault="00520AAF" w:rsidP="00287E4A">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составление рейтинг</w:t>
      </w:r>
      <w:r w:rsidR="00805583" w:rsidRPr="009E7682">
        <w:rPr>
          <w:rFonts w:ascii="Times New Roman" w:hAnsi="Times New Roman"/>
          <w:sz w:val="26"/>
          <w:szCs w:val="26"/>
        </w:rPr>
        <w:t>а</w:t>
      </w:r>
      <w:r w:rsidRPr="009E7682">
        <w:rPr>
          <w:rFonts w:ascii="Times New Roman" w:hAnsi="Times New Roman"/>
          <w:sz w:val="26"/>
          <w:szCs w:val="26"/>
        </w:rPr>
        <w:t xml:space="preserve"> заявителей путем присвоения каждому заявителю порядкового номера в порядке убывания итоговых значений присвоенных конкурсным заявкам баллов;</w:t>
      </w:r>
    </w:p>
    <w:p w:rsidR="00287E4A" w:rsidRPr="009E7682" w:rsidRDefault="00287E4A" w:rsidP="00287E4A">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определ</w:t>
      </w:r>
      <w:r w:rsidR="00520AAF" w:rsidRPr="009E7682">
        <w:rPr>
          <w:rFonts w:ascii="Times New Roman" w:hAnsi="Times New Roman"/>
          <w:sz w:val="26"/>
          <w:szCs w:val="26"/>
        </w:rPr>
        <w:t>ение</w:t>
      </w:r>
      <w:r w:rsidRPr="009E7682">
        <w:rPr>
          <w:rFonts w:ascii="Times New Roman" w:hAnsi="Times New Roman"/>
          <w:sz w:val="26"/>
          <w:szCs w:val="26"/>
        </w:rPr>
        <w:t xml:space="preserve"> победителей конкурсного отбора;</w:t>
      </w:r>
    </w:p>
    <w:p w:rsidR="00520AAF" w:rsidRPr="009E7682" w:rsidRDefault="00520AAF" w:rsidP="00520AAF">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 xml:space="preserve">распределение размера субсидии </w:t>
      </w:r>
      <w:r w:rsidR="00287E4A" w:rsidRPr="009E7682">
        <w:rPr>
          <w:rFonts w:ascii="Times New Roman" w:hAnsi="Times New Roman"/>
          <w:sz w:val="26"/>
          <w:szCs w:val="26"/>
        </w:rPr>
        <w:t xml:space="preserve">между победителями конкурсного отбора </w:t>
      </w:r>
      <w:r w:rsidRPr="009E7682">
        <w:rPr>
          <w:rFonts w:ascii="Times New Roman" w:hAnsi="Times New Roman"/>
          <w:sz w:val="26"/>
          <w:szCs w:val="26"/>
        </w:rPr>
        <w:t>в соответствии с</w:t>
      </w:r>
      <w:r w:rsidR="00287E4A" w:rsidRPr="009E7682">
        <w:rPr>
          <w:rFonts w:ascii="Times New Roman" w:hAnsi="Times New Roman"/>
          <w:sz w:val="26"/>
          <w:szCs w:val="26"/>
        </w:rPr>
        <w:t xml:space="preserve"> Порядк</w:t>
      </w:r>
      <w:r w:rsidRPr="009E7682">
        <w:rPr>
          <w:rFonts w:ascii="Times New Roman" w:hAnsi="Times New Roman"/>
          <w:sz w:val="26"/>
          <w:szCs w:val="26"/>
        </w:rPr>
        <w:t>ом</w:t>
      </w:r>
      <w:r w:rsidR="00287E4A" w:rsidRPr="009E7682">
        <w:rPr>
          <w:rFonts w:ascii="Times New Roman" w:hAnsi="Times New Roman"/>
          <w:sz w:val="26"/>
          <w:szCs w:val="26"/>
        </w:rPr>
        <w:t>.</w:t>
      </w:r>
    </w:p>
    <w:p w:rsidR="00520AAF" w:rsidRDefault="00520AAF" w:rsidP="000A59FB">
      <w:pPr>
        <w:ind w:firstLine="540"/>
        <w:jc w:val="center"/>
        <w:rPr>
          <w:rFonts w:ascii="Times New Roman" w:hAnsi="Times New Roman" w:cs="Times New Roman"/>
          <w:bCs/>
          <w:sz w:val="26"/>
          <w:szCs w:val="26"/>
        </w:rPr>
      </w:pPr>
    </w:p>
    <w:p w:rsidR="00520CE2" w:rsidRPr="009E7682" w:rsidRDefault="00520CE2" w:rsidP="000A59FB">
      <w:pPr>
        <w:ind w:firstLine="540"/>
        <w:jc w:val="center"/>
        <w:rPr>
          <w:rFonts w:ascii="Times New Roman" w:hAnsi="Times New Roman" w:cs="Times New Roman"/>
          <w:bCs/>
          <w:sz w:val="26"/>
          <w:szCs w:val="26"/>
        </w:rPr>
      </w:pPr>
    </w:p>
    <w:p w:rsidR="000A59FB" w:rsidRPr="00520CE2" w:rsidRDefault="000A59FB" w:rsidP="00520CE2">
      <w:pPr>
        <w:pStyle w:val="affff1"/>
        <w:numPr>
          <w:ilvl w:val="0"/>
          <w:numId w:val="41"/>
        </w:numPr>
        <w:jc w:val="center"/>
        <w:rPr>
          <w:rFonts w:ascii="Times New Roman" w:hAnsi="Times New Roman"/>
          <w:bCs/>
          <w:sz w:val="26"/>
          <w:szCs w:val="26"/>
        </w:rPr>
      </w:pPr>
      <w:r w:rsidRPr="00520CE2">
        <w:rPr>
          <w:rFonts w:ascii="Times New Roman" w:hAnsi="Times New Roman"/>
          <w:bCs/>
          <w:sz w:val="26"/>
          <w:szCs w:val="26"/>
        </w:rPr>
        <w:lastRenderedPageBreak/>
        <w:t>Организация деятельности Комиссии</w:t>
      </w:r>
    </w:p>
    <w:p w:rsidR="00520CE2" w:rsidRPr="00520CE2" w:rsidRDefault="00520CE2" w:rsidP="00520CE2">
      <w:pPr>
        <w:pStyle w:val="affff1"/>
        <w:spacing w:after="0" w:line="240" w:lineRule="auto"/>
        <w:ind w:left="0"/>
        <w:rPr>
          <w:rFonts w:ascii="Times New Roman" w:hAnsi="Times New Roman"/>
          <w:bCs/>
          <w:sz w:val="26"/>
          <w:szCs w:val="26"/>
        </w:rPr>
      </w:pPr>
    </w:p>
    <w:p w:rsidR="000A59FB" w:rsidRPr="009E7682" w:rsidRDefault="000A59FB" w:rsidP="00520CE2">
      <w:pPr>
        <w:ind w:firstLine="709"/>
        <w:rPr>
          <w:rFonts w:ascii="Times New Roman" w:hAnsi="Times New Roman" w:cs="Times New Roman"/>
          <w:sz w:val="26"/>
          <w:szCs w:val="26"/>
        </w:rPr>
      </w:pPr>
      <w:r w:rsidRPr="009E7682">
        <w:rPr>
          <w:rFonts w:ascii="Times New Roman" w:hAnsi="Times New Roman" w:cs="Times New Roman"/>
          <w:sz w:val="26"/>
          <w:szCs w:val="26"/>
        </w:rPr>
        <w:t xml:space="preserve">3.1. Комиссия формируется в составе председателя Комиссии, секретаря Комиссии и членов Комиссии в составе </w:t>
      </w:r>
      <w:r w:rsidR="003B4C9B">
        <w:rPr>
          <w:rFonts w:ascii="Times New Roman" w:hAnsi="Times New Roman" w:cs="Times New Roman"/>
          <w:sz w:val="26"/>
          <w:szCs w:val="26"/>
        </w:rPr>
        <w:t>8</w:t>
      </w:r>
      <w:r w:rsidRPr="009E7682">
        <w:rPr>
          <w:rFonts w:ascii="Times New Roman" w:hAnsi="Times New Roman" w:cs="Times New Roman"/>
          <w:sz w:val="26"/>
          <w:szCs w:val="26"/>
        </w:rPr>
        <w:t xml:space="preserve"> (</w:t>
      </w:r>
      <w:r w:rsidR="003B4C9B">
        <w:rPr>
          <w:rFonts w:ascii="Times New Roman" w:hAnsi="Times New Roman" w:cs="Times New Roman"/>
          <w:sz w:val="26"/>
          <w:szCs w:val="26"/>
        </w:rPr>
        <w:t>восьми</w:t>
      </w:r>
      <w:r w:rsidRPr="009E7682">
        <w:rPr>
          <w:rFonts w:ascii="Times New Roman" w:hAnsi="Times New Roman" w:cs="Times New Roman"/>
          <w:sz w:val="26"/>
          <w:szCs w:val="26"/>
        </w:rPr>
        <w:t>) человек.</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3.2. Если председатель Комиссии временно отсутствует, его функции временно исполняет один из членов Комиссии, назначаемый простым голосованием.</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3.3. Заседание Комиссии может проводиться в форме совместного присутствия членов Комиссии (очное заседание, в том числе при наличии технических возможностей посредством видеоконференцсвязи).</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3.4.  Заседание Комиссии является правомочным, если на нем присутствует не менее половины ее членов.</w:t>
      </w:r>
    </w:p>
    <w:p w:rsidR="000A59FB"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Решения Комиссии принимаются простым большинством голосов из числа присутствующих на заседании Комиссии ее членов. При равенстве голосов голос председателя Комиссии является решающим.</w:t>
      </w:r>
    </w:p>
    <w:p w:rsidR="00CC723D" w:rsidRPr="009E7682" w:rsidRDefault="00CC723D" w:rsidP="00805583">
      <w:pPr>
        <w:ind w:firstLine="709"/>
        <w:rPr>
          <w:rFonts w:ascii="Times New Roman" w:hAnsi="Times New Roman" w:cs="Times New Roman"/>
          <w:sz w:val="26"/>
          <w:szCs w:val="26"/>
        </w:rPr>
      </w:pPr>
      <w:r>
        <w:rPr>
          <w:rFonts w:ascii="Times New Roman" w:hAnsi="Times New Roman" w:cs="Times New Roman"/>
          <w:sz w:val="26"/>
          <w:szCs w:val="26"/>
        </w:rPr>
        <w:t>Секретарь Комиссии права голоса не имеет.</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3.5. На первом этапе конкурсного отбора в срок не позднее 7 (семи) календарных дней с даты окончания подачи конкурсных заявок Комиссия:</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 проверяет конкурсную заявку на предмет соответствия документов, представленных в составе конкурсной заявки, по форме, составу и содержанию требованиям и условиям, установленным в настоящ</w:t>
      </w:r>
      <w:r w:rsidR="00725F94" w:rsidRPr="009E7682">
        <w:rPr>
          <w:rFonts w:ascii="Times New Roman" w:hAnsi="Times New Roman" w:cs="Times New Roman"/>
          <w:sz w:val="26"/>
          <w:szCs w:val="26"/>
        </w:rPr>
        <w:t>ем</w:t>
      </w:r>
      <w:r w:rsidRPr="009E7682">
        <w:rPr>
          <w:rFonts w:ascii="Times New Roman" w:hAnsi="Times New Roman" w:cs="Times New Roman"/>
          <w:sz w:val="26"/>
          <w:szCs w:val="26"/>
        </w:rPr>
        <w:t xml:space="preserve"> Порядк</w:t>
      </w:r>
      <w:r w:rsidR="00725F94" w:rsidRPr="009E7682">
        <w:rPr>
          <w:rFonts w:ascii="Times New Roman" w:hAnsi="Times New Roman" w:cs="Times New Roman"/>
          <w:sz w:val="26"/>
          <w:szCs w:val="26"/>
        </w:rPr>
        <w:t>е</w:t>
      </w:r>
      <w:r w:rsidRPr="009E7682">
        <w:rPr>
          <w:rFonts w:ascii="Times New Roman" w:hAnsi="Times New Roman" w:cs="Times New Roman"/>
          <w:sz w:val="26"/>
          <w:szCs w:val="26"/>
        </w:rPr>
        <w:t>;</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 рассчитывает проходной балл заявителя в соответствии с системой критериев и балльной оценки, установленной в настоящ</w:t>
      </w:r>
      <w:r w:rsidR="00725F94" w:rsidRPr="009E7682">
        <w:rPr>
          <w:rFonts w:ascii="Times New Roman" w:hAnsi="Times New Roman" w:cs="Times New Roman"/>
          <w:sz w:val="26"/>
          <w:szCs w:val="26"/>
        </w:rPr>
        <w:t>ем</w:t>
      </w:r>
      <w:r w:rsidRPr="009E7682">
        <w:rPr>
          <w:rFonts w:ascii="Times New Roman" w:hAnsi="Times New Roman" w:cs="Times New Roman"/>
          <w:sz w:val="26"/>
          <w:szCs w:val="26"/>
        </w:rPr>
        <w:t xml:space="preserve"> Порядк</w:t>
      </w:r>
      <w:r w:rsidR="00725F94" w:rsidRPr="009E7682">
        <w:rPr>
          <w:rFonts w:ascii="Times New Roman" w:hAnsi="Times New Roman" w:cs="Times New Roman"/>
          <w:sz w:val="26"/>
          <w:szCs w:val="26"/>
        </w:rPr>
        <w:t>е</w:t>
      </w:r>
      <w:r w:rsidRPr="009E7682">
        <w:rPr>
          <w:rFonts w:ascii="Times New Roman" w:hAnsi="Times New Roman" w:cs="Times New Roman"/>
          <w:sz w:val="26"/>
          <w:szCs w:val="26"/>
        </w:rPr>
        <w:t xml:space="preserve">.  </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По итогам первого этапа конкурсного отбора оформляется протокол, который отражает решение Комиссии о  допуске или отказе в допуске заявителя ко второму этапу конкурсного отбора.</w:t>
      </w:r>
      <w:r w:rsidRPr="009E7682">
        <w:t xml:space="preserve"> </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3.6. На втором этапе конкурсного отбора в срок не более 10 (десяти) календарных дней с даты принятия Комиссией решения о допуске заявителя ко второму этапу, осуществляет выезд на место ведения вида деятельности, который должен соответствовать требованиям и одному из условий, установленных в настоящем Порядке.</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3.7. Комиссия присваивает дополнительные баллы в соответствии с настоящим Порядк</w:t>
      </w:r>
      <w:r w:rsidR="00725F94" w:rsidRPr="009E7682">
        <w:rPr>
          <w:rFonts w:ascii="Times New Roman" w:hAnsi="Times New Roman" w:cs="Times New Roman"/>
          <w:sz w:val="26"/>
          <w:szCs w:val="26"/>
        </w:rPr>
        <w:t>о</w:t>
      </w:r>
      <w:r w:rsidRPr="009E7682">
        <w:rPr>
          <w:rFonts w:ascii="Times New Roman" w:hAnsi="Times New Roman" w:cs="Times New Roman"/>
          <w:sz w:val="26"/>
          <w:szCs w:val="26"/>
        </w:rPr>
        <w:t>м.</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 xml:space="preserve">По результатам суммирования присвоенных конкурсным заявкам баллов Комиссией составляется рейтинг заявителей путем присвоения каждому заявителю порядкового номера в порядке убывания итоговых значений присвоенных конкурсным заявкам баллов. </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3.8. На основании рейтинга заявителей Комиссия принимает решения об определении победителей конкурсного отбора, осуществляет между победителями конкурсного отбора распределение субсидии в порядке, установленном в настоящих Порядках, или рекомендует отказать в предоставлении субсидии заявителю.</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3.9. Решения, принимаемые на заседаниях Комиссии, оформляются протоколом. Протокол утверждается председателем Комиссии.</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3.10. Протокол Комиссии об определении победителей конкурсного отбора и распределении субсидии подлежит опубликованию на официальном сайте администрации муниципального образования город Новотроицк (</w:t>
      </w:r>
      <w:hyperlink r:id="rId47" w:history="1">
        <w:r w:rsidRPr="009E7682">
          <w:rPr>
            <w:rStyle w:val="afffff4"/>
            <w:rFonts w:ascii="Times New Roman" w:hAnsi="Times New Roman"/>
            <w:color w:val="auto"/>
            <w:sz w:val="26"/>
            <w:szCs w:val="26"/>
            <w:u w:val="none"/>
          </w:rPr>
          <w:t>http://</w:t>
        </w:r>
        <w:proofErr w:type="spellStart"/>
        <w:r w:rsidRPr="009E7682">
          <w:rPr>
            <w:rStyle w:val="afffff4"/>
            <w:rFonts w:ascii="Times New Roman" w:hAnsi="Times New Roman"/>
            <w:color w:val="auto"/>
            <w:sz w:val="26"/>
            <w:szCs w:val="26"/>
            <w:u w:val="none"/>
            <w:lang w:val="en-US"/>
          </w:rPr>
          <w:t>novotroitsk</w:t>
        </w:r>
        <w:proofErr w:type="spellEnd"/>
        <w:r w:rsidRPr="009E7682">
          <w:rPr>
            <w:rStyle w:val="afffff4"/>
            <w:rFonts w:ascii="Times New Roman" w:hAnsi="Times New Roman"/>
            <w:color w:val="auto"/>
            <w:sz w:val="26"/>
            <w:szCs w:val="26"/>
            <w:u w:val="none"/>
          </w:rPr>
          <w:t>.</w:t>
        </w:r>
        <w:r w:rsidRPr="009E7682">
          <w:rPr>
            <w:rStyle w:val="afffff4"/>
            <w:rFonts w:ascii="Times New Roman" w:hAnsi="Times New Roman"/>
            <w:color w:val="auto"/>
            <w:sz w:val="26"/>
            <w:szCs w:val="26"/>
            <w:u w:val="none"/>
            <w:lang w:val="en-US"/>
          </w:rPr>
          <w:t>orb</w:t>
        </w:r>
        <w:r w:rsidRPr="009E7682">
          <w:rPr>
            <w:rStyle w:val="afffff4"/>
            <w:rFonts w:ascii="Times New Roman" w:hAnsi="Times New Roman"/>
            <w:color w:val="auto"/>
            <w:sz w:val="26"/>
            <w:szCs w:val="26"/>
            <w:u w:val="none"/>
          </w:rPr>
          <w:t>.</w:t>
        </w:r>
        <w:proofErr w:type="spellStart"/>
        <w:r w:rsidRPr="009E7682">
          <w:rPr>
            <w:rStyle w:val="afffff4"/>
            <w:rFonts w:ascii="Times New Roman" w:hAnsi="Times New Roman"/>
            <w:color w:val="auto"/>
            <w:sz w:val="26"/>
            <w:szCs w:val="26"/>
            <w:u w:val="none"/>
          </w:rPr>
          <w:t>ru</w:t>
        </w:r>
        <w:proofErr w:type="spellEnd"/>
        <w:r w:rsidRPr="009E7682">
          <w:rPr>
            <w:rStyle w:val="afffff4"/>
            <w:rFonts w:ascii="Times New Roman" w:hAnsi="Times New Roman"/>
            <w:color w:val="auto"/>
            <w:sz w:val="26"/>
            <w:szCs w:val="26"/>
            <w:u w:val="none"/>
          </w:rPr>
          <w:t>/</w:t>
        </w:r>
      </w:hyperlink>
      <w:r w:rsidRPr="009E7682">
        <w:rPr>
          <w:rFonts w:ascii="Times New Roman" w:hAnsi="Times New Roman" w:cs="Times New Roman"/>
          <w:sz w:val="26"/>
          <w:szCs w:val="26"/>
        </w:rPr>
        <w:t xml:space="preserve">) в информационно-телекоммуникационной сети интернет </w:t>
      </w:r>
      <w:r w:rsidRPr="009E7682">
        <w:rPr>
          <w:rFonts w:ascii="Times New Roman" w:hAnsi="Times New Roman" w:cs="Times New Roman"/>
          <w:sz w:val="26"/>
          <w:szCs w:val="26"/>
        </w:rPr>
        <w:lastRenderedPageBreak/>
        <w:t>не позднее 3 (трех) рабочих дней, следующих за днем подписания протокола.</w:t>
      </w:r>
    </w:p>
    <w:p w:rsidR="000A59FB" w:rsidRPr="009E7682" w:rsidRDefault="000A59FB" w:rsidP="00805583">
      <w:pPr>
        <w:ind w:firstLine="709"/>
        <w:rPr>
          <w:rStyle w:val="a3"/>
          <w:rFonts w:ascii="Times New Roman" w:hAnsi="Times New Roman" w:cs="Times New Roman"/>
          <w:b w:val="0"/>
          <w:color w:val="auto"/>
          <w:sz w:val="26"/>
          <w:szCs w:val="26"/>
        </w:rPr>
      </w:pPr>
      <w:r w:rsidRPr="009E7682">
        <w:rPr>
          <w:rFonts w:ascii="Times New Roman" w:hAnsi="Times New Roman" w:cs="Times New Roman"/>
          <w:sz w:val="26"/>
          <w:szCs w:val="26"/>
        </w:rPr>
        <w:t>Отдел  уведомляет заявителей способом и по адресу, указанным в заявлении, о принятых в отношении них решениях Комиссии не позднее 5 (пяти) рабочих дней со дня подписания протокола заседания Комиссии.</w:t>
      </w:r>
    </w:p>
    <w:p w:rsidR="001B59E1"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3.11. Информационно-аналитическое и организационно-техническое обеспечение деятельности Комиссии осуществляет Отдел.</w:t>
      </w:r>
    </w:p>
    <w:p w:rsidR="00520CE2" w:rsidRDefault="00520CE2" w:rsidP="00805583">
      <w:pPr>
        <w:ind w:firstLine="709"/>
        <w:rPr>
          <w:rFonts w:ascii="Times New Roman" w:hAnsi="Times New Roman" w:cs="Times New Roman"/>
          <w:sz w:val="26"/>
          <w:szCs w:val="26"/>
        </w:rPr>
      </w:pPr>
    </w:p>
    <w:p w:rsidR="00520CE2" w:rsidRDefault="00520CE2" w:rsidP="00805583">
      <w:pPr>
        <w:ind w:firstLine="709"/>
        <w:rPr>
          <w:rFonts w:ascii="Times New Roman" w:hAnsi="Times New Roman" w:cs="Times New Roman"/>
          <w:sz w:val="26"/>
          <w:szCs w:val="26"/>
        </w:rPr>
      </w:pPr>
    </w:p>
    <w:p w:rsidR="00520CE2" w:rsidRDefault="00520CE2" w:rsidP="00805583">
      <w:pPr>
        <w:ind w:firstLine="709"/>
        <w:rPr>
          <w:rFonts w:ascii="Times New Roman" w:hAnsi="Times New Roman" w:cs="Times New Roman"/>
          <w:sz w:val="26"/>
          <w:szCs w:val="26"/>
        </w:rPr>
      </w:pPr>
    </w:p>
    <w:p w:rsidR="00AD5FD4" w:rsidRPr="00AD5FD4" w:rsidRDefault="00AD5FD4" w:rsidP="00AD5FD4">
      <w:pPr>
        <w:ind w:firstLine="0"/>
        <w:outlineLvl w:val="0"/>
        <w:rPr>
          <w:rFonts w:ascii="Times New Roman" w:hAnsi="Times New Roman"/>
          <w:sz w:val="26"/>
          <w:szCs w:val="26"/>
        </w:rPr>
      </w:pPr>
      <w:r w:rsidRPr="00AD5FD4">
        <w:rPr>
          <w:rFonts w:ascii="Times New Roman" w:hAnsi="Times New Roman"/>
          <w:sz w:val="26"/>
          <w:szCs w:val="26"/>
        </w:rPr>
        <w:t>Начальник экономического отдела</w:t>
      </w:r>
    </w:p>
    <w:p w:rsidR="00AD5FD4" w:rsidRPr="00AD5FD4" w:rsidRDefault="00AD5FD4" w:rsidP="00AD5FD4">
      <w:pPr>
        <w:ind w:firstLine="0"/>
        <w:outlineLvl w:val="0"/>
        <w:rPr>
          <w:rFonts w:ascii="Times New Roman" w:hAnsi="Times New Roman"/>
          <w:sz w:val="26"/>
          <w:szCs w:val="26"/>
        </w:rPr>
      </w:pPr>
      <w:r w:rsidRPr="00AD5FD4">
        <w:rPr>
          <w:rFonts w:ascii="Times New Roman" w:hAnsi="Times New Roman"/>
          <w:sz w:val="26"/>
          <w:szCs w:val="26"/>
        </w:rPr>
        <w:t>администрации муниципального</w:t>
      </w:r>
    </w:p>
    <w:p w:rsidR="00AD5FD4" w:rsidRPr="00AD5FD4" w:rsidRDefault="00AD5FD4" w:rsidP="00AD5FD4">
      <w:pPr>
        <w:ind w:firstLine="0"/>
        <w:outlineLvl w:val="0"/>
        <w:rPr>
          <w:rFonts w:ascii="Times New Roman" w:hAnsi="Times New Roman"/>
          <w:sz w:val="26"/>
          <w:szCs w:val="26"/>
        </w:rPr>
      </w:pPr>
      <w:r w:rsidRPr="00AD5FD4">
        <w:rPr>
          <w:rFonts w:ascii="Times New Roman" w:hAnsi="Times New Roman"/>
          <w:sz w:val="26"/>
          <w:szCs w:val="26"/>
        </w:rPr>
        <w:t xml:space="preserve">образования город Новотроицк                 </w:t>
      </w:r>
      <w:r>
        <w:rPr>
          <w:rFonts w:ascii="Times New Roman" w:hAnsi="Times New Roman"/>
          <w:sz w:val="26"/>
          <w:szCs w:val="26"/>
        </w:rPr>
        <w:t xml:space="preserve">                      </w:t>
      </w:r>
      <w:r w:rsidRPr="00AD5FD4">
        <w:rPr>
          <w:rFonts w:ascii="Times New Roman" w:hAnsi="Times New Roman"/>
          <w:sz w:val="26"/>
          <w:szCs w:val="26"/>
        </w:rPr>
        <w:t xml:space="preserve">                             Ю.В. Исаева</w:t>
      </w:r>
    </w:p>
    <w:p w:rsidR="00AD5FD4" w:rsidRPr="00AD5FD4" w:rsidRDefault="00AD5FD4" w:rsidP="00AD5FD4">
      <w:pPr>
        <w:ind w:firstLine="0"/>
        <w:outlineLvl w:val="0"/>
        <w:rPr>
          <w:rFonts w:ascii="Times New Roman" w:hAnsi="Times New Roman"/>
          <w:sz w:val="26"/>
          <w:szCs w:val="26"/>
        </w:rPr>
      </w:pPr>
    </w:p>
    <w:p w:rsidR="00AD5FD4" w:rsidRPr="009E7682" w:rsidRDefault="00AD5FD4" w:rsidP="00805583">
      <w:pPr>
        <w:ind w:firstLine="709"/>
        <w:rPr>
          <w:rFonts w:ascii="Times New Roman" w:hAnsi="Times New Roman" w:cs="Times New Roman"/>
          <w:sz w:val="26"/>
          <w:szCs w:val="26"/>
        </w:rPr>
      </w:pPr>
    </w:p>
    <w:p w:rsidR="000A59FB" w:rsidRPr="009E7682" w:rsidRDefault="000A59FB" w:rsidP="000A59FB">
      <w:pPr>
        <w:ind w:firstLine="567"/>
        <w:rPr>
          <w:rStyle w:val="a3"/>
          <w:b w:val="0"/>
          <w:color w:val="auto"/>
          <w:sz w:val="26"/>
          <w:szCs w:val="26"/>
        </w:rPr>
        <w:sectPr w:rsidR="000A59FB" w:rsidRPr="009E7682" w:rsidSect="00D20394">
          <w:pgSz w:w="11906" w:h="16838"/>
          <w:pgMar w:top="1134" w:right="850" w:bottom="1134" w:left="1701" w:header="720" w:footer="720" w:gutter="0"/>
          <w:pgNumType w:start="1"/>
          <w:cols w:space="720"/>
          <w:noEndnote/>
          <w:titlePg/>
          <w:docGrid w:linePitch="326"/>
        </w:sectPr>
      </w:pPr>
    </w:p>
    <w:tbl>
      <w:tblPr>
        <w:tblW w:w="0" w:type="auto"/>
        <w:tblInd w:w="5920" w:type="dxa"/>
        <w:tblLook w:val="04A0"/>
      </w:tblPr>
      <w:tblGrid>
        <w:gridCol w:w="4076"/>
      </w:tblGrid>
      <w:tr w:rsidR="000A59FB" w:rsidRPr="009E7682" w:rsidTr="000A59FB">
        <w:tc>
          <w:tcPr>
            <w:tcW w:w="4076" w:type="dxa"/>
          </w:tcPr>
          <w:p w:rsidR="000A59FB" w:rsidRPr="009E7682" w:rsidRDefault="000A59FB" w:rsidP="000A59FB">
            <w:pPr>
              <w:ind w:firstLine="0"/>
              <w:rPr>
                <w:rStyle w:val="a3"/>
                <w:rFonts w:ascii="Times New Roman" w:hAnsi="Times New Roman" w:cs="Times New Roman"/>
                <w:b w:val="0"/>
                <w:color w:val="auto"/>
                <w:sz w:val="26"/>
                <w:szCs w:val="26"/>
              </w:rPr>
            </w:pPr>
            <w:r w:rsidRPr="009E7682">
              <w:rPr>
                <w:rStyle w:val="a3"/>
                <w:rFonts w:ascii="Times New Roman" w:hAnsi="Times New Roman" w:cs="Times New Roman"/>
                <w:b w:val="0"/>
                <w:color w:val="auto"/>
                <w:sz w:val="26"/>
                <w:szCs w:val="26"/>
              </w:rPr>
              <w:lastRenderedPageBreak/>
              <w:t xml:space="preserve">Приложение № 3 </w:t>
            </w:r>
          </w:p>
          <w:p w:rsidR="000A59FB" w:rsidRPr="009E7682" w:rsidRDefault="000A59FB" w:rsidP="000A59FB">
            <w:pPr>
              <w:ind w:firstLine="0"/>
              <w:jc w:val="left"/>
              <w:rPr>
                <w:rStyle w:val="a3"/>
                <w:rFonts w:ascii="Times New Roman" w:hAnsi="Times New Roman" w:cs="Times New Roman"/>
                <w:b w:val="0"/>
                <w:color w:val="auto"/>
                <w:sz w:val="26"/>
                <w:szCs w:val="26"/>
              </w:rPr>
            </w:pPr>
            <w:r w:rsidRPr="009E7682">
              <w:rPr>
                <w:rStyle w:val="a3"/>
                <w:rFonts w:ascii="Times New Roman" w:hAnsi="Times New Roman" w:cs="Times New Roman"/>
                <w:b w:val="0"/>
                <w:color w:val="auto"/>
                <w:sz w:val="26"/>
                <w:szCs w:val="26"/>
              </w:rPr>
              <w:t>к постановлению администрации муниципального образования город Новотроицк</w:t>
            </w:r>
          </w:p>
          <w:p w:rsidR="000A59FB" w:rsidRPr="009E7682" w:rsidRDefault="000A59FB" w:rsidP="000A59FB">
            <w:pPr>
              <w:ind w:firstLine="0"/>
              <w:jc w:val="left"/>
              <w:outlineLvl w:val="0"/>
              <w:rPr>
                <w:rFonts w:ascii="Times New Roman" w:hAnsi="Times New Roman" w:cs="Times New Roman"/>
                <w:bCs/>
                <w:sz w:val="26"/>
                <w:szCs w:val="26"/>
              </w:rPr>
            </w:pPr>
            <w:r w:rsidRPr="009E7682">
              <w:rPr>
                <w:rStyle w:val="a3"/>
                <w:rFonts w:ascii="Times New Roman" w:hAnsi="Times New Roman" w:cs="Times New Roman"/>
                <w:b w:val="0"/>
                <w:color w:val="auto"/>
                <w:sz w:val="26"/>
                <w:szCs w:val="26"/>
              </w:rPr>
              <w:t>от _____________№ ________</w:t>
            </w:r>
          </w:p>
        </w:tc>
      </w:tr>
    </w:tbl>
    <w:p w:rsidR="000A59FB" w:rsidRPr="009E7682" w:rsidRDefault="000A59FB" w:rsidP="000A59FB">
      <w:pPr>
        <w:ind w:right="140" w:firstLine="0"/>
        <w:rPr>
          <w:rFonts w:ascii="Times New Roman" w:hAnsi="Times New Roman" w:cs="Times New Roman"/>
          <w:sz w:val="26"/>
          <w:szCs w:val="26"/>
        </w:rPr>
      </w:pPr>
    </w:p>
    <w:p w:rsidR="000A59FB" w:rsidRPr="009E7682" w:rsidRDefault="000A59FB" w:rsidP="000A59FB">
      <w:pPr>
        <w:ind w:right="140" w:firstLine="0"/>
        <w:jc w:val="center"/>
        <w:rPr>
          <w:rFonts w:ascii="Times New Roman" w:hAnsi="Times New Roman" w:cs="Times New Roman"/>
          <w:sz w:val="26"/>
          <w:szCs w:val="26"/>
        </w:rPr>
      </w:pPr>
    </w:p>
    <w:p w:rsidR="000A59FB" w:rsidRPr="009E7682" w:rsidRDefault="000A59FB" w:rsidP="000A59FB">
      <w:pPr>
        <w:ind w:right="140" w:firstLine="0"/>
        <w:jc w:val="center"/>
        <w:rPr>
          <w:rFonts w:ascii="Times New Roman" w:hAnsi="Times New Roman" w:cs="Times New Roman"/>
          <w:sz w:val="26"/>
          <w:szCs w:val="26"/>
        </w:rPr>
      </w:pPr>
      <w:r w:rsidRPr="009E7682">
        <w:rPr>
          <w:rFonts w:ascii="Times New Roman" w:hAnsi="Times New Roman" w:cs="Times New Roman"/>
          <w:sz w:val="26"/>
          <w:szCs w:val="26"/>
        </w:rPr>
        <w:t>СОСТАВ</w:t>
      </w:r>
    </w:p>
    <w:p w:rsidR="000A59FB" w:rsidRPr="009E7682" w:rsidRDefault="000A59FB" w:rsidP="000A59FB">
      <w:pPr>
        <w:pStyle w:val="afffff6"/>
        <w:spacing w:after="0"/>
        <w:ind w:right="140" w:firstLine="0"/>
        <w:jc w:val="center"/>
        <w:rPr>
          <w:rFonts w:ascii="Times New Roman" w:hAnsi="Times New Roman"/>
          <w:sz w:val="26"/>
          <w:szCs w:val="26"/>
        </w:rPr>
      </w:pPr>
      <w:r w:rsidRPr="009E7682">
        <w:rPr>
          <w:rFonts w:ascii="Times New Roman" w:hAnsi="Times New Roman"/>
          <w:sz w:val="26"/>
          <w:szCs w:val="26"/>
        </w:rPr>
        <w:t>комиссии по рассмотрению заявлений о предоставлении субсидии в рамках поддержки малого и среднего предпринимательства</w:t>
      </w:r>
    </w:p>
    <w:p w:rsidR="000A59FB" w:rsidRPr="009E7682" w:rsidRDefault="000A59FB" w:rsidP="000A59FB">
      <w:pPr>
        <w:pStyle w:val="afffff6"/>
        <w:spacing w:after="0"/>
        <w:ind w:right="140" w:firstLine="0"/>
        <w:jc w:val="center"/>
        <w:rPr>
          <w:rFonts w:ascii="Times New Roman" w:hAnsi="Times New Roman"/>
          <w:sz w:val="26"/>
          <w:szCs w:val="26"/>
        </w:rPr>
      </w:pPr>
    </w:p>
    <w:tbl>
      <w:tblPr>
        <w:tblW w:w="9606" w:type="dxa"/>
        <w:tblLayout w:type="fixed"/>
        <w:tblLook w:val="0000"/>
      </w:tblPr>
      <w:tblGrid>
        <w:gridCol w:w="3227"/>
        <w:gridCol w:w="6379"/>
      </w:tblGrid>
      <w:tr w:rsidR="000A59FB" w:rsidRPr="009E7682" w:rsidTr="00520CE2">
        <w:tc>
          <w:tcPr>
            <w:tcW w:w="3227" w:type="dxa"/>
          </w:tcPr>
          <w:p w:rsidR="000A59FB" w:rsidRPr="009E7682" w:rsidRDefault="000A59FB" w:rsidP="000A59FB">
            <w:pPr>
              <w:tabs>
                <w:tab w:val="left" w:pos="3686"/>
                <w:tab w:val="center" w:pos="4818"/>
              </w:tabs>
              <w:ind w:firstLine="0"/>
              <w:jc w:val="left"/>
              <w:rPr>
                <w:rFonts w:ascii="Times New Roman" w:hAnsi="Times New Roman"/>
                <w:bCs/>
                <w:sz w:val="26"/>
                <w:szCs w:val="26"/>
              </w:rPr>
            </w:pPr>
            <w:r w:rsidRPr="009E7682">
              <w:rPr>
                <w:rFonts w:ascii="Times New Roman" w:hAnsi="Times New Roman"/>
                <w:bCs/>
                <w:sz w:val="26"/>
                <w:szCs w:val="26"/>
              </w:rPr>
              <w:t>Председатель Комиссии:</w:t>
            </w:r>
          </w:p>
        </w:tc>
        <w:tc>
          <w:tcPr>
            <w:tcW w:w="6379" w:type="dxa"/>
          </w:tcPr>
          <w:p w:rsidR="000A59FB" w:rsidRPr="009E7682" w:rsidRDefault="000A59FB" w:rsidP="000A59FB">
            <w:pPr>
              <w:tabs>
                <w:tab w:val="left" w:pos="3686"/>
                <w:tab w:val="center" w:pos="4818"/>
              </w:tabs>
              <w:ind w:firstLine="0"/>
              <w:rPr>
                <w:rFonts w:ascii="Times New Roman" w:hAnsi="Times New Roman"/>
                <w:bCs/>
                <w:sz w:val="26"/>
                <w:szCs w:val="26"/>
              </w:rPr>
            </w:pPr>
            <w:r w:rsidRPr="009E7682">
              <w:rPr>
                <w:rFonts w:ascii="Times New Roman" w:hAnsi="Times New Roman"/>
                <w:bCs/>
                <w:sz w:val="26"/>
                <w:szCs w:val="26"/>
              </w:rPr>
              <w:t>- заместител</w:t>
            </w:r>
            <w:r w:rsidR="003275AB">
              <w:rPr>
                <w:rFonts w:ascii="Times New Roman" w:hAnsi="Times New Roman"/>
                <w:bCs/>
                <w:sz w:val="26"/>
                <w:szCs w:val="26"/>
              </w:rPr>
              <w:t>ь</w:t>
            </w:r>
            <w:r w:rsidRPr="009E7682">
              <w:rPr>
                <w:rFonts w:ascii="Times New Roman" w:hAnsi="Times New Roman"/>
                <w:bCs/>
                <w:sz w:val="26"/>
                <w:szCs w:val="26"/>
              </w:rPr>
              <w:t xml:space="preserve"> главы муниципального образования город Новотроицк по стратегическому развитию;</w:t>
            </w:r>
          </w:p>
          <w:p w:rsidR="000A59FB" w:rsidRPr="009E7682" w:rsidRDefault="000A59FB" w:rsidP="000A59FB">
            <w:pPr>
              <w:tabs>
                <w:tab w:val="left" w:pos="3686"/>
                <w:tab w:val="center" w:pos="4818"/>
              </w:tabs>
              <w:ind w:firstLine="0"/>
              <w:rPr>
                <w:rFonts w:ascii="Times New Roman" w:hAnsi="Times New Roman"/>
                <w:bCs/>
                <w:sz w:val="10"/>
                <w:szCs w:val="10"/>
              </w:rPr>
            </w:pPr>
          </w:p>
        </w:tc>
      </w:tr>
      <w:tr w:rsidR="000A59FB" w:rsidRPr="009E7682" w:rsidTr="00520CE2">
        <w:tc>
          <w:tcPr>
            <w:tcW w:w="3227" w:type="dxa"/>
          </w:tcPr>
          <w:p w:rsidR="000A59FB" w:rsidRPr="009E7682" w:rsidRDefault="000A59FB" w:rsidP="000A59FB">
            <w:pPr>
              <w:tabs>
                <w:tab w:val="left" w:pos="3686"/>
                <w:tab w:val="center" w:pos="4818"/>
              </w:tabs>
              <w:ind w:firstLine="0"/>
              <w:jc w:val="left"/>
              <w:rPr>
                <w:rFonts w:ascii="Times New Roman" w:hAnsi="Times New Roman"/>
                <w:bCs/>
                <w:sz w:val="26"/>
                <w:szCs w:val="26"/>
              </w:rPr>
            </w:pPr>
            <w:r w:rsidRPr="009E7682">
              <w:rPr>
                <w:rFonts w:ascii="Times New Roman" w:hAnsi="Times New Roman"/>
                <w:bCs/>
                <w:sz w:val="26"/>
                <w:szCs w:val="26"/>
              </w:rPr>
              <w:t>Секретарь Комиссии:</w:t>
            </w:r>
          </w:p>
        </w:tc>
        <w:tc>
          <w:tcPr>
            <w:tcW w:w="6379" w:type="dxa"/>
          </w:tcPr>
          <w:p w:rsidR="000A59FB" w:rsidRPr="009E7682" w:rsidRDefault="000A59FB" w:rsidP="000A59FB">
            <w:pPr>
              <w:tabs>
                <w:tab w:val="left" w:pos="3686"/>
                <w:tab w:val="center" w:pos="4818"/>
              </w:tabs>
              <w:ind w:firstLine="0"/>
              <w:rPr>
                <w:rFonts w:ascii="Times New Roman" w:hAnsi="Times New Roman"/>
                <w:bCs/>
                <w:sz w:val="26"/>
                <w:szCs w:val="26"/>
              </w:rPr>
            </w:pPr>
            <w:r w:rsidRPr="009E7682">
              <w:rPr>
                <w:rFonts w:ascii="Times New Roman" w:hAnsi="Times New Roman"/>
                <w:bCs/>
                <w:iCs/>
                <w:sz w:val="26"/>
                <w:szCs w:val="26"/>
              </w:rPr>
              <w:t xml:space="preserve">- </w:t>
            </w:r>
            <w:r w:rsidR="00725F94" w:rsidRPr="009E7682">
              <w:rPr>
                <w:rFonts w:ascii="Times New Roman" w:hAnsi="Times New Roman"/>
                <w:bCs/>
                <w:iCs/>
                <w:sz w:val="26"/>
                <w:szCs w:val="26"/>
              </w:rPr>
              <w:t>ведущий</w:t>
            </w:r>
            <w:r w:rsidRPr="009E7682">
              <w:rPr>
                <w:rFonts w:ascii="Times New Roman" w:hAnsi="Times New Roman"/>
                <w:bCs/>
                <w:iCs/>
                <w:sz w:val="26"/>
                <w:szCs w:val="26"/>
              </w:rPr>
              <w:t xml:space="preserve"> специалист экономического отдела администрации муниципального образования город Новотроицк</w:t>
            </w:r>
            <w:r w:rsidRPr="009E7682">
              <w:rPr>
                <w:rFonts w:ascii="Times New Roman" w:hAnsi="Times New Roman"/>
                <w:bCs/>
                <w:sz w:val="26"/>
                <w:szCs w:val="26"/>
              </w:rPr>
              <w:t>;</w:t>
            </w:r>
          </w:p>
          <w:p w:rsidR="000A59FB" w:rsidRPr="009E7682" w:rsidRDefault="000A59FB" w:rsidP="000A59FB">
            <w:pPr>
              <w:tabs>
                <w:tab w:val="left" w:pos="3686"/>
                <w:tab w:val="center" w:pos="4818"/>
              </w:tabs>
              <w:ind w:firstLine="0"/>
              <w:rPr>
                <w:rFonts w:ascii="Times New Roman" w:hAnsi="Times New Roman"/>
                <w:bCs/>
                <w:sz w:val="10"/>
                <w:szCs w:val="10"/>
              </w:rPr>
            </w:pPr>
          </w:p>
        </w:tc>
      </w:tr>
      <w:tr w:rsidR="000A59FB" w:rsidRPr="009E7682" w:rsidTr="00520CE2">
        <w:tc>
          <w:tcPr>
            <w:tcW w:w="3227" w:type="dxa"/>
          </w:tcPr>
          <w:p w:rsidR="000A59FB" w:rsidRPr="009E7682" w:rsidRDefault="000A59FB" w:rsidP="000A59FB">
            <w:pPr>
              <w:tabs>
                <w:tab w:val="left" w:pos="3686"/>
                <w:tab w:val="center" w:pos="4818"/>
              </w:tabs>
              <w:ind w:firstLine="0"/>
              <w:jc w:val="left"/>
              <w:rPr>
                <w:rFonts w:ascii="Times New Roman" w:hAnsi="Times New Roman"/>
                <w:bCs/>
                <w:sz w:val="26"/>
                <w:szCs w:val="26"/>
              </w:rPr>
            </w:pPr>
            <w:r w:rsidRPr="009E7682">
              <w:rPr>
                <w:rFonts w:ascii="Times New Roman" w:hAnsi="Times New Roman"/>
                <w:bCs/>
                <w:sz w:val="26"/>
                <w:szCs w:val="26"/>
              </w:rPr>
              <w:t>Члены Комиссии:</w:t>
            </w:r>
          </w:p>
        </w:tc>
        <w:tc>
          <w:tcPr>
            <w:tcW w:w="6379" w:type="dxa"/>
          </w:tcPr>
          <w:p w:rsidR="000A59FB" w:rsidRPr="009E7682" w:rsidRDefault="000A59FB" w:rsidP="000A59FB">
            <w:pPr>
              <w:tabs>
                <w:tab w:val="left" w:pos="3686"/>
                <w:tab w:val="center" w:pos="4818"/>
              </w:tabs>
              <w:ind w:firstLine="0"/>
              <w:rPr>
                <w:rFonts w:ascii="Times New Roman" w:hAnsi="Times New Roman"/>
                <w:sz w:val="26"/>
                <w:szCs w:val="26"/>
                <w:shd w:val="clear" w:color="auto" w:fill="FFFFFF"/>
              </w:rPr>
            </w:pPr>
            <w:r w:rsidRPr="009E7682">
              <w:rPr>
                <w:rFonts w:ascii="Times New Roman" w:hAnsi="Times New Roman"/>
                <w:sz w:val="26"/>
                <w:szCs w:val="26"/>
                <w:shd w:val="clear" w:color="auto" w:fill="FFFFFF"/>
              </w:rPr>
              <w:t xml:space="preserve">- начальник экономического </w:t>
            </w:r>
            <w:r w:rsidRPr="009E7682">
              <w:rPr>
                <w:rFonts w:ascii="Times New Roman" w:hAnsi="Times New Roman"/>
                <w:bCs/>
                <w:iCs/>
                <w:sz w:val="26"/>
                <w:szCs w:val="26"/>
              </w:rPr>
              <w:t>отдела администрации муниципального образования город Новотроицк</w:t>
            </w:r>
            <w:r w:rsidRPr="009E7682">
              <w:rPr>
                <w:rFonts w:ascii="Times New Roman" w:hAnsi="Times New Roman"/>
                <w:sz w:val="26"/>
                <w:szCs w:val="26"/>
                <w:shd w:val="clear" w:color="auto" w:fill="FFFFFF"/>
              </w:rPr>
              <w:t>;</w:t>
            </w:r>
          </w:p>
          <w:p w:rsidR="000A59FB" w:rsidRPr="009E7682" w:rsidRDefault="000A59FB" w:rsidP="000A59FB">
            <w:pPr>
              <w:tabs>
                <w:tab w:val="left" w:pos="3686"/>
                <w:tab w:val="center" w:pos="4818"/>
              </w:tabs>
              <w:ind w:firstLine="0"/>
              <w:rPr>
                <w:rFonts w:ascii="Times New Roman" w:hAnsi="Times New Roman"/>
                <w:bCs/>
                <w:sz w:val="26"/>
                <w:szCs w:val="26"/>
              </w:rPr>
            </w:pPr>
          </w:p>
        </w:tc>
      </w:tr>
      <w:tr w:rsidR="00266B40" w:rsidRPr="009E7682" w:rsidTr="00520CE2">
        <w:tc>
          <w:tcPr>
            <w:tcW w:w="3227" w:type="dxa"/>
          </w:tcPr>
          <w:p w:rsidR="00266B40" w:rsidRPr="009E7682" w:rsidRDefault="00266B40" w:rsidP="000A59FB">
            <w:pPr>
              <w:tabs>
                <w:tab w:val="left" w:pos="3686"/>
                <w:tab w:val="center" w:pos="4818"/>
              </w:tabs>
              <w:ind w:firstLine="0"/>
              <w:jc w:val="left"/>
              <w:rPr>
                <w:rFonts w:ascii="Times New Roman" w:hAnsi="Times New Roman"/>
                <w:bCs/>
                <w:sz w:val="26"/>
                <w:szCs w:val="26"/>
              </w:rPr>
            </w:pPr>
          </w:p>
        </w:tc>
        <w:tc>
          <w:tcPr>
            <w:tcW w:w="6379" w:type="dxa"/>
          </w:tcPr>
          <w:p w:rsidR="00266B40" w:rsidRPr="009E7682" w:rsidRDefault="00266B40" w:rsidP="00266B40">
            <w:pPr>
              <w:tabs>
                <w:tab w:val="left" w:pos="3686"/>
                <w:tab w:val="center" w:pos="4818"/>
              </w:tabs>
              <w:ind w:firstLine="0"/>
              <w:rPr>
                <w:rFonts w:ascii="Times New Roman" w:hAnsi="Times New Roman"/>
                <w:sz w:val="26"/>
                <w:szCs w:val="26"/>
                <w:shd w:val="clear" w:color="auto" w:fill="FFFFFF"/>
              </w:rPr>
            </w:pPr>
            <w:r w:rsidRPr="009E7682">
              <w:rPr>
                <w:rFonts w:ascii="Times New Roman" w:hAnsi="Times New Roman"/>
                <w:sz w:val="26"/>
                <w:szCs w:val="26"/>
                <w:shd w:val="clear" w:color="auto" w:fill="FFFFFF"/>
              </w:rPr>
              <w:t xml:space="preserve">- заместитель </w:t>
            </w:r>
            <w:r w:rsidR="003275AB">
              <w:rPr>
                <w:rFonts w:ascii="Times New Roman" w:hAnsi="Times New Roman"/>
                <w:sz w:val="26"/>
                <w:szCs w:val="26"/>
                <w:shd w:val="clear" w:color="auto" w:fill="FFFFFF"/>
              </w:rPr>
              <w:t xml:space="preserve">главы муниципального образования город Новотроицк - </w:t>
            </w:r>
            <w:r w:rsidRPr="009E7682">
              <w:rPr>
                <w:rFonts w:ascii="Times New Roman" w:hAnsi="Times New Roman"/>
                <w:sz w:val="26"/>
                <w:szCs w:val="26"/>
                <w:shd w:val="clear" w:color="auto" w:fill="FFFFFF"/>
              </w:rPr>
              <w:t>на</w:t>
            </w:r>
            <w:r w:rsidR="003275AB">
              <w:rPr>
                <w:rFonts w:ascii="Times New Roman" w:hAnsi="Times New Roman"/>
                <w:sz w:val="26"/>
                <w:szCs w:val="26"/>
                <w:shd w:val="clear" w:color="auto" w:fill="FFFFFF"/>
              </w:rPr>
              <w:t>чальник финансового управления</w:t>
            </w:r>
            <w:r w:rsidRPr="009E7682">
              <w:rPr>
                <w:rFonts w:ascii="Times New Roman" w:hAnsi="Times New Roman"/>
                <w:sz w:val="26"/>
                <w:szCs w:val="26"/>
                <w:shd w:val="clear" w:color="auto" w:fill="FFFFFF"/>
              </w:rPr>
              <w:t>;</w:t>
            </w:r>
          </w:p>
          <w:p w:rsidR="00266B40" w:rsidRPr="009E7682" w:rsidRDefault="00266B40" w:rsidP="000A59FB">
            <w:pPr>
              <w:tabs>
                <w:tab w:val="left" w:pos="3686"/>
                <w:tab w:val="center" w:pos="4818"/>
              </w:tabs>
              <w:ind w:firstLine="0"/>
              <w:rPr>
                <w:rFonts w:ascii="Times New Roman" w:hAnsi="Times New Roman"/>
                <w:sz w:val="26"/>
                <w:szCs w:val="26"/>
                <w:shd w:val="clear" w:color="auto" w:fill="FFFFFF"/>
              </w:rPr>
            </w:pPr>
          </w:p>
        </w:tc>
      </w:tr>
      <w:tr w:rsidR="000A59FB" w:rsidRPr="009E7682" w:rsidTr="00520CE2">
        <w:tc>
          <w:tcPr>
            <w:tcW w:w="3227" w:type="dxa"/>
          </w:tcPr>
          <w:p w:rsidR="000A59FB" w:rsidRPr="009E7682" w:rsidRDefault="000A59FB" w:rsidP="000A59FB">
            <w:pPr>
              <w:tabs>
                <w:tab w:val="left" w:pos="3686"/>
                <w:tab w:val="center" w:pos="4818"/>
              </w:tabs>
              <w:ind w:firstLine="0"/>
              <w:jc w:val="left"/>
              <w:rPr>
                <w:rFonts w:ascii="Times New Roman" w:hAnsi="Times New Roman" w:cs="Times New Roman"/>
                <w:bCs/>
                <w:sz w:val="26"/>
                <w:szCs w:val="26"/>
              </w:rPr>
            </w:pPr>
          </w:p>
        </w:tc>
        <w:tc>
          <w:tcPr>
            <w:tcW w:w="6379" w:type="dxa"/>
          </w:tcPr>
          <w:p w:rsidR="000A59FB" w:rsidRPr="009E7682" w:rsidRDefault="000A59FB" w:rsidP="000A59FB">
            <w:pPr>
              <w:tabs>
                <w:tab w:val="left" w:pos="3686"/>
                <w:tab w:val="center" w:pos="4818"/>
              </w:tabs>
              <w:ind w:firstLine="0"/>
              <w:rPr>
                <w:rFonts w:ascii="Times New Roman" w:hAnsi="Times New Roman" w:cs="Times New Roman"/>
                <w:sz w:val="26"/>
                <w:szCs w:val="26"/>
              </w:rPr>
            </w:pPr>
            <w:r w:rsidRPr="009E7682">
              <w:rPr>
                <w:rFonts w:ascii="Times New Roman" w:hAnsi="Times New Roman" w:cs="Times New Roman"/>
                <w:sz w:val="26"/>
                <w:szCs w:val="26"/>
              </w:rPr>
              <w:t xml:space="preserve">- начальник отдела торговли и сельского хозяйства </w:t>
            </w:r>
            <w:r w:rsidRPr="009E7682">
              <w:rPr>
                <w:rFonts w:ascii="Times New Roman" w:hAnsi="Times New Roman"/>
                <w:bCs/>
                <w:iCs/>
                <w:sz w:val="26"/>
                <w:szCs w:val="26"/>
              </w:rPr>
              <w:t>администрации муниципального образования город Новотроицк</w:t>
            </w:r>
            <w:r w:rsidRPr="009E7682">
              <w:rPr>
                <w:rFonts w:ascii="Times New Roman" w:hAnsi="Times New Roman" w:cs="Times New Roman"/>
                <w:sz w:val="26"/>
                <w:szCs w:val="26"/>
              </w:rPr>
              <w:t>;</w:t>
            </w:r>
          </w:p>
          <w:p w:rsidR="000A59FB" w:rsidRPr="009E7682" w:rsidRDefault="000A59FB" w:rsidP="000A59FB">
            <w:pPr>
              <w:tabs>
                <w:tab w:val="left" w:pos="3686"/>
                <w:tab w:val="center" w:pos="4818"/>
              </w:tabs>
              <w:ind w:firstLine="0"/>
              <w:rPr>
                <w:rFonts w:ascii="Times New Roman" w:hAnsi="Times New Roman" w:cs="Times New Roman"/>
                <w:sz w:val="26"/>
                <w:szCs w:val="26"/>
              </w:rPr>
            </w:pPr>
          </w:p>
        </w:tc>
      </w:tr>
      <w:tr w:rsidR="000A59FB" w:rsidRPr="009E7682" w:rsidTr="00520CE2">
        <w:tc>
          <w:tcPr>
            <w:tcW w:w="3227" w:type="dxa"/>
          </w:tcPr>
          <w:p w:rsidR="000A59FB" w:rsidRPr="009E7682" w:rsidRDefault="000A59FB" w:rsidP="000A59FB">
            <w:pPr>
              <w:tabs>
                <w:tab w:val="left" w:pos="3686"/>
                <w:tab w:val="center" w:pos="4818"/>
              </w:tabs>
              <w:ind w:firstLine="0"/>
              <w:jc w:val="left"/>
              <w:rPr>
                <w:rFonts w:ascii="Times New Roman" w:hAnsi="Times New Roman"/>
                <w:sz w:val="26"/>
                <w:szCs w:val="26"/>
              </w:rPr>
            </w:pPr>
          </w:p>
        </w:tc>
        <w:tc>
          <w:tcPr>
            <w:tcW w:w="6379" w:type="dxa"/>
          </w:tcPr>
          <w:p w:rsidR="000A59FB" w:rsidRPr="009E7682" w:rsidRDefault="000A59FB" w:rsidP="000A59FB">
            <w:pPr>
              <w:tabs>
                <w:tab w:val="left" w:pos="3686"/>
                <w:tab w:val="center" w:pos="4818"/>
              </w:tabs>
              <w:ind w:firstLine="0"/>
              <w:rPr>
                <w:rFonts w:ascii="Times New Roman" w:hAnsi="Times New Roman" w:cs="Times New Roman"/>
                <w:sz w:val="26"/>
                <w:szCs w:val="26"/>
              </w:rPr>
            </w:pPr>
            <w:r w:rsidRPr="009E7682">
              <w:rPr>
                <w:rFonts w:ascii="Times New Roman" w:hAnsi="Times New Roman" w:cs="Times New Roman"/>
                <w:sz w:val="26"/>
                <w:szCs w:val="26"/>
              </w:rPr>
              <w:t>- ведущий специалист комитета по управлению муниципальным имуществом администрации муниципального образования город Новотроицк;</w:t>
            </w:r>
          </w:p>
          <w:p w:rsidR="000A59FB" w:rsidRPr="009E7682" w:rsidRDefault="000A59FB" w:rsidP="000A59FB">
            <w:pPr>
              <w:tabs>
                <w:tab w:val="left" w:pos="3686"/>
                <w:tab w:val="center" w:pos="4818"/>
              </w:tabs>
              <w:ind w:firstLine="0"/>
              <w:rPr>
                <w:rFonts w:ascii="Times New Roman" w:hAnsi="Times New Roman" w:cs="Times New Roman"/>
                <w:sz w:val="26"/>
                <w:szCs w:val="26"/>
              </w:rPr>
            </w:pPr>
          </w:p>
        </w:tc>
      </w:tr>
      <w:tr w:rsidR="000A59FB" w:rsidRPr="009E7682" w:rsidTr="00520CE2">
        <w:tc>
          <w:tcPr>
            <w:tcW w:w="3227" w:type="dxa"/>
          </w:tcPr>
          <w:p w:rsidR="000A59FB" w:rsidRPr="009E7682" w:rsidRDefault="000A59FB" w:rsidP="000A59FB">
            <w:pPr>
              <w:tabs>
                <w:tab w:val="left" w:pos="3686"/>
                <w:tab w:val="center" w:pos="4818"/>
              </w:tabs>
              <w:ind w:firstLine="0"/>
              <w:jc w:val="left"/>
              <w:rPr>
                <w:rFonts w:ascii="Times New Roman" w:hAnsi="Times New Roman"/>
                <w:bCs/>
                <w:sz w:val="26"/>
                <w:szCs w:val="26"/>
              </w:rPr>
            </w:pPr>
          </w:p>
        </w:tc>
        <w:tc>
          <w:tcPr>
            <w:tcW w:w="6379" w:type="dxa"/>
          </w:tcPr>
          <w:p w:rsidR="000A59FB" w:rsidRPr="009E7682" w:rsidRDefault="000A59FB" w:rsidP="000A59FB">
            <w:pPr>
              <w:tabs>
                <w:tab w:val="left" w:pos="3686"/>
                <w:tab w:val="center" w:pos="4818"/>
              </w:tabs>
              <w:ind w:firstLine="0"/>
              <w:rPr>
                <w:rFonts w:ascii="Times New Roman" w:hAnsi="Times New Roman" w:cs="Times New Roman"/>
                <w:sz w:val="26"/>
                <w:szCs w:val="26"/>
              </w:rPr>
            </w:pPr>
            <w:r w:rsidRPr="009E7682">
              <w:rPr>
                <w:rFonts w:ascii="Times New Roman" w:hAnsi="Times New Roman" w:cs="Times New Roman"/>
                <w:sz w:val="26"/>
                <w:szCs w:val="26"/>
              </w:rPr>
              <w:t>- специалист первой категории управления архитектуры и капитального строительства администрации муниципального образования город Новотроицк;</w:t>
            </w:r>
          </w:p>
          <w:p w:rsidR="000A59FB" w:rsidRPr="009E7682" w:rsidRDefault="000A59FB" w:rsidP="000A59FB">
            <w:pPr>
              <w:tabs>
                <w:tab w:val="left" w:pos="3686"/>
                <w:tab w:val="center" w:pos="4818"/>
              </w:tabs>
              <w:ind w:firstLine="0"/>
              <w:rPr>
                <w:rFonts w:ascii="Times New Roman" w:hAnsi="Times New Roman" w:cs="Times New Roman"/>
                <w:sz w:val="26"/>
                <w:szCs w:val="26"/>
              </w:rPr>
            </w:pPr>
          </w:p>
        </w:tc>
      </w:tr>
      <w:tr w:rsidR="000A59FB" w:rsidRPr="006F5705" w:rsidTr="00520CE2">
        <w:tc>
          <w:tcPr>
            <w:tcW w:w="3227" w:type="dxa"/>
          </w:tcPr>
          <w:p w:rsidR="000A59FB" w:rsidRPr="009E7682" w:rsidRDefault="000A59FB" w:rsidP="000A59FB">
            <w:pPr>
              <w:tabs>
                <w:tab w:val="left" w:pos="3686"/>
                <w:tab w:val="center" w:pos="4818"/>
              </w:tabs>
              <w:ind w:firstLine="0"/>
              <w:jc w:val="left"/>
              <w:rPr>
                <w:rFonts w:ascii="Times New Roman" w:hAnsi="Times New Roman"/>
                <w:bCs/>
                <w:sz w:val="26"/>
                <w:szCs w:val="26"/>
              </w:rPr>
            </w:pPr>
          </w:p>
        </w:tc>
        <w:tc>
          <w:tcPr>
            <w:tcW w:w="6379" w:type="dxa"/>
          </w:tcPr>
          <w:p w:rsidR="000A59FB" w:rsidRPr="00CA75F2" w:rsidRDefault="000A59FB" w:rsidP="000A59FB">
            <w:pPr>
              <w:tabs>
                <w:tab w:val="left" w:pos="3686"/>
                <w:tab w:val="center" w:pos="4818"/>
              </w:tabs>
              <w:ind w:firstLine="0"/>
              <w:rPr>
                <w:rFonts w:ascii="Times New Roman" w:hAnsi="Times New Roman" w:cs="Times New Roman"/>
                <w:bCs/>
                <w:iCs/>
                <w:sz w:val="26"/>
                <w:szCs w:val="26"/>
              </w:rPr>
            </w:pPr>
            <w:r w:rsidRPr="009E7682">
              <w:rPr>
                <w:rFonts w:ascii="Times New Roman" w:hAnsi="Times New Roman" w:cs="Times New Roman"/>
                <w:sz w:val="26"/>
                <w:szCs w:val="26"/>
              </w:rPr>
              <w:t xml:space="preserve">- директор </w:t>
            </w:r>
            <w:proofErr w:type="spellStart"/>
            <w:r w:rsidRPr="009E7682">
              <w:rPr>
                <w:rFonts w:ascii="Times New Roman" w:hAnsi="Times New Roman" w:cs="Times New Roman"/>
                <w:sz w:val="26"/>
                <w:szCs w:val="26"/>
              </w:rPr>
              <w:t>микрокредитной</w:t>
            </w:r>
            <w:proofErr w:type="spellEnd"/>
            <w:r w:rsidRPr="009E7682">
              <w:rPr>
                <w:rFonts w:ascii="Times New Roman" w:hAnsi="Times New Roman" w:cs="Times New Roman"/>
                <w:sz w:val="26"/>
                <w:szCs w:val="26"/>
              </w:rPr>
              <w:t xml:space="preserve"> компании «Фонд поддержки предпринимательства города Новотроицка» (по согласованию).</w:t>
            </w:r>
          </w:p>
        </w:tc>
      </w:tr>
    </w:tbl>
    <w:p w:rsidR="000A59FB" w:rsidRPr="006F5705" w:rsidRDefault="000A59FB" w:rsidP="000A59FB">
      <w:pPr>
        <w:ind w:firstLine="0"/>
        <w:rPr>
          <w:rFonts w:ascii="Times New Roman" w:hAnsi="Times New Roman" w:cs="Times New Roman"/>
          <w:bCs/>
          <w:sz w:val="26"/>
          <w:szCs w:val="26"/>
        </w:rPr>
      </w:pPr>
    </w:p>
    <w:p w:rsidR="00C554CD" w:rsidRDefault="00C554CD" w:rsidP="00C554CD">
      <w:pPr>
        <w:rPr>
          <w:vanish/>
        </w:rPr>
      </w:pPr>
    </w:p>
    <w:p w:rsidR="00AD5FD4" w:rsidRPr="00AD5FD4" w:rsidRDefault="00C554CD" w:rsidP="00AD5FD4">
      <w:pPr>
        <w:ind w:firstLine="0"/>
        <w:outlineLvl w:val="0"/>
        <w:rPr>
          <w:rFonts w:ascii="Times New Roman" w:hAnsi="Times New Roman"/>
          <w:sz w:val="26"/>
          <w:szCs w:val="26"/>
        </w:rPr>
      </w:pPr>
      <w:r>
        <w:br/>
      </w:r>
      <w:r w:rsidR="00AD5FD4" w:rsidRPr="00AD5FD4">
        <w:rPr>
          <w:rFonts w:ascii="Times New Roman" w:hAnsi="Times New Roman"/>
          <w:sz w:val="26"/>
          <w:szCs w:val="26"/>
        </w:rPr>
        <w:t>Начальник экономического отдела</w:t>
      </w:r>
    </w:p>
    <w:p w:rsidR="00AD5FD4" w:rsidRPr="00AD5FD4" w:rsidRDefault="00AD5FD4" w:rsidP="00AD5FD4">
      <w:pPr>
        <w:ind w:firstLine="0"/>
        <w:outlineLvl w:val="0"/>
        <w:rPr>
          <w:rFonts w:ascii="Times New Roman" w:hAnsi="Times New Roman"/>
          <w:sz w:val="26"/>
          <w:szCs w:val="26"/>
        </w:rPr>
      </w:pPr>
      <w:r w:rsidRPr="00AD5FD4">
        <w:rPr>
          <w:rFonts w:ascii="Times New Roman" w:hAnsi="Times New Roman"/>
          <w:sz w:val="26"/>
          <w:szCs w:val="26"/>
        </w:rPr>
        <w:t>администрации муниципального</w:t>
      </w:r>
    </w:p>
    <w:p w:rsidR="00AD5FD4" w:rsidRPr="00AD5FD4" w:rsidRDefault="00AD5FD4" w:rsidP="00AD5FD4">
      <w:pPr>
        <w:ind w:firstLine="0"/>
        <w:outlineLvl w:val="0"/>
        <w:rPr>
          <w:rFonts w:ascii="Times New Roman" w:hAnsi="Times New Roman"/>
          <w:sz w:val="26"/>
          <w:szCs w:val="26"/>
        </w:rPr>
      </w:pPr>
      <w:r w:rsidRPr="00AD5FD4">
        <w:rPr>
          <w:rFonts w:ascii="Times New Roman" w:hAnsi="Times New Roman"/>
          <w:sz w:val="26"/>
          <w:szCs w:val="26"/>
        </w:rPr>
        <w:t xml:space="preserve">образования город Новотроицк                 </w:t>
      </w:r>
      <w:r>
        <w:rPr>
          <w:rFonts w:ascii="Times New Roman" w:hAnsi="Times New Roman"/>
          <w:sz w:val="26"/>
          <w:szCs w:val="26"/>
        </w:rPr>
        <w:t xml:space="preserve">                      </w:t>
      </w:r>
      <w:r w:rsidRPr="00AD5FD4">
        <w:rPr>
          <w:rFonts w:ascii="Times New Roman" w:hAnsi="Times New Roman"/>
          <w:sz w:val="26"/>
          <w:szCs w:val="26"/>
        </w:rPr>
        <w:t xml:space="preserve">                             Ю.В. Исаева</w:t>
      </w:r>
    </w:p>
    <w:p w:rsidR="00AD5FD4" w:rsidRPr="00AD5FD4" w:rsidRDefault="00AD5FD4" w:rsidP="00AD5FD4">
      <w:pPr>
        <w:ind w:firstLine="0"/>
        <w:outlineLvl w:val="0"/>
        <w:rPr>
          <w:rFonts w:ascii="Times New Roman" w:hAnsi="Times New Roman"/>
          <w:sz w:val="26"/>
          <w:szCs w:val="26"/>
        </w:rPr>
      </w:pPr>
    </w:p>
    <w:p w:rsidR="00C554CD" w:rsidRDefault="00C554CD" w:rsidP="000A59FB">
      <w:pPr>
        <w:pStyle w:val="formattext"/>
      </w:pPr>
    </w:p>
    <w:sectPr w:rsidR="00C554CD" w:rsidSect="00C554CD">
      <w:headerReference w:type="default" r:id="rId48"/>
      <w:footerReference w:type="default" r:id="rId49"/>
      <w:pgSz w:w="11906" w:h="16838"/>
      <w:pgMar w:top="851" w:right="566" w:bottom="709"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F92" w:rsidRDefault="00744F92" w:rsidP="0078088F">
      <w:r>
        <w:separator/>
      </w:r>
    </w:p>
  </w:endnote>
  <w:endnote w:type="continuationSeparator" w:id="0">
    <w:p w:rsidR="00744F92" w:rsidRDefault="00744F92" w:rsidP="007808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D35" w:rsidRDefault="00A97D35" w:rsidP="00F91791">
    <w:pPr>
      <w:pStyle w:val="affff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F92" w:rsidRDefault="00744F92" w:rsidP="0078088F">
      <w:r>
        <w:separator/>
      </w:r>
    </w:p>
  </w:footnote>
  <w:footnote w:type="continuationSeparator" w:id="0">
    <w:p w:rsidR="00744F92" w:rsidRDefault="00744F92" w:rsidP="0078088F">
      <w:r>
        <w:continuationSeparator/>
      </w:r>
    </w:p>
  </w:footnote>
  <w:footnote w:id="1">
    <w:p w:rsidR="00A97D35" w:rsidRPr="002418B0" w:rsidRDefault="00A97D35" w:rsidP="00C554CD">
      <w:pPr>
        <w:rPr>
          <w:rFonts w:ascii="Times New Roman" w:hAnsi="Times New Roman" w:cs="Times New Roman"/>
          <w:sz w:val="20"/>
          <w:szCs w:val="20"/>
        </w:rPr>
      </w:pPr>
      <w:r w:rsidRPr="00F974BA">
        <w:rPr>
          <w:rStyle w:val="affffc"/>
          <w:rFonts w:ascii="Times New Roman" w:hAnsi="Times New Roman"/>
          <w:sz w:val="16"/>
          <w:szCs w:val="16"/>
        </w:rPr>
        <w:footnoteRef/>
      </w:r>
      <w:proofErr w:type="gramStart"/>
      <w:r>
        <w:rPr>
          <w:rFonts w:ascii="Times New Roman" w:hAnsi="Times New Roman" w:cs="Times New Roman"/>
          <w:sz w:val="20"/>
          <w:szCs w:val="20"/>
        </w:rPr>
        <w:t>В случае</w:t>
      </w:r>
      <w:r w:rsidRPr="00F974BA">
        <w:rPr>
          <w:rFonts w:ascii="Times New Roman" w:hAnsi="Times New Roman" w:cs="Times New Roman"/>
          <w:sz w:val="20"/>
          <w:szCs w:val="20"/>
        </w:rPr>
        <w:t xml:space="preserve"> если среднесписочная численность работников (без внешних совместителей) занятых у субъекта малого (среднего) предпринимательства, получившего поддержку, за год</w:t>
      </w:r>
      <w:r>
        <w:rPr>
          <w:rFonts w:ascii="Times New Roman" w:hAnsi="Times New Roman" w:cs="Times New Roman"/>
          <w:sz w:val="20"/>
          <w:szCs w:val="20"/>
        </w:rPr>
        <w:t>, предшествующий году получения субсидии,</w:t>
      </w:r>
      <w:r w:rsidRPr="00F974BA">
        <w:rPr>
          <w:rFonts w:ascii="Times New Roman" w:hAnsi="Times New Roman" w:cs="Times New Roman"/>
          <w:sz w:val="20"/>
          <w:szCs w:val="20"/>
        </w:rPr>
        <w:t xml:space="preserve"> составляет 0, а значение среднесписочной численности работников (без внешних совместителей) за</w:t>
      </w:r>
      <w:r>
        <w:rPr>
          <w:rFonts w:ascii="Times New Roman" w:hAnsi="Times New Roman" w:cs="Times New Roman"/>
          <w:sz w:val="20"/>
          <w:szCs w:val="20"/>
        </w:rPr>
        <w:t xml:space="preserve"> </w:t>
      </w:r>
      <w:r w:rsidRPr="00F974BA">
        <w:rPr>
          <w:rFonts w:ascii="Times New Roman" w:hAnsi="Times New Roman" w:cs="Times New Roman"/>
          <w:sz w:val="20"/>
          <w:szCs w:val="20"/>
        </w:rPr>
        <w:t xml:space="preserve"> год</w:t>
      </w:r>
      <w:r>
        <w:rPr>
          <w:rFonts w:ascii="Times New Roman" w:hAnsi="Times New Roman" w:cs="Times New Roman"/>
          <w:sz w:val="20"/>
          <w:szCs w:val="20"/>
        </w:rPr>
        <w:t>, в котором получена субсидия,</w:t>
      </w:r>
      <w:r w:rsidRPr="00F974BA">
        <w:rPr>
          <w:rFonts w:ascii="Times New Roman" w:hAnsi="Times New Roman" w:cs="Times New Roman"/>
          <w:sz w:val="20"/>
          <w:szCs w:val="20"/>
        </w:rPr>
        <w:t xml:space="preserve"> составляет 1 и более, то показатель прироста среднесписочной численности работников составляет 100%</w:t>
      </w:r>
      <w:r>
        <w:rPr>
          <w:rFonts w:ascii="Times New Roman" w:hAnsi="Times New Roman" w:cs="Times New Roman"/>
          <w:sz w:val="20"/>
          <w:szCs w:val="20"/>
        </w:rPr>
        <w:t>.</w:t>
      </w:r>
      <w:proofErr w:type="gramEnd"/>
    </w:p>
    <w:p w:rsidR="00A97D35" w:rsidRPr="002418B0" w:rsidRDefault="00A97D35" w:rsidP="00C554CD">
      <w:pPr>
        <w:pStyle w:val="afffff0"/>
        <w:rPr>
          <w:rFonts w:ascii="Times New Roman" w:hAnsi="Times New Roman"/>
          <w:sz w:val="16"/>
          <w:szCs w:val="16"/>
        </w:rPr>
      </w:pPr>
    </w:p>
  </w:footnote>
  <w:footnote w:id="2">
    <w:p w:rsidR="00A97D35" w:rsidRPr="00E4133B" w:rsidRDefault="00A97D35" w:rsidP="00C554CD">
      <w:pPr>
        <w:pStyle w:val="affffa"/>
        <w:rPr>
          <w:rFonts w:ascii="Times New Roman" w:hAnsi="Times New Roman"/>
        </w:rPr>
      </w:pPr>
      <w:r w:rsidRPr="002418B0">
        <w:rPr>
          <w:rStyle w:val="affffc"/>
          <w:rFonts w:ascii="Times New Roman" w:hAnsi="Times New Roman"/>
        </w:rPr>
        <w:footnoteRef/>
      </w:r>
      <w:r w:rsidRPr="002418B0">
        <w:rPr>
          <w:rFonts w:ascii="Times New Roman" w:hAnsi="Times New Roman"/>
        </w:rPr>
        <w:t xml:space="preserve"> В</w:t>
      </w:r>
      <w:r>
        <w:rPr>
          <w:rFonts w:ascii="Times New Roman" w:hAnsi="Times New Roman"/>
        </w:rPr>
        <w:t xml:space="preserve"> случае</w:t>
      </w:r>
      <w:r w:rsidRPr="002418B0">
        <w:rPr>
          <w:rFonts w:ascii="Times New Roman" w:hAnsi="Times New Roman"/>
        </w:rPr>
        <w:t xml:space="preserve"> если получатель поддержки зарегистрирован как субъект предпринимательской деятельности после 1 января 2015 года, то увеличение оборота составляет 100%</w:t>
      </w:r>
      <w:r>
        <w:rPr>
          <w:rFonts w:ascii="Times New Roman" w:hAnsi="Times New Roman"/>
        </w:rPr>
        <w:t>.</w:t>
      </w:r>
    </w:p>
  </w:footnote>
  <w:footnote w:id="3">
    <w:p w:rsidR="00A97D35" w:rsidRPr="005E272E" w:rsidRDefault="00A97D35" w:rsidP="00C554CD">
      <w:pPr>
        <w:pStyle w:val="affffa"/>
        <w:rPr>
          <w:rFonts w:ascii="Times New Roman" w:hAnsi="Times New Roman"/>
        </w:rPr>
      </w:pPr>
      <w:r w:rsidRPr="00154259">
        <w:rPr>
          <w:rStyle w:val="affffc"/>
          <w:rFonts w:ascii="Times New Roman" w:hAnsi="Times New Roman"/>
        </w:rPr>
        <w:footnoteRef/>
      </w:r>
      <w:r w:rsidRPr="00154259">
        <w:rPr>
          <w:rFonts w:ascii="Times New Roman" w:hAnsi="Times New Roman"/>
        </w:rPr>
        <w:t xml:space="preserve"> </w:t>
      </w:r>
      <w:r w:rsidRPr="005E272E">
        <w:rPr>
          <w:rFonts w:ascii="Times New Roman" w:hAnsi="Times New Roman"/>
        </w:rPr>
        <w:t>Все ячейки, представленные в таблицах, подлежат заполнению (при отсутствии данных в соответствующей ячейке ставится прочерк), причины отсутствия чисел в таблице обязательно определенным образом указываются.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D35" w:rsidRPr="005E3222" w:rsidRDefault="00F56640">
    <w:pPr>
      <w:pStyle w:val="affff2"/>
      <w:jc w:val="center"/>
      <w:rPr>
        <w:rFonts w:ascii="Times New Roman" w:hAnsi="Times New Roman"/>
      </w:rPr>
    </w:pPr>
    <w:r w:rsidRPr="005E3222">
      <w:rPr>
        <w:rFonts w:ascii="Times New Roman" w:hAnsi="Times New Roman"/>
      </w:rPr>
      <w:fldChar w:fldCharType="begin"/>
    </w:r>
    <w:r w:rsidR="00A97D35" w:rsidRPr="005E3222">
      <w:rPr>
        <w:rFonts w:ascii="Times New Roman" w:hAnsi="Times New Roman"/>
      </w:rPr>
      <w:instrText>PAGE   \* MERGEFORMAT</w:instrText>
    </w:r>
    <w:r w:rsidRPr="005E3222">
      <w:rPr>
        <w:rFonts w:ascii="Times New Roman" w:hAnsi="Times New Roman"/>
      </w:rPr>
      <w:fldChar w:fldCharType="separate"/>
    </w:r>
    <w:r w:rsidR="00D7343B">
      <w:rPr>
        <w:rFonts w:ascii="Times New Roman" w:hAnsi="Times New Roman"/>
        <w:noProof/>
      </w:rPr>
      <w:t>51</w:t>
    </w:r>
    <w:r w:rsidRPr="005E3222">
      <w:rPr>
        <w:rFonts w:ascii="Times New Roman" w:hAnsi="Times New Roman"/>
      </w:rPr>
      <w:fldChar w:fldCharType="end"/>
    </w:r>
  </w:p>
  <w:p w:rsidR="00A97D35" w:rsidRDefault="00A97D35">
    <w:pPr>
      <w:pStyle w:val="af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C1DA7"/>
    <w:multiLevelType w:val="hybridMultilevel"/>
    <w:tmpl w:val="B3F65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264440"/>
    <w:multiLevelType w:val="multilevel"/>
    <w:tmpl w:val="FD3C8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2467F1"/>
    <w:multiLevelType w:val="multilevel"/>
    <w:tmpl w:val="B422F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3A6886"/>
    <w:multiLevelType w:val="hybridMultilevel"/>
    <w:tmpl w:val="0F54672A"/>
    <w:lvl w:ilvl="0" w:tplc="44EA1976">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4">
    <w:nsid w:val="163945FF"/>
    <w:multiLevelType w:val="multilevel"/>
    <w:tmpl w:val="35381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AB613A"/>
    <w:multiLevelType w:val="hybridMultilevel"/>
    <w:tmpl w:val="870C6DAE"/>
    <w:lvl w:ilvl="0" w:tplc="DF2E9B8E">
      <w:start w:val="1"/>
      <w:numFmt w:val="bullet"/>
      <w:lvlText w:val=""/>
      <w:lvlJc w:val="left"/>
      <w:pPr>
        <w:tabs>
          <w:tab w:val="num" w:pos="567"/>
        </w:tabs>
        <w:ind w:left="567" w:firstLine="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F3D2891"/>
    <w:multiLevelType w:val="hybridMultilevel"/>
    <w:tmpl w:val="A5124230"/>
    <w:lvl w:ilvl="0" w:tplc="230A96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0D5367F"/>
    <w:multiLevelType w:val="hybridMultilevel"/>
    <w:tmpl w:val="2042082E"/>
    <w:lvl w:ilvl="0" w:tplc="91E20F9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24CA1385"/>
    <w:multiLevelType w:val="multilevel"/>
    <w:tmpl w:val="ABC091E6"/>
    <w:lvl w:ilvl="0">
      <w:start w:val="4"/>
      <w:numFmt w:val="decimal"/>
      <w:lvlText w:val="%1."/>
      <w:lvlJc w:val="left"/>
      <w:pPr>
        <w:ind w:left="720" w:hanging="360"/>
      </w:pPr>
      <w:rPr>
        <w:rFonts w:cs="Times New Roman" w:hint="default"/>
      </w:rPr>
    </w:lvl>
    <w:lvl w:ilvl="1">
      <w:start w:val="1"/>
      <w:numFmt w:val="decimal"/>
      <w:isLgl/>
      <w:lvlText w:val="%1.%2."/>
      <w:lvlJc w:val="left"/>
      <w:pPr>
        <w:ind w:left="1560" w:hanging="1200"/>
      </w:pPr>
      <w:rPr>
        <w:rFonts w:cs="Times New Roman" w:hint="default"/>
      </w:rPr>
    </w:lvl>
    <w:lvl w:ilvl="2">
      <w:start w:val="1"/>
      <w:numFmt w:val="decimal"/>
      <w:isLgl/>
      <w:lvlText w:val="%1.%2.%3."/>
      <w:lvlJc w:val="left"/>
      <w:pPr>
        <w:ind w:left="1560" w:hanging="1200"/>
      </w:pPr>
      <w:rPr>
        <w:rFonts w:cs="Times New Roman" w:hint="default"/>
      </w:rPr>
    </w:lvl>
    <w:lvl w:ilvl="3">
      <w:start w:val="1"/>
      <w:numFmt w:val="decimal"/>
      <w:isLgl/>
      <w:lvlText w:val="%1.%2.%3.%4."/>
      <w:lvlJc w:val="left"/>
      <w:pPr>
        <w:ind w:left="1560" w:hanging="1200"/>
      </w:pPr>
      <w:rPr>
        <w:rFonts w:cs="Times New Roman" w:hint="default"/>
      </w:rPr>
    </w:lvl>
    <w:lvl w:ilvl="4">
      <w:start w:val="1"/>
      <w:numFmt w:val="decimal"/>
      <w:isLgl/>
      <w:lvlText w:val="%1.%2.%3.%4.%5."/>
      <w:lvlJc w:val="left"/>
      <w:pPr>
        <w:ind w:left="1560" w:hanging="120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27273BC0"/>
    <w:multiLevelType w:val="hybridMultilevel"/>
    <w:tmpl w:val="CAC694DA"/>
    <w:lvl w:ilvl="0" w:tplc="3B14C8AA">
      <w:start w:val="1"/>
      <w:numFmt w:val="bullet"/>
      <w:lvlText w:val=""/>
      <w:lvlJc w:val="left"/>
      <w:pPr>
        <w:tabs>
          <w:tab w:val="num" w:pos="567"/>
        </w:tabs>
        <w:ind w:left="851" w:hanging="284"/>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282A1BAA"/>
    <w:multiLevelType w:val="hybridMultilevel"/>
    <w:tmpl w:val="B3FC69D6"/>
    <w:lvl w:ilvl="0" w:tplc="2B1E7B24">
      <w:start w:val="1"/>
      <w:numFmt w:val="decimal"/>
      <w:lvlText w:val="%1."/>
      <w:lvlJc w:val="left"/>
      <w:pPr>
        <w:ind w:left="502" w:hanging="360"/>
      </w:pPr>
      <w:rPr>
        <w:rFonts w:cs="Times New Roman" w:hint="default"/>
        <w:color w:val="00000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1">
    <w:nsid w:val="2FC55512"/>
    <w:multiLevelType w:val="hybridMultilevel"/>
    <w:tmpl w:val="02B09320"/>
    <w:lvl w:ilvl="0" w:tplc="A874F600">
      <w:start w:val="1"/>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0277F32"/>
    <w:multiLevelType w:val="hybridMultilevel"/>
    <w:tmpl w:val="61E63D8E"/>
    <w:lvl w:ilvl="0" w:tplc="8F30C4BE">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13">
    <w:nsid w:val="306433F7"/>
    <w:multiLevelType w:val="hybridMultilevel"/>
    <w:tmpl w:val="7938E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044863"/>
    <w:multiLevelType w:val="hybridMultilevel"/>
    <w:tmpl w:val="6908BDE2"/>
    <w:lvl w:ilvl="0" w:tplc="6D42E3C4">
      <w:start w:val="1"/>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7B25C45"/>
    <w:multiLevelType w:val="hybridMultilevel"/>
    <w:tmpl w:val="AF304766"/>
    <w:lvl w:ilvl="0" w:tplc="6D5A9E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C7756D6"/>
    <w:multiLevelType w:val="hybridMultilevel"/>
    <w:tmpl w:val="FD5C5FEC"/>
    <w:lvl w:ilvl="0" w:tplc="A580B6F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2376F75"/>
    <w:multiLevelType w:val="hybridMultilevel"/>
    <w:tmpl w:val="534E3D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AEC0D90"/>
    <w:multiLevelType w:val="hybridMultilevel"/>
    <w:tmpl w:val="DC066D6E"/>
    <w:lvl w:ilvl="0" w:tplc="A31E3B22">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19">
    <w:nsid w:val="4B717A2B"/>
    <w:multiLevelType w:val="multilevel"/>
    <w:tmpl w:val="39ACE6E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b/>
        <w:i w:val="0"/>
        <w:color w:val="auto"/>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487" w:hanging="1080"/>
      </w:pPr>
      <w:rPr>
        <w:rFonts w:hint="default"/>
        <w:color w:val="auto"/>
      </w:rPr>
    </w:lvl>
    <w:lvl w:ilvl="4">
      <w:start w:val="1"/>
      <w:numFmt w:val="decimal"/>
      <w:isLgl/>
      <w:lvlText w:val="%1.%2.%3.%4.%5."/>
      <w:lvlJc w:val="left"/>
      <w:pPr>
        <w:ind w:left="2836" w:hanging="1080"/>
      </w:pPr>
      <w:rPr>
        <w:rFonts w:hint="default"/>
        <w:color w:val="auto"/>
      </w:rPr>
    </w:lvl>
    <w:lvl w:ilvl="5">
      <w:start w:val="1"/>
      <w:numFmt w:val="decimal"/>
      <w:isLgl/>
      <w:lvlText w:val="%1.%2.%3.%4.%5.%6."/>
      <w:lvlJc w:val="left"/>
      <w:pPr>
        <w:ind w:left="3545" w:hanging="1440"/>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603" w:hanging="1800"/>
      </w:pPr>
      <w:rPr>
        <w:rFonts w:hint="default"/>
        <w:color w:val="auto"/>
      </w:rPr>
    </w:lvl>
    <w:lvl w:ilvl="8">
      <w:start w:val="1"/>
      <w:numFmt w:val="decimal"/>
      <w:isLgl/>
      <w:lvlText w:val="%1.%2.%3.%4.%5.%6.%7.%8.%9."/>
      <w:lvlJc w:val="left"/>
      <w:pPr>
        <w:ind w:left="4952" w:hanging="1800"/>
      </w:pPr>
      <w:rPr>
        <w:rFonts w:hint="default"/>
        <w:color w:val="auto"/>
      </w:rPr>
    </w:lvl>
  </w:abstractNum>
  <w:abstractNum w:abstractNumId="20">
    <w:nsid w:val="4C551D63"/>
    <w:multiLevelType w:val="multilevel"/>
    <w:tmpl w:val="3CC4A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C62099B"/>
    <w:multiLevelType w:val="hybridMultilevel"/>
    <w:tmpl w:val="3F921514"/>
    <w:lvl w:ilvl="0" w:tplc="1C4C10AE">
      <w:start w:val="1"/>
      <w:numFmt w:val="bullet"/>
      <w:lvlText w:val=""/>
      <w:lvlJc w:val="left"/>
      <w:pPr>
        <w:ind w:left="1080" w:hanging="360"/>
      </w:pPr>
      <w:rPr>
        <w:rFonts w:ascii="Symbol" w:eastAsia="Times New Roman" w:hAnsi="Symbo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53E84568"/>
    <w:multiLevelType w:val="multilevel"/>
    <w:tmpl w:val="EB3E5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5A55A72"/>
    <w:multiLevelType w:val="hybridMultilevel"/>
    <w:tmpl w:val="2042082E"/>
    <w:lvl w:ilvl="0" w:tplc="91E20F9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4">
    <w:nsid w:val="56E84470"/>
    <w:multiLevelType w:val="hybridMultilevel"/>
    <w:tmpl w:val="7986A2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971110F"/>
    <w:multiLevelType w:val="hybridMultilevel"/>
    <w:tmpl w:val="EDA0B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4D3810"/>
    <w:multiLevelType w:val="hybridMultilevel"/>
    <w:tmpl w:val="6C90464A"/>
    <w:lvl w:ilvl="0" w:tplc="5268DF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DF019F2"/>
    <w:multiLevelType w:val="multilevel"/>
    <w:tmpl w:val="82AEDA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5E2B53C9"/>
    <w:multiLevelType w:val="multilevel"/>
    <w:tmpl w:val="257A0F9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603928E8"/>
    <w:multiLevelType w:val="hybridMultilevel"/>
    <w:tmpl w:val="6C90464A"/>
    <w:lvl w:ilvl="0" w:tplc="5268DF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172149E"/>
    <w:multiLevelType w:val="hybridMultilevel"/>
    <w:tmpl w:val="2DF8D506"/>
    <w:lvl w:ilvl="0" w:tplc="22F094C4">
      <w:start w:val="1"/>
      <w:numFmt w:val="bullet"/>
      <w:suff w:val="space"/>
      <w:lvlText w:val=""/>
      <w:lvlJc w:val="left"/>
      <w:pPr>
        <w:ind w:left="851" w:firstLine="0"/>
      </w:pPr>
      <w:rPr>
        <w:rFonts w:ascii="Symbol" w:hAnsi="Symbol" w:hint="default"/>
      </w:rPr>
    </w:lvl>
    <w:lvl w:ilvl="1" w:tplc="04190003">
      <w:start w:val="1"/>
      <w:numFmt w:val="bullet"/>
      <w:lvlText w:val="o"/>
      <w:lvlJc w:val="left"/>
      <w:pPr>
        <w:ind w:left="-817" w:hanging="360"/>
      </w:pPr>
      <w:rPr>
        <w:rFonts w:ascii="Courier New" w:hAnsi="Courier New" w:cs="Courier New" w:hint="default"/>
      </w:rPr>
    </w:lvl>
    <w:lvl w:ilvl="2" w:tplc="04190005">
      <w:start w:val="1"/>
      <w:numFmt w:val="bullet"/>
      <w:lvlText w:val=""/>
      <w:lvlJc w:val="left"/>
      <w:pPr>
        <w:ind w:left="-97" w:hanging="360"/>
      </w:pPr>
      <w:rPr>
        <w:rFonts w:ascii="Wingdings" w:hAnsi="Wingdings" w:hint="default"/>
      </w:rPr>
    </w:lvl>
    <w:lvl w:ilvl="3" w:tplc="04190001" w:tentative="1">
      <w:start w:val="1"/>
      <w:numFmt w:val="bullet"/>
      <w:lvlText w:val=""/>
      <w:lvlJc w:val="left"/>
      <w:pPr>
        <w:ind w:left="623" w:hanging="360"/>
      </w:pPr>
      <w:rPr>
        <w:rFonts w:ascii="Symbol" w:hAnsi="Symbol" w:hint="default"/>
      </w:rPr>
    </w:lvl>
    <w:lvl w:ilvl="4" w:tplc="04190003" w:tentative="1">
      <w:start w:val="1"/>
      <w:numFmt w:val="bullet"/>
      <w:lvlText w:val="o"/>
      <w:lvlJc w:val="left"/>
      <w:pPr>
        <w:ind w:left="1343" w:hanging="360"/>
      </w:pPr>
      <w:rPr>
        <w:rFonts w:ascii="Courier New" w:hAnsi="Courier New" w:cs="Courier New" w:hint="default"/>
      </w:rPr>
    </w:lvl>
    <w:lvl w:ilvl="5" w:tplc="04190005" w:tentative="1">
      <w:start w:val="1"/>
      <w:numFmt w:val="bullet"/>
      <w:lvlText w:val=""/>
      <w:lvlJc w:val="left"/>
      <w:pPr>
        <w:ind w:left="2063" w:hanging="360"/>
      </w:pPr>
      <w:rPr>
        <w:rFonts w:ascii="Wingdings" w:hAnsi="Wingdings" w:hint="default"/>
      </w:rPr>
    </w:lvl>
    <w:lvl w:ilvl="6" w:tplc="04190001" w:tentative="1">
      <w:start w:val="1"/>
      <w:numFmt w:val="bullet"/>
      <w:lvlText w:val=""/>
      <w:lvlJc w:val="left"/>
      <w:pPr>
        <w:ind w:left="2783" w:hanging="360"/>
      </w:pPr>
      <w:rPr>
        <w:rFonts w:ascii="Symbol" w:hAnsi="Symbol" w:hint="default"/>
      </w:rPr>
    </w:lvl>
    <w:lvl w:ilvl="7" w:tplc="04190003" w:tentative="1">
      <w:start w:val="1"/>
      <w:numFmt w:val="bullet"/>
      <w:lvlText w:val="o"/>
      <w:lvlJc w:val="left"/>
      <w:pPr>
        <w:ind w:left="3503" w:hanging="360"/>
      </w:pPr>
      <w:rPr>
        <w:rFonts w:ascii="Courier New" w:hAnsi="Courier New" w:cs="Courier New" w:hint="default"/>
      </w:rPr>
    </w:lvl>
    <w:lvl w:ilvl="8" w:tplc="04190005" w:tentative="1">
      <w:start w:val="1"/>
      <w:numFmt w:val="bullet"/>
      <w:lvlText w:val=""/>
      <w:lvlJc w:val="left"/>
      <w:pPr>
        <w:ind w:left="4223" w:hanging="360"/>
      </w:pPr>
      <w:rPr>
        <w:rFonts w:ascii="Wingdings" w:hAnsi="Wingdings" w:hint="default"/>
      </w:rPr>
    </w:lvl>
  </w:abstractNum>
  <w:abstractNum w:abstractNumId="31">
    <w:nsid w:val="618D2E4B"/>
    <w:multiLevelType w:val="hybridMultilevel"/>
    <w:tmpl w:val="20A6D2BC"/>
    <w:lvl w:ilvl="0" w:tplc="FE768BC8">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6A9E0FDD"/>
    <w:multiLevelType w:val="hybridMultilevel"/>
    <w:tmpl w:val="6CD6A9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11755F5"/>
    <w:multiLevelType w:val="hybridMultilevel"/>
    <w:tmpl w:val="9F9A4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692825"/>
    <w:multiLevelType w:val="hybridMultilevel"/>
    <w:tmpl w:val="180E3374"/>
    <w:lvl w:ilvl="0" w:tplc="3C68C44C">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29751B6"/>
    <w:multiLevelType w:val="hybridMultilevel"/>
    <w:tmpl w:val="29866D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5AB65D1"/>
    <w:multiLevelType w:val="hybridMultilevel"/>
    <w:tmpl w:val="6C90464A"/>
    <w:lvl w:ilvl="0" w:tplc="5268DF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7C77036"/>
    <w:multiLevelType w:val="hybridMultilevel"/>
    <w:tmpl w:val="CF905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AD63F9F"/>
    <w:multiLevelType w:val="hybridMultilevel"/>
    <w:tmpl w:val="60202D82"/>
    <w:lvl w:ilvl="0" w:tplc="FEB87D32">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DA45D9A"/>
    <w:multiLevelType w:val="hybridMultilevel"/>
    <w:tmpl w:val="501EFA70"/>
    <w:lvl w:ilvl="0" w:tplc="099AC0FC">
      <w:start w:val="1"/>
      <w:numFmt w:val="decimal"/>
      <w:lvlText w:val="%1.1"/>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8"/>
  </w:num>
  <w:num w:numId="3">
    <w:abstractNumId w:val="7"/>
  </w:num>
  <w:num w:numId="4">
    <w:abstractNumId w:val="37"/>
  </w:num>
  <w:num w:numId="5">
    <w:abstractNumId w:val="24"/>
  </w:num>
  <w:num w:numId="6">
    <w:abstractNumId w:val="10"/>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2"/>
  </w:num>
  <w:num w:numId="11">
    <w:abstractNumId w:val="23"/>
  </w:num>
  <w:num w:numId="12">
    <w:abstractNumId w:val="21"/>
  </w:num>
  <w:num w:numId="13">
    <w:abstractNumId w:val="14"/>
  </w:num>
  <w:num w:numId="14">
    <w:abstractNumId w:val="11"/>
  </w:num>
  <w:num w:numId="15">
    <w:abstractNumId w:val="29"/>
  </w:num>
  <w:num w:numId="16">
    <w:abstractNumId w:val="3"/>
  </w:num>
  <w:num w:numId="17">
    <w:abstractNumId w:val="26"/>
  </w:num>
  <w:num w:numId="18">
    <w:abstractNumId w:val="36"/>
  </w:num>
  <w:num w:numId="19">
    <w:abstractNumId w:val="38"/>
  </w:num>
  <w:num w:numId="20">
    <w:abstractNumId w:val="34"/>
  </w:num>
  <w:num w:numId="21">
    <w:abstractNumId w:val="6"/>
  </w:num>
  <w:num w:numId="22">
    <w:abstractNumId w:val="16"/>
  </w:num>
  <w:num w:numId="23">
    <w:abstractNumId w:val="13"/>
  </w:num>
  <w:num w:numId="24">
    <w:abstractNumId w:val="15"/>
  </w:num>
  <w:num w:numId="25">
    <w:abstractNumId w:val="4"/>
  </w:num>
  <w:num w:numId="26">
    <w:abstractNumId w:val="2"/>
  </w:num>
  <w:num w:numId="27">
    <w:abstractNumId w:val="20"/>
  </w:num>
  <w:num w:numId="28">
    <w:abstractNumId w:val="1"/>
  </w:num>
  <w:num w:numId="29">
    <w:abstractNumId w:val="0"/>
  </w:num>
  <w:num w:numId="30">
    <w:abstractNumId w:val="22"/>
  </w:num>
  <w:num w:numId="31">
    <w:abstractNumId w:val="33"/>
  </w:num>
  <w:num w:numId="32">
    <w:abstractNumId w:val="19"/>
  </w:num>
  <w:num w:numId="33">
    <w:abstractNumId w:val="17"/>
  </w:num>
  <w:num w:numId="34">
    <w:abstractNumId w:val="9"/>
  </w:num>
  <w:num w:numId="35">
    <w:abstractNumId w:val="39"/>
  </w:num>
  <w:num w:numId="36">
    <w:abstractNumId w:val="5"/>
  </w:num>
  <w:num w:numId="37">
    <w:abstractNumId w:val="30"/>
  </w:num>
  <w:num w:numId="38">
    <w:abstractNumId w:val="19"/>
    <w:lvlOverride w:ilvl="0">
      <w:lvl w:ilvl="0">
        <w:start w:val="1"/>
        <w:numFmt w:val="decimal"/>
        <w:lvlText w:val="%1."/>
        <w:lvlJc w:val="left"/>
        <w:pPr>
          <w:ind w:left="720" w:hanging="360"/>
        </w:pPr>
        <w:rPr>
          <w:rFonts w:hint="default"/>
        </w:rPr>
      </w:lvl>
    </w:lvlOverride>
    <w:lvlOverride w:ilvl="1">
      <w:lvl w:ilvl="1">
        <w:start w:val="1"/>
        <w:numFmt w:val="decimal"/>
        <w:isLgl/>
        <w:suff w:val="space"/>
        <w:lvlText w:val="%1.%2."/>
        <w:lvlJc w:val="left"/>
        <w:pPr>
          <w:ind w:left="3698" w:hanging="720"/>
        </w:pPr>
        <w:rPr>
          <w:rFonts w:hint="default"/>
          <w:b/>
          <w:i w:val="0"/>
          <w:color w:val="auto"/>
        </w:rPr>
      </w:lvl>
    </w:lvlOverride>
    <w:lvlOverride w:ilvl="2">
      <w:lvl w:ilvl="2">
        <w:start w:val="1"/>
        <w:numFmt w:val="decimal"/>
        <w:isLgl/>
        <w:lvlText w:val="%1.%2.%3."/>
        <w:lvlJc w:val="left"/>
        <w:pPr>
          <w:ind w:left="8516" w:hanging="720"/>
        </w:pPr>
        <w:rPr>
          <w:rFonts w:hint="default"/>
          <w:b/>
          <w:i w:val="0"/>
          <w:color w:val="auto"/>
        </w:rPr>
      </w:lvl>
    </w:lvlOverride>
    <w:lvlOverride w:ilvl="3">
      <w:lvl w:ilvl="3">
        <w:start w:val="1"/>
        <w:numFmt w:val="decimal"/>
        <w:isLgl/>
        <w:lvlText w:val="%1.%2.%3.%4."/>
        <w:lvlJc w:val="left"/>
        <w:pPr>
          <w:ind w:left="2487" w:hanging="1080"/>
        </w:pPr>
        <w:rPr>
          <w:rFonts w:hint="default"/>
          <w:color w:val="auto"/>
        </w:rPr>
      </w:lvl>
    </w:lvlOverride>
    <w:lvlOverride w:ilvl="4">
      <w:lvl w:ilvl="4">
        <w:start w:val="1"/>
        <w:numFmt w:val="decimal"/>
        <w:isLgl/>
        <w:lvlText w:val="%1.%2.%3.%4.%5."/>
        <w:lvlJc w:val="left"/>
        <w:pPr>
          <w:ind w:left="2836" w:hanging="1080"/>
        </w:pPr>
        <w:rPr>
          <w:rFonts w:hint="default"/>
          <w:color w:val="auto"/>
        </w:rPr>
      </w:lvl>
    </w:lvlOverride>
    <w:lvlOverride w:ilvl="5">
      <w:lvl w:ilvl="5">
        <w:start w:val="1"/>
        <w:numFmt w:val="decimal"/>
        <w:isLgl/>
        <w:lvlText w:val="%1.%2.%3.%4.%5.%6."/>
        <w:lvlJc w:val="left"/>
        <w:pPr>
          <w:ind w:left="3545" w:hanging="1440"/>
        </w:pPr>
        <w:rPr>
          <w:rFonts w:hint="default"/>
          <w:color w:val="auto"/>
        </w:rPr>
      </w:lvl>
    </w:lvlOverride>
    <w:lvlOverride w:ilvl="6">
      <w:lvl w:ilvl="6">
        <w:start w:val="1"/>
        <w:numFmt w:val="decimal"/>
        <w:isLgl/>
        <w:lvlText w:val="%1.%2.%3.%4.%5.%6.%7."/>
        <w:lvlJc w:val="left"/>
        <w:pPr>
          <w:ind w:left="3894" w:hanging="1440"/>
        </w:pPr>
        <w:rPr>
          <w:rFonts w:hint="default"/>
          <w:color w:val="auto"/>
        </w:rPr>
      </w:lvl>
    </w:lvlOverride>
    <w:lvlOverride w:ilvl="7">
      <w:lvl w:ilvl="7">
        <w:start w:val="1"/>
        <w:numFmt w:val="decimal"/>
        <w:isLgl/>
        <w:lvlText w:val="%1.%2.%3.%4.%5.%6.%7.%8."/>
        <w:lvlJc w:val="left"/>
        <w:pPr>
          <w:ind w:left="4603" w:hanging="1800"/>
        </w:pPr>
        <w:rPr>
          <w:rFonts w:hint="default"/>
          <w:color w:val="auto"/>
        </w:rPr>
      </w:lvl>
    </w:lvlOverride>
    <w:lvlOverride w:ilvl="8">
      <w:lvl w:ilvl="8">
        <w:start w:val="1"/>
        <w:numFmt w:val="decimal"/>
        <w:isLgl/>
        <w:lvlText w:val="%1.%2.%3.%4.%5.%6.%7.%8.%9."/>
        <w:lvlJc w:val="left"/>
        <w:pPr>
          <w:ind w:left="4952" w:hanging="1800"/>
        </w:pPr>
        <w:rPr>
          <w:rFonts w:hint="default"/>
          <w:color w:val="auto"/>
        </w:rPr>
      </w:lvl>
    </w:lvlOverride>
  </w:num>
  <w:num w:numId="39">
    <w:abstractNumId w:val="31"/>
  </w:num>
  <w:num w:numId="40">
    <w:abstractNumId w:val="35"/>
  </w:num>
  <w:num w:numId="41">
    <w:abstractNumId w:val="27"/>
  </w:num>
  <w:num w:numId="42">
    <w:abstractNumId w:val="28"/>
  </w:num>
  <w:num w:numId="43">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2466"/>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840E6"/>
    <w:rsid w:val="000004F1"/>
    <w:rsid w:val="00001A87"/>
    <w:rsid w:val="00005A09"/>
    <w:rsid w:val="00006949"/>
    <w:rsid w:val="0000775B"/>
    <w:rsid w:val="0001022F"/>
    <w:rsid w:val="000112F4"/>
    <w:rsid w:val="00011EB5"/>
    <w:rsid w:val="00012317"/>
    <w:rsid w:val="00012FF9"/>
    <w:rsid w:val="0001633B"/>
    <w:rsid w:val="0001764E"/>
    <w:rsid w:val="000201B8"/>
    <w:rsid w:val="00022D4E"/>
    <w:rsid w:val="0002544F"/>
    <w:rsid w:val="00025E0D"/>
    <w:rsid w:val="0002656E"/>
    <w:rsid w:val="00027907"/>
    <w:rsid w:val="000324F7"/>
    <w:rsid w:val="000360F2"/>
    <w:rsid w:val="00036516"/>
    <w:rsid w:val="00037081"/>
    <w:rsid w:val="00037250"/>
    <w:rsid w:val="00040876"/>
    <w:rsid w:val="00042780"/>
    <w:rsid w:val="000439D6"/>
    <w:rsid w:val="00044A76"/>
    <w:rsid w:val="00045382"/>
    <w:rsid w:val="0004698E"/>
    <w:rsid w:val="00050425"/>
    <w:rsid w:val="00051456"/>
    <w:rsid w:val="000537AE"/>
    <w:rsid w:val="0006081A"/>
    <w:rsid w:val="00060EA5"/>
    <w:rsid w:val="000614B8"/>
    <w:rsid w:val="0006204F"/>
    <w:rsid w:val="000630B1"/>
    <w:rsid w:val="00063514"/>
    <w:rsid w:val="00064697"/>
    <w:rsid w:val="000654FC"/>
    <w:rsid w:val="00065E51"/>
    <w:rsid w:val="000666E1"/>
    <w:rsid w:val="00067047"/>
    <w:rsid w:val="00072029"/>
    <w:rsid w:val="00072C58"/>
    <w:rsid w:val="0007487D"/>
    <w:rsid w:val="00074947"/>
    <w:rsid w:val="00074F9C"/>
    <w:rsid w:val="00076E21"/>
    <w:rsid w:val="00077612"/>
    <w:rsid w:val="00077CBB"/>
    <w:rsid w:val="000808EB"/>
    <w:rsid w:val="00080D9A"/>
    <w:rsid w:val="000852B6"/>
    <w:rsid w:val="00091554"/>
    <w:rsid w:val="00093E28"/>
    <w:rsid w:val="00095641"/>
    <w:rsid w:val="000A59FB"/>
    <w:rsid w:val="000A70C5"/>
    <w:rsid w:val="000B1668"/>
    <w:rsid w:val="000B2833"/>
    <w:rsid w:val="000B373E"/>
    <w:rsid w:val="000B4A15"/>
    <w:rsid w:val="000B5AD3"/>
    <w:rsid w:val="000B67FB"/>
    <w:rsid w:val="000C1D28"/>
    <w:rsid w:val="000C241F"/>
    <w:rsid w:val="000C30E7"/>
    <w:rsid w:val="000C392E"/>
    <w:rsid w:val="000C4DEB"/>
    <w:rsid w:val="000D25FC"/>
    <w:rsid w:val="000D5B1A"/>
    <w:rsid w:val="000D6419"/>
    <w:rsid w:val="000E009E"/>
    <w:rsid w:val="000E18C7"/>
    <w:rsid w:val="000E1D20"/>
    <w:rsid w:val="000E314E"/>
    <w:rsid w:val="000E5754"/>
    <w:rsid w:val="000E5B6D"/>
    <w:rsid w:val="000E65EF"/>
    <w:rsid w:val="000E725B"/>
    <w:rsid w:val="000F1E7A"/>
    <w:rsid w:val="000F201C"/>
    <w:rsid w:val="000F37D3"/>
    <w:rsid w:val="000F5286"/>
    <w:rsid w:val="000F560F"/>
    <w:rsid w:val="000F5CF2"/>
    <w:rsid w:val="000F6EFB"/>
    <w:rsid w:val="000F7FF2"/>
    <w:rsid w:val="001001A8"/>
    <w:rsid w:val="00100B6D"/>
    <w:rsid w:val="00100C70"/>
    <w:rsid w:val="001022BA"/>
    <w:rsid w:val="00102EF9"/>
    <w:rsid w:val="0010374D"/>
    <w:rsid w:val="001054B8"/>
    <w:rsid w:val="001058D2"/>
    <w:rsid w:val="001059A7"/>
    <w:rsid w:val="00105F1D"/>
    <w:rsid w:val="001077A0"/>
    <w:rsid w:val="00110194"/>
    <w:rsid w:val="00111224"/>
    <w:rsid w:val="00112531"/>
    <w:rsid w:val="00113717"/>
    <w:rsid w:val="001168B7"/>
    <w:rsid w:val="00121B58"/>
    <w:rsid w:val="001231A9"/>
    <w:rsid w:val="001249CA"/>
    <w:rsid w:val="00126F39"/>
    <w:rsid w:val="00127F76"/>
    <w:rsid w:val="00130465"/>
    <w:rsid w:val="00130991"/>
    <w:rsid w:val="001319AC"/>
    <w:rsid w:val="00131D93"/>
    <w:rsid w:val="00132AFE"/>
    <w:rsid w:val="001347C3"/>
    <w:rsid w:val="0013535D"/>
    <w:rsid w:val="00136F19"/>
    <w:rsid w:val="00137AC3"/>
    <w:rsid w:val="001411DD"/>
    <w:rsid w:val="001438EA"/>
    <w:rsid w:val="00146107"/>
    <w:rsid w:val="00147E8C"/>
    <w:rsid w:val="0015004B"/>
    <w:rsid w:val="00150E1D"/>
    <w:rsid w:val="00151263"/>
    <w:rsid w:val="0015422E"/>
    <w:rsid w:val="00154FE1"/>
    <w:rsid w:val="00157C74"/>
    <w:rsid w:val="0016012C"/>
    <w:rsid w:val="00161B85"/>
    <w:rsid w:val="00161D42"/>
    <w:rsid w:val="00162CDE"/>
    <w:rsid w:val="00162CEE"/>
    <w:rsid w:val="001634DF"/>
    <w:rsid w:val="00164094"/>
    <w:rsid w:val="0016541F"/>
    <w:rsid w:val="00166431"/>
    <w:rsid w:val="00167E17"/>
    <w:rsid w:val="00170B2A"/>
    <w:rsid w:val="00171415"/>
    <w:rsid w:val="00172474"/>
    <w:rsid w:val="0017264F"/>
    <w:rsid w:val="001738B8"/>
    <w:rsid w:val="0017633D"/>
    <w:rsid w:val="00176D51"/>
    <w:rsid w:val="00177DD2"/>
    <w:rsid w:val="001800A5"/>
    <w:rsid w:val="00181410"/>
    <w:rsid w:val="001820AC"/>
    <w:rsid w:val="001826A3"/>
    <w:rsid w:val="0018431D"/>
    <w:rsid w:val="00193FCA"/>
    <w:rsid w:val="00194B4B"/>
    <w:rsid w:val="00194EC5"/>
    <w:rsid w:val="00195C5C"/>
    <w:rsid w:val="00195FA5"/>
    <w:rsid w:val="00196404"/>
    <w:rsid w:val="001A0164"/>
    <w:rsid w:val="001A5272"/>
    <w:rsid w:val="001A6E07"/>
    <w:rsid w:val="001B32EA"/>
    <w:rsid w:val="001B59E1"/>
    <w:rsid w:val="001B5A8B"/>
    <w:rsid w:val="001B64E5"/>
    <w:rsid w:val="001C2ECA"/>
    <w:rsid w:val="001C38F4"/>
    <w:rsid w:val="001C61FB"/>
    <w:rsid w:val="001C64D4"/>
    <w:rsid w:val="001D39A4"/>
    <w:rsid w:val="001D551E"/>
    <w:rsid w:val="001D5782"/>
    <w:rsid w:val="001D697A"/>
    <w:rsid w:val="001D7930"/>
    <w:rsid w:val="001E08BD"/>
    <w:rsid w:val="001E139E"/>
    <w:rsid w:val="001E2A4F"/>
    <w:rsid w:val="001E3A64"/>
    <w:rsid w:val="001E43A7"/>
    <w:rsid w:val="001E6EEC"/>
    <w:rsid w:val="001E706B"/>
    <w:rsid w:val="001E78B9"/>
    <w:rsid w:val="001F5255"/>
    <w:rsid w:val="001F5D54"/>
    <w:rsid w:val="001F65B2"/>
    <w:rsid w:val="001F68D1"/>
    <w:rsid w:val="001F6BC8"/>
    <w:rsid w:val="001F7B52"/>
    <w:rsid w:val="002014EB"/>
    <w:rsid w:val="00201BC6"/>
    <w:rsid w:val="002025C7"/>
    <w:rsid w:val="00202EB9"/>
    <w:rsid w:val="00205587"/>
    <w:rsid w:val="00205DA7"/>
    <w:rsid w:val="00206A9D"/>
    <w:rsid w:val="002107D9"/>
    <w:rsid w:val="00210AF0"/>
    <w:rsid w:val="00216E09"/>
    <w:rsid w:val="00217C9B"/>
    <w:rsid w:val="00217D30"/>
    <w:rsid w:val="00222369"/>
    <w:rsid w:val="0022449D"/>
    <w:rsid w:val="002251E3"/>
    <w:rsid w:val="0022562F"/>
    <w:rsid w:val="00225A68"/>
    <w:rsid w:val="002300D2"/>
    <w:rsid w:val="00232544"/>
    <w:rsid w:val="00232B4C"/>
    <w:rsid w:val="00233E64"/>
    <w:rsid w:val="002340AB"/>
    <w:rsid w:val="002345A1"/>
    <w:rsid w:val="00234745"/>
    <w:rsid w:val="002364A2"/>
    <w:rsid w:val="002373F8"/>
    <w:rsid w:val="0024019C"/>
    <w:rsid w:val="00241096"/>
    <w:rsid w:val="00241131"/>
    <w:rsid w:val="002418B0"/>
    <w:rsid w:val="00241A6E"/>
    <w:rsid w:val="00242687"/>
    <w:rsid w:val="00242DDC"/>
    <w:rsid w:val="002436D9"/>
    <w:rsid w:val="00244E19"/>
    <w:rsid w:val="002455C7"/>
    <w:rsid w:val="00245BE1"/>
    <w:rsid w:val="002540AB"/>
    <w:rsid w:val="00257410"/>
    <w:rsid w:val="0026076D"/>
    <w:rsid w:val="002607F0"/>
    <w:rsid w:val="00263240"/>
    <w:rsid w:val="002632A0"/>
    <w:rsid w:val="00263933"/>
    <w:rsid w:val="00263A8C"/>
    <w:rsid w:val="002641FF"/>
    <w:rsid w:val="00264214"/>
    <w:rsid w:val="00266B40"/>
    <w:rsid w:val="002760F8"/>
    <w:rsid w:val="00282E77"/>
    <w:rsid w:val="00283539"/>
    <w:rsid w:val="00285C67"/>
    <w:rsid w:val="002868CB"/>
    <w:rsid w:val="00287E4A"/>
    <w:rsid w:val="0029194B"/>
    <w:rsid w:val="00292140"/>
    <w:rsid w:val="00293003"/>
    <w:rsid w:val="00293165"/>
    <w:rsid w:val="00294F97"/>
    <w:rsid w:val="0029562B"/>
    <w:rsid w:val="0029582A"/>
    <w:rsid w:val="002960A8"/>
    <w:rsid w:val="002A2BA5"/>
    <w:rsid w:val="002A4F12"/>
    <w:rsid w:val="002B0C51"/>
    <w:rsid w:val="002B1545"/>
    <w:rsid w:val="002B2716"/>
    <w:rsid w:val="002B2BC1"/>
    <w:rsid w:val="002B3A21"/>
    <w:rsid w:val="002B4489"/>
    <w:rsid w:val="002B44C1"/>
    <w:rsid w:val="002B5DE9"/>
    <w:rsid w:val="002B654E"/>
    <w:rsid w:val="002B73B3"/>
    <w:rsid w:val="002C093F"/>
    <w:rsid w:val="002C161E"/>
    <w:rsid w:val="002C1E99"/>
    <w:rsid w:val="002C2568"/>
    <w:rsid w:val="002C259A"/>
    <w:rsid w:val="002C25AB"/>
    <w:rsid w:val="002C39FC"/>
    <w:rsid w:val="002C3BE4"/>
    <w:rsid w:val="002C4CA9"/>
    <w:rsid w:val="002C55D3"/>
    <w:rsid w:val="002C57C5"/>
    <w:rsid w:val="002C5833"/>
    <w:rsid w:val="002C7537"/>
    <w:rsid w:val="002C76D6"/>
    <w:rsid w:val="002D1DD7"/>
    <w:rsid w:val="002D2E60"/>
    <w:rsid w:val="002D3043"/>
    <w:rsid w:val="002D379A"/>
    <w:rsid w:val="002D49EA"/>
    <w:rsid w:val="002D697B"/>
    <w:rsid w:val="002E4D10"/>
    <w:rsid w:val="002E697B"/>
    <w:rsid w:val="002E715B"/>
    <w:rsid w:val="002E77E0"/>
    <w:rsid w:val="002F1587"/>
    <w:rsid w:val="002F1FCB"/>
    <w:rsid w:val="002F4666"/>
    <w:rsid w:val="002F5F5E"/>
    <w:rsid w:val="002F688D"/>
    <w:rsid w:val="00300436"/>
    <w:rsid w:val="00301B8E"/>
    <w:rsid w:val="003025C4"/>
    <w:rsid w:val="0030555A"/>
    <w:rsid w:val="003071F1"/>
    <w:rsid w:val="0031180F"/>
    <w:rsid w:val="003122A0"/>
    <w:rsid w:val="00313DAB"/>
    <w:rsid w:val="00315783"/>
    <w:rsid w:val="003157DA"/>
    <w:rsid w:val="00315F4A"/>
    <w:rsid w:val="00316BBD"/>
    <w:rsid w:val="0031731D"/>
    <w:rsid w:val="00317586"/>
    <w:rsid w:val="00321B5F"/>
    <w:rsid w:val="0032238D"/>
    <w:rsid w:val="003224E2"/>
    <w:rsid w:val="003239DC"/>
    <w:rsid w:val="00324457"/>
    <w:rsid w:val="0032598F"/>
    <w:rsid w:val="00326197"/>
    <w:rsid w:val="00326F14"/>
    <w:rsid w:val="003275AB"/>
    <w:rsid w:val="0033025B"/>
    <w:rsid w:val="003331C9"/>
    <w:rsid w:val="00333859"/>
    <w:rsid w:val="00333D82"/>
    <w:rsid w:val="00334064"/>
    <w:rsid w:val="00335B8C"/>
    <w:rsid w:val="003361C2"/>
    <w:rsid w:val="00336872"/>
    <w:rsid w:val="00340711"/>
    <w:rsid w:val="00341613"/>
    <w:rsid w:val="00343E00"/>
    <w:rsid w:val="003447C0"/>
    <w:rsid w:val="00350286"/>
    <w:rsid w:val="003506A1"/>
    <w:rsid w:val="003530F1"/>
    <w:rsid w:val="00353776"/>
    <w:rsid w:val="00356253"/>
    <w:rsid w:val="003616D1"/>
    <w:rsid w:val="00361A98"/>
    <w:rsid w:val="00362A29"/>
    <w:rsid w:val="0036419E"/>
    <w:rsid w:val="00365093"/>
    <w:rsid w:val="0036540C"/>
    <w:rsid w:val="00365E86"/>
    <w:rsid w:val="003666F9"/>
    <w:rsid w:val="00367DDC"/>
    <w:rsid w:val="00372363"/>
    <w:rsid w:val="003723EE"/>
    <w:rsid w:val="00373F53"/>
    <w:rsid w:val="00374577"/>
    <w:rsid w:val="0037487D"/>
    <w:rsid w:val="00375FB1"/>
    <w:rsid w:val="00377131"/>
    <w:rsid w:val="003826EF"/>
    <w:rsid w:val="00383600"/>
    <w:rsid w:val="00383853"/>
    <w:rsid w:val="00384018"/>
    <w:rsid w:val="00384D53"/>
    <w:rsid w:val="00386470"/>
    <w:rsid w:val="003877CD"/>
    <w:rsid w:val="00390AFD"/>
    <w:rsid w:val="0039211E"/>
    <w:rsid w:val="00392305"/>
    <w:rsid w:val="003938B0"/>
    <w:rsid w:val="003969B7"/>
    <w:rsid w:val="003A23C1"/>
    <w:rsid w:val="003A3746"/>
    <w:rsid w:val="003A534C"/>
    <w:rsid w:val="003A659C"/>
    <w:rsid w:val="003A683D"/>
    <w:rsid w:val="003B124F"/>
    <w:rsid w:val="003B24C5"/>
    <w:rsid w:val="003B468D"/>
    <w:rsid w:val="003B4C9B"/>
    <w:rsid w:val="003B6432"/>
    <w:rsid w:val="003B6FE1"/>
    <w:rsid w:val="003B74A8"/>
    <w:rsid w:val="003C1971"/>
    <w:rsid w:val="003C2F5F"/>
    <w:rsid w:val="003C3230"/>
    <w:rsid w:val="003C3778"/>
    <w:rsid w:val="003C459F"/>
    <w:rsid w:val="003C7DA0"/>
    <w:rsid w:val="003D2973"/>
    <w:rsid w:val="003D4A78"/>
    <w:rsid w:val="003D6E96"/>
    <w:rsid w:val="003D7EE9"/>
    <w:rsid w:val="003E2B16"/>
    <w:rsid w:val="003E39E0"/>
    <w:rsid w:val="003E65F5"/>
    <w:rsid w:val="003E723E"/>
    <w:rsid w:val="003F148F"/>
    <w:rsid w:val="003F286D"/>
    <w:rsid w:val="003F4A7A"/>
    <w:rsid w:val="003F64F7"/>
    <w:rsid w:val="003F6E4D"/>
    <w:rsid w:val="003F71DC"/>
    <w:rsid w:val="003F77B3"/>
    <w:rsid w:val="004018F9"/>
    <w:rsid w:val="00402E2A"/>
    <w:rsid w:val="00402EB0"/>
    <w:rsid w:val="00404234"/>
    <w:rsid w:val="004058DF"/>
    <w:rsid w:val="0041132D"/>
    <w:rsid w:val="00411FBB"/>
    <w:rsid w:val="00412161"/>
    <w:rsid w:val="00412F0E"/>
    <w:rsid w:val="00413556"/>
    <w:rsid w:val="00420A99"/>
    <w:rsid w:val="00420C9E"/>
    <w:rsid w:val="00424F07"/>
    <w:rsid w:val="00430671"/>
    <w:rsid w:val="00432665"/>
    <w:rsid w:val="00432B5E"/>
    <w:rsid w:val="004346AD"/>
    <w:rsid w:val="00435427"/>
    <w:rsid w:val="00435907"/>
    <w:rsid w:val="0043602F"/>
    <w:rsid w:val="00436B6D"/>
    <w:rsid w:val="004373A2"/>
    <w:rsid w:val="004374F4"/>
    <w:rsid w:val="004404F8"/>
    <w:rsid w:val="00440F74"/>
    <w:rsid w:val="00444543"/>
    <w:rsid w:val="00450881"/>
    <w:rsid w:val="00452161"/>
    <w:rsid w:val="00455171"/>
    <w:rsid w:val="0045549D"/>
    <w:rsid w:val="0045780D"/>
    <w:rsid w:val="004621A2"/>
    <w:rsid w:val="00462256"/>
    <w:rsid w:val="00462B47"/>
    <w:rsid w:val="00463178"/>
    <w:rsid w:val="00464317"/>
    <w:rsid w:val="00464F62"/>
    <w:rsid w:val="004652E1"/>
    <w:rsid w:val="00466182"/>
    <w:rsid w:val="00466A84"/>
    <w:rsid w:val="004709E6"/>
    <w:rsid w:val="00470F07"/>
    <w:rsid w:val="004723EF"/>
    <w:rsid w:val="00473303"/>
    <w:rsid w:val="0047427F"/>
    <w:rsid w:val="0047492A"/>
    <w:rsid w:val="00475C2B"/>
    <w:rsid w:val="00476CCC"/>
    <w:rsid w:val="00477ADA"/>
    <w:rsid w:val="00477D32"/>
    <w:rsid w:val="00481568"/>
    <w:rsid w:val="00483E51"/>
    <w:rsid w:val="004859F9"/>
    <w:rsid w:val="004869F9"/>
    <w:rsid w:val="00486DFB"/>
    <w:rsid w:val="0049029F"/>
    <w:rsid w:val="004906AA"/>
    <w:rsid w:val="004907D2"/>
    <w:rsid w:val="00492D68"/>
    <w:rsid w:val="00493EEC"/>
    <w:rsid w:val="00495591"/>
    <w:rsid w:val="004955B3"/>
    <w:rsid w:val="00495680"/>
    <w:rsid w:val="00495B48"/>
    <w:rsid w:val="004A007D"/>
    <w:rsid w:val="004A01AD"/>
    <w:rsid w:val="004A1799"/>
    <w:rsid w:val="004A1B60"/>
    <w:rsid w:val="004A1CC7"/>
    <w:rsid w:val="004A2545"/>
    <w:rsid w:val="004A40DF"/>
    <w:rsid w:val="004A6E7D"/>
    <w:rsid w:val="004B071E"/>
    <w:rsid w:val="004B31FB"/>
    <w:rsid w:val="004B3870"/>
    <w:rsid w:val="004B44C1"/>
    <w:rsid w:val="004B56F1"/>
    <w:rsid w:val="004B637D"/>
    <w:rsid w:val="004B6649"/>
    <w:rsid w:val="004B7DED"/>
    <w:rsid w:val="004C0D0C"/>
    <w:rsid w:val="004C3A7D"/>
    <w:rsid w:val="004D12E8"/>
    <w:rsid w:val="004D4850"/>
    <w:rsid w:val="004E0F34"/>
    <w:rsid w:val="004E4969"/>
    <w:rsid w:val="004E504B"/>
    <w:rsid w:val="004E568C"/>
    <w:rsid w:val="004E6DFE"/>
    <w:rsid w:val="004E78CB"/>
    <w:rsid w:val="004E7D2D"/>
    <w:rsid w:val="004F0CFB"/>
    <w:rsid w:val="004F2BA1"/>
    <w:rsid w:val="004F3083"/>
    <w:rsid w:val="004F3F89"/>
    <w:rsid w:val="004F461A"/>
    <w:rsid w:val="004F595F"/>
    <w:rsid w:val="004F76B3"/>
    <w:rsid w:val="004F7BC8"/>
    <w:rsid w:val="0050092B"/>
    <w:rsid w:val="00506E0B"/>
    <w:rsid w:val="005107F1"/>
    <w:rsid w:val="00510B51"/>
    <w:rsid w:val="00512B1F"/>
    <w:rsid w:val="005130FC"/>
    <w:rsid w:val="00514A28"/>
    <w:rsid w:val="005151BF"/>
    <w:rsid w:val="00515AB5"/>
    <w:rsid w:val="00516F0E"/>
    <w:rsid w:val="005209C9"/>
    <w:rsid w:val="00520AAF"/>
    <w:rsid w:val="00520CE2"/>
    <w:rsid w:val="00522EA2"/>
    <w:rsid w:val="0052695B"/>
    <w:rsid w:val="00531C4D"/>
    <w:rsid w:val="00532193"/>
    <w:rsid w:val="0053431D"/>
    <w:rsid w:val="0053482D"/>
    <w:rsid w:val="00536795"/>
    <w:rsid w:val="00536C52"/>
    <w:rsid w:val="00540DE9"/>
    <w:rsid w:val="00544AE7"/>
    <w:rsid w:val="00544EB1"/>
    <w:rsid w:val="00545B68"/>
    <w:rsid w:val="00553015"/>
    <w:rsid w:val="00553EC9"/>
    <w:rsid w:val="00554802"/>
    <w:rsid w:val="00554D2A"/>
    <w:rsid w:val="0055637F"/>
    <w:rsid w:val="00560534"/>
    <w:rsid w:val="00563863"/>
    <w:rsid w:val="005654E4"/>
    <w:rsid w:val="005654F8"/>
    <w:rsid w:val="00566354"/>
    <w:rsid w:val="00566A67"/>
    <w:rsid w:val="00566F84"/>
    <w:rsid w:val="00567558"/>
    <w:rsid w:val="005706D2"/>
    <w:rsid w:val="005710C4"/>
    <w:rsid w:val="005727AF"/>
    <w:rsid w:val="00574B5C"/>
    <w:rsid w:val="00576D12"/>
    <w:rsid w:val="00576F79"/>
    <w:rsid w:val="005777EB"/>
    <w:rsid w:val="00577CBC"/>
    <w:rsid w:val="005814B1"/>
    <w:rsid w:val="005827C9"/>
    <w:rsid w:val="00583892"/>
    <w:rsid w:val="005844AE"/>
    <w:rsid w:val="00585807"/>
    <w:rsid w:val="00585F4B"/>
    <w:rsid w:val="0058671A"/>
    <w:rsid w:val="00591C0C"/>
    <w:rsid w:val="00592EAB"/>
    <w:rsid w:val="0059454B"/>
    <w:rsid w:val="00597A91"/>
    <w:rsid w:val="005A107D"/>
    <w:rsid w:val="005A34BF"/>
    <w:rsid w:val="005A43F5"/>
    <w:rsid w:val="005B2006"/>
    <w:rsid w:val="005B3745"/>
    <w:rsid w:val="005B3902"/>
    <w:rsid w:val="005B39DA"/>
    <w:rsid w:val="005B5725"/>
    <w:rsid w:val="005B5759"/>
    <w:rsid w:val="005C20C3"/>
    <w:rsid w:val="005C34E8"/>
    <w:rsid w:val="005C3D77"/>
    <w:rsid w:val="005C3F18"/>
    <w:rsid w:val="005C7698"/>
    <w:rsid w:val="005D188F"/>
    <w:rsid w:val="005D2A8E"/>
    <w:rsid w:val="005D37A5"/>
    <w:rsid w:val="005D3F31"/>
    <w:rsid w:val="005D46E9"/>
    <w:rsid w:val="005D5D83"/>
    <w:rsid w:val="005E1ED9"/>
    <w:rsid w:val="005E3222"/>
    <w:rsid w:val="005E3B1D"/>
    <w:rsid w:val="005E3F03"/>
    <w:rsid w:val="005E41EB"/>
    <w:rsid w:val="005E6625"/>
    <w:rsid w:val="005F04CF"/>
    <w:rsid w:val="005F0E55"/>
    <w:rsid w:val="005F115D"/>
    <w:rsid w:val="005F1E34"/>
    <w:rsid w:val="005F2367"/>
    <w:rsid w:val="005F25D7"/>
    <w:rsid w:val="005F2C7B"/>
    <w:rsid w:val="005F58E9"/>
    <w:rsid w:val="006016B9"/>
    <w:rsid w:val="0060278F"/>
    <w:rsid w:val="00602817"/>
    <w:rsid w:val="00602FEC"/>
    <w:rsid w:val="006042FA"/>
    <w:rsid w:val="0060472C"/>
    <w:rsid w:val="00610D2A"/>
    <w:rsid w:val="00610EF4"/>
    <w:rsid w:val="00611FD5"/>
    <w:rsid w:val="00615880"/>
    <w:rsid w:val="00620ECA"/>
    <w:rsid w:val="00621C9B"/>
    <w:rsid w:val="0062323D"/>
    <w:rsid w:val="0062487A"/>
    <w:rsid w:val="00625ABF"/>
    <w:rsid w:val="0062672F"/>
    <w:rsid w:val="00626F0B"/>
    <w:rsid w:val="006304A4"/>
    <w:rsid w:val="00632130"/>
    <w:rsid w:val="006340E9"/>
    <w:rsid w:val="006349B9"/>
    <w:rsid w:val="00635F98"/>
    <w:rsid w:val="00640C41"/>
    <w:rsid w:val="00641753"/>
    <w:rsid w:val="00642223"/>
    <w:rsid w:val="0064439E"/>
    <w:rsid w:val="00644B21"/>
    <w:rsid w:val="00647A56"/>
    <w:rsid w:val="00647CC4"/>
    <w:rsid w:val="00651D47"/>
    <w:rsid w:val="0065276A"/>
    <w:rsid w:val="0065316A"/>
    <w:rsid w:val="00653983"/>
    <w:rsid w:val="00653C2D"/>
    <w:rsid w:val="00653C4B"/>
    <w:rsid w:val="006558D5"/>
    <w:rsid w:val="006578A2"/>
    <w:rsid w:val="00657B14"/>
    <w:rsid w:val="00662350"/>
    <w:rsid w:val="00663220"/>
    <w:rsid w:val="0066352D"/>
    <w:rsid w:val="00664E61"/>
    <w:rsid w:val="00666BA1"/>
    <w:rsid w:val="00666D55"/>
    <w:rsid w:val="00667305"/>
    <w:rsid w:val="00667BA4"/>
    <w:rsid w:val="00670995"/>
    <w:rsid w:val="00671376"/>
    <w:rsid w:val="00672DEC"/>
    <w:rsid w:val="00675DB5"/>
    <w:rsid w:val="006763A9"/>
    <w:rsid w:val="00682DBB"/>
    <w:rsid w:val="006830D3"/>
    <w:rsid w:val="0068347A"/>
    <w:rsid w:val="00685995"/>
    <w:rsid w:val="006862A0"/>
    <w:rsid w:val="00687384"/>
    <w:rsid w:val="006875EE"/>
    <w:rsid w:val="00687B09"/>
    <w:rsid w:val="006902E5"/>
    <w:rsid w:val="00690758"/>
    <w:rsid w:val="00691826"/>
    <w:rsid w:val="006922B1"/>
    <w:rsid w:val="00692BF0"/>
    <w:rsid w:val="006940E0"/>
    <w:rsid w:val="006969CB"/>
    <w:rsid w:val="00697282"/>
    <w:rsid w:val="006A06EA"/>
    <w:rsid w:val="006A2189"/>
    <w:rsid w:val="006A33A7"/>
    <w:rsid w:val="006A36C4"/>
    <w:rsid w:val="006A5B59"/>
    <w:rsid w:val="006A73C0"/>
    <w:rsid w:val="006B06DD"/>
    <w:rsid w:val="006B3341"/>
    <w:rsid w:val="006C3531"/>
    <w:rsid w:val="006C3B60"/>
    <w:rsid w:val="006C667E"/>
    <w:rsid w:val="006D0D44"/>
    <w:rsid w:val="006D2718"/>
    <w:rsid w:val="006D2D0B"/>
    <w:rsid w:val="006D30E1"/>
    <w:rsid w:val="006D324B"/>
    <w:rsid w:val="006D37BC"/>
    <w:rsid w:val="006D4AB3"/>
    <w:rsid w:val="006D65F8"/>
    <w:rsid w:val="006D6DF7"/>
    <w:rsid w:val="006E04BF"/>
    <w:rsid w:val="006E0DED"/>
    <w:rsid w:val="006E1E0B"/>
    <w:rsid w:val="006E376E"/>
    <w:rsid w:val="006E3C7B"/>
    <w:rsid w:val="006E5D61"/>
    <w:rsid w:val="006F5705"/>
    <w:rsid w:val="006F59C0"/>
    <w:rsid w:val="006F5FBD"/>
    <w:rsid w:val="006F6828"/>
    <w:rsid w:val="006F69C5"/>
    <w:rsid w:val="00700342"/>
    <w:rsid w:val="0070391F"/>
    <w:rsid w:val="007046A7"/>
    <w:rsid w:val="00704F2B"/>
    <w:rsid w:val="00706BC7"/>
    <w:rsid w:val="00713443"/>
    <w:rsid w:val="00713948"/>
    <w:rsid w:val="00713E1F"/>
    <w:rsid w:val="0071427B"/>
    <w:rsid w:val="00716213"/>
    <w:rsid w:val="00716926"/>
    <w:rsid w:val="007176A7"/>
    <w:rsid w:val="007179F2"/>
    <w:rsid w:val="007207DC"/>
    <w:rsid w:val="007211C1"/>
    <w:rsid w:val="00722EE5"/>
    <w:rsid w:val="00723882"/>
    <w:rsid w:val="00723A7A"/>
    <w:rsid w:val="00724616"/>
    <w:rsid w:val="00725F94"/>
    <w:rsid w:val="0072658B"/>
    <w:rsid w:val="00727B99"/>
    <w:rsid w:val="00730AEC"/>
    <w:rsid w:val="00730D01"/>
    <w:rsid w:val="00731F9C"/>
    <w:rsid w:val="0073278D"/>
    <w:rsid w:val="0073344E"/>
    <w:rsid w:val="00734763"/>
    <w:rsid w:val="0074133F"/>
    <w:rsid w:val="007421F5"/>
    <w:rsid w:val="00743AC0"/>
    <w:rsid w:val="007440F2"/>
    <w:rsid w:val="0074416D"/>
    <w:rsid w:val="00744D75"/>
    <w:rsid w:val="00744F92"/>
    <w:rsid w:val="0074505C"/>
    <w:rsid w:val="0074796F"/>
    <w:rsid w:val="00750993"/>
    <w:rsid w:val="0075110C"/>
    <w:rsid w:val="00751F47"/>
    <w:rsid w:val="00752486"/>
    <w:rsid w:val="00753E2D"/>
    <w:rsid w:val="00755CE9"/>
    <w:rsid w:val="00757E36"/>
    <w:rsid w:val="007621AB"/>
    <w:rsid w:val="00763819"/>
    <w:rsid w:val="007644BA"/>
    <w:rsid w:val="00771B18"/>
    <w:rsid w:val="00773D69"/>
    <w:rsid w:val="00773F89"/>
    <w:rsid w:val="007763EF"/>
    <w:rsid w:val="007770CC"/>
    <w:rsid w:val="0078088F"/>
    <w:rsid w:val="00780EF7"/>
    <w:rsid w:val="00781130"/>
    <w:rsid w:val="00781A3B"/>
    <w:rsid w:val="00781C02"/>
    <w:rsid w:val="00781D2C"/>
    <w:rsid w:val="00782838"/>
    <w:rsid w:val="007852D6"/>
    <w:rsid w:val="00786BAC"/>
    <w:rsid w:val="007879A1"/>
    <w:rsid w:val="007914EA"/>
    <w:rsid w:val="00791D9C"/>
    <w:rsid w:val="00794556"/>
    <w:rsid w:val="0079526A"/>
    <w:rsid w:val="007A17BA"/>
    <w:rsid w:val="007A2789"/>
    <w:rsid w:val="007B03B9"/>
    <w:rsid w:val="007B0FFA"/>
    <w:rsid w:val="007B239F"/>
    <w:rsid w:val="007B5754"/>
    <w:rsid w:val="007B6553"/>
    <w:rsid w:val="007B68E8"/>
    <w:rsid w:val="007B75CD"/>
    <w:rsid w:val="007C0E4E"/>
    <w:rsid w:val="007C23C0"/>
    <w:rsid w:val="007C4352"/>
    <w:rsid w:val="007C45B5"/>
    <w:rsid w:val="007C5C3E"/>
    <w:rsid w:val="007C60D9"/>
    <w:rsid w:val="007C6F41"/>
    <w:rsid w:val="007D405F"/>
    <w:rsid w:val="007D646E"/>
    <w:rsid w:val="007D6F12"/>
    <w:rsid w:val="007D7AAB"/>
    <w:rsid w:val="007E04C4"/>
    <w:rsid w:val="007E0AAA"/>
    <w:rsid w:val="007E0F9A"/>
    <w:rsid w:val="007E0FE0"/>
    <w:rsid w:val="007E12C4"/>
    <w:rsid w:val="007E3FC2"/>
    <w:rsid w:val="007E4947"/>
    <w:rsid w:val="007E5C4F"/>
    <w:rsid w:val="007E6A26"/>
    <w:rsid w:val="007E6D05"/>
    <w:rsid w:val="007E7163"/>
    <w:rsid w:val="007E7A12"/>
    <w:rsid w:val="007F0B72"/>
    <w:rsid w:val="007F0BBD"/>
    <w:rsid w:val="007F1D0F"/>
    <w:rsid w:val="007F2EBA"/>
    <w:rsid w:val="007F3E82"/>
    <w:rsid w:val="007F5558"/>
    <w:rsid w:val="007F6546"/>
    <w:rsid w:val="007F6DAF"/>
    <w:rsid w:val="0080086A"/>
    <w:rsid w:val="008008FD"/>
    <w:rsid w:val="00802AB0"/>
    <w:rsid w:val="00804700"/>
    <w:rsid w:val="00804846"/>
    <w:rsid w:val="00805583"/>
    <w:rsid w:val="0080632D"/>
    <w:rsid w:val="00806DFB"/>
    <w:rsid w:val="008079F0"/>
    <w:rsid w:val="00815A11"/>
    <w:rsid w:val="00816C24"/>
    <w:rsid w:val="00820814"/>
    <w:rsid w:val="00823911"/>
    <w:rsid w:val="00823B2C"/>
    <w:rsid w:val="0082453E"/>
    <w:rsid w:val="00826D95"/>
    <w:rsid w:val="00827D5C"/>
    <w:rsid w:val="00831A32"/>
    <w:rsid w:val="008352DA"/>
    <w:rsid w:val="00837CB1"/>
    <w:rsid w:val="00837CC0"/>
    <w:rsid w:val="00837D6D"/>
    <w:rsid w:val="00840469"/>
    <w:rsid w:val="008405B2"/>
    <w:rsid w:val="00840B55"/>
    <w:rsid w:val="00842383"/>
    <w:rsid w:val="0084292D"/>
    <w:rsid w:val="00843595"/>
    <w:rsid w:val="008501E0"/>
    <w:rsid w:val="008501E6"/>
    <w:rsid w:val="008504B5"/>
    <w:rsid w:val="00851E68"/>
    <w:rsid w:val="008551C9"/>
    <w:rsid w:val="00855B0C"/>
    <w:rsid w:val="00855C40"/>
    <w:rsid w:val="0086005C"/>
    <w:rsid w:val="00860E03"/>
    <w:rsid w:val="00863179"/>
    <w:rsid w:val="008635C5"/>
    <w:rsid w:val="008648FA"/>
    <w:rsid w:val="00865A0F"/>
    <w:rsid w:val="00865ADE"/>
    <w:rsid w:val="00870696"/>
    <w:rsid w:val="00871A22"/>
    <w:rsid w:val="00872077"/>
    <w:rsid w:val="00872134"/>
    <w:rsid w:val="00875ECD"/>
    <w:rsid w:val="00880D84"/>
    <w:rsid w:val="0088346E"/>
    <w:rsid w:val="008835DA"/>
    <w:rsid w:val="00884241"/>
    <w:rsid w:val="008849EF"/>
    <w:rsid w:val="00884D3B"/>
    <w:rsid w:val="00885112"/>
    <w:rsid w:val="00892574"/>
    <w:rsid w:val="00895204"/>
    <w:rsid w:val="00897122"/>
    <w:rsid w:val="008A035D"/>
    <w:rsid w:val="008A06B4"/>
    <w:rsid w:val="008A15C7"/>
    <w:rsid w:val="008A258D"/>
    <w:rsid w:val="008A26DD"/>
    <w:rsid w:val="008A31FF"/>
    <w:rsid w:val="008A78D5"/>
    <w:rsid w:val="008B6187"/>
    <w:rsid w:val="008B6BFC"/>
    <w:rsid w:val="008C05F4"/>
    <w:rsid w:val="008C0E96"/>
    <w:rsid w:val="008C78A6"/>
    <w:rsid w:val="008D0A21"/>
    <w:rsid w:val="008D1E7F"/>
    <w:rsid w:val="008D3D36"/>
    <w:rsid w:val="008D63C0"/>
    <w:rsid w:val="008E181C"/>
    <w:rsid w:val="008E383B"/>
    <w:rsid w:val="008E410D"/>
    <w:rsid w:val="008E4720"/>
    <w:rsid w:val="008E56F3"/>
    <w:rsid w:val="008E5987"/>
    <w:rsid w:val="008E703D"/>
    <w:rsid w:val="008E7762"/>
    <w:rsid w:val="008F01E3"/>
    <w:rsid w:val="008F14B6"/>
    <w:rsid w:val="008F221C"/>
    <w:rsid w:val="008F2B32"/>
    <w:rsid w:val="008F3162"/>
    <w:rsid w:val="008F40F5"/>
    <w:rsid w:val="008F4117"/>
    <w:rsid w:val="008F423B"/>
    <w:rsid w:val="008F43C0"/>
    <w:rsid w:val="008F7D79"/>
    <w:rsid w:val="0090433B"/>
    <w:rsid w:val="0090591B"/>
    <w:rsid w:val="009063F3"/>
    <w:rsid w:val="009074E8"/>
    <w:rsid w:val="009076A7"/>
    <w:rsid w:val="00910C8C"/>
    <w:rsid w:val="00911033"/>
    <w:rsid w:val="009116FE"/>
    <w:rsid w:val="00913DA7"/>
    <w:rsid w:val="00915C70"/>
    <w:rsid w:val="00915EB4"/>
    <w:rsid w:val="00916378"/>
    <w:rsid w:val="00916785"/>
    <w:rsid w:val="00916F76"/>
    <w:rsid w:val="009174A7"/>
    <w:rsid w:val="00920916"/>
    <w:rsid w:val="00925B77"/>
    <w:rsid w:val="009263F9"/>
    <w:rsid w:val="00927993"/>
    <w:rsid w:val="009305FB"/>
    <w:rsid w:val="00930876"/>
    <w:rsid w:val="009315A7"/>
    <w:rsid w:val="00931CA5"/>
    <w:rsid w:val="00932220"/>
    <w:rsid w:val="00936F49"/>
    <w:rsid w:val="00937104"/>
    <w:rsid w:val="009409B2"/>
    <w:rsid w:val="00942A1B"/>
    <w:rsid w:val="00942C6D"/>
    <w:rsid w:val="009430FE"/>
    <w:rsid w:val="009470D5"/>
    <w:rsid w:val="00947C7F"/>
    <w:rsid w:val="00951706"/>
    <w:rsid w:val="0095380D"/>
    <w:rsid w:val="00954533"/>
    <w:rsid w:val="0095483B"/>
    <w:rsid w:val="00955AA2"/>
    <w:rsid w:val="00955D47"/>
    <w:rsid w:val="0095640D"/>
    <w:rsid w:val="00960718"/>
    <w:rsid w:val="00961B35"/>
    <w:rsid w:val="00962469"/>
    <w:rsid w:val="009625E7"/>
    <w:rsid w:val="0096295B"/>
    <w:rsid w:val="0096462B"/>
    <w:rsid w:val="00964DB5"/>
    <w:rsid w:val="0097081D"/>
    <w:rsid w:val="0097094B"/>
    <w:rsid w:val="00974F67"/>
    <w:rsid w:val="00975DF8"/>
    <w:rsid w:val="00976DA4"/>
    <w:rsid w:val="00976F90"/>
    <w:rsid w:val="00983D9F"/>
    <w:rsid w:val="00984F97"/>
    <w:rsid w:val="009859AE"/>
    <w:rsid w:val="0098629C"/>
    <w:rsid w:val="00987833"/>
    <w:rsid w:val="00990247"/>
    <w:rsid w:val="009924BE"/>
    <w:rsid w:val="009924E9"/>
    <w:rsid w:val="00992FEF"/>
    <w:rsid w:val="009968FD"/>
    <w:rsid w:val="009A138E"/>
    <w:rsid w:val="009A3AF6"/>
    <w:rsid w:val="009A46FA"/>
    <w:rsid w:val="009A64E8"/>
    <w:rsid w:val="009A7824"/>
    <w:rsid w:val="009B05C9"/>
    <w:rsid w:val="009B0FC1"/>
    <w:rsid w:val="009B167D"/>
    <w:rsid w:val="009B3E3C"/>
    <w:rsid w:val="009B4616"/>
    <w:rsid w:val="009B581B"/>
    <w:rsid w:val="009B5A53"/>
    <w:rsid w:val="009B61D7"/>
    <w:rsid w:val="009B643D"/>
    <w:rsid w:val="009B71AE"/>
    <w:rsid w:val="009B7AAD"/>
    <w:rsid w:val="009C04E2"/>
    <w:rsid w:val="009C0C6E"/>
    <w:rsid w:val="009C0CD8"/>
    <w:rsid w:val="009C281E"/>
    <w:rsid w:val="009C31CA"/>
    <w:rsid w:val="009C31CB"/>
    <w:rsid w:val="009C33D2"/>
    <w:rsid w:val="009C368E"/>
    <w:rsid w:val="009C63A0"/>
    <w:rsid w:val="009C74CD"/>
    <w:rsid w:val="009D0C74"/>
    <w:rsid w:val="009D3114"/>
    <w:rsid w:val="009D43EE"/>
    <w:rsid w:val="009E03C0"/>
    <w:rsid w:val="009E0E1F"/>
    <w:rsid w:val="009E1950"/>
    <w:rsid w:val="009E42CA"/>
    <w:rsid w:val="009E4F4A"/>
    <w:rsid w:val="009E5A4D"/>
    <w:rsid w:val="009E6324"/>
    <w:rsid w:val="009E6B87"/>
    <w:rsid w:val="009E7414"/>
    <w:rsid w:val="009E7682"/>
    <w:rsid w:val="009E7B77"/>
    <w:rsid w:val="009F06A0"/>
    <w:rsid w:val="009F0F57"/>
    <w:rsid w:val="009F3F46"/>
    <w:rsid w:val="009F4127"/>
    <w:rsid w:val="009F4ACC"/>
    <w:rsid w:val="009F5EAF"/>
    <w:rsid w:val="009F6024"/>
    <w:rsid w:val="009F75D3"/>
    <w:rsid w:val="00A03106"/>
    <w:rsid w:val="00A043C4"/>
    <w:rsid w:val="00A10772"/>
    <w:rsid w:val="00A12FED"/>
    <w:rsid w:val="00A15795"/>
    <w:rsid w:val="00A174D3"/>
    <w:rsid w:val="00A208A1"/>
    <w:rsid w:val="00A219B3"/>
    <w:rsid w:val="00A21EC4"/>
    <w:rsid w:val="00A24D07"/>
    <w:rsid w:val="00A25084"/>
    <w:rsid w:val="00A253B1"/>
    <w:rsid w:val="00A2573C"/>
    <w:rsid w:val="00A2707F"/>
    <w:rsid w:val="00A27DF8"/>
    <w:rsid w:val="00A309C9"/>
    <w:rsid w:val="00A31493"/>
    <w:rsid w:val="00A328D7"/>
    <w:rsid w:val="00A329EE"/>
    <w:rsid w:val="00A32C4C"/>
    <w:rsid w:val="00A33595"/>
    <w:rsid w:val="00A3416F"/>
    <w:rsid w:val="00A3457F"/>
    <w:rsid w:val="00A34756"/>
    <w:rsid w:val="00A34E70"/>
    <w:rsid w:val="00A34FE9"/>
    <w:rsid w:val="00A36F65"/>
    <w:rsid w:val="00A41EB1"/>
    <w:rsid w:val="00A439E7"/>
    <w:rsid w:val="00A44DF8"/>
    <w:rsid w:val="00A5035A"/>
    <w:rsid w:val="00A5282D"/>
    <w:rsid w:val="00A55787"/>
    <w:rsid w:val="00A55B69"/>
    <w:rsid w:val="00A57B32"/>
    <w:rsid w:val="00A62DE8"/>
    <w:rsid w:val="00A63453"/>
    <w:rsid w:val="00A63E61"/>
    <w:rsid w:val="00A63EA0"/>
    <w:rsid w:val="00A648DD"/>
    <w:rsid w:val="00A67198"/>
    <w:rsid w:val="00A675D1"/>
    <w:rsid w:val="00A714A0"/>
    <w:rsid w:val="00A71C8A"/>
    <w:rsid w:val="00A76AB2"/>
    <w:rsid w:val="00A806EF"/>
    <w:rsid w:val="00A82008"/>
    <w:rsid w:val="00A82C0F"/>
    <w:rsid w:val="00A82F57"/>
    <w:rsid w:val="00A83324"/>
    <w:rsid w:val="00A83C20"/>
    <w:rsid w:val="00A87C2B"/>
    <w:rsid w:val="00A94B61"/>
    <w:rsid w:val="00A95A16"/>
    <w:rsid w:val="00A9608C"/>
    <w:rsid w:val="00A97133"/>
    <w:rsid w:val="00A974A9"/>
    <w:rsid w:val="00A97D35"/>
    <w:rsid w:val="00AA1DDF"/>
    <w:rsid w:val="00AA1EAC"/>
    <w:rsid w:val="00AA48E9"/>
    <w:rsid w:val="00AB161F"/>
    <w:rsid w:val="00AB249A"/>
    <w:rsid w:val="00AB28AD"/>
    <w:rsid w:val="00AB34F3"/>
    <w:rsid w:val="00AB5D65"/>
    <w:rsid w:val="00AB6389"/>
    <w:rsid w:val="00AB77A1"/>
    <w:rsid w:val="00AB7B77"/>
    <w:rsid w:val="00AC0FC8"/>
    <w:rsid w:val="00AC1C53"/>
    <w:rsid w:val="00AC1EC9"/>
    <w:rsid w:val="00AC211C"/>
    <w:rsid w:val="00AC2C82"/>
    <w:rsid w:val="00AC3115"/>
    <w:rsid w:val="00AC4E37"/>
    <w:rsid w:val="00AC6953"/>
    <w:rsid w:val="00AC7F34"/>
    <w:rsid w:val="00AD0F94"/>
    <w:rsid w:val="00AD0FCD"/>
    <w:rsid w:val="00AD12F1"/>
    <w:rsid w:val="00AD1E73"/>
    <w:rsid w:val="00AD2075"/>
    <w:rsid w:val="00AD5FD4"/>
    <w:rsid w:val="00AD6078"/>
    <w:rsid w:val="00AD763C"/>
    <w:rsid w:val="00AD7BD7"/>
    <w:rsid w:val="00AE0024"/>
    <w:rsid w:val="00AE0435"/>
    <w:rsid w:val="00AE0A24"/>
    <w:rsid w:val="00AE1045"/>
    <w:rsid w:val="00AE2E32"/>
    <w:rsid w:val="00AE3361"/>
    <w:rsid w:val="00AE3769"/>
    <w:rsid w:val="00AE4989"/>
    <w:rsid w:val="00AE6ADC"/>
    <w:rsid w:val="00AE7FDC"/>
    <w:rsid w:val="00AF241F"/>
    <w:rsid w:val="00AF3107"/>
    <w:rsid w:val="00AF359A"/>
    <w:rsid w:val="00AF4162"/>
    <w:rsid w:val="00AF42A6"/>
    <w:rsid w:val="00AF6088"/>
    <w:rsid w:val="00AF65DB"/>
    <w:rsid w:val="00AF6EFD"/>
    <w:rsid w:val="00B0196F"/>
    <w:rsid w:val="00B04B55"/>
    <w:rsid w:val="00B05AAC"/>
    <w:rsid w:val="00B1141A"/>
    <w:rsid w:val="00B11E20"/>
    <w:rsid w:val="00B142E5"/>
    <w:rsid w:val="00B14425"/>
    <w:rsid w:val="00B15C3F"/>
    <w:rsid w:val="00B22C6F"/>
    <w:rsid w:val="00B234BC"/>
    <w:rsid w:val="00B24664"/>
    <w:rsid w:val="00B25B59"/>
    <w:rsid w:val="00B261EC"/>
    <w:rsid w:val="00B307BC"/>
    <w:rsid w:val="00B31333"/>
    <w:rsid w:val="00B31578"/>
    <w:rsid w:val="00B32F2B"/>
    <w:rsid w:val="00B337EA"/>
    <w:rsid w:val="00B33BA7"/>
    <w:rsid w:val="00B35649"/>
    <w:rsid w:val="00B3587D"/>
    <w:rsid w:val="00B36479"/>
    <w:rsid w:val="00B36D9B"/>
    <w:rsid w:val="00B41A5E"/>
    <w:rsid w:val="00B41A72"/>
    <w:rsid w:val="00B428C9"/>
    <w:rsid w:val="00B43F57"/>
    <w:rsid w:val="00B47101"/>
    <w:rsid w:val="00B50FAD"/>
    <w:rsid w:val="00B52CCD"/>
    <w:rsid w:val="00B55FAE"/>
    <w:rsid w:val="00B56D81"/>
    <w:rsid w:val="00B57A89"/>
    <w:rsid w:val="00B6182F"/>
    <w:rsid w:val="00B626CD"/>
    <w:rsid w:val="00B62A7F"/>
    <w:rsid w:val="00B6431C"/>
    <w:rsid w:val="00B6739C"/>
    <w:rsid w:val="00B67BE2"/>
    <w:rsid w:val="00B71FBB"/>
    <w:rsid w:val="00B7273A"/>
    <w:rsid w:val="00B73418"/>
    <w:rsid w:val="00B735E6"/>
    <w:rsid w:val="00B739B7"/>
    <w:rsid w:val="00B744CF"/>
    <w:rsid w:val="00B75D4C"/>
    <w:rsid w:val="00B762F8"/>
    <w:rsid w:val="00B802C6"/>
    <w:rsid w:val="00B81A56"/>
    <w:rsid w:val="00B8579C"/>
    <w:rsid w:val="00B86779"/>
    <w:rsid w:val="00B86C6B"/>
    <w:rsid w:val="00B90DEB"/>
    <w:rsid w:val="00B921B9"/>
    <w:rsid w:val="00B924AB"/>
    <w:rsid w:val="00B92E56"/>
    <w:rsid w:val="00B93383"/>
    <w:rsid w:val="00B93952"/>
    <w:rsid w:val="00BA068B"/>
    <w:rsid w:val="00BA3BC6"/>
    <w:rsid w:val="00BA4AC4"/>
    <w:rsid w:val="00BA56FF"/>
    <w:rsid w:val="00BA5AFE"/>
    <w:rsid w:val="00BA6303"/>
    <w:rsid w:val="00BB10CF"/>
    <w:rsid w:val="00BB42EA"/>
    <w:rsid w:val="00BB5434"/>
    <w:rsid w:val="00BC0A47"/>
    <w:rsid w:val="00BC25C7"/>
    <w:rsid w:val="00BC363A"/>
    <w:rsid w:val="00BC42A5"/>
    <w:rsid w:val="00BC5A72"/>
    <w:rsid w:val="00BC68DF"/>
    <w:rsid w:val="00BD0760"/>
    <w:rsid w:val="00BD11BC"/>
    <w:rsid w:val="00BD397F"/>
    <w:rsid w:val="00BD4459"/>
    <w:rsid w:val="00BD5B85"/>
    <w:rsid w:val="00BD5C12"/>
    <w:rsid w:val="00BD63C1"/>
    <w:rsid w:val="00BD6E6D"/>
    <w:rsid w:val="00BE4674"/>
    <w:rsid w:val="00BF167B"/>
    <w:rsid w:val="00BF46A2"/>
    <w:rsid w:val="00BF5595"/>
    <w:rsid w:val="00BF591F"/>
    <w:rsid w:val="00BF720F"/>
    <w:rsid w:val="00BF7D79"/>
    <w:rsid w:val="00C01252"/>
    <w:rsid w:val="00C01773"/>
    <w:rsid w:val="00C034A0"/>
    <w:rsid w:val="00C04B5B"/>
    <w:rsid w:val="00C0589F"/>
    <w:rsid w:val="00C063B1"/>
    <w:rsid w:val="00C07E71"/>
    <w:rsid w:val="00C1306A"/>
    <w:rsid w:val="00C158E2"/>
    <w:rsid w:val="00C162C6"/>
    <w:rsid w:val="00C1728F"/>
    <w:rsid w:val="00C17EB1"/>
    <w:rsid w:val="00C17ECF"/>
    <w:rsid w:val="00C20416"/>
    <w:rsid w:val="00C2042B"/>
    <w:rsid w:val="00C227C4"/>
    <w:rsid w:val="00C248D3"/>
    <w:rsid w:val="00C2705F"/>
    <w:rsid w:val="00C2747D"/>
    <w:rsid w:val="00C31C51"/>
    <w:rsid w:val="00C32EE2"/>
    <w:rsid w:val="00C33D99"/>
    <w:rsid w:val="00C346C7"/>
    <w:rsid w:val="00C3580D"/>
    <w:rsid w:val="00C36BA3"/>
    <w:rsid w:val="00C37F1A"/>
    <w:rsid w:val="00C401A7"/>
    <w:rsid w:val="00C43040"/>
    <w:rsid w:val="00C47ED3"/>
    <w:rsid w:val="00C50BFE"/>
    <w:rsid w:val="00C50D26"/>
    <w:rsid w:val="00C525F4"/>
    <w:rsid w:val="00C529EB"/>
    <w:rsid w:val="00C5419B"/>
    <w:rsid w:val="00C554CD"/>
    <w:rsid w:val="00C55AA1"/>
    <w:rsid w:val="00C5681E"/>
    <w:rsid w:val="00C607F7"/>
    <w:rsid w:val="00C611EF"/>
    <w:rsid w:val="00C62CBF"/>
    <w:rsid w:val="00C63CDC"/>
    <w:rsid w:val="00C663E9"/>
    <w:rsid w:val="00C67380"/>
    <w:rsid w:val="00C7135D"/>
    <w:rsid w:val="00C739B9"/>
    <w:rsid w:val="00C73F0B"/>
    <w:rsid w:val="00C7435F"/>
    <w:rsid w:val="00C7474A"/>
    <w:rsid w:val="00C767AA"/>
    <w:rsid w:val="00C77DF2"/>
    <w:rsid w:val="00C82294"/>
    <w:rsid w:val="00C82561"/>
    <w:rsid w:val="00C82728"/>
    <w:rsid w:val="00C82E70"/>
    <w:rsid w:val="00C84071"/>
    <w:rsid w:val="00C8613A"/>
    <w:rsid w:val="00C86AD3"/>
    <w:rsid w:val="00C879D2"/>
    <w:rsid w:val="00C91557"/>
    <w:rsid w:val="00C9241E"/>
    <w:rsid w:val="00C93662"/>
    <w:rsid w:val="00C93CF5"/>
    <w:rsid w:val="00C94011"/>
    <w:rsid w:val="00C9472E"/>
    <w:rsid w:val="00C94890"/>
    <w:rsid w:val="00C975DA"/>
    <w:rsid w:val="00C97C9D"/>
    <w:rsid w:val="00C97FC9"/>
    <w:rsid w:val="00CA134A"/>
    <w:rsid w:val="00CA440D"/>
    <w:rsid w:val="00CA67E8"/>
    <w:rsid w:val="00CA686B"/>
    <w:rsid w:val="00CA7B4E"/>
    <w:rsid w:val="00CB290D"/>
    <w:rsid w:val="00CB2D59"/>
    <w:rsid w:val="00CB2E56"/>
    <w:rsid w:val="00CB48A7"/>
    <w:rsid w:val="00CB4AF2"/>
    <w:rsid w:val="00CB4BD6"/>
    <w:rsid w:val="00CB4D94"/>
    <w:rsid w:val="00CC0EEA"/>
    <w:rsid w:val="00CC4C97"/>
    <w:rsid w:val="00CC603C"/>
    <w:rsid w:val="00CC6AA1"/>
    <w:rsid w:val="00CC723D"/>
    <w:rsid w:val="00CD06B5"/>
    <w:rsid w:val="00CD071C"/>
    <w:rsid w:val="00CD1221"/>
    <w:rsid w:val="00CD186B"/>
    <w:rsid w:val="00CD1BF7"/>
    <w:rsid w:val="00CD3772"/>
    <w:rsid w:val="00CD43D9"/>
    <w:rsid w:val="00CD4441"/>
    <w:rsid w:val="00CD52C9"/>
    <w:rsid w:val="00CD5C43"/>
    <w:rsid w:val="00CD735B"/>
    <w:rsid w:val="00CE17B8"/>
    <w:rsid w:val="00CE27CE"/>
    <w:rsid w:val="00CE3772"/>
    <w:rsid w:val="00CF4E70"/>
    <w:rsid w:val="00CF4F6E"/>
    <w:rsid w:val="00CF5946"/>
    <w:rsid w:val="00CF71E6"/>
    <w:rsid w:val="00D01423"/>
    <w:rsid w:val="00D06503"/>
    <w:rsid w:val="00D06E14"/>
    <w:rsid w:val="00D06F0F"/>
    <w:rsid w:val="00D07122"/>
    <w:rsid w:val="00D07CB6"/>
    <w:rsid w:val="00D104C7"/>
    <w:rsid w:val="00D10A08"/>
    <w:rsid w:val="00D10ACF"/>
    <w:rsid w:val="00D14883"/>
    <w:rsid w:val="00D14EA1"/>
    <w:rsid w:val="00D14FF8"/>
    <w:rsid w:val="00D15D45"/>
    <w:rsid w:val="00D16110"/>
    <w:rsid w:val="00D177EB"/>
    <w:rsid w:val="00D20394"/>
    <w:rsid w:val="00D22E27"/>
    <w:rsid w:val="00D230E9"/>
    <w:rsid w:val="00D242B6"/>
    <w:rsid w:val="00D252DE"/>
    <w:rsid w:val="00D258EB"/>
    <w:rsid w:val="00D25E64"/>
    <w:rsid w:val="00D26A6C"/>
    <w:rsid w:val="00D26CB6"/>
    <w:rsid w:val="00D279B3"/>
    <w:rsid w:val="00D319A0"/>
    <w:rsid w:val="00D321B9"/>
    <w:rsid w:val="00D32B17"/>
    <w:rsid w:val="00D36037"/>
    <w:rsid w:val="00D377D7"/>
    <w:rsid w:val="00D37994"/>
    <w:rsid w:val="00D41242"/>
    <w:rsid w:val="00D45573"/>
    <w:rsid w:val="00D46565"/>
    <w:rsid w:val="00D501ED"/>
    <w:rsid w:val="00D51822"/>
    <w:rsid w:val="00D51E4B"/>
    <w:rsid w:val="00D525EF"/>
    <w:rsid w:val="00D52D47"/>
    <w:rsid w:val="00D5464E"/>
    <w:rsid w:val="00D54B0D"/>
    <w:rsid w:val="00D613D7"/>
    <w:rsid w:val="00D61C34"/>
    <w:rsid w:val="00D642FC"/>
    <w:rsid w:val="00D66527"/>
    <w:rsid w:val="00D67C06"/>
    <w:rsid w:val="00D70099"/>
    <w:rsid w:val="00D71211"/>
    <w:rsid w:val="00D715C6"/>
    <w:rsid w:val="00D717AF"/>
    <w:rsid w:val="00D72019"/>
    <w:rsid w:val="00D7343B"/>
    <w:rsid w:val="00D74164"/>
    <w:rsid w:val="00D752C2"/>
    <w:rsid w:val="00D761DB"/>
    <w:rsid w:val="00D7669D"/>
    <w:rsid w:val="00D80101"/>
    <w:rsid w:val="00D80FD4"/>
    <w:rsid w:val="00D81D54"/>
    <w:rsid w:val="00D83269"/>
    <w:rsid w:val="00D840E6"/>
    <w:rsid w:val="00D8490B"/>
    <w:rsid w:val="00D85750"/>
    <w:rsid w:val="00D860E0"/>
    <w:rsid w:val="00D87CB1"/>
    <w:rsid w:val="00D916DF"/>
    <w:rsid w:val="00D9221F"/>
    <w:rsid w:val="00D92DF2"/>
    <w:rsid w:val="00D95688"/>
    <w:rsid w:val="00D95C8A"/>
    <w:rsid w:val="00D97241"/>
    <w:rsid w:val="00D97580"/>
    <w:rsid w:val="00DA14B3"/>
    <w:rsid w:val="00DA25BF"/>
    <w:rsid w:val="00DA365E"/>
    <w:rsid w:val="00DA4352"/>
    <w:rsid w:val="00DA455E"/>
    <w:rsid w:val="00DA46FF"/>
    <w:rsid w:val="00DA7674"/>
    <w:rsid w:val="00DB0DC0"/>
    <w:rsid w:val="00DB18C1"/>
    <w:rsid w:val="00DB23AD"/>
    <w:rsid w:val="00DB3583"/>
    <w:rsid w:val="00DB49C3"/>
    <w:rsid w:val="00DB4D0D"/>
    <w:rsid w:val="00DC02CC"/>
    <w:rsid w:val="00DC3ACD"/>
    <w:rsid w:val="00DC3C16"/>
    <w:rsid w:val="00DC7F68"/>
    <w:rsid w:val="00DD1212"/>
    <w:rsid w:val="00DD3CC4"/>
    <w:rsid w:val="00DD4C07"/>
    <w:rsid w:val="00DD57B1"/>
    <w:rsid w:val="00DD5832"/>
    <w:rsid w:val="00DD75B8"/>
    <w:rsid w:val="00DE3CD6"/>
    <w:rsid w:val="00DE4871"/>
    <w:rsid w:val="00DE6AF1"/>
    <w:rsid w:val="00DE7489"/>
    <w:rsid w:val="00DF2373"/>
    <w:rsid w:val="00DF24A8"/>
    <w:rsid w:val="00DF2629"/>
    <w:rsid w:val="00DF4858"/>
    <w:rsid w:val="00DF62DC"/>
    <w:rsid w:val="00E016F8"/>
    <w:rsid w:val="00E01E0F"/>
    <w:rsid w:val="00E036DF"/>
    <w:rsid w:val="00E0443D"/>
    <w:rsid w:val="00E05272"/>
    <w:rsid w:val="00E061ED"/>
    <w:rsid w:val="00E06353"/>
    <w:rsid w:val="00E07D9E"/>
    <w:rsid w:val="00E107BA"/>
    <w:rsid w:val="00E107EC"/>
    <w:rsid w:val="00E1101D"/>
    <w:rsid w:val="00E1127B"/>
    <w:rsid w:val="00E1301D"/>
    <w:rsid w:val="00E13D41"/>
    <w:rsid w:val="00E14420"/>
    <w:rsid w:val="00E14D6B"/>
    <w:rsid w:val="00E151E7"/>
    <w:rsid w:val="00E17B47"/>
    <w:rsid w:val="00E209C5"/>
    <w:rsid w:val="00E216F2"/>
    <w:rsid w:val="00E22772"/>
    <w:rsid w:val="00E22C45"/>
    <w:rsid w:val="00E25852"/>
    <w:rsid w:val="00E26909"/>
    <w:rsid w:val="00E271CB"/>
    <w:rsid w:val="00E273ED"/>
    <w:rsid w:val="00E27C80"/>
    <w:rsid w:val="00E3026D"/>
    <w:rsid w:val="00E339F4"/>
    <w:rsid w:val="00E340AF"/>
    <w:rsid w:val="00E40208"/>
    <w:rsid w:val="00E40951"/>
    <w:rsid w:val="00E41687"/>
    <w:rsid w:val="00E44BE3"/>
    <w:rsid w:val="00E458EA"/>
    <w:rsid w:val="00E46278"/>
    <w:rsid w:val="00E47FEF"/>
    <w:rsid w:val="00E502E3"/>
    <w:rsid w:val="00E50BF3"/>
    <w:rsid w:val="00E50DC0"/>
    <w:rsid w:val="00E52CC0"/>
    <w:rsid w:val="00E53A9B"/>
    <w:rsid w:val="00E5495E"/>
    <w:rsid w:val="00E54AC9"/>
    <w:rsid w:val="00E55595"/>
    <w:rsid w:val="00E55668"/>
    <w:rsid w:val="00E5665E"/>
    <w:rsid w:val="00E566F2"/>
    <w:rsid w:val="00E567F9"/>
    <w:rsid w:val="00E56E11"/>
    <w:rsid w:val="00E574C8"/>
    <w:rsid w:val="00E6154E"/>
    <w:rsid w:val="00E61F7B"/>
    <w:rsid w:val="00E63FFA"/>
    <w:rsid w:val="00E70174"/>
    <w:rsid w:val="00E70670"/>
    <w:rsid w:val="00E72E8C"/>
    <w:rsid w:val="00E7390E"/>
    <w:rsid w:val="00E74AAA"/>
    <w:rsid w:val="00E7749B"/>
    <w:rsid w:val="00E80F53"/>
    <w:rsid w:val="00E81A7C"/>
    <w:rsid w:val="00E81E15"/>
    <w:rsid w:val="00E822F5"/>
    <w:rsid w:val="00E84497"/>
    <w:rsid w:val="00E84AC4"/>
    <w:rsid w:val="00E857BA"/>
    <w:rsid w:val="00E867ED"/>
    <w:rsid w:val="00E8692F"/>
    <w:rsid w:val="00E901F0"/>
    <w:rsid w:val="00E905A4"/>
    <w:rsid w:val="00E90DC5"/>
    <w:rsid w:val="00E910DE"/>
    <w:rsid w:val="00E93E3D"/>
    <w:rsid w:val="00E9690C"/>
    <w:rsid w:val="00EA42BC"/>
    <w:rsid w:val="00EA681B"/>
    <w:rsid w:val="00EA768A"/>
    <w:rsid w:val="00EB6A60"/>
    <w:rsid w:val="00EB74E9"/>
    <w:rsid w:val="00EC08DC"/>
    <w:rsid w:val="00EC3713"/>
    <w:rsid w:val="00EC3CC6"/>
    <w:rsid w:val="00EC5CE7"/>
    <w:rsid w:val="00EC7169"/>
    <w:rsid w:val="00EC7A9E"/>
    <w:rsid w:val="00ED1BA7"/>
    <w:rsid w:val="00ED3E34"/>
    <w:rsid w:val="00ED4E35"/>
    <w:rsid w:val="00ED5A08"/>
    <w:rsid w:val="00ED7597"/>
    <w:rsid w:val="00ED7A0E"/>
    <w:rsid w:val="00EE17FF"/>
    <w:rsid w:val="00EE20B4"/>
    <w:rsid w:val="00EE26F2"/>
    <w:rsid w:val="00EE2B93"/>
    <w:rsid w:val="00EE2D44"/>
    <w:rsid w:val="00EE3C5F"/>
    <w:rsid w:val="00EE4CB0"/>
    <w:rsid w:val="00EE6542"/>
    <w:rsid w:val="00EF0B36"/>
    <w:rsid w:val="00EF18C6"/>
    <w:rsid w:val="00EF1A82"/>
    <w:rsid w:val="00EF4520"/>
    <w:rsid w:val="00EF6632"/>
    <w:rsid w:val="00EF7702"/>
    <w:rsid w:val="00F016B3"/>
    <w:rsid w:val="00F022A5"/>
    <w:rsid w:val="00F039A5"/>
    <w:rsid w:val="00F04361"/>
    <w:rsid w:val="00F04801"/>
    <w:rsid w:val="00F06797"/>
    <w:rsid w:val="00F06CEE"/>
    <w:rsid w:val="00F071E3"/>
    <w:rsid w:val="00F106AC"/>
    <w:rsid w:val="00F14A19"/>
    <w:rsid w:val="00F15401"/>
    <w:rsid w:val="00F1546E"/>
    <w:rsid w:val="00F220AB"/>
    <w:rsid w:val="00F2215D"/>
    <w:rsid w:val="00F223F0"/>
    <w:rsid w:val="00F22AAA"/>
    <w:rsid w:val="00F23D31"/>
    <w:rsid w:val="00F256FF"/>
    <w:rsid w:val="00F3104A"/>
    <w:rsid w:val="00F3165D"/>
    <w:rsid w:val="00F31A0A"/>
    <w:rsid w:val="00F34BBA"/>
    <w:rsid w:val="00F34F17"/>
    <w:rsid w:val="00F35D49"/>
    <w:rsid w:val="00F37B1B"/>
    <w:rsid w:val="00F40ACE"/>
    <w:rsid w:val="00F42C24"/>
    <w:rsid w:val="00F43531"/>
    <w:rsid w:val="00F457A3"/>
    <w:rsid w:val="00F5019C"/>
    <w:rsid w:val="00F51BD0"/>
    <w:rsid w:val="00F56640"/>
    <w:rsid w:val="00F56EF1"/>
    <w:rsid w:val="00F57D0A"/>
    <w:rsid w:val="00F6133D"/>
    <w:rsid w:val="00F61DB9"/>
    <w:rsid w:val="00F62C14"/>
    <w:rsid w:val="00F62E56"/>
    <w:rsid w:val="00F62F7C"/>
    <w:rsid w:val="00F65434"/>
    <w:rsid w:val="00F65973"/>
    <w:rsid w:val="00F65AFA"/>
    <w:rsid w:val="00F66A3B"/>
    <w:rsid w:val="00F7000B"/>
    <w:rsid w:val="00F70572"/>
    <w:rsid w:val="00F73A32"/>
    <w:rsid w:val="00F7493F"/>
    <w:rsid w:val="00F77762"/>
    <w:rsid w:val="00F777AC"/>
    <w:rsid w:val="00F77BD5"/>
    <w:rsid w:val="00F80015"/>
    <w:rsid w:val="00F8115A"/>
    <w:rsid w:val="00F81D7A"/>
    <w:rsid w:val="00F81F1D"/>
    <w:rsid w:val="00F82A63"/>
    <w:rsid w:val="00F85294"/>
    <w:rsid w:val="00F852DE"/>
    <w:rsid w:val="00F87360"/>
    <w:rsid w:val="00F900D6"/>
    <w:rsid w:val="00F91609"/>
    <w:rsid w:val="00F91791"/>
    <w:rsid w:val="00F920F5"/>
    <w:rsid w:val="00F968BA"/>
    <w:rsid w:val="00F9725E"/>
    <w:rsid w:val="00F974BA"/>
    <w:rsid w:val="00F97FD3"/>
    <w:rsid w:val="00FA2C77"/>
    <w:rsid w:val="00FA3810"/>
    <w:rsid w:val="00FA7747"/>
    <w:rsid w:val="00FA7C48"/>
    <w:rsid w:val="00FB064E"/>
    <w:rsid w:val="00FB0768"/>
    <w:rsid w:val="00FB0BA6"/>
    <w:rsid w:val="00FB14E3"/>
    <w:rsid w:val="00FB254B"/>
    <w:rsid w:val="00FB2950"/>
    <w:rsid w:val="00FB2DB3"/>
    <w:rsid w:val="00FB5459"/>
    <w:rsid w:val="00FB5D36"/>
    <w:rsid w:val="00FB7EDB"/>
    <w:rsid w:val="00FC1163"/>
    <w:rsid w:val="00FC18EC"/>
    <w:rsid w:val="00FC3029"/>
    <w:rsid w:val="00FC4F64"/>
    <w:rsid w:val="00FC59CF"/>
    <w:rsid w:val="00FC5DBA"/>
    <w:rsid w:val="00FD19BB"/>
    <w:rsid w:val="00FD1CDB"/>
    <w:rsid w:val="00FD2DDB"/>
    <w:rsid w:val="00FD305F"/>
    <w:rsid w:val="00FD315C"/>
    <w:rsid w:val="00FD39E8"/>
    <w:rsid w:val="00FD3B22"/>
    <w:rsid w:val="00FD41B9"/>
    <w:rsid w:val="00FD460E"/>
    <w:rsid w:val="00FD47DD"/>
    <w:rsid w:val="00FD5378"/>
    <w:rsid w:val="00FD5649"/>
    <w:rsid w:val="00FD740C"/>
    <w:rsid w:val="00FE1BDA"/>
    <w:rsid w:val="00FE2020"/>
    <w:rsid w:val="00FE22A1"/>
    <w:rsid w:val="00FE2907"/>
    <w:rsid w:val="00FE3C0E"/>
    <w:rsid w:val="00FE65C7"/>
    <w:rsid w:val="00FF0BAA"/>
    <w:rsid w:val="00FF1925"/>
    <w:rsid w:val="00FF2763"/>
    <w:rsid w:val="00FF2CFE"/>
    <w:rsid w:val="00FF3308"/>
    <w:rsid w:val="00FF3992"/>
    <w:rsid w:val="00FF3F1B"/>
    <w:rsid w:val="00FF4309"/>
    <w:rsid w:val="00FF67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071"/>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
    <w:qFormat/>
    <w:rsid w:val="003E723E"/>
    <w:pPr>
      <w:spacing w:before="108" w:after="108"/>
      <w:ind w:firstLine="0"/>
      <w:jc w:val="center"/>
      <w:outlineLvl w:val="0"/>
    </w:pPr>
    <w:rPr>
      <w:rFonts w:ascii="Calibri Light" w:hAnsi="Calibri Light" w:cs="Times New Roman"/>
      <w:b/>
      <w:kern w:val="32"/>
      <w:sz w:val="32"/>
      <w:szCs w:val="20"/>
    </w:rPr>
  </w:style>
  <w:style w:type="paragraph" w:styleId="2">
    <w:name w:val="heading 2"/>
    <w:basedOn w:val="1"/>
    <w:next w:val="a"/>
    <w:link w:val="20"/>
    <w:uiPriority w:val="9"/>
    <w:qFormat/>
    <w:rsid w:val="003E723E"/>
    <w:pPr>
      <w:outlineLvl w:val="1"/>
    </w:pPr>
    <w:rPr>
      <w:i/>
      <w:kern w:val="0"/>
      <w:sz w:val="28"/>
    </w:rPr>
  </w:style>
  <w:style w:type="paragraph" w:styleId="3">
    <w:name w:val="heading 3"/>
    <w:basedOn w:val="2"/>
    <w:next w:val="a"/>
    <w:link w:val="30"/>
    <w:uiPriority w:val="9"/>
    <w:qFormat/>
    <w:rsid w:val="003E723E"/>
    <w:pPr>
      <w:outlineLvl w:val="2"/>
    </w:pPr>
    <w:rPr>
      <w:i w:val="0"/>
      <w:sz w:val="26"/>
    </w:rPr>
  </w:style>
  <w:style w:type="paragraph" w:styleId="4">
    <w:name w:val="heading 4"/>
    <w:basedOn w:val="3"/>
    <w:next w:val="a"/>
    <w:link w:val="40"/>
    <w:uiPriority w:val="9"/>
    <w:qFormat/>
    <w:rsid w:val="003E723E"/>
    <w:pPr>
      <w:outlineLvl w:val="3"/>
    </w:pPr>
    <w:rPr>
      <w:rFonts w:ascii="Calibri" w:hAnsi="Calibri"/>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E723E"/>
    <w:rPr>
      <w:rFonts w:ascii="Calibri Light" w:hAnsi="Calibri Light" w:cs="Times New Roman"/>
      <w:b/>
      <w:kern w:val="32"/>
      <w:sz w:val="32"/>
    </w:rPr>
  </w:style>
  <w:style w:type="character" w:customStyle="1" w:styleId="20">
    <w:name w:val="Заголовок 2 Знак"/>
    <w:link w:val="2"/>
    <w:uiPriority w:val="9"/>
    <w:locked/>
    <w:rsid w:val="003E723E"/>
    <w:rPr>
      <w:rFonts w:ascii="Calibri Light" w:hAnsi="Calibri Light" w:cs="Times New Roman"/>
      <w:b/>
      <w:i/>
      <w:sz w:val="28"/>
    </w:rPr>
  </w:style>
  <w:style w:type="character" w:customStyle="1" w:styleId="30">
    <w:name w:val="Заголовок 3 Знак"/>
    <w:link w:val="3"/>
    <w:uiPriority w:val="9"/>
    <w:locked/>
    <w:rsid w:val="003E723E"/>
    <w:rPr>
      <w:rFonts w:ascii="Calibri Light" w:hAnsi="Calibri Light" w:cs="Times New Roman"/>
      <w:b/>
      <w:sz w:val="26"/>
    </w:rPr>
  </w:style>
  <w:style w:type="character" w:customStyle="1" w:styleId="40">
    <w:name w:val="Заголовок 4 Знак"/>
    <w:link w:val="4"/>
    <w:uiPriority w:val="9"/>
    <w:locked/>
    <w:rsid w:val="003E723E"/>
    <w:rPr>
      <w:rFonts w:cs="Times New Roman"/>
      <w:b/>
      <w:sz w:val="28"/>
    </w:rPr>
  </w:style>
  <w:style w:type="character" w:customStyle="1" w:styleId="a3">
    <w:name w:val="Цветовое выделение"/>
    <w:uiPriority w:val="99"/>
    <w:rsid w:val="003E723E"/>
    <w:rPr>
      <w:b/>
      <w:color w:val="26282F"/>
    </w:rPr>
  </w:style>
  <w:style w:type="character" w:customStyle="1" w:styleId="a4">
    <w:name w:val="Гипертекстовая ссылка"/>
    <w:uiPriority w:val="99"/>
    <w:rsid w:val="003E723E"/>
    <w:rPr>
      <w:color w:val="106BBE"/>
    </w:rPr>
  </w:style>
  <w:style w:type="character" w:customStyle="1" w:styleId="a5">
    <w:name w:val="Активная гипертекстовая ссылка"/>
    <w:uiPriority w:val="99"/>
    <w:rsid w:val="003E723E"/>
    <w:rPr>
      <w:color w:val="106BBE"/>
      <w:u w:val="single"/>
    </w:rPr>
  </w:style>
  <w:style w:type="paragraph" w:customStyle="1" w:styleId="a6">
    <w:name w:val="Внимание"/>
    <w:basedOn w:val="a"/>
    <w:next w:val="a"/>
    <w:uiPriority w:val="99"/>
    <w:rsid w:val="003E723E"/>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3E723E"/>
  </w:style>
  <w:style w:type="paragraph" w:customStyle="1" w:styleId="a8">
    <w:name w:val="Внимание: недобросовестность!"/>
    <w:basedOn w:val="a6"/>
    <w:next w:val="a"/>
    <w:uiPriority w:val="99"/>
    <w:rsid w:val="003E723E"/>
  </w:style>
  <w:style w:type="character" w:customStyle="1" w:styleId="a9">
    <w:name w:val="Выделение для Базового Поиска"/>
    <w:uiPriority w:val="99"/>
    <w:rsid w:val="003E723E"/>
    <w:rPr>
      <w:b/>
      <w:color w:val="0058A9"/>
    </w:rPr>
  </w:style>
  <w:style w:type="character" w:customStyle="1" w:styleId="aa">
    <w:name w:val="Выделение для Базового Поиска (курсив)"/>
    <w:uiPriority w:val="99"/>
    <w:rsid w:val="003E723E"/>
    <w:rPr>
      <w:b/>
      <w:i/>
      <w:color w:val="0058A9"/>
    </w:rPr>
  </w:style>
  <w:style w:type="paragraph" w:customStyle="1" w:styleId="ab">
    <w:name w:val="Дочерний элемент списка"/>
    <w:basedOn w:val="a"/>
    <w:next w:val="a"/>
    <w:uiPriority w:val="99"/>
    <w:rsid w:val="003E723E"/>
    <w:pPr>
      <w:ind w:left="240" w:right="300" w:firstLine="0"/>
    </w:pPr>
    <w:rPr>
      <w:color w:val="868381"/>
      <w:sz w:val="20"/>
      <w:szCs w:val="20"/>
    </w:rPr>
  </w:style>
  <w:style w:type="paragraph" w:customStyle="1" w:styleId="ac">
    <w:name w:val="Основное меню (преемственное)"/>
    <w:basedOn w:val="a"/>
    <w:next w:val="a"/>
    <w:uiPriority w:val="99"/>
    <w:rsid w:val="003E723E"/>
    <w:rPr>
      <w:rFonts w:ascii="Verdana" w:hAnsi="Verdana" w:cs="Verdana"/>
      <w:sz w:val="22"/>
      <w:szCs w:val="22"/>
    </w:rPr>
  </w:style>
  <w:style w:type="paragraph" w:styleId="ad">
    <w:name w:val="Title"/>
    <w:basedOn w:val="ac"/>
    <w:next w:val="a"/>
    <w:link w:val="ae"/>
    <w:qFormat/>
    <w:rsid w:val="003E723E"/>
    <w:rPr>
      <w:rFonts w:ascii="Calibri Light" w:hAnsi="Calibri Light" w:cs="Times New Roman"/>
      <w:b/>
      <w:kern w:val="28"/>
      <w:sz w:val="32"/>
      <w:szCs w:val="20"/>
      <w:shd w:val="clear" w:color="auto" w:fill="F0F0F0"/>
    </w:rPr>
  </w:style>
  <w:style w:type="character" w:customStyle="1" w:styleId="ae">
    <w:name w:val="Название Знак"/>
    <w:link w:val="ad"/>
    <w:locked/>
    <w:rsid w:val="003E723E"/>
    <w:rPr>
      <w:rFonts w:ascii="Calibri Light" w:hAnsi="Calibri Light" w:cs="Times New Roman"/>
      <w:b/>
      <w:kern w:val="28"/>
      <w:sz w:val="32"/>
    </w:rPr>
  </w:style>
  <w:style w:type="paragraph" w:customStyle="1" w:styleId="af">
    <w:name w:val="Заголовок группы контролов"/>
    <w:basedOn w:val="a"/>
    <w:next w:val="a"/>
    <w:uiPriority w:val="99"/>
    <w:rsid w:val="003E723E"/>
    <w:rPr>
      <w:b/>
      <w:bCs/>
      <w:color w:val="000000"/>
    </w:rPr>
  </w:style>
  <w:style w:type="paragraph" w:customStyle="1" w:styleId="af0">
    <w:name w:val="Заголовок для информации об изменениях"/>
    <w:basedOn w:val="1"/>
    <w:next w:val="a"/>
    <w:uiPriority w:val="99"/>
    <w:rsid w:val="003E723E"/>
    <w:pPr>
      <w:spacing w:before="0"/>
      <w:outlineLvl w:val="9"/>
    </w:pPr>
    <w:rPr>
      <w:b w:val="0"/>
      <w:sz w:val="18"/>
      <w:szCs w:val="18"/>
      <w:shd w:val="clear" w:color="auto" w:fill="FFFFFF"/>
    </w:rPr>
  </w:style>
  <w:style w:type="paragraph" w:customStyle="1" w:styleId="af1">
    <w:name w:val="Заголовок распахивающейся части диалога"/>
    <w:basedOn w:val="a"/>
    <w:next w:val="a"/>
    <w:uiPriority w:val="99"/>
    <w:rsid w:val="003E723E"/>
    <w:rPr>
      <w:i/>
      <w:iCs/>
      <w:color w:val="000080"/>
      <w:sz w:val="22"/>
      <w:szCs w:val="22"/>
    </w:rPr>
  </w:style>
  <w:style w:type="character" w:customStyle="1" w:styleId="af2">
    <w:name w:val="Заголовок своего сообщения"/>
    <w:uiPriority w:val="99"/>
    <w:rsid w:val="003E723E"/>
    <w:rPr>
      <w:b/>
      <w:color w:val="26282F"/>
    </w:rPr>
  </w:style>
  <w:style w:type="paragraph" w:customStyle="1" w:styleId="af3">
    <w:name w:val="Заголовок статьи"/>
    <w:basedOn w:val="a"/>
    <w:next w:val="a"/>
    <w:uiPriority w:val="99"/>
    <w:rsid w:val="003E723E"/>
    <w:pPr>
      <w:ind w:left="1612" w:hanging="892"/>
    </w:pPr>
  </w:style>
  <w:style w:type="character" w:customStyle="1" w:styleId="af4">
    <w:name w:val="Заголовок чужого сообщения"/>
    <w:uiPriority w:val="99"/>
    <w:rsid w:val="003E723E"/>
    <w:rPr>
      <w:b/>
      <w:color w:val="FF0000"/>
    </w:rPr>
  </w:style>
  <w:style w:type="paragraph" w:customStyle="1" w:styleId="af5">
    <w:name w:val="Заголовок ЭР (левое окно)"/>
    <w:basedOn w:val="a"/>
    <w:next w:val="a"/>
    <w:uiPriority w:val="99"/>
    <w:rsid w:val="003E723E"/>
    <w:pPr>
      <w:spacing w:before="300" w:after="250"/>
      <w:ind w:firstLine="0"/>
      <w:jc w:val="center"/>
    </w:pPr>
    <w:rPr>
      <w:b/>
      <w:bCs/>
      <w:color w:val="26282F"/>
      <w:sz w:val="26"/>
      <w:szCs w:val="26"/>
    </w:rPr>
  </w:style>
  <w:style w:type="paragraph" w:customStyle="1" w:styleId="af6">
    <w:name w:val="Заголовок ЭР (правое окно)"/>
    <w:basedOn w:val="af5"/>
    <w:next w:val="a"/>
    <w:uiPriority w:val="99"/>
    <w:rsid w:val="003E723E"/>
    <w:pPr>
      <w:spacing w:after="0"/>
      <w:jc w:val="left"/>
    </w:pPr>
  </w:style>
  <w:style w:type="paragraph" w:customStyle="1" w:styleId="af7">
    <w:name w:val="Интерактивный заголовок"/>
    <w:basedOn w:val="ad"/>
    <w:next w:val="a"/>
    <w:uiPriority w:val="99"/>
    <w:rsid w:val="003E723E"/>
    <w:rPr>
      <w:u w:val="single"/>
    </w:rPr>
  </w:style>
  <w:style w:type="paragraph" w:customStyle="1" w:styleId="af8">
    <w:name w:val="Текст информации об изменениях"/>
    <w:basedOn w:val="a"/>
    <w:next w:val="a"/>
    <w:uiPriority w:val="99"/>
    <w:rsid w:val="003E723E"/>
    <w:rPr>
      <w:color w:val="353842"/>
      <w:sz w:val="18"/>
      <w:szCs w:val="18"/>
    </w:rPr>
  </w:style>
  <w:style w:type="paragraph" w:customStyle="1" w:styleId="af9">
    <w:name w:val="Информация об изменениях"/>
    <w:basedOn w:val="af8"/>
    <w:next w:val="a"/>
    <w:uiPriority w:val="99"/>
    <w:rsid w:val="003E723E"/>
    <w:pPr>
      <w:spacing w:before="180"/>
      <w:ind w:left="360" w:right="360" w:firstLine="0"/>
    </w:pPr>
    <w:rPr>
      <w:shd w:val="clear" w:color="auto" w:fill="EAEFED"/>
    </w:rPr>
  </w:style>
  <w:style w:type="paragraph" w:customStyle="1" w:styleId="afa">
    <w:name w:val="Текст (справка)"/>
    <w:basedOn w:val="a"/>
    <w:next w:val="a"/>
    <w:uiPriority w:val="99"/>
    <w:rsid w:val="003E723E"/>
    <w:pPr>
      <w:ind w:left="170" w:right="170" w:firstLine="0"/>
      <w:jc w:val="left"/>
    </w:pPr>
  </w:style>
  <w:style w:type="paragraph" w:customStyle="1" w:styleId="afb">
    <w:name w:val="Комментарий"/>
    <w:basedOn w:val="afa"/>
    <w:next w:val="a"/>
    <w:uiPriority w:val="99"/>
    <w:rsid w:val="003E723E"/>
    <w:pPr>
      <w:spacing w:before="75"/>
      <w:ind w:right="0"/>
      <w:jc w:val="both"/>
    </w:pPr>
    <w:rPr>
      <w:color w:val="353842"/>
      <w:shd w:val="clear" w:color="auto" w:fill="F0F0F0"/>
    </w:rPr>
  </w:style>
  <w:style w:type="paragraph" w:customStyle="1" w:styleId="afc">
    <w:name w:val="Информация об изменениях документа"/>
    <w:basedOn w:val="afb"/>
    <w:next w:val="a"/>
    <w:uiPriority w:val="99"/>
    <w:rsid w:val="003E723E"/>
    <w:rPr>
      <w:i/>
      <w:iCs/>
    </w:rPr>
  </w:style>
  <w:style w:type="paragraph" w:customStyle="1" w:styleId="afd">
    <w:name w:val="Текст (лев. подпись)"/>
    <w:basedOn w:val="a"/>
    <w:next w:val="a"/>
    <w:uiPriority w:val="99"/>
    <w:rsid w:val="003E723E"/>
    <w:pPr>
      <w:ind w:firstLine="0"/>
      <w:jc w:val="left"/>
    </w:pPr>
  </w:style>
  <w:style w:type="paragraph" w:customStyle="1" w:styleId="afe">
    <w:name w:val="Колонтитул (левый)"/>
    <w:basedOn w:val="afd"/>
    <w:next w:val="a"/>
    <w:uiPriority w:val="99"/>
    <w:rsid w:val="003E723E"/>
    <w:rPr>
      <w:sz w:val="14"/>
      <w:szCs w:val="14"/>
    </w:rPr>
  </w:style>
  <w:style w:type="paragraph" w:customStyle="1" w:styleId="aff">
    <w:name w:val="Текст (прав. подпись)"/>
    <w:basedOn w:val="a"/>
    <w:next w:val="a"/>
    <w:uiPriority w:val="99"/>
    <w:rsid w:val="003E723E"/>
    <w:pPr>
      <w:ind w:firstLine="0"/>
      <w:jc w:val="right"/>
    </w:pPr>
  </w:style>
  <w:style w:type="paragraph" w:customStyle="1" w:styleId="aff0">
    <w:name w:val="Колонтитул (правый)"/>
    <w:basedOn w:val="aff"/>
    <w:next w:val="a"/>
    <w:uiPriority w:val="99"/>
    <w:rsid w:val="003E723E"/>
    <w:rPr>
      <w:sz w:val="14"/>
      <w:szCs w:val="14"/>
    </w:rPr>
  </w:style>
  <w:style w:type="paragraph" w:customStyle="1" w:styleId="aff1">
    <w:name w:val="Комментарий пользователя"/>
    <w:basedOn w:val="afb"/>
    <w:next w:val="a"/>
    <w:uiPriority w:val="99"/>
    <w:rsid w:val="003E723E"/>
    <w:pPr>
      <w:jc w:val="left"/>
    </w:pPr>
    <w:rPr>
      <w:shd w:val="clear" w:color="auto" w:fill="FFDFE0"/>
    </w:rPr>
  </w:style>
  <w:style w:type="paragraph" w:customStyle="1" w:styleId="aff2">
    <w:name w:val="Куда обратиться?"/>
    <w:basedOn w:val="a6"/>
    <w:next w:val="a"/>
    <w:uiPriority w:val="99"/>
    <w:rsid w:val="003E723E"/>
  </w:style>
  <w:style w:type="paragraph" w:customStyle="1" w:styleId="aff3">
    <w:name w:val="Моноширинный"/>
    <w:basedOn w:val="a"/>
    <w:next w:val="a"/>
    <w:uiPriority w:val="99"/>
    <w:rsid w:val="003E723E"/>
    <w:pPr>
      <w:ind w:firstLine="0"/>
      <w:jc w:val="left"/>
    </w:pPr>
    <w:rPr>
      <w:rFonts w:ascii="Courier New" w:hAnsi="Courier New" w:cs="Courier New"/>
    </w:rPr>
  </w:style>
  <w:style w:type="character" w:customStyle="1" w:styleId="aff4">
    <w:name w:val="Найденные слова"/>
    <w:uiPriority w:val="99"/>
    <w:rsid w:val="003E723E"/>
    <w:rPr>
      <w:color w:val="26282F"/>
      <w:shd w:val="clear" w:color="auto" w:fill="FFF580"/>
    </w:rPr>
  </w:style>
  <w:style w:type="paragraph" w:customStyle="1" w:styleId="aff5">
    <w:name w:val="Напишите нам"/>
    <w:basedOn w:val="a"/>
    <w:next w:val="a"/>
    <w:uiPriority w:val="99"/>
    <w:rsid w:val="003E723E"/>
    <w:pPr>
      <w:spacing w:before="90" w:after="90"/>
      <w:ind w:left="180" w:right="180" w:firstLine="0"/>
    </w:pPr>
    <w:rPr>
      <w:sz w:val="20"/>
      <w:szCs w:val="20"/>
      <w:shd w:val="clear" w:color="auto" w:fill="EFFFAD"/>
    </w:rPr>
  </w:style>
  <w:style w:type="character" w:customStyle="1" w:styleId="aff6">
    <w:name w:val="Не вступил в силу"/>
    <w:uiPriority w:val="99"/>
    <w:rsid w:val="003E723E"/>
    <w:rPr>
      <w:color w:val="000000"/>
      <w:shd w:val="clear" w:color="auto" w:fill="D8EDE8"/>
    </w:rPr>
  </w:style>
  <w:style w:type="paragraph" w:customStyle="1" w:styleId="aff7">
    <w:name w:val="Необходимые документы"/>
    <w:basedOn w:val="a6"/>
    <w:next w:val="a"/>
    <w:uiPriority w:val="99"/>
    <w:rsid w:val="003E723E"/>
    <w:pPr>
      <w:ind w:firstLine="118"/>
    </w:pPr>
  </w:style>
  <w:style w:type="paragraph" w:customStyle="1" w:styleId="aff8">
    <w:name w:val="Нормальный (таблица)"/>
    <w:basedOn w:val="a"/>
    <w:next w:val="a"/>
    <w:uiPriority w:val="99"/>
    <w:rsid w:val="003E723E"/>
    <w:pPr>
      <w:ind w:firstLine="0"/>
    </w:pPr>
  </w:style>
  <w:style w:type="paragraph" w:customStyle="1" w:styleId="aff9">
    <w:name w:val="Таблицы (моноширинный)"/>
    <w:basedOn w:val="a"/>
    <w:next w:val="a"/>
    <w:uiPriority w:val="99"/>
    <w:rsid w:val="003E723E"/>
    <w:pPr>
      <w:ind w:firstLine="0"/>
      <w:jc w:val="left"/>
    </w:pPr>
    <w:rPr>
      <w:rFonts w:ascii="Courier New" w:hAnsi="Courier New" w:cs="Courier New"/>
    </w:rPr>
  </w:style>
  <w:style w:type="paragraph" w:customStyle="1" w:styleId="affa">
    <w:name w:val="Оглавление"/>
    <w:basedOn w:val="aff9"/>
    <w:next w:val="a"/>
    <w:uiPriority w:val="99"/>
    <w:rsid w:val="003E723E"/>
    <w:pPr>
      <w:ind w:left="140"/>
    </w:pPr>
  </w:style>
  <w:style w:type="character" w:customStyle="1" w:styleId="affb">
    <w:name w:val="Опечатки"/>
    <w:uiPriority w:val="99"/>
    <w:rsid w:val="003E723E"/>
    <w:rPr>
      <w:color w:val="FF0000"/>
    </w:rPr>
  </w:style>
  <w:style w:type="paragraph" w:customStyle="1" w:styleId="affc">
    <w:name w:val="Переменная часть"/>
    <w:basedOn w:val="ac"/>
    <w:next w:val="a"/>
    <w:uiPriority w:val="99"/>
    <w:rsid w:val="003E723E"/>
    <w:rPr>
      <w:sz w:val="18"/>
      <w:szCs w:val="18"/>
    </w:rPr>
  </w:style>
  <w:style w:type="paragraph" w:customStyle="1" w:styleId="affd">
    <w:name w:val="Подвал для информации об изменениях"/>
    <w:basedOn w:val="1"/>
    <w:next w:val="a"/>
    <w:uiPriority w:val="99"/>
    <w:rsid w:val="003E723E"/>
    <w:pPr>
      <w:outlineLvl w:val="9"/>
    </w:pPr>
    <w:rPr>
      <w:b w:val="0"/>
      <w:sz w:val="18"/>
      <w:szCs w:val="18"/>
    </w:rPr>
  </w:style>
  <w:style w:type="paragraph" w:customStyle="1" w:styleId="affe">
    <w:name w:val="Подзаголовок для информации об изменениях"/>
    <w:basedOn w:val="af8"/>
    <w:next w:val="a"/>
    <w:uiPriority w:val="99"/>
    <w:rsid w:val="003E723E"/>
    <w:rPr>
      <w:b/>
      <w:bCs/>
    </w:rPr>
  </w:style>
  <w:style w:type="paragraph" w:customStyle="1" w:styleId="afff">
    <w:name w:val="Подчёркнутый текст"/>
    <w:basedOn w:val="a"/>
    <w:next w:val="a"/>
    <w:uiPriority w:val="99"/>
    <w:rsid w:val="003E723E"/>
    <w:pPr>
      <w:pBdr>
        <w:bottom w:val="single" w:sz="4" w:space="0" w:color="auto"/>
      </w:pBdr>
    </w:pPr>
  </w:style>
  <w:style w:type="paragraph" w:customStyle="1" w:styleId="afff0">
    <w:name w:val="Постоянная часть"/>
    <w:basedOn w:val="ac"/>
    <w:next w:val="a"/>
    <w:uiPriority w:val="99"/>
    <w:rsid w:val="003E723E"/>
    <w:rPr>
      <w:sz w:val="20"/>
      <w:szCs w:val="20"/>
    </w:rPr>
  </w:style>
  <w:style w:type="paragraph" w:customStyle="1" w:styleId="afff1">
    <w:name w:val="Прижатый влево"/>
    <w:basedOn w:val="a"/>
    <w:next w:val="a"/>
    <w:uiPriority w:val="99"/>
    <w:rsid w:val="003E723E"/>
    <w:pPr>
      <w:ind w:firstLine="0"/>
      <w:jc w:val="left"/>
    </w:pPr>
  </w:style>
  <w:style w:type="paragraph" w:customStyle="1" w:styleId="afff2">
    <w:name w:val="Пример."/>
    <w:basedOn w:val="a6"/>
    <w:next w:val="a"/>
    <w:uiPriority w:val="99"/>
    <w:rsid w:val="003E723E"/>
  </w:style>
  <w:style w:type="paragraph" w:customStyle="1" w:styleId="afff3">
    <w:name w:val="Примечание."/>
    <w:basedOn w:val="a6"/>
    <w:next w:val="a"/>
    <w:uiPriority w:val="99"/>
    <w:rsid w:val="003E723E"/>
  </w:style>
  <w:style w:type="character" w:customStyle="1" w:styleId="afff4">
    <w:name w:val="Продолжение ссылки"/>
    <w:uiPriority w:val="99"/>
    <w:rsid w:val="003E723E"/>
  </w:style>
  <w:style w:type="paragraph" w:customStyle="1" w:styleId="afff5">
    <w:name w:val="Словарная статья"/>
    <w:basedOn w:val="a"/>
    <w:next w:val="a"/>
    <w:uiPriority w:val="99"/>
    <w:rsid w:val="003E723E"/>
    <w:pPr>
      <w:ind w:right="118" w:firstLine="0"/>
    </w:pPr>
  </w:style>
  <w:style w:type="character" w:customStyle="1" w:styleId="afff6">
    <w:name w:val="Сравнение редакций"/>
    <w:uiPriority w:val="99"/>
    <w:rsid w:val="003E723E"/>
    <w:rPr>
      <w:color w:val="26282F"/>
    </w:rPr>
  </w:style>
  <w:style w:type="character" w:customStyle="1" w:styleId="afff7">
    <w:name w:val="Сравнение редакций. Добавленный фрагмент"/>
    <w:uiPriority w:val="99"/>
    <w:rsid w:val="003E723E"/>
    <w:rPr>
      <w:color w:val="000000"/>
      <w:shd w:val="clear" w:color="auto" w:fill="C1D7FF"/>
    </w:rPr>
  </w:style>
  <w:style w:type="character" w:customStyle="1" w:styleId="afff8">
    <w:name w:val="Сравнение редакций. Удаленный фрагмент"/>
    <w:uiPriority w:val="99"/>
    <w:rsid w:val="003E723E"/>
    <w:rPr>
      <w:color w:val="000000"/>
      <w:shd w:val="clear" w:color="auto" w:fill="C4C413"/>
    </w:rPr>
  </w:style>
  <w:style w:type="paragraph" w:customStyle="1" w:styleId="afff9">
    <w:name w:val="Ссылка на официальную публикацию"/>
    <w:basedOn w:val="a"/>
    <w:next w:val="a"/>
    <w:uiPriority w:val="99"/>
    <w:rsid w:val="003E723E"/>
  </w:style>
  <w:style w:type="character" w:customStyle="1" w:styleId="afffa">
    <w:name w:val="Ссылка на утративший силу документ"/>
    <w:uiPriority w:val="99"/>
    <w:rsid w:val="003E723E"/>
    <w:rPr>
      <w:color w:val="749232"/>
    </w:rPr>
  </w:style>
  <w:style w:type="paragraph" w:customStyle="1" w:styleId="afffb">
    <w:name w:val="Текст в таблице"/>
    <w:basedOn w:val="aff8"/>
    <w:next w:val="a"/>
    <w:uiPriority w:val="99"/>
    <w:rsid w:val="003E723E"/>
    <w:pPr>
      <w:ind w:firstLine="500"/>
    </w:pPr>
  </w:style>
  <w:style w:type="paragraph" w:customStyle="1" w:styleId="afffc">
    <w:name w:val="Текст ЭР (см. также)"/>
    <w:basedOn w:val="a"/>
    <w:next w:val="a"/>
    <w:uiPriority w:val="99"/>
    <w:rsid w:val="003E723E"/>
    <w:pPr>
      <w:spacing w:before="200"/>
      <w:ind w:firstLine="0"/>
      <w:jc w:val="left"/>
    </w:pPr>
    <w:rPr>
      <w:sz w:val="20"/>
      <w:szCs w:val="20"/>
    </w:rPr>
  </w:style>
  <w:style w:type="paragraph" w:customStyle="1" w:styleId="afffd">
    <w:name w:val="Технический комментарий"/>
    <w:basedOn w:val="a"/>
    <w:next w:val="a"/>
    <w:uiPriority w:val="99"/>
    <w:rsid w:val="003E723E"/>
    <w:pPr>
      <w:ind w:firstLine="0"/>
      <w:jc w:val="left"/>
    </w:pPr>
    <w:rPr>
      <w:color w:val="463F31"/>
      <w:shd w:val="clear" w:color="auto" w:fill="FFFFA6"/>
    </w:rPr>
  </w:style>
  <w:style w:type="character" w:customStyle="1" w:styleId="afffe">
    <w:name w:val="Утратил силу"/>
    <w:uiPriority w:val="99"/>
    <w:rsid w:val="003E723E"/>
    <w:rPr>
      <w:strike/>
      <w:color w:val="666600"/>
    </w:rPr>
  </w:style>
  <w:style w:type="paragraph" w:customStyle="1" w:styleId="affff">
    <w:name w:val="Формула"/>
    <w:basedOn w:val="a"/>
    <w:next w:val="a"/>
    <w:uiPriority w:val="99"/>
    <w:rsid w:val="003E723E"/>
    <w:pPr>
      <w:spacing w:before="240" w:after="240"/>
      <w:ind w:left="420" w:right="420" w:firstLine="300"/>
    </w:pPr>
    <w:rPr>
      <w:shd w:val="clear" w:color="auto" w:fill="F5F3DA"/>
    </w:rPr>
  </w:style>
  <w:style w:type="paragraph" w:customStyle="1" w:styleId="affff0">
    <w:name w:val="Центрированный (таблица)"/>
    <w:basedOn w:val="aff8"/>
    <w:next w:val="a"/>
    <w:uiPriority w:val="99"/>
    <w:rsid w:val="003E723E"/>
    <w:pPr>
      <w:jc w:val="center"/>
    </w:pPr>
  </w:style>
  <w:style w:type="paragraph" w:customStyle="1" w:styleId="-">
    <w:name w:val="ЭР-содержание (правое окно)"/>
    <w:basedOn w:val="a"/>
    <w:next w:val="a"/>
    <w:uiPriority w:val="99"/>
    <w:rsid w:val="003E723E"/>
    <w:pPr>
      <w:spacing w:before="300"/>
      <w:ind w:firstLine="0"/>
      <w:jc w:val="left"/>
    </w:pPr>
  </w:style>
  <w:style w:type="paragraph" w:customStyle="1" w:styleId="ConsPlusNormal">
    <w:name w:val="ConsPlusNormal"/>
    <w:link w:val="ConsPlusNormal0"/>
    <w:rsid w:val="00093E28"/>
    <w:pPr>
      <w:widowControl w:val="0"/>
      <w:autoSpaceDE w:val="0"/>
      <w:autoSpaceDN w:val="0"/>
      <w:adjustRightInd w:val="0"/>
    </w:pPr>
    <w:rPr>
      <w:rFonts w:ascii="Arial" w:hAnsi="Arial"/>
    </w:rPr>
  </w:style>
  <w:style w:type="character" w:customStyle="1" w:styleId="ConsPlusNormal0">
    <w:name w:val="ConsPlusNormal Знак"/>
    <w:link w:val="ConsPlusNormal"/>
    <w:locked/>
    <w:rsid w:val="001634DF"/>
    <w:rPr>
      <w:rFonts w:ascii="Arial" w:hAnsi="Arial"/>
      <w:lang w:val="ru-RU" w:eastAsia="ru-RU" w:bidi="ar-SA"/>
    </w:rPr>
  </w:style>
  <w:style w:type="paragraph" w:styleId="affff1">
    <w:name w:val="List Paragraph"/>
    <w:basedOn w:val="a"/>
    <w:uiPriority w:val="34"/>
    <w:qFormat/>
    <w:rsid w:val="007914EA"/>
    <w:pPr>
      <w:widowControl/>
      <w:autoSpaceDE/>
      <w:autoSpaceDN/>
      <w:adjustRightInd/>
      <w:spacing w:after="200" w:line="276" w:lineRule="auto"/>
      <w:ind w:left="720" w:firstLine="0"/>
      <w:contextualSpacing/>
      <w:jc w:val="left"/>
    </w:pPr>
    <w:rPr>
      <w:rFonts w:ascii="Calibri" w:hAnsi="Calibri" w:cs="Times New Roman"/>
      <w:sz w:val="22"/>
      <w:szCs w:val="22"/>
      <w:lang w:eastAsia="en-US"/>
    </w:rPr>
  </w:style>
  <w:style w:type="paragraph" w:styleId="affff2">
    <w:name w:val="header"/>
    <w:basedOn w:val="a"/>
    <w:link w:val="affff3"/>
    <w:uiPriority w:val="99"/>
    <w:unhideWhenUsed/>
    <w:rsid w:val="0078088F"/>
    <w:pPr>
      <w:tabs>
        <w:tab w:val="center" w:pos="4677"/>
        <w:tab w:val="right" w:pos="9355"/>
      </w:tabs>
    </w:pPr>
    <w:rPr>
      <w:rFonts w:cs="Times New Roman"/>
      <w:szCs w:val="20"/>
    </w:rPr>
  </w:style>
  <w:style w:type="character" w:customStyle="1" w:styleId="affff3">
    <w:name w:val="Верхний колонтитул Знак"/>
    <w:link w:val="affff2"/>
    <w:uiPriority w:val="99"/>
    <w:locked/>
    <w:rsid w:val="0078088F"/>
    <w:rPr>
      <w:rFonts w:ascii="Arial" w:hAnsi="Arial" w:cs="Times New Roman"/>
      <w:sz w:val="24"/>
    </w:rPr>
  </w:style>
  <w:style w:type="paragraph" w:styleId="affff4">
    <w:name w:val="footer"/>
    <w:basedOn w:val="a"/>
    <w:link w:val="affff5"/>
    <w:uiPriority w:val="99"/>
    <w:unhideWhenUsed/>
    <w:rsid w:val="0078088F"/>
    <w:pPr>
      <w:tabs>
        <w:tab w:val="center" w:pos="4677"/>
        <w:tab w:val="right" w:pos="9355"/>
      </w:tabs>
    </w:pPr>
    <w:rPr>
      <w:rFonts w:cs="Times New Roman"/>
      <w:szCs w:val="20"/>
    </w:rPr>
  </w:style>
  <w:style w:type="character" w:customStyle="1" w:styleId="affff5">
    <w:name w:val="Нижний колонтитул Знак"/>
    <w:link w:val="affff4"/>
    <w:uiPriority w:val="99"/>
    <w:locked/>
    <w:rsid w:val="0078088F"/>
    <w:rPr>
      <w:rFonts w:ascii="Arial" w:hAnsi="Arial" w:cs="Times New Roman"/>
      <w:sz w:val="24"/>
    </w:rPr>
  </w:style>
  <w:style w:type="table" w:styleId="affff6">
    <w:name w:val="Table Grid"/>
    <w:basedOn w:val="a1"/>
    <w:uiPriority w:val="59"/>
    <w:rsid w:val="007C0E4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7">
    <w:name w:val="endnote text"/>
    <w:basedOn w:val="a"/>
    <w:link w:val="affff8"/>
    <w:uiPriority w:val="99"/>
    <w:semiHidden/>
    <w:unhideWhenUsed/>
    <w:rsid w:val="00CA67E8"/>
    <w:rPr>
      <w:rFonts w:cs="Times New Roman"/>
      <w:sz w:val="20"/>
      <w:szCs w:val="20"/>
    </w:rPr>
  </w:style>
  <w:style w:type="character" w:customStyle="1" w:styleId="affff8">
    <w:name w:val="Текст концевой сноски Знак"/>
    <w:link w:val="affff7"/>
    <w:uiPriority w:val="99"/>
    <w:semiHidden/>
    <w:locked/>
    <w:rsid w:val="00CA67E8"/>
    <w:rPr>
      <w:rFonts w:ascii="Arial" w:hAnsi="Arial" w:cs="Times New Roman"/>
    </w:rPr>
  </w:style>
  <w:style w:type="character" w:styleId="affff9">
    <w:name w:val="endnote reference"/>
    <w:uiPriority w:val="99"/>
    <w:semiHidden/>
    <w:unhideWhenUsed/>
    <w:rsid w:val="00CA67E8"/>
    <w:rPr>
      <w:rFonts w:cs="Times New Roman"/>
      <w:vertAlign w:val="superscript"/>
    </w:rPr>
  </w:style>
  <w:style w:type="paragraph" w:styleId="affffa">
    <w:name w:val="footnote text"/>
    <w:basedOn w:val="a"/>
    <w:link w:val="affffb"/>
    <w:uiPriority w:val="99"/>
    <w:unhideWhenUsed/>
    <w:rsid w:val="00CA67E8"/>
    <w:rPr>
      <w:rFonts w:cs="Times New Roman"/>
      <w:sz w:val="20"/>
      <w:szCs w:val="20"/>
    </w:rPr>
  </w:style>
  <w:style w:type="character" w:customStyle="1" w:styleId="affffb">
    <w:name w:val="Текст сноски Знак"/>
    <w:link w:val="affffa"/>
    <w:uiPriority w:val="99"/>
    <w:locked/>
    <w:rsid w:val="00CA67E8"/>
    <w:rPr>
      <w:rFonts w:ascii="Arial" w:hAnsi="Arial" w:cs="Times New Roman"/>
    </w:rPr>
  </w:style>
  <w:style w:type="character" w:styleId="affffc">
    <w:name w:val="footnote reference"/>
    <w:uiPriority w:val="99"/>
    <w:unhideWhenUsed/>
    <w:rsid w:val="00CA67E8"/>
    <w:rPr>
      <w:rFonts w:cs="Times New Roman"/>
      <w:vertAlign w:val="superscript"/>
    </w:rPr>
  </w:style>
  <w:style w:type="paragraph" w:styleId="affffd">
    <w:name w:val="Balloon Text"/>
    <w:basedOn w:val="a"/>
    <w:link w:val="affffe"/>
    <w:uiPriority w:val="99"/>
    <w:semiHidden/>
    <w:unhideWhenUsed/>
    <w:rsid w:val="006304A4"/>
    <w:rPr>
      <w:rFonts w:ascii="Tahoma" w:hAnsi="Tahoma" w:cs="Times New Roman"/>
      <w:sz w:val="16"/>
      <w:szCs w:val="20"/>
    </w:rPr>
  </w:style>
  <w:style w:type="character" w:customStyle="1" w:styleId="affffe">
    <w:name w:val="Текст выноски Знак"/>
    <w:link w:val="affffd"/>
    <w:uiPriority w:val="99"/>
    <w:semiHidden/>
    <w:locked/>
    <w:rsid w:val="006304A4"/>
    <w:rPr>
      <w:rFonts w:ascii="Tahoma" w:hAnsi="Tahoma" w:cs="Times New Roman"/>
      <w:sz w:val="16"/>
    </w:rPr>
  </w:style>
  <w:style w:type="paragraph" w:styleId="21">
    <w:name w:val="Body Text 2"/>
    <w:basedOn w:val="a"/>
    <w:link w:val="22"/>
    <w:uiPriority w:val="99"/>
    <w:rsid w:val="00751F47"/>
    <w:pPr>
      <w:widowControl/>
      <w:autoSpaceDE/>
      <w:autoSpaceDN/>
      <w:adjustRightInd/>
      <w:ind w:firstLine="0"/>
    </w:pPr>
    <w:rPr>
      <w:rFonts w:ascii="Times New Roman" w:hAnsi="Times New Roman" w:cs="Times New Roman"/>
      <w:szCs w:val="20"/>
    </w:rPr>
  </w:style>
  <w:style w:type="character" w:customStyle="1" w:styleId="22">
    <w:name w:val="Основной текст 2 Знак"/>
    <w:link w:val="21"/>
    <w:uiPriority w:val="99"/>
    <w:locked/>
    <w:rsid w:val="00751F47"/>
    <w:rPr>
      <w:rFonts w:ascii="Times New Roman" w:hAnsi="Times New Roman" w:cs="Times New Roman"/>
      <w:sz w:val="24"/>
    </w:rPr>
  </w:style>
  <w:style w:type="paragraph" w:customStyle="1" w:styleId="ConsPlusNonformat">
    <w:name w:val="ConsPlusNonformat"/>
    <w:rsid w:val="001E08BD"/>
    <w:pPr>
      <w:widowControl w:val="0"/>
      <w:autoSpaceDE w:val="0"/>
      <w:autoSpaceDN w:val="0"/>
      <w:adjustRightInd w:val="0"/>
    </w:pPr>
    <w:rPr>
      <w:rFonts w:ascii="Courier New" w:hAnsi="Courier New" w:cs="Courier New"/>
    </w:rPr>
  </w:style>
  <w:style w:type="paragraph" w:customStyle="1" w:styleId="ConsPlusCell">
    <w:name w:val="ConsPlusCell"/>
    <w:uiPriority w:val="99"/>
    <w:rsid w:val="001E08BD"/>
    <w:pPr>
      <w:widowControl w:val="0"/>
      <w:autoSpaceDE w:val="0"/>
      <w:autoSpaceDN w:val="0"/>
      <w:adjustRightInd w:val="0"/>
    </w:pPr>
    <w:rPr>
      <w:sz w:val="22"/>
      <w:szCs w:val="22"/>
    </w:rPr>
  </w:style>
  <w:style w:type="character" w:customStyle="1" w:styleId="11">
    <w:name w:val="Основной текст1"/>
    <w:rsid w:val="008849EF"/>
    <w:rPr>
      <w:rFonts w:ascii="Bookman Old Style" w:hAnsi="Bookman Old Style"/>
      <w:color w:val="000000"/>
      <w:spacing w:val="5"/>
      <w:w w:val="100"/>
      <w:position w:val="0"/>
      <w:sz w:val="19"/>
      <w:shd w:val="clear" w:color="auto" w:fill="FFFFFF"/>
      <w:lang w:val="ru-RU" w:eastAsia="ru-RU"/>
    </w:rPr>
  </w:style>
  <w:style w:type="character" w:customStyle="1" w:styleId="doccaption">
    <w:name w:val="doccaption"/>
    <w:rsid w:val="008849EF"/>
  </w:style>
  <w:style w:type="character" w:styleId="afffff">
    <w:name w:val="annotation reference"/>
    <w:uiPriority w:val="99"/>
    <w:semiHidden/>
    <w:unhideWhenUsed/>
    <w:rsid w:val="001634DF"/>
    <w:rPr>
      <w:rFonts w:cs="Times New Roman"/>
      <w:sz w:val="16"/>
    </w:rPr>
  </w:style>
  <w:style w:type="paragraph" w:styleId="afffff0">
    <w:name w:val="annotation text"/>
    <w:basedOn w:val="a"/>
    <w:link w:val="afffff1"/>
    <w:uiPriority w:val="99"/>
    <w:unhideWhenUsed/>
    <w:rsid w:val="001634DF"/>
    <w:rPr>
      <w:rFonts w:cs="Times New Roman"/>
      <w:sz w:val="20"/>
      <w:szCs w:val="20"/>
    </w:rPr>
  </w:style>
  <w:style w:type="character" w:customStyle="1" w:styleId="afffff1">
    <w:name w:val="Текст примечания Знак"/>
    <w:link w:val="afffff0"/>
    <w:uiPriority w:val="99"/>
    <w:locked/>
    <w:rsid w:val="001634DF"/>
    <w:rPr>
      <w:rFonts w:ascii="Arial" w:hAnsi="Arial" w:cs="Times New Roman"/>
    </w:rPr>
  </w:style>
  <w:style w:type="paragraph" w:styleId="afffff2">
    <w:name w:val="annotation subject"/>
    <w:basedOn w:val="afffff0"/>
    <w:next w:val="afffff0"/>
    <w:link w:val="afffff3"/>
    <w:uiPriority w:val="99"/>
    <w:semiHidden/>
    <w:unhideWhenUsed/>
    <w:rsid w:val="001634DF"/>
    <w:rPr>
      <w:b/>
    </w:rPr>
  </w:style>
  <w:style w:type="character" w:customStyle="1" w:styleId="afffff3">
    <w:name w:val="Тема примечания Знак"/>
    <w:link w:val="afffff2"/>
    <w:uiPriority w:val="99"/>
    <w:semiHidden/>
    <w:locked/>
    <w:rsid w:val="001634DF"/>
    <w:rPr>
      <w:rFonts w:ascii="Arial" w:hAnsi="Arial" w:cs="Times New Roman"/>
      <w:b/>
    </w:rPr>
  </w:style>
  <w:style w:type="character" w:styleId="afffff4">
    <w:name w:val="Hyperlink"/>
    <w:uiPriority w:val="99"/>
    <w:unhideWhenUsed/>
    <w:rsid w:val="00E26909"/>
    <w:rPr>
      <w:rFonts w:cs="Times New Roman"/>
      <w:color w:val="0000FF"/>
      <w:u w:val="single"/>
    </w:rPr>
  </w:style>
  <w:style w:type="character" w:styleId="afffff5">
    <w:name w:val="FollowedHyperlink"/>
    <w:uiPriority w:val="99"/>
    <w:semiHidden/>
    <w:unhideWhenUsed/>
    <w:rsid w:val="00C346C7"/>
    <w:rPr>
      <w:rFonts w:cs="Times New Roman"/>
      <w:color w:val="800080"/>
      <w:u w:val="single"/>
    </w:rPr>
  </w:style>
  <w:style w:type="paragraph" w:styleId="afffff6">
    <w:name w:val="Body Text"/>
    <w:basedOn w:val="a"/>
    <w:link w:val="afffff7"/>
    <w:uiPriority w:val="99"/>
    <w:semiHidden/>
    <w:unhideWhenUsed/>
    <w:rsid w:val="00A36F65"/>
    <w:pPr>
      <w:spacing w:after="120"/>
    </w:pPr>
    <w:rPr>
      <w:rFonts w:cs="Times New Roman"/>
      <w:szCs w:val="20"/>
    </w:rPr>
  </w:style>
  <w:style w:type="character" w:customStyle="1" w:styleId="afffff7">
    <w:name w:val="Основной текст Знак"/>
    <w:link w:val="afffff6"/>
    <w:uiPriority w:val="99"/>
    <w:semiHidden/>
    <w:locked/>
    <w:rsid w:val="00A36F65"/>
    <w:rPr>
      <w:rFonts w:ascii="Arial" w:hAnsi="Arial" w:cs="Times New Roman"/>
      <w:sz w:val="24"/>
    </w:rPr>
  </w:style>
  <w:style w:type="paragraph" w:styleId="afffff8">
    <w:name w:val="Plain Text"/>
    <w:basedOn w:val="a"/>
    <w:link w:val="afffff9"/>
    <w:uiPriority w:val="99"/>
    <w:unhideWhenUsed/>
    <w:rsid w:val="00064697"/>
    <w:pPr>
      <w:widowControl/>
      <w:autoSpaceDE/>
      <w:autoSpaceDN/>
      <w:adjustRightInd/>
      <w:ind w:firstLine="0"/>
      <w:jc w:val="left"/>
    </w:pPr>
    <w:rPr>
      <w:rFonts w:ascii="Consolas" w:hAnsi="Consolas" w:cs="Times New Roman"/>
      <w:sz w:val="21"/>
      <w:szCs w:val="21"/>
      <w:lang w:eastAsia="en-US"/>
    </w:rPr>
  </w:style>
  <w:style w:type="character" w:customStyle="1" w:styleId="afffff9">
    <w:name w:val="Текст Знак"/>
    <w:link w:val="afffff8"/>
    <w:uiPriority w:val="99"/>
    <w:rsid w:val="00064697"/>
    <w:rPr>
      <w:rFonts w:ascii="Consolas" w:hAnsi="Consolas" w:cs="Times New Roman"/>
      <w:sz w:val="21"/>
      <w:szCs w:val="21"/>
      <w:lang w:eastAsia="en-US"/>
    </w:rPr>
  </w:style>
  <w:style w:type="character" w:styleId="afffffa">
    <w:name w:val="Strong"/>
    <w:uiPriority w:val="22"/>
    <w:qFormat/>
    <w:rsid w:val="00C554CD"/>
    <w:rPr>
      <w:b/>
      <w:bCs/>
    </w:rPr>
  </w:style>
  <w:style w:type="character" w:customStyle="1" w:styleId="HTML">
    <w:name w:val="Стандартный HTML Знак"/>
    <w:link w:val="HTML0"/>
    <w:uiPriority w:val="99"/>
    <w:semiHidden/>
    <w:rsid w:val="00C554CD"/>
    <w:rPr>
      <w:rFonts w:ascii="Courier New" w:hAnsi="Courier New" w:cs="Courier New"/>
    </w:rPr>
  </w:style>
  <w:style w:type="paragraph" w:styleId="HTML0">
    <w:name w:val="HTML Preformatted"/>
    <w:basedOn w:val="a"/>
    <w:link w:val="HTML"/>
    <w:uiPriority w:val="99"/>
    <w:semiHidden/>
    <w:unhideWhenUsed/>
    <w:rsid w:val="00C554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Times New Roman"/>
      <w:sz w:val="20"/>
      <w:szCs w:val="20"/>
    </w:rPr>
  </w:style>
  <w:style w:type="paragraph" w:customStyle="1" w:styleId="formattext">
    <w:name w:val="formattext"/>
    <w:basedOn w:val="a"/>
    <w:rsid w:val="00C554CD"/>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headertext">
    <w:name w:val="headertext"/>
    <w:basedOn w:val="a"/>
    <w:rsid w:val="00C554CD"/>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fffffb">
    <w:name w:val="caption"/>
    <w:basedOn w:val="a"/>
    <w:next w:val="a"/>
    <w:qFormat/>
    <w:rsid w:val="00D20394"/>
    <w:pPr>
      <w:widowControl/>
      <w:autoSpaceDE/>
      <w:autoSpaceDN/>
      <w:adjustRightInd/>
      <w:ind w:firstLine="0"/>
      <w:jc w:val="center"/>
    </w:pPr>
    <w:rPr>
      <w:rFonts w:ascii="Times New Roman" w:hAnsi="Times New Roman" w:cs="Times New Roman"/>
      <w:b/>
      <w:bCs/>
      <w:sz w:val="36"/>
    </w:rPr>
  </w:style>
  <w:style w:type="character" w:customStyle="1" w:styleId="afffffc">
    <w:name w:val="Основной текст_"/>
    <w:rsid w:val="00D20394"/>
    <w:rPr>
      <w:sz w:val="26"/>
      <w:szCs w:val="26"/>
      <w:shd w:val="clear" w:color="auto" w:fill="FFFFFF"/>
    </w:rPr>
  </w:style>
</w:styles>
</file>

<file path=word/webSettings.xml><?xml version="1.0" encoding="utf-8"?>
<w:webSettings xmlns:r="http://schemas.openxmlformats.org/officeDocument/2006/relationships" xmlns:w="http://schemas.openxmlformats.org/wordprocessingml/2006/main">
  <w:divs>
    <w:div w:id="185364352">
      <w:bodyDiv w:val="1"/>
      <w:marLeft w:val="0"/>
      <w:marRight w:val="0"/>
      <w:marTop w:val="0"/>
      <w:marBottom w:val="0"/>
      <w:divBdr>
        <w:top w:val="none" w:sz="0" w:space="0" w:color="auto"/>
        <w:left w:val="none" w:sz="0" w:space="0" w:color="auto"/>
        <w:bottom w:val="none" w:sz="0" w:space="0" w:color="auto"/>
        <w:right w:val="none" w:sz="0" w:space="0" w:color="auto"/>
      </w:divBdr>
    </w:div>
    <w:div w:id="309940034">
      <w:bodyDiv w:val="1"/>
      <w:marLeft w:val="0"/>
      <w:marRight w:val="0"/>
      <w:marTop w:val="0"/>
      <w:marBottom w:val="0"/>
      <w:divBdr>
        <w:top w:val="none" w:sz="0" w:space="0" w:color="auto"/>
        <w:left w:val="none" w:sz="0" w:space="0" w:color="auto"/>
        <w:bottom w:val="none" w:sz="0" w:space="0" w:color="auto"/>
        <w:right w:val="none" w:sz="0" w:space="0" w:color="auto"/>
      </w:divBdr>
    </w:div>
    <w:div w:id="493686322">
      <w:bodyDiv w:val="1"/>
      <w:marLeft w:val="0"/>
      <w:marRight w:val="0"/>
      <w:marTop w:val="0"/>
      <w:marBottom w:val="0"/>
      <w:divBdr>
        <w:top w:val="none" w:sz="0" w:space="0" w:color="auto"/>
        <w:left w:val="none" w:sz="0" w:space="0" w:color="auto"/>
        <w:bottom w:val="none" w:sz="0" w:space="0" w:color="auto"/>
        <w:right w:val="none" w:sz="0" w:space="0" w:color="auto"/>
      </w:divBdr>
    </w:div>
    <w:div w:id="971398434">
      <w:bodyDiv w:val="1"/>
      <w:marLeft w:val="0"/>
      <w:marRight w:val="0"/>
      <w:marTop w:val="0"/>
      <w:marBottom w:val="0"/>
      <w:divBdr>
        <w:top w:val="none" w:sz="0" w:space="0" w:color="auto"/>
        <w:left w:val="none" w:sz="0" w:space="0" w:color="auto"/>
        <w:bottom w:val="none" w:sz="0" w:space="0" w:color="auto"/>
        <w:right w:val="none" w:sz="0" w:space="0" w:color="auto"/>
      </w:divBdr>
    </w:div>
    <w:div w:id="983895491">
      <w:bodyDiv w:val="1"/>
      <w:marLeft w:val="0"/>
      <w:marRight w:val="0"/>
      <w:marTop w:val="0"/>
      <w:marBottom w:val="0"/>
      <w:divBdr>
        <w:top w:val="none" w:sz="0" w:space="0" w:color="auto"/>
        <w:left w:val="none" w:sz="0" w:space="0" w:color="auto"/>
        <w:bottom w:val="none" w:sz="0" w:space="0" w:color="auto"/>
        <w:right w:val="none" w:sz="0" w:space="0" w:color="auto"/>
      </w:divBdr>
    </w:div>
    <w:div w:id="1109929962">
      <w:bodyDiv w:val="1"/>
      <w:marLeft w:val="0"/>
      <w:marRight w:val="0"/>
      <w:marTop w:val="0"/>
      <w:marBottom w:val="0"/>
      <w:divBdr>
        <w:top w:val="none" w:sz="0" w:space="0" w:color="auto"/>
        <w:left w:val="none" w:sz="0" w:space="0" w:color="auto"/>
        <w:bottom w:val="none" w:sz="0" w:space="0" w:color="auto"/>
        <w:right w:val="none" w:sz="0" w:space="0" w:color="auto"/>
      </w:divBdr>
    </w:div>
    <w:div w:id="1128551327">
      <w:bodyDiv w:val="1"/>
      <w:marLeft w:val="0"/>
      <w:marRight w:val="0"/>
      <w:marTop w:val="0"/>
      <w:marBottom w:val="0"/>
      <w:divBdr>
        <w:top w:val="none" w:sz="0" w:space="0" w:color="auto"/>
        <w:left w:val="none" w:sz="0" w:space="0" w:color="auto"/>
        <w:bottom w:val="none" w:sz="0" w:space="0" w:color="auto"/>
        <w:right w:val="none" w:sz="0" w:space="0" w:color="auto"/>
      </w:divBdr>
    </w:div>
    <w:div w:id="1621764800">
      <w:marLeft w:val="0"/>
      <w:marRight w:val="0"/>
      <w:marTop w:val="0"/>
      <w:marBottom w:val="0"/>
      <w:divBdr>
        <w:top w:val="none" w:sz="0" w:space="0" w:color="auto"/>
        <w:left w:val="none" w:sz="0" w:space="0" w:color="auto"/>
        <w:bottom w:val="none" w:sz="0" w:space="0" w:color="auto"/>
        <w:right w:val="none" w:sz="0" w:space="0" w:color="auto"/>
      </w:divBdr>
    </w:div>
    <w:div w:id="1621764801">
      <w:marLeft w:val="0"/>
      <w:marRight w:val="0"/>
      <w:marTop w:val="0"/>
      <w:marBottom w:val="0"/>
      <w:divBdr>
        <w:top w:val="none" w:sz="0" w:space="0" w:color="auto"/>
        <w:left w:val="none" w:sz="0" w:space="0" w:color="auto"/>
        <w:bottom w:val="none" w:sz="0" w:space="0" w:color="auto"/>
        <w:right w:val="none" w:sz="0" w:space="0" w:color="auto"/>
      </w:divBdr>
    </w:div>
    <w:div w:id="1621764802">
      <w:marLeft w:val="0"/>
      <w:marRight w:val="0"/>
      <w:marTop w:val="0"/>
      <w:marBottom w:val="0"/>
      <w:divBdr>
        <w:top w:val="none" w:sz="0" w:space="0" w:color="auto"/>
        <w:left w:val="none" w:sz="0" w:space="0" w:color="auto"/>
        <w:bottom w:val="none" w:sz="0" w:space="0" w:color="auto"/>
        <w:right w:val="none" w:sz="0" w:space="0" w:color="auto"/>
      </w:divBdr>
    </w:div>
    <w:div w:id="1621764803">
      <w:marLeft w:val="0"/>
      <w:marRight w:val="0"/>
      <w:marTop w:val="0"/>
      <w:marBottom w:val="0"/>
      <w:divBdr>
        <w:top w:val="none" w:sz="0" w:space="0" w:color="auto"/>
        <w:left w:val="none" w:sz="0" w:space="0" w:color="auto"/>
        <w:bottom w:val="none" w:sz="0" w:space="0" w:color="auto"/>
        <w:right w:val="none" w:sz="0" w:space="0" w:color="auto"/>
      </w:divBdr>
    </w:div>
    <w:div w:id="1621764804">
      <w:marLeft w:val="0"/>
      <w:marRight w:val="0"/>
      <w:marTop w:val="0"/>
      <w:marBottom w:val="0"/>
      <w:divBdr>
        <w:top w:val="none" w:sz="0" w:space="0" w:color="auto"/>
        <w:left w:val="none" w:sz="0" w:space="0" w:color="auto"/>
        <w:bottom w:val="none" w:sz="0" w:space="0" w:color="auto"/>
        <w:right w:val="none" w:sz="0" w:space="0" w:color="auto"/>
      </w:divBdr>
    </w:div>
    <w:div w:id="1621764805">
      <w:marLeft w:val="0"/>
      <w:marRight w:val="0"/>
      <w:marTop w:val="0"/>
      <w:marBottom w:val="0"/>
      <w:divBdr>
        <w:top w:val="none" w:sz="0" w:space="0" w:color="auto"/>
        <w:left w:val="none" w:sz="0" w:space="0" w:color="auto"/>
        <w:bottom w:val="none" w:sz="0" w:space="0" w:color="auto"/>
        <w:right w:val="none" w:sz="0" w:space="0" w:color="auto"/>
      </w:divBdr>
    </w:div>
    <w:div w:id="1621764806">
      <w:marLeft w:val="0"/>
      <w:marRight w:val="0"/>
      <w:marTop w:val="0"/>
      <w:marBottom w:val="0"/>
      <w:divBdr>
        <w:top w:val="none" w:sz="0" w:space="0" w:color="auto"/>
        <w:left w:val="none" w:sz="0" w:space="0" w:color="auto"/>
        <w:bottom w:val="none" w:sz="0" w:space="0" w:color="auto"/>
        <w:right w:val="none" w:sz="0" w:space="0" w:color="auto"/>
      </w:divBdr>
    </w:div>
    <w:div w:id="1621764807">
      <w:marLeft w:val="0"/>
      <w:marRight w:val="0"/>
      <w:marTop w:val="0"/>
      <w:marBottom w:val="0"/>
      <w:divBdr>
        <w:top w:val="none" w:sz="0" w:space="0" w:color="auto"/>
        <w:left w:val="none" w:sz="0" w:space="0" w:color="auto"/>
        <w:bottom w:val="none" w:sz="0" w:space="0" w:color="auto"/>
        <w:right w:val="none" w:sz="0" w:space="0" w:color="auto"/>
      </w:divBdr>
    </w:div>
    <w:div w:id="1621764808">
      <w:marLeft w:val="0"/>
      <w:marRight w:val="0"/>
      <w:marTop w:val="0"/>
      <w:marBottom w:val="0"/>
      <w:divBdr>
        <w:top w:val="none" w:sz="0" w:space="0" w:color="auto"/>
        <w:left w:val="none" w:sz="0" w:space="0" w:color="auto"/>
        <w:bottom w:val="none" w:sz="0" w:space="0" w:color="auto"/>
        <w:right w:val="none" w:sz="0" w:space="0" w:color="auto"/>
      </w:divBdr>
    </w:div>
    <w:div w:id="1621764809">
      <w:marLeft w:val="0"/>
      <w:marRight w:val="0"/>
      <w:marTop w:val="0"/>
      <w:marBottom w:val="0"/>
      <w:divBdr>
        <w:top w:val="none" w:sz="0" w:space="0" w:color="auto"/>
        <w:left w:val="none" w:sz="0" w:space="0" w:color="auto"/>
        <w:bottom w:val="none" w:sz="0" w:space="0" w:color="auto"/>
        <w:right w:val="none" w:sz="0" w:space="0" w:color="auto"/>
      </w:divBdr>
    </w:div>
    <w:div w:id="1621764810">
      <w:marLeft w:val="0"/>
      <w:marRight w:val="0"/>
      <w:marTop w:val="0"/>
      <w:marBottom w:val="0"/>
      <w:divBdr>
        <w:top w:val="none" w:sz="0" w:space="0" w:color="auto"/>
        <w:left w:val="none" w:sz="0" w:space="0" w:color="auto"/>
        <w:bottom w:val="none" w:sz="0" w:space="0" w:color="auto"/>
        <w:right w:val="none" w:sz="0" w:space="0" w:color="auto"/>
      </w:divBdr>
    </w:div>
    <w:div w:id="1621764811">
      <w:marLeft w:val="0"/>
      <w:marRight w:val="0"/>
      <w:marTop w:val="0"/>
      <w:marBottom w:val="0"/>
      <w:divBdr>
        <w:top w:val="none" w:sz="0" w:space="0" w:color="auto"/>
        <w:left w:val="none" w:sz="0" w:space="0" w:color="auto"/>
        <w:bottom w:val="none" w:sz="0" w:space="0" w:color="auto"/>
        <w:right w:val="none" w:sz="0" w:space="0" w:color="auto"/>
      </w:divBdr>
    </w:div>
    <w:div w:id="1621764812">
      <w:marLeft w:val="0"/>
      <w:marRight w:val="0"/>
      <w:marTop w:val="0"/>
      <w:marBottom w:val="0"/>
      <w:divBdr>
        <w:top w:val="none" w:sz="0" w:space="0" w:color="auto"/>
        <w:left w:val="none" w:sz="0" w:space="0" w:color="auto"/>
        <w:bottom w:val="none" w:sz="0" w:space="0" w:color="auto"/>
        <w:right w:val="none" w:sz="0" w:space="0" w:color="auto"/>
      </w:divBdr>
    </w:div>
    <w:div w:id="1621764813">
      <w:marLeft w:val="0"/>
      <w:marRight w:val="0"/>
      <w:marTop w:val="0"/>
      <w:marBottom w:val="0"/>
      <w:divBdr>
        <w:top w:val="none" w:sz="0" w:space="0" w:color="auto"/>
        <w:left w:val="none" w:sz="0" w:space="0" w:color="auto"/>
        <w:bottom w:val="none" w:sz="0" w:space="0" w:color="auto"/>
        <w:right w:val="none" w:sz="0" w:space="0" w:color="auto"/>
      </w:divBdr>
    </w:div>
    <w:div w:id="1644192857">
      <w:bodyDiv w:val="1"/>
      <w:marLeft w:val="0"/>
      <w:marRight w:val="0"/>
      <w:marTop w:val="0"/>
      <w:marBottom w:val="0"/>
      <w:divBdr>
        <w:top w:val="none" w:sz="0" w:space="0" w:color="auto"/>
        <w:left w:val="none" w:sz="0" w:space="0" w:color="auto"/>
        <w:bottom w:val="none" w:sz="0" w:space="0" w:color="auto"/>
        <w:right w:val="none" w:sz="0" w:space="0" w:color="auto"/>
      </w:divBdr>
    </w:div>
    <w:div w:id="208741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E26B63140DDACD18A5FAD0E345F07B39FB2FA38475CDFB896C5913BA0D05EFEDCB9B7FC7522DC57n0cEH" TargetMode="External"/><Relationship Id="rId18" Type="http://schemas.openxmlformats.org/officeDocument/2006/relationships/hyperlink" Target="consultantplus://offline/ref=AE26B63140DDACD18A5FAD0E345F07B39FB2FA38475CDFB896C5913BA0D05EFEDCB9B7FC7523D954n0cFH" TargetMode="External"/><Relationship Id="rId26" Type="http://schemas.openxmlformats.org/officeDocument/2006/relationships/hyperlink" Target="garantf1://12054854.0/" TargetMode="External"/><Relationship Id="rId39" Type="http://schemas.openxmlformats.org/officeDocument/2006/relationships/image" Target="media/image8.emf"/><Relationship Id="rId3" Type="http://schemas.openxmlformats.org/officeDocument/2006/relationships/styles" Target="styles.xml"/><Relationship Id="rId21" Type="http://schemas.openxmlformats.org/officeDocument/2006/relationships/hyperlink" Target="consultantplus://offline/ref=AE26B63140DDACD18A5FAD0E345F07B39FB2FA38475CDFB896C5913BA0D05EFEDCB9B7FC7523DE5Cn0cDH" TargetMode="External"/><Relationship Id="rId34" Type="http://schemas.openxmlformats.org/officeDocument/2006/relationships/image" Target="media/image3.emf"/><Relationship Id="rId42" Type="http://schemas.openxmlformats.org/officeDocument/2006/relationships/image" Target="media/image11.emf"/><Relationship Id="rId47" Type="http://schemas.openxmlformats.org/officeDocument/2006/relationships/hyperlink" Target="http://novotroitsk.orb.ru/"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E26B63140DDACD18A5FAD0E345F07B39FB2FA38475CDFB896C5913BA0D05EFEDCB9B7FC7522DE50n0cAH" TargetMode="External"/><Relationship Id="rId17" Type="http://schemas.openxmlformats.org/officeDocument/2006/relationships/hyperlink" Target="consultantplus://offline/ref=AE26B63140DDACD18A5FAD0E345F07B39FB2FA38475CDFB896C5913BA0D05EFEDCB9B7FC7523DB57n0c8H" TargetMode="External"/><Relationship Id="rId25" Type="http://schemas.openxmlformats.org/officeDocument/2006/relationships/hyperlink" Target="garantf1://12054854.410/" TargetMode="External"/><Relationship Id="rId33" Type="http://schemas.openxmlformats.org/officeDocument/2006/relationships/hyperlink" Target="garantF1://12012604.20001" TargetMode="External"/><Relationship Id="rId38" Type="http://schemas.openxmlformats.org/officeDocument/2006/relationships/image" Target="media/image7.emf"/><Relationship Id="rId46" Type="http://schemas.openxmlformats.org/officeDocument/2006/relationships/hyperlink" Target="consultantplus://offline/ref=83C72A7D9EB9226F56001176B9DA24F5E0CA1DC53C457AE73A4256l5p9G" TargetMode="External"/><Relationship Id="rId2" Type="http://schemas.openxmlformats.org/officeDocument/2006/relationships/numbering" Target="numbering.xml"/><Relationship Id="rId16" Type="http://schemas.openxmlformats.org/officeDocument/2006/relationships/hyperlink" Target="consultantplus://offline/ref=AE26B63140DDACD18A5FAD0E345F07B39FB2FA38475CDFB896C5913BA0D05EFEDCB9B7FC7523DB54n0c9H" TargetMode="External"/><Relationship Id="rId20" Type="http://schemas.openxmlformats.org/officeDocument/2006/relationships/hyperlink" Target="consultantplus://offline/ref=AE26B63140DDACD18A5FAD0E345F07B39FB2FA38475CDFB896C5913BA0D05EFEDCB9B7FC7523DE50n0cAH" TargetMode="External"/><Relationship Id="rId29" Type="http://schemas.openxmlformats.org/officeDocument/2006/relationships/hyperlink" Target="garantF1://2224806.0" TargetMode="External"/><Relationship Id="rId41"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E26B63140DDACD18A5FAD0E345F07B39FB2FA38475CDFB896C5913BA0D05EFEDCB9B7FC7525DB54n0c6H" TargetMode="External"/><Relationship Id="rId24" Type="http://schemas.openxmlformats.org/officeDocument/2006/relationships/hyperlink" Target="http://www.novotroitsk.orb.ru" TargetMode="External"/><Relationship Id="rId32" Type="http://schemas.openxmlformats.org/officeDocument/2006/relationships/image" Target="media/image2.wmf"/><Relationship Id="rId37" Type="http://schemas.openxmlformats.org/officeDocument/2006/relationships/image" Target="media/image6.emf"/><Relationship Id="rId40" Type="http://schemas.openxmlformats.org/officeDocument/2006/relationships/image" Target="media/image9.emf"/><Relationship Id="rId45" Type="http://schemas.openxmlformats.org/officeDocument/2006/relationships/hyperlink" Target="consultantplus://offline/ref=C824FA07A92DD396D6629CF8BA887D5166D7026F5FBD8BB7C45115AA38y8F3O" TargetMode="External"/><Relationship Id="rId5" Type="http://schemas.openxmlformats.org/officeDocument/2006/relationships/webSettings" Target="webSettings.xml"/><Relationship Id="rId15" Type="http://schemas.openxmlformats.org/officeDocument/2006/relationships/hyperlink" Target="consultantplus://offline/ref=AE26B63140DDACD18A5FAD0E345F07B39FB2FA38475CDFB896C5913BA0D05EFEDCB9B7FC7522D357n0c7H" TargetMode="External"/><Relationship Id="rId23" Type="http://schemas.openxmlformats.org/officeDocument/2006/relationships/hyperlink" Target="consultantplus://offline/ref=AE26B63140DDACD18A5FAD0E345F07B39FB2FA38475CDFB896C5913BA0D05EFEDCB9B7FC7523DD57n0c9H" TargetMode="External"/><Relationship Id="rId28" Type="http://schemas.openxmlformats.org/officeDocument/2006/relationships/hyperlink" Target="garantf1://71282482.0/" TargetMode="External"/><Relationship Id="rId36" Type="http://schemas.openxmlformats.org/officeDocument/2006/relationships/image" Target="media/image5.emf"/><Relationship Id="rId49" Type="http://schemas.openxmlformats.org/officeDocument/2006/relationships/footer" Target="footer1.xml"/><Relationship Id="rId10" Type="http://schemas.openxmlformats.org/officeDocument/2006/relationships/hyperlink" Target="consultantplus://offline/ref=AE26B63140DDACD18A5FAD0E345F07B39FB2FA38475CDFB896C5913BA0D05EFEDCB9B7FC7525DB54n0c9H" TargetMode="External"/><Relationship Id="rId19" Type="http://schemas.openxmlformats.org/officeDocument/2006/relationships/hyperlink" Target="consultantplus://offline/ref=AE26B63140DDACD18A5FAD0E345F07B39FB2FA38475CDFB896C5913BA0D05EFEDCB9B7FC7523DE56n0cDH" TargetMode="External"/><Relationship Id="rId31" Type="http://schemas.openxmlformats.org/officeDocument/2006/relationships/hyperlink" Target="http://www.novotroitsk.orb.ru" TargetMode="External"/><Relationship Id="rId44" Type="http://schemas.openxmlformats.org/officeDocument/2006/relationships/hyperlink" Target="file:///D:\&#1044;&#1086;&#1082;&#1091;&#1084;&#1077;&#1085;&#1090;&#1099;%20&#1058;&#1072;&#1075;&#1072;&#1077;&#1074;&#1086;&#1081;%20&#1045;.&#1040;\&#1051;&#1048;&#1047;&#1048;&#1053;&#1043;\&#1083;&#1080;&#1079;&#1080;&#1085;&#1075;%20&#1087;&#1086;&#1088;&#1103;&#1076;&#1086;&#1082;%20&#1089;&#1090;&#1072;&#1088;&#1099;&#1081;.docx" TargetMode="External"/><Relationship Id="rId4" Type="http://schemas.openxmlformats.org/officeDocument/2006/relationships/settings" Target="settings.xml"/><Relationship Id="rId9" Type="http://schemas.openxmlformats.org/officeDocument/2006/relationships/hyperlink" Target="garantF1://12054854.0" TargetMode="External"/><Relationship Id="rId14" Type="http://schemas.openxmlformats.org/officeDocument/2006/relationships/hyperlink" Target="consultantplus://offline/ref=AE26B63140DDACD18A5FAD0E345F07B39FB2FA38475CDFB896C5913BA0D05EFEDCB9B7FC7522DC5Cn0cDH" TargetMode="External"/><Relationship Id="rId22" Type="http://schemas.openxmlformats.org/officeDocument/2006/relationships/hyperlink" Target="consultantplus://offline/ref=AE26B63140DDACD18A5FAD0E345F07B39FB2FA38475CDFB896C5913BA0D05EFEDCB9B7FC7523DD55n0c8H" TargetMode="External"/><Relationship Id="rId27" Type="http://schemas.openxmlformats.org/officeDocument/2006/relationships/hyperlink" Target="garantf1://71282482.1000/" TargetMode="External"/><Relationship Id="rId30" Type="http://schemas.openxmlformats.org/officeDocument/2006/relationships/hyperlink" Target="http://www.novotroitsk.orb.ru" TargetMode="External"/><Relationship Id="rId35" Type="http://schemas.openxmlformats.org/officeDocument/2006/relationships/image" Target="media/image4.emf"/><Relationship Id="rId43" Type="http://schemas.openxmlformats.org/officeDocument/2006/relationships/hyperlink" Target="file:///D:\&#1044;&#1086;&#1082;&#1091;&#1084;&#1077;&#1085;&#1090;&#1099;%20&#1058;&#1072;&#1075;&#1072;&#1077;&#1074;&#1086;&#1081;%20&#1045;.&#1040;\&#1051;&#1048;&#1047;&#1048;&#1053;&#1043;\&#1083;&#1080;&#1079;&#1080;&#1085;&#1075;%20&#1087;&#1086;&#1088;&#1103;&#1076;&#1086;&#1082;%20&#1089;&#1090;&#1072;&#1088;&#1099;&#1081;.docx" TargetMode="External"/><Relationship Id="rId48" Type="http://schemas.openxmlformats.org/officeDocument/2006/relationships/header" Target="header1.xml"/><Relationship Id="rId8" Type="http://schemas.openxmlformats.org/officeDocument/2006/relationships/image" Target="media/image1.jpe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45FC1-2A66-436B-986A-3E1ABEC1D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1960</TotalTime>
  <Pages>51</Pages>
  <Words>15266</Words>
  <Characters>87020</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CMIRiT</Company>
  <LinksUpToDate>false</LinksUpToDate>
  <CharactersWithSpaces>102082</CharactersWithSpaces>
  <SharedDoc>false</SharedDoc>
  <HLinks>
    <vt:vector size="312" baseType="variant">
      <vt:variant>
        <vt:i4>65605</vt:i4>
      </vt:variant>
      <vt:variant>
        <vt:i4>303</vt:i4>
      </vt:variant>
      <vt:variant>
        <vt:i4>0</vt:i4>
      </vt:variant>
      <vt:variant>
        <vt:i4>5</vt:i4>
      </vt:variant>
      <vt:variant>
        <vt:lpwstr/>
      </vt:variant>
      <vt:variant>
        <vt:lpwstr>P1505</vt:lpwstr>
      </vt:variant>
      <vt:variant>
        <vt:i4>65605</vt:i4>
      </vt:variant>
      <vt:variant>
        <vt:i4>300</vt:i4>
      </vt:variant>
      <vt:variant>
        <vt:i4>0</vt:i4>
      </vt:variant>
      <vt:variant>
        <vt:i4>5</vt:i4>
      </vt:variant>
      <vt:variant>
        <vt:lpwstr/>
      </vt:variant>
      <vt:variant>
        <vt:lpwstr>P1504</vt:lpwstr>
      </vt:variant>
      <vt:variant>
        <vt:i4>589891</vt:i4>
      </vt:variant>
      <vt:variant>
        <vt:i4>297</vt:i4>
      </vt:variant>
      <vt:variant>
        <vt:i4>0</vt:i4>
      </vt:variant>
      <vt:variant>
        <vt:i4>5</vt:i4>
      </vt:variant>
      <vt:variant>
        <vt:lpwstr/>
      </vt:variant>
      <vt:variant>
        <vt:lpwstr>P1387</vt:lpwstr>
      </vt:variant>
      <vt:variant>
        <vt:i4>524355</vt:i4>
      </vt:variant>
      <vt:variant>
        <vt:i4>294</vt:i4>
      </vt:variant>
      <vt:variant>
        <vt:i4>0</vt:i4>
      </vt:variant>
      <vt:variant>
        <vt:i4>5</vt:i4>
      </vt:variant>
      <vt:variant>
        <vt:lpwstr/>
      </vt:variant>
      <vt:variant>
        <vt:lpwstr>P1390</vt:lpwstr>
      </vt:variant>
      <vt:variant>
        <vt:i4>589891</vt:i4>
      </vt:variant>
      <vt:variant>
        <vt:i4>291</vt:i4>
      </vt:variant>
      <vt:variant>
        <vt:i4>0</vt:i4>
      </vt:variant>
      <vt:variant>
        <vt:i4>5</vt:i4>
      </vt:variant>
      <vt:variant>
        <vt:lpwstr/>
      </vt:variant>
      <vt:variant>
        <vt:lpwstr>P1387</vt:lpwstr>
      </vt:variant>
      <vt:variant>
        <vt:i4>589891</vt:i4>
      </vt:variant>
      <vt:variant>
        <vt:i4>288</vt:i4>
      </vt:variant>
      <vt:variant>
        <vt:i4>0</vt:i4>
      </vt:variant>
      <vt:variant>
        <vt:i4>5</vt:i4>
      </vt:variant>
      <vt:variant>
        <vt:lpwstr/>
      </vt:variant>
      <vt:variant>
        <vt:lpwstr>P1389</vt:lpwstr>
      </vt:variant>
      <vt:variant>
        <vt:i4>589891</vt:i4>
      </vt:variant>
      <vt:variant>
        <vt:i4>285</vt:i4>
      </vt:variant>
      <vt:variant>
        <vt:i4>0</vt:i4>
      </vt:variant>
      <vt:variant>
        <vt:i4>5</vt:i4>
      </vt:variant>
      <vt:variant>
        <vt:lpwstr/>
      </vt:variant>
      <vt:variant>
        <vt:lpwstr>P1387</vt:lpwstr>
      </vt:variant>
      <vt:variant>
        <vt:i4>589891</vt:i4>
      </vt:variant>
      <vt:variant>
        <vt:i4>282</vt:i4>
      </vt:variant>
      <vt:variant>
        <vt:i4>0</vt:i4>
      </vt:variant>
      <vt:variant>
        <vt:i4>5</vt:i4>
      </vt:variant>
      <vt:variant>
        <vt:lpwstr/>
      </vt:variant>
      <vt:variant>
        <vt:lpwstr>P1388</vt:lpwstr>
      </vt:variant>
      <vt:variant>
        <vt:i4>589891</vt:i4>
      </vt:variant>
      <vt:variant>
        <vt:i4>279</vt:i4>
      </vt:variant>
      <vt:variant>
        <vt:i4>0</vt:i4>
      </vt:variant>
      <vt:variant>
        <vt:i4>5</vt:i4>
      </vt:variant>
      <vt:variant>
        <vt:lpwstr/>
      </vt:variant>
      <vt:variant>
        <vt:lpwstr>P1387</vt:lpwstr>
      </vt:variant>
      <vt:variant>
        <vt:i4>589891</vt:i4>
      </vt:variant>
      <vt:variant>
        <vt:i4>276</vt:i4>
      </vt:variant>
      <vt:variant>
        <vt:i4>0</vt:i4>
      </vt:variant>
      <vt:variant>
        <vt:i4>5</vt:i4>
      </vt:variant>
      <vt:variant>
        <vt:lpwstr/>
      </vt:variant>
      <vt:variant>
        <vt:lpwstr>P1387</vt:lpwstr>
      </vt:variant>
      <vt:variant>
        <vt:i4>589891</vt:i4>
      </vt:variant>
      <vt:variant>
        <vt:i4>273</vt:i4>
      </vt:variant>
      <vt:variant>
        <vt:i4>0</vt:i4>
      </vt:variant>
      <vt:variant>
        <vt:i4>5</vt:i4>
      </vt:variant>
      <vt:variant>
        <vt:lpwstr/>
      </vt:variant>
      <vt:variant>
        <vt:lpwstr>P1386</vt:lpwstr>
      </vt:variant>
      <vt:variant>
        <vt:i4>262224</vt:i4>
      </vt:variant>
      <vt:variant>
        <vt:i4>270</vt:i4>
      </vt:variant>
      <vt:variant>
        <vt:i4>0</vt:i4>
      </vt:variant>
      <vt:variant>
        <vt:i4>5</vt:i4>
      </vt:variant>
      <vt:variant>
        <vt:lpwstr>consultantplus://offline/ref=C824FA07A92DD396D6629CF8BA887D5166D7026F5FBD8BB7C45115AA38y8F3O</vt:lpwstr>
      </vt:variant>
      <vt:variant>
        <vt:lpwstr/>
      </vt:variant>
      <vt:variant>
        <vt:i4>393282</vt:i4>
      </vt:variant>
      <vt:variant>
        <vt:i4>267</vt:i4>
      </vt:variant>
      <vt:variant>
        <vt:i4>0</vt:i4>
      </vt:variant>
      <vt:variant>
        <vt:i4>5</vt:i4>
      </vt:variant>
      <vt:variant>
        <vt:lpwstr/>
      </vt:variant>
      <vt:variant>
        <vt:lpwstr>P721</vt:lpwstr>
      </vt:variant>
      <vt:variant>
        <vt:i4>393282</vt:i4>
      </vt:variant>
      <vt:variant>
        <vt:i4>264</vt:i4>
      </vt:variant>
      <vt:variant>
        <vt:i4>0</vt:i4>
      </vt:variant>
      <vt:variant>
        <vt:i4>5</vt:i4>
      </vt:variant>
      <vt:variant>
        <vt:lpwstr/>
      </vt:variant>
      <vt:variant>
        <vt:lpwstr>P1278</vt:lpwstr>
      </vt:variant>
      <vt:variant>
        <vt:i4>65601</vt:i4>
      </vt:variant>
      <vt:variant>
        <vt:i4>261</vt:i4>
      </vt:variant>
      <vt:variant>
        <vt:i4>0</vt:i4>
      </vt:variant>
      <vt:variant>
        <vt:i4>5</vt:i4>
      </vt:variant>
      <vt:variant>
        <vt:lpwstr/>
      </vt:variant>
      <vt:variant>
        <vt:lpwstr>P716</vt:lpwstr>
      </vt:variant>
      <vt:variant>
        <vt:i4>131142</vt:i4>
      </vt:variant>
      <vt:variant>
        <vt:i4>258</vt:i4>
      </vt:variant>
      <vt:variant>
        <vt:i4>0</vt:i4>
      </vt:variant>
      <vt:variant>
        <vt:i4>5</vt:i4>
      </vt:variant>
      <vt:variant>
        <vt:lpwstr/>
      </vt:variant>
      <vt:variant>
        <vt:lpwstr>P567</vt:lpwstr>
      </vt:variant>
      <vt:variant>
        <vt:i4>393282</vt:i4>
      </vt:variant>
      <vt:variant>
        <vt:i4>255</vt:i4>
      </vt:variant>
      <vt:variant>
        <vt:i4>0</vt:i4>
      </vt:variant>
      <vt:variant>
        <vt:i4>5</vt:i4>
      </vt:variant>
      <vt:variant>
        <vt:lpwstr/>
      </vt:variant>
      <vt:variant>
        <vt:lpwstr>P1277</vt:lpwstr>
      </vt:variant>
      <vt:variant>
        <vt:i4>458819</vt:i4>
      </vt:variant>
      <vt:variant>
        <vt:i4>252</vt:i4>
      </vt:variant>
      <vt:variant>
        <vt:i4>0</vt:i4>
      </vt:variant>
      <vt:variant>
        <vt:i4>5</vt:i4>
      </vt:variant>
      <vt:variant>
        <vt:lpwstr/>
      </vt:variant>
      <vt:variant>
        <vt:lpwstr>P730</vt:lpwstr>
      </vt:variant>
      <vt:variant>
        <vt:i4>917570</vt:i4>
      </vt:variant>
      <vt:variant>
        <vt:i4>249</vt:i4>
      </vt:variant>
      <vt:variant>
        <vt:i4>0</vt:i4>
      </vt:variant>
      <vt:variant>
        <vt:i4>5</vt:i4>
      </vt:variant>
      <vt:variant>
        <vt:lpwstr/>
      </vt:variant>
      <vt:variant>
        <vt:lpwstr>P729</vt:lpwstr>
      </vt:variant>
      <vt:variant>
        <vt:i4>983106</vt:i4>
      </vt:variant>
      <vt:variant>
        <vt:i4>246</vt:i4>
      </vt:variant>
      <vt:variant>
        <vt:i4>0</vt:i4>
      </vt:variant>
      <vt:variant>
        <vt:i4>5</vt:i4>
      </vt:variant>
      <vt:variant>
        <vt:lpwstr/>
      </vt:variant>
      <vt:variant>
        <vt:lpwstr>P728</vt:lpwstr>
      </vt:variant>
      <vt:variant>
        <vt:i4>70190089</vt:i4>
      </vt:variant>
      <vt:variant>
        <vt:i4>243</vt:i4>
      </vt:variant>
      <vt:variant>
        <vt:i4>0</vt:i4>
      </vt:variant>
      <vt:variant>
        <vt:i4>5</vt:i4>
      </vt:variant>
      <vt:variant>
        <vt:lpwstr>D:\Документы Тагаевой Е.А\ЛИЗИНГ\лизинг порядок старый.docx</vt:lpwstr>
      </vt:variant>
      <vt:variant>
        <vt:lpwstr>P810</vt:lpwstr>
      </vt:variant>
      <vt:variant>
        <vt:i4>69534735</vt:i4>
      </vt:variant>
      <vt:variant>
        <vt:i4>240</vt:i4>
      </vt:variant>
      <vt:variant>
        <vt:i4>0</vt:i4>
      </vt:variant>
      <vt:variant>
        <vt:i4>5</vt:i4>
      </vt:variant>
      <vt:variant>
        <vt:lpwstr>D:\Документы Тагаевой Е.А\ЛИЗИНГ\лизинг порядок старый.docx</vt:lpwstr>
      </vt:variant>
      <vt:variant>
        <vt:lpwstr>P775</vt:lpwstr>
      </vt:variant>
      <vt:variant>
        <vt:i4>6815802</vt:i4>
      </vt:variant>
      <vt:variant>
        <vt:i4>228</vt:i4>
      </vt:variant>
      <vt:variant>
        <vt:i4>0</vt:i4>
      </vt:variant>
      <vt:variant>
        <vt:i4>5</vt:i4>
      </vt:variant>
      <vt:variant>
        <vt:lpwstr>garantf1://12012604.20001/</vt:lpwstr>
      </vt:variant>
      <vt:variant>
        <vt:lpwstr/>
      </vt:variant>
      <vt:variant>
        <vt:i4>70320163</vt:i4>
      </vt:variant>
      <vt:variant>
        <vt:i4>174</vt:i4>
      </vt:variant>
      <vt:variant>
        <vt:i4>0</vt:i4>
      </vt:variant>
      <vt:variant>
        <vt:i4>5</vt:i4>
      </vt:variant>
      <vt:variant>
        <vt:lpwstr>U:\Документы - юридический отдел\ПОЛОЖЕНИЯ, ПОСТАНОВЛЕНИЯ, РЕГЛАМЕНТЫ\Порядки\проект новый порядка социальные предприниматели.rtf</vt:lpwstr>
      </vt:variant>
      <vt:variant>
        <vt:lpwstr>sub_150441</vt:lpwstr>
      </vt:variant>
      <vt:variant>
        <vt:i4>1703972</vt:i4>
      </vt:variant>
      <vt:variant>
        <vt:i4>165</vt:i4>
      </vt:variant>
      <vt:variant>
        <vt:i4>0</vt:i4>
      </vt:variant>
      <vt:variant>
        <vt:i4>5</vt:i4>
      </vt:variant>
      <vt:variant>
        <vt:lpwstr/>
      </vt:variant>
      <vt:variant>
        <vt:lpwstr>sub_150441</vt:lpwstr>
      </vt:variant>
      <vt:variant>
        <vt:i4>1900579</vt:i4>
      </vt:variant>
      <vt:variant>
        <vt:i4>144</vt:i4>
      </vt:variant>
      <vt:variant>
        <vt:i4>0</vt:i4>
      </vt:variant>
      <vt:variant>
        <vt:i4>5</vt:i4>
      </vt:variant>
      <vt:variant>
        <vt:lpwstr/>
      </vt:variant>
      <vt:variant>
        <vt:lpwstr>sub_150436</vt:lpwstr>
      </vt:variant>
      <vt:variant>
        <vt:i4>1245219</vt:i4>
      </vt:variant>
      <vt:variant>
        <vt:i4>138</vt:i4>
      </vt:variant>
      <vt:variant>
        <vt:i4>0</vt:i4>
      </vt:variant>
      <vt:variant>
        <vt:i4>5</vt:i4>
      </vt:variant>
      <vt:variant>
        <vt:lpwstr/>
      </vt:variant>
      <vt:variant>
        <vt:lpwstr>sub_150438</vt:lpwstr>
      </vt:variant>
      <vt:variant>
        <vt:i4>2031650</vt:i4>
      </vt:variant>
      <vt:variant>
        <vt:i4>114</vt:i4>
      </vt:variant>
      <vt:variant>
        <vt:i4>0</vt:i4>
      </vt:variant>
      <vt:variant>
        <vt:i4>5</vt:i4>
      </vt:variant>
      <vt:variant>
        <vt:lpwstr/>
      </vt:variant>
      <vt:variant>
        <vt:lpwstr>sub_150424</vt:lpwstr>
      </vt:variant>
      <vt:variant>
        <vt:i4>2818064</vt:i4>
      </vt:variant>
      <vt:variant>
        <vt:i4>102</vt:i4>
      </vt:variant>
      <vt:variant>
        <vt:i4>0</vt:i4>
      </vt:variant>
      <vt:variant>
        <vt:i4>5</vt:i4>
      </vt:variant>
      <vt:variant>
        <vt:lpwstr/>
      </vt:variant>
      <vt:variant>
        <vt:lpwstr>sub_15042</vt:lpwstr>
      </vt:variant>
      <vt:variant>
        <vt:i4>3080208</vt:i4>
      </vt:variant>
      <vt:variant>
        <vt:i4>93</vt:i4>
      </vt:variant>
      <vt:variant>
        <vt:i4>0</vt:i4>
      </vt:variant>
      <vt:variant>
        <vt:i4>5</vt:i4>
      </vt:variant>
      <vt:variant>
        <vt:lpwstr/>
      </vt:variant>
      <vt:variant>
        <vt:lpwstr>sub_15002</vt:lpwstr>
      </vt:variant>
      <vt:variant>
        <vt:i4>5505040</vt:i4>
      </vt:variant>
      <vt:variant>
        <vt:i4>90</vt:i4>
      </vt:variant>
      <vt:variant>
        <vt:i4>0</vt:i4>
      </vt:variant>
      <vt:variant>
        <vt:i4>5</vt:i4>
      </vt:variant>
      <vt:variant>
        <vt:lpwstr>garantf1://2224806.0/</vt:lpwstr>
      </vt:variant>
      <vt:variant>
        <vt:lpwstr/>
      </vt:variant>
      <vt:variant>
        <vt:i4>6553655</vt:i4>
      </vt:variant>
      <vt:variant>
        <vt:i4>87</vt:i4>
      </vt:variant>
      <vt:variant>
        <vt:i4>0</vt:i4>
      </vt:variant>
      <vt:variant>
        <vt:i4>5</vt:i4>
      </vt:variant>
      <vt:variant>
        <vt:lpwstr>garantf1://71282482.0/</vt:lpwstr>
      </vt:variant>
      <vt:variant>
        <vt:lpwstr/>
      </vt:variant>
      <vt:variant>
        <vt:i4>4915206</vt:i4>
      </vt:variant>
      <vt:variant>
        <vt:i4>84</vt:i4>
      </vt:variant>
      <vt:variant>
        <vt:i4>0</vt:i4>
      </vt:variant>
      <vt:variant>
        <vt:i4>5</vt:i4>
      </vt:variant>
      <vt:variant>
        <vt:lpwstr>garantf1://71282482.1000/</vt:lpwstr>
      </vt:variant>
      <vt:variant>
        <vt:lpwstr/>
      </vt:variant>
      <vt:variant>
        <vt:i4>7012403</vt:i4>
      </vt:variant>
      <vt:variant>
        <vt:i4>81</vt:i4>
      </vt:variant>
      <vt:variant>
        <vt:i4>0</vt:i4>
      </vt:variant>
      <vt:variant>
        <vt:i4>5</vt:i4>
      </vt:variant>
      <vt:variant>
        <vt:lpwstr>garantf1://12054854.0/</vt:lpwstr>
      </vt:variant>
      <vt:variant>
        <vt:lpwstr/>
      </vt:variant>
      <vt:variant>
        <vt:i4>5898247</vt:i4>
      </vt:variant>
      <vt:variant>
        <vt:i4>78</vt:i4>
      </vt:variant>
      <vt:variant>
        <vt:i4>0</vt:i4>
      </vt:variant>
      <vt:variant>
        <vt:i4>5</vt:i4>
      </vt:variant>
      <vt:variant>
        <vt:lpwstr>garantf1://12054854.410/</vt:lpwstr>
      </vt:variant>
      <vt:variant>
        <vt:lpwstr/>
      </vt:variant>
      <vt:variant>
        <vt:i4>3080208</vt:i4>
      </vt:variant>
      <vt:variant>
        <vt:i4>75</vt:i4>
      </vt:variant>
      <vt:variant>
        <vt:i4>0</vt:i4>
      </vt:variant>
      <vt:variant>
        <vt:i4>5</vt:i4>
      </vt:variant>
      <vt:variant>
        <vt:lpwstr/>
      </vt:variant>
      <vt:variant>
        <vt:lpwstr>sub_15001</vt:lpwstr>
      </vt:variant>
      <vt:variant>
        <vt:i4>7929952</vt:i4>
      </vt:variant>
      <vt:variant>
        <vt:i4>69</vt:i4>
      </vt:variant>
      <vt:variant>
        <vt:i4>0</vt:i4>
      </vt:variant>
      <vt:variant>
        <vt:i4>5</vt:i4>
      </vt:variant>
      <vt:variant>
        <vt:lpwstr>http://cherinfo.ru/</vt:lpwstr>
      </vt:variant>
      <vt:variant>
        <vt:lpwstr/>
      </vt:variant>
      <vt:variant>
        <vt:i4>2556006</vt:i4>
      </vt:variant>
      <vt:variant>
        <vt:i4>48</vt:i4>
      </vt:variant>
      <vt:variant>
        <vt:i4>0</vt:i4>
      </vt:variant>
      <vt:variant>
        <vt:i4>5</vt:i4>
      </vt:variant>
      <vt:variant>
        <vt:lpwstr>consultantplus://offline/ref=AE26B63140DDACD18A5FAD0E345F07B39FB2FA38475CDFB896C5913BA0D05EFEDCB9B7FC7523DD57n0c9H</vt:lpwstr>
      </vt:variant>
      <vt:variant>
        <vt:lpwstr/>
      </vt:variant>
      <vt:variant>
        <vt:i4>2556005</vt:i4>
      </vt:variant>
      <vt:variant>
        <vt:i4>45</vt:i4>
      </vt:variant>
      <vt:variant>
        <vt:i4>0</vt:i4>
      </vt:variant>
      <vt:variant>
        <vt:i4>5</vt:i4>
      </vt:variant>
      <vt:variant>
        <vt:lpwstr>consultantplus://offline/ref=AE26B63140DDACD18A5FAD0E345F07B39FB2FA38475CDFB896C5913BA0D05EFEDCB9B7FC7523DD55n0c8H</vt:lpwstr>
      </vt:variant>
      <vt:variant>
        <vt:lpwstr/>
      </vt:variant>
      <vt:variant>
        <vt:i4>2556014</vt:i4>
      </vt:variant>
      <vt:variant>
        <vt:i4>42</vt:i4>
      </vt:variant>
      <vt:variant>
        <vt:i4>0</vt:i4>
      </vt:variant>
      <vt:variant>
        <vt:i4>5</vt:i4>
      </vt:variant>
      <vt:variant>
        <vt:lpwstr>consultantplus://offline/ref=AE26B63140DDACD18A5FAD0E345F07B39FB2FA38475CDFB896C5913BA0D05EFEDCB9B7FC7523DE5Cn0cDH</vt:lpwstr>
      </vt:variant>
      <vt:variant>
        <vt:lpwstr/>
      </vt:variant>
      <vt:variant>
        <vt:i4>2555960</vt:i4>
      </vt:variant>
      <vt:variant>
        <vt:i4>39</vt:i4>
      </vt:variant>
      <vt:variant>
        <vt:i4>0</vt:i4>
      </vt:variant>
      <vt:variant>
        <vt:i4>5</vt:i4>
      </vt:variant>
      <vt:variant>
        <vt:lpwstr>consultantplus://offline/ref=AE26B63140DDACD18A5FAD0E345F07B39FB2FA38475CDFB896C5913BA0D05EFEDCB9B7FC7523DE50n0cAH</vt:lpwstr>
      </vt:variant>
      <vt:variant>
        <vt:lpwstr/>
      </vt:variant>
      <vt:variant>
        <vt:i4>2555963</vt:i4>
      </vt:variant>
      <vt:variant>
        <vt:i4>36</vt:i4>
      </vt:variant>
      <vt:variant>
        <vt:i4>0</vt:i4>
      </vt:variant>
      <vt:variant>
        <vt:i4>5</vt:i4>
      </vt:variant>
      <vt:variant>
        <vt:lpwstr>consultantplus://offline/ref=AE26B63140DDACD18A5FAD0E345F07B39FB2FA38475CDFB896C5913BA0D05EFEDCB9B7FC7523DE56n0cDH</vt:lpwstr>
      </vt:variant>
      <vt:variant>
        <vt:lpwstr/>
      </vt:variant>
      <vt:variant>
        <vt:i4>2556007</vt:i4>
      </vt:variant>
      <vt:variant>
        <vt:i4>33</vt:i4>
      </vt:variant>
      <vt:variant>
        <vt:i4>0</vt:i4>
      </vt:variant>
      <vt:variant>
        <vt:i4>5</vt:i4>
      </vt:variant>
      <vt:variant>
        <vt:lpwstr>consultantplus://offline/ref=AE26B63140DDACD18A5FAD0E345F07B39FB2FA38475CDFB896C5913BA0D05EFEDCB9B7FC7523D954n0cFH</vt:lpwstr>
      </vt:variant>
      <vt:variant>
        <vt:lpwstr/>
      </vt:variant>
      <vt:variant>
        <vt:i4>2556001</vt:i4>
      </vt:variant>
      <vt:variant>
        <vt:i4>30</vt:i4>
      </vt:variant>
      <vt:variant>
        <vt:i4>0</vt:i4>
      </vt:variant>
      <vt:variant>
        <vt:i4>5</vt:i4>
      </vt:variant>
      <vt:variant>
        <vt:lpwstr>consultantplus://offline/ref=AE26B63140DDACD18A5FAD0E345F07B39FB2FA38475CDFB896C5913BA0D05EFEDCB9B7FC7523DB57n0c8H</vt:lpwstr>
      </vt:variant>
      <vt:variant>
        <vt:lpwstr/>
      </vt:variant>
      <vt:variant>
        <vt:i4>2556003</vt:i4>
      </vt:variant>
      <vt:variant>
        <vt:i4>27</vt:i4>
      </vt:variant>
      <vt:variant>
        <vt:i4>0</vt:i4>
      </vt:variant>
      <vt:variant>
        <vt:i4>5</vt:i4>
      </vt:variant>
      <vt:variant>
        <vt:lpwstr>consultantplus://offline/ref=AE26B63140DDACD18A5FAD0E345F07B39FB2FA38475CDFB896C5913BA0D05EFEDCB9B7FC7523DB54n0c9H</vt:lpwstr>
      </vt:variant>
      <vt:variant>
        <vt:lpwstr/>
      </vt:variant>
      <vt:variant>
        <vt:i4>2555966</vt:i4>
      </vt:variant>
      <vt:variant>
        <vt:i4>24</vt:i4>
      </vt:variant>
      <vt:variant>
        <vt:i4>0</vt:i4>
      </vt:variant>
      <vt:variant>
        <vt:i4>5</vt:i4>
      </vt:variant>
      <vt:variant>
        <vt:lpwstr>consultantplus://offline/ref=AE26B63140DDACD18A5FAD0E345F07B39FB2FA38475CDFB896C5913BA0D05EFEDCB9B7FC7522D357n0c7H</vt:lpwstr>
      </vt:variant>
      <vt:variant>
        <vt:lpwstr/>
      </vt:variant>
      <vt:variant>
        <vt:i4>2556009</vt:i4>
      </vt:variant>
      <vt:variant>
        <vt:i4>21</vt:i4>
      </vt:variant>
      <vt:variant>
        <vt:i4>0</vt:i4>
      </vt:variant>
      <vt:variant>
        <vt:i4>5</vt:i4>
      </vt:variant>
      <vt:variant>
        <vt:lpwstr>consultantplus://offline/ref=AE26B63140DDACD18A5FAD0E345F07B39FB2FA38475CDFB896C5913BA0D05EFEDCB9B7FC7522DC5Cn0cDH</vt:lpwstr>
      </vt:variant>
      <vt:variant>
        <vt:lpwstr/>
      </vt:variant>
      <vt:variant>
        <vt:i4>2555964</vt:i4>
      </vt:variant>
      <vt:variant>
        <vt:i4>18</vt:i4>
      </vt:variant>
      <vt:variant>
        <vt:i4>0</vt:i4>
      </vt:variant>
      <vt:variant>
        <vt:i4>5</vt:i4>
      </vt:variant>
      <vt:variant>
        <vt:lpwstr>consultantplus://offline/ref=AE26B63140DDACD18A5FAD0E345F07B39FB2FA38475CDFB896C5913BA0D05EFEDCB9B7FC7522DC57n0cEH</vt:lpwstr>
      </vt:variant>
      <vt:variant>
        <vt:lpwstr/>
      </vt:variant>
      <vt:variant>
        <vt:i4>2555961</vt:i4>
      </vt:variant>
      <vt:variant>
        <vt:i4>15</vt:i4>
      </vt:variant>
      <vt:variant>
        <vt:i4>0</vt:i4>
      </vt:variant>
      <vt:variant>
        <vt:i4>5</vt:i4>
      </vt:variant>
      <vt:variant>
        <vt:lpwstr>consultantplus://offline/ref=AE26B63140DDACD18A5FAD0E345F07B39FB2FA38475CDFB896C5913BA0D05EFEDCB9B7FC7522DE50n0cAH</vt:lpwstr>
      </vt:variant>
      <vt:variant>
        <vt:lpwstr/>
      </vt:variant>
      <vt:variant>
        <vt:i4>2556010</vt:i4>
      </vt:variant>
      <vt:variant>
        <vt:i4>12</vt:i4>
      </vt:variant>
      <vt:variant>
        <vt:i4>0</vt:i4>
      </vt:variant>
      <vt:variant>
        <vt:i4>5</vt:i4>
      </vt:variant>
      <vt:variant>
        <vt:lpwstr>consultantplus://offline/ref=AE26B63140DDACD18A5FAD0E345F07B39FB2FA38475CDFB896C5913BA0D05EFEDCB9B7FC7525DB54n0c6H</vt:lpwstr>
      </vt:variant>
      <vt:variant>
        <vt:lpwstr/>
      </vt:variant>
      <vt:variant>
        <vt:i4>2556005</vt:i4>
      </vt:variant>
      <vt:variant>
        <vt:i4>9</vt:i4>
      </vt:variant>
      <vt:variant>
        <vt:i4>0</vt:i4>
      </vt:variant>
      <vt:variant>
        <vt:i4>5</vt:i4>
      </vt:variant>
      <vt:variant>
        <vt:lpwstr>consultantplus://offline/ref=AE26B63140DDACD18A5FAD0E345F07B39FB2FA38475CDFB896C5913BA0D05EFEDCB9B7FC7525DB54n0c9H</vt:lpwstr>
      </vt:variant>
      <vt:variant>
        <vt:lpwstr/>
      </vt:variant>
      <vt:variant>
        <vt:i4>7012403</vt:i4>
      </vt:variant>
      <vt:variant>
        <vt:i4>6</vt:i4>
      </vt:variant>
      <vt:variant>
        <vt:i4>0</vt:i4>
      </vt:variant>
      <vt:variant>
        <vt:i4>5</vt:i4>
      </vt:variant>
      <vt:variant>
        <vt:lpwstr>garantf1://12054854.0/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cp:lastModifiedBy>Gabitova R.I</cp:lastModifiedBy>
  <cp:revision>80</cp:revision>
  <cp:lastPrinted>2018-06-04T06:14:00Z</cp:lastPrinted>
  <dcterms:created xsi:type="dcterms:W3CDTF">2018-05-07T12:03:00Z</dcterms:created>
  <dcterms:modified xsi:type="dcterms:W3CDTF">2018-06-05T04:44:00Z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-1910636009</vt:i4>
  </property>
  <property fmtid="{D5CDD505-2E9C-101B-9397-08002B2CF9AE}" pid="4" name="_EmailSubject">
    <vt:lpwstr>для размещения на ОРВ</vt:lpwstr>
  </property>
  <property fmtid="{D5CDD505-2E9C-101B-9397-08002B2CF9AE}" pid="5" name="_AuthorEmail">
    <vt:lpwstr>tagaeva.ea@cherepovetscity.ru</vt:lpwstr>
  </property>
  <property fmtid="{D5CDD505-2E9C-101B-9397-08002B2CF9AE}" pid="6" name="_AuthorEmailDisplayName">
    <vt:lpwstr>Тагаева Елена Александровна</vt:lpwstr>
  </property>
  <property fmtid="{D5CDD505-2E9C-101B-9397-08002B2CF9AE}" pid="7" name="_ReviewingToolsShownOnce">
    <vt:lpwstr/>
  </property>
</Properties>
</file>