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D1" w:rsidRDefault="004533D1" w:rsidP="004533D1">
      <w:pPr>
        <w:pStyle w:val="Standard"/>
        <w:ind w:left="754"/>
        <w:rPr>
          <w:color w:val="000000"/>
          <w:spacing w:val="-3"/>
          <w:w w:val="101"/>
          <w:sz w:val="28"/>
          <w:szCs w:val="28"/>
        </w:rPr>
      </w:pPr>
      <w:r>
        <w:rPr>
          <w:color w:val="000000"/>
          <w:spacing w:val="-3"/>
          <w:w w:val="101"/>
          <w:sz w:val="28"/>
          <w:szCs w:val="28"/>
        </w:rPr>
        <w:t>Администрация муниципального образования город Новотроицк</w:t>
      </w:r>
    </w:p>
    <w:p w:rsidR="004533D1" w:rsidRDefault="004533D1" w:rsidP="004533D1">
      <w:pPr>
        <w:pStyle w:val="Standard"/>
        <w:spacing w:line="557" w:lineRule="exact"/>
        <w:ind w:left="1824" w:right="1944"/>
        <w:jc w:val="center"/>
      </w:pPr>
      <w:r>
        <w:rPr>
          <w:b/>
          <w:bCs/>
          <w:color w:val="000000"/>
          <w:spacing w:val="-5"/>
          <w:w w:val="101"/>
          <w:sz w:val="28"/>
          <w:szCs w:val="28"/>
        </w:rPr>
        <w:t>санитарно-противоэпидемическая комиссия (внеплановая)</w:t>
      </w:r>
    </w:p>
    <w:p w:rsidR="004533D1" w:rsidRDefault="004533D1" w:rsidP="004533D1">
      <w:pPr>
        <w:pStyle w:val="Standard"/>
        <w:spacing w:line="557" w:lineRule="exact"/>
        <w:ind w:left="1824" w:right="1944"/>
        <w:jc w:val="center"/>
      </w:pPr>
      <w:r>
        <w:rPr>
          <w:b/>
          <w:bCs/>
          <w:color w:val="000000"/>
          <w:spacing w:val="-5"/>
          <w:w w:val="101"/>
          <w:sz w:val="28"/>
          <w:szCs w:val="28"/>
        </w:rPr>
        <w:t xml:space="preserve"> </w:t>
      </w:r>
      <w:r>
        <w:rPr>
          <w:b/>
          <w:bCs/>
          <w:color w:val="000000"/>
          <w:spacing w:val="53"/>
          <w:w w:val="101"/>
          <w:sz w:val="28"/>
          <w:szCs w:val="28"/>
        </w:rPr>
        <w:t xml:space="preserve">РЕШЕНИЕ </w:t>
      </w:r>
    </w:p>
    <w:p w:rsidR="004533D1" w:rsidRDefault="004533D1" w:rsidP="004533D1">
      <w:pPr>
        <w:pStyle w:val="Standard"/>
        <w:tabs>
          <w:tab w:val="left" w:pos="8544"/>
        </w:tabs>
      </w:pPr>
      <w:r>
        <w:rPr>
          <w:color w:val="000000"/>
          <w:spacing w:val="-2"/>
          <w:w w:val="101"/>
          <w:sz w:val="28"/>
          <w:szCs w:val="28"/>
        </w:rPr>
        <w:t>от 19 июля 2016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5"/>
          <w:w w:val="101"/>
          <w:sz w:val="28"/>
          <w:szCs w:val="28"/>
        </w:rPr>
        <w:t>№13</w:t>
      </w:r>
    </w:p>
    <w:p w:rsidR="004533D1" w:rsidRDefault="004533D1" w:rsidP="004533D1">
      <w:pPr>
        <w:pStyle w:val="Standard"/>
        <w:tabs>
          <w:tab w:val="left" w:pos="8544"/>
        </w:tabs>
        <w:rPr>
          <w:color w:val="000000"/>
          <w:spacing w:val="45"/>
          <w:w w:val="101"/>
          <w:sz w:val="28"/>
          <w:szCs w:val="28"/>
        </w:rPr>
      </w:pPr>
    </w:p>
    <w:p w:rsidR="004533D1" w:rsidRDefault="004533D1" w:rsidP="004533D1">
      <w:pPr>
        <w:pStyle w:val="Standard"/>
        <w:spacing w:line="322" w:lineRule="exact"/>
        <w:ind w:left="10" w:right="3110"/>
      </w:pPr>
      <w:r>
        <w:rPr>
          <w:color w:val="000000"/>
          <w:spacing w:val="-3"/>
          <w:w w:val="101"/>
          <w:sz w:val="28"/>
          <w:szCs w:val="28"/>
        </w:rPr>
        <w:t>Об усилении противоэпидемических</w:t>
      </w:r>
    </w:p>
    <w:p w:rsidR="004533D1" w:rsidRDefault="004533D1" w:rsidP="004533D1">
      <w:pPr>
        <w:pStyle w:val="Standard"/>
        <w:spacing w:line="322" w:lineRule="exact"/>
        <w:ind w:left="10" w:right="3110"/>
        <w:rPr>
          <w:color w:val="000000"/>
          <w:spacing w:val="-3"/>
          <w:w w:val="101"/>
          <w:sz w:val="28"/>
          <w:szCs w:val="28"/>
        </w:rPr>
      </w:pPr>
      <w:r>
        <w:rPr>
          <w:color w:val="000000"/>
          <w:spacing w:val="-3"/>
          <w:w w:val="101"/>
          <w:sz w:val="28"/>
          <w:szCs w:val="28"/>
        </w:rPr>
        <w:t>мероприятий в период сезонного</w:t>
      </w:r>
    </w:p>
    <w:p w:rsidR="004533D1" w:rsidRDefault="004533D1" w:rsidP="004533D1">
      <w:pPr>
        <w:pStyle w:val="Standard"/>
        <w:spacing w:line="322" w:lineRule="exact"/>
        <w:ind w:left="10" w:right="3110"/>
        <w:rPr>
          <w:color w:val="000000"/>
          <w:spacing w:val="-3"/>
          <w:w w:val="101"/>
          <w:sz w:val="28"/>
          <w:szCs w:val="28"/>
        </w:rPr>
      </w:pPr>
      <w:r>
        <w:rPr>
          <w:color w:val="000000"/>
          <w:spacing w:val="-3"/>
          <w:w w:val="101"/>
          <w:sz w:val="28"/>
          <w:szCs w:val="28"/>
        </w:rPr>
        <w:t>подъема заболеваемости энтеровирусной</w:t>
      </w:r>
    </w:p>
    <w:p w:rsidR="004533D1" w:rsidRDefault="004533D1" w:rsidP="004533D1">
      <w:pPr>
        <w:pStyle w:val="Standard"/>
        <w:spacing w:line="322" w:lineRule="exact"/>
        <w:ind w:left="10" w:right="3110"/>
        <w:rPr>
          <w:color w:val="000000"/>
          <w:spacing w:val="-3"/>
          <w:w w:val="101"/>
          <w:sz w:val="28"/>
          <w:szCs w:val="28"/>
        </w:rPr>
      </w:pPr>
      <w:r>
        <w:rPr>
          <w:color w:val="000000"/>
          <w:spacing w:val="-3"/>
          <w:w w:val="101"/>
          <w:sz w:val="28"/>
          <w:szCs w:val="28"/>
        </w:rPr>
        <w:t>инфекции на территории муниципального</w:t>
      </w:r>
    </w:p>
    <w:p w:rsidR="004533D1" w:rsidRDefault="004533D1" w:rsidP="004533D1">
      <w:pPr>
        <w:pStyle w:val="Standard"/>
        <w:spacing w:line="322" w:lineRule="exact"/>
        <w:ind w:left="10" w:right="3110"/>
        <w:rPr>
          <w:color w:val="000000"/>
          <w:spacing w:val="-3"/>
          <w:w w:val="101"/>
          <w:sz w:val="28"/>
          <w:szCs w:val="28"/>
        </w:rPr>
      </w:pPr>
      <w:r>
        <w:rPr>
          <w:color w:val="000000"/>
          <w:spacing w:val="-3"/>
          <w:w w:val="101"/>
          <w:sz w:val="28"/>
          <w:szCs w:val="28"/>
        </w:rPr>
        <w:t>образования город Новотроицк</w:t>
      </w:r>
    </w:p>
    <w:p w:rsidR="004533D1" w:rsidRDefault="004533D1" w:rsidP="004533D1">
      <w:pPr>
        <w:pStyle w:val="Standard"/>
        <w:spacing w:line="322" w:lineRule="exact"/>
        <w:ind w:left="10" w:right="3110"/>
        <w:rPr>
          <w:color w:val="000000"/>
          <w:spacing w:val="-3"/>
          <w:w w:val="101"/>
          <w:sz w:val="28"/>
          <w:szCs w:val="28"/>
        </w:rPr>
      </w:pPr>
    </w:p>
    <w:p w:rsidR="004533D1" w:rsidRDefault="004533D1" w:rsidP="004533D1">
      <w:pPr>
        <w:pStyle w:val="Standard"/>
        <w:spacing w:line="322" w:lineRule="exact"/>
        <w:ind w:left="14"/>
        <w:jc w:val="both"/>
      </w:pPr>
      <w:r>
        <w:rPr>
          <w:color w:val="000000"/>
          <w:spacing w:val="-4"/>
          <w:w w:val="101"/>
          <w:sz w:val="28"/>
          <w:szCs w:val="28"/>
        </w:rPr>
        <w:t xml:space="preserve">         </w:t>
      </w:r>
      <w:r>
        <w:rPr>
          <w:b/>
          <w:color w:val="000000"/>
          <w:spacing w:val="-4"/>
          <w:w w:val="101"/>
          <w:sz w:val="28"/>
          <w:szCs w:val="28"/>
        </w:rPr>
        <w:t>Председательствовал:</w:t>
      </w:r>
    </w:p>
    <w:p w:rsidR="004533D1" w:rsidRDefault="004533D1" w:rsidP="004533D1">
      <w:pPr>
        <w:pStyle w:val="Standard"/>
        <w:spacing w:line="322" w:lineRule="exact"/>
        <w:ind w:left="24"/>
        <w:jc w:val="both"/>
      </w:pPr>
      <w:r>
        <w:rPr>
          <w:color w:val="000000"/>
          <w:spacing w:val="-2"/>
          <w:w w:val="101"/>
          <w:sz w:val="28"/>
          <w:szCs w:val="28"/>
        </w:rPr>
        <w:t xml:space="preserve">Д.В. Буфетов - председатель санитарно-противоэпидемической комиссии </w:t>
      </w:r>
      <w:r>
        <w:rPr>
          <w:color w:val="000000"/>
          <w:spacing w:val="-1"/>
          <w:w w:val="101"/>
          <w:sz w:val="28"/>
          <w:szCs w:val="28"/>
        </w:rPr>
        <w:t xml:space="preserve"> администрации муниципального образования город Новотроицк, заме</w:t>
      </w:r>
      <w:r>
        <w:rPr>
          <w:color w:val="000000"/>
          <w:spacing w:val="-1"/>
          <w:w w:val="101"/>
          <w:sz w:val="28"/>
          <w:szCs w:val="28"/>
        </w:rPr>
        <w:softHyphen/>
      </w:r>
      <w:r>
        <w:rPr>
          <w:color w:val="000000"/>
          <w:spacing w:val="2"/>
          <w:w w:val="101"/>
          <w:sz w:val="28"/>
          <w:szCs w:val="28"/>
        </w:rPr>
        <w:t>ститель главы муниципального образования город Новотроицк по социальным вопросам.</w:t>
      </w:r>
    </w:p>
    <w:p w:rsidR="004533D1" w:rsidRDefault="004533D1" w:rsidP="004533D1">
      <w:pPr>
        <w:pStyle w:val="Standard"/>
        <w:spacing w:line="322" w:lineRule="exact"/>
        <w:ind w:left="34"/>
        <w:jc w:val="both"/>
      </w:pPr>
      <w:r>
        <w:rPr>
          <w:color w:val="000000"/>
          <w:spacing w:val="-3"/>
          <w:w w:val="101"/>
          <w:sz w:val="28"/>
          <w:szCs w:val="28"/>
        </w:rPr>
        <w:t xml:space="preserve">         Секретарь санитарно-противоэпидемической комиссии: ведущий специалист отдела по социальной работе и трудовым отношениям администрации муниципального образования город Но</w:t>
      </w:r>
      <w:r>
        <w:rPr>
          <w:color w:val="000000"/>
          <w:spacing w:val="-3"/>
          <w:w w:val="101"/>
          <w:sz w:val="28"/>
          <w:szCs w:val="28"/>
        </w:rPr>
        <w:softHyphen/>
      </w:r>
      <w:r>
        <w:rPr>
          <w:color w:val="000000"/>
          <w:spacing w:val="-4"/>
          <w:w w:val="101"/>
          <w:sz w:val="28"/>
          <w:szCs w:val="28"/>
        </w:rPr>
        <w:t>вотроицк    Чижова О.В.</w:t>
      </w:r>
    </w:p>
    <w:p w:rsidR="004533D1" w:rsidRDefault="004533D1" w:rsidP="004533D1">
      <w:pPr>
        <w:pStyle w:val="Standard"/>
        <w:spacing w:line="322" w:lineRule="exact"/>
        <w:ind w:left="43"/>
        <w:jc w:val="both"/>
      </w:pPr>
      <w:r>
        <w:rPr>
          <w:color w:val="000000"/>
          <w:spacing w:val="-3"/>
          <w:w w:val="101"/>
          <w:sz w:val="28"/>
          <w:szCs w:val="28"/>
        </w:rPr>
        <w:t xml:space="preserve">         </w:t>
      </w:r>
      <w:r>
        <w:rPr>
          <w:b/>
          <w:color w:val="000000"/>
          <w:spacing w:val="-3"/>
          <w:w w:val="101"/>
          <w:sz w:val="28"/>
          <w:szCs w:val="28"/>
        </w:rPr>
        <w:t>Присутствовали члены комиссии</w:t>
      </w:r>
      <w:r>
        <w:rPr>
          <w:color w:val="000000"/>
          <w:spacing w:val="-3"/>
          <w:w w:val="101"/>
          <w:sz w:val="28"/>
          <w:szCs w:val="28"/>
        </w:rPr>
        <w:t xml:space="preserve">: Петина М.К. – главный специалист отдела по социальной работе и трудовым отношениям администрации муниципального образования город Новотроицк,  Леонтьева Н.В. -  заместитель начальника Юго-Восточного ТО Управления </w:t>
      </w:r>
      <w:proofErr w:type="spellStart"/>
      <w:r>
        <w:rPr>
          <w:color w:val="000000"/>
          <w:spacing w:val="-3"/>
          <w:w w:val="101"/>
          <w:sz w:val="28"/>
          <w:szCs w:val="28"/>
        </w:rPr>
        <w:t>Роспотребнадзора</w:t>
      </w:r>
      <w:proofErr w:type="spellEnd"/>
      <w:r>
        <w:rPr>
          <w:color w:val="000000"/>
          <w:spacing w:val="-3"/>
          <w:w w:val="101"/>
          <w:sz w:val="28"/>
          <w:szCs w:val="28"/>
        </w:rPr>
        <w:t xml:space="preserve"> по </w:t>
      </w:r>
      <w:r>
        <w:rPr>
          <w:color w:val="000000"/>
          <w:spacing w:val="-1"/>
          <w:w w:val="101"/>
          <w:sz w:val="28"/>
          <w:szCs w:val="28"/>
        </w:rPr>
        <w:t>Оренбургской области, Недорезова О.П. - начальник управления образова</w:t>
      </w:r>
      <w:r>
        <w:rPr>
          <w:color w:val="000000"/>
          <w:spacing w:val="-1"/>
          <w:w w:val="101"/>
          <w:sz w:val="28"/>
          <w:szCs w:val="28"/>
        </w:rPr>
        <w:softHyphen/>
        <w:t>ния муниципального образования город Новотроицк,  Безбородов Н.В.</w:t>
      </w:r>
      <w:r>
        <w:rPr>
          <w:color w:val="000000"/>
          <w:spacing w:val="-2"/>
          <w:w w:val="101"/>
          <w:sz w:val="28"/>
          <w:szCs w:val="28"/>
        </w:rPr>
        <w:t xml:space="preserve"> - начальник отдела гражданской защиты администрации </w:t>
      </w:r>
      <w:r>
        <w:rPr>
          <w:color w:val="000000"/>
          <w:spacing w:val="-3"/>
          <w:w w:val="101"/>
          <w:sz w:val="28"/>
          <w:szCs w:val="28"/>
        </w:rPr>
        <w:t>муниципального образования город Новотроицк</w:t>
      </w:r>
      <w:r>
        <w:rPr>
          <w:color w:val="000000"/>
          <w:spacing w:val="-2"/>
          <w:w w:val="101"/>
          <w:sz w:val="28"/>
          <w:szCs w:val="28"/>
        </w:rPr>
        <w:t xml:space="preserve">,  </w:t>
      </w:r>
      <w:proofErr w:type="spellStart"/>
      <w:r>
        <w:rPr>
          <w:color w:val="000000"/>
          <w:spacing w:val="-2"/>
          <w:w w:val="101"/>
          <w:sz w:val="28"/>
          <w:szCs w:val="28"/>
        </w:rPr>
        <w:t>Щелчкова</w:t>
      </w:r>
      <w:proofErr w:type="spellEnd"/>
      <w:r>
        <w:rPr>
          <w:color w:val="000000"/>
          <w:spacing w:val="-3"/>
          <w:w w:val="101"/>
          <w:sz w:val="28"/>
          <w:szCs w:val="28"/>
        </w:rPr>
        <w:t xml:space="preserve"> А.В.  -  главный специалист филиала ГБУЗ «ООКИБ» «НЦПБ со СПИД»,  </w:t>
      </w:r>
      <w:proofErr w:type="spellStart"/>
      <w:r>
        <w:rPr>
          <w:color w:val="000000"/>
          <w:spacing w:val="-3"/>
          <w:w w:val="101"/>
          <w:sz w:val="28"/>
          <w:szCs w:val="28"/>
        </w:rPr>
        <w:t>Гузов</w:t>
      </w:r>
      <w:proofErr w:type="spellEnd"/>
      <w:r>
        <w:rPr>
          <w:color w:val="000000"/>
          <w:spacing w:val="-3"/>
          <w:w w:val="101"/>
          <w:sz w:val="28"/>
          <w:szCs w:val="28"/>
        </w:rPr>
        <w:t xml:space="preserve"> В.Е. - начальник ГБУ «НГУВ», </w:t>
      </w:r>
      <w:proofErr w:type="spellStart"/>
      <w:r>
        <w:rPr>
          <w:color w:val="000000"/>
          <w:spacing w:val="-3"/>
          <w:w w:val="101"/>
          <w:sz w:val="28"/>
          <w:szCs w:val="28"/>
        </w:rPr>
        <w:t>Ференц</w:t>
      </w:r>
      <w:proofErr w:type="spellEnd"/>
      <w:r>
        <w:rPr>
          <w:color w:val="000000"/>
          <w:spacing w:val="-3"/>
          <w:w w:val="101"/>
          <w:sz w:val="28"/>
          <w:szCs w:val="28"/>
        </w:rPr>
        <w:t xml:space="preserve"> М.В. – начальник полиции по </w:t>
      </w:r>
      <w:proofErr w:type="spellStart"/>
      <w:r>
        <w:rPr>
          <w:color w:val="000000"/>
          <w:spacing w:val="-3"/>
          <w:w w:val="101"/>
          <w:sz w:val="28"/>
          <w:szCs w:val="28"/>
        </w:rPr>
        <w:t>г.Новотроицку</w:t>
      </w:r>
      <w:proofErr w:type="spellEnd"/>
      <w:r>
        <w:rPr>
          <w:color w:val="000000"/>
          <w:spacing w:val="-3"/>
          <w:w w:val="101"/>
          <w:sz w:val="28"/>
          <w:szCs w:val="28"/>
        </w:rPr>
        <w:t>.</w:t>
      </w:r>
    </w:p>
    <w:p w:rsidR="004533D1" w:rsidRDefault="004533D1" w:rsidP="004533D1">
      <w:pPr>
        <w:tabs>
          <w:tab w:val="left" w:pos="2560"/>
        </w:tabs>
        <w:jc w:val="both"/>
        <w:rPr>
          <w:rFonts w:hint="eastAsia"/>
        </w:rPr>
      </w:pPr>
      <w:r>
        <w:rPr>
          <w:color w:val="000000"/>
          <w:spacing w:val="-4"/>
          <w:w w:val="101"/>
          <w:sz w:val="28"/>
          <w:szCs w:val="28"/>
        </w:rPr>
        <w:t xml:space="preserve">         </w:t>
      </w:r>
      <w:r>
        <w:rPr>
          <w:b/>
          <w:color w:val="000000"/>
          <w:spacing w:val="-4"/>
          <w:w w:val="101"/>
          <w:sz w:val="28"/>
          <w:szCs w:val="28"/>
        </w:rPr>
        <w:t>Приглашены:</w:t>
      </w:r>
      <w:r>
        <w:rPr>
          <w:color w:val="000000"/>
          <w:spacing w:val="-4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заведующая эпидемиологическим отделом филиала ФБУЗ «Центр гигиены и эпидемиологии в Оренбургской области»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М.В.Рябова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, </w:t>
      </w:r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главный врач ГАУЗ «БСМП»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г.Новотроицка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 Д.Л.Поветкин,  главный врач ГАУЗ «ДГБ»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г.Новотроицка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Г.П.Манакина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, врач-педиатр ДОЛ «Чайка»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Ф.М.Черкасова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, директор ДОЛ «Родник»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Ю.А.Коротенко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, директор ГБУСО «СРЦН «Надежда»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Е.В.Габидуллина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, начальник отдела потребительского рынка и услуг администрации муниципального образования город Новотроицк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У.В.Юдина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, инженер по технике безопасности МУП «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Новгортранс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С.М.Замотаева</w:t>
      </w:r>
      <w:proofErr w:type="spellEnd"/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, эпидемио</w:t>
      </w:r>
      <w:r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>логи.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color w:val="000000"/>
          <w:spacing w:val="-9"/>
          <w:w w:val="101"/>
          <w:sz w:val="28"/>
          <w:szCs w:val="28"/>
        </w:rPr>
      </w:pPr>
      <w:r>
        <w:rPr>
          <w:color w:val="000000"/>
          <w:spacing w:val="-9"/>
          <w:w w:val="101"/>
          <w:sz w:val="28"/>
          <w:szCs w:val="28"/>
        </w:rPr>
        <w:t xml:space="preserve">         Городская санитарно-противоэпидемическая комиссия отмечает, что по информации Управления </w:t>
      </w:r>
      <w:proofErr w:type="spellStart"/>
      <w:r>
        <w:rPr>
          <w:color w:val="000000"/>
          <w:spacing w:val="-9"/>
          <w:w w:val="101"/>
          <w:sz w:val="28"/>
          <w:szCs w:val="28"/>
        </w:rPr>
        <w:t>Роспотребнадзора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 по Оренбургской области </w:t>
      </w:r>
      <w:r w:rsidR="008D5F64">
        <w:rPr>
          <w:color w:val="000000"/>
          <w:spacing w:val="-9"/>
          <w:w w:val="101"/>
          <w:sz w:val="28"/>
          <w:szCs w:val="28"/>
        </w:rPr>
        <w:t>регистрируется</w:t>
      </w:r>
      <w:r>
        <w:rPr>
          <w:color w:val="000000"/>
          <w:spacing w:val="-9"/>
          <w:w w:val="101"/>
          <w:sz w:val="28"/>
          <w:szCs w:val="28"/>
        </w:rPr>
        <w:t xml:space="preserve"> сезонный подъем заболеваемости энтеровирусной инфекции </w:t>
      </w:r>
      <w:r>
        <w:rPr>
          <w:color w:val="000000"/>
          <w:spacing w:val="-9"/>
          <w:w w:val="101"/>
          <w:sz w:val="28"/>
          <w:szCs w:val="28"/>
        </w:rPr>
        <w:lastRenderedPageBreak/>
        <w:t>(далее ЭВИ). Темп прироста к среднемноголетнему уровню за июнь в целом по области составил 6%.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color w:val="000000"/>
          <w:spacing w:val="-9"/>
          <w:w w:val="101"/>
          <w:sz w:val="28"/>
          <w:szCs w:val="28"/>
        </w:rPr>
      </w:pPr>
      <w:r>
        <w:rPr>
          <w:color w:val="000000"/>
          <w:spacing w:val="-9"/>
          <w:w w:val="101"/>
          <w:sz w:val="28"/>
          <w:szCs w:val="28"/>
        </w:rPr>
        <w:t xml:space="preserve">         Преимущественно болеют дети в возрасте до 7 лет.</w:t>
      </w:r>
    </w:p>
    <w:p w:rsidR="004533D1" w:rsidRDefault="004533D1" w:rsidP="004533D1">
      <w:pPr>
        <w:pStyle w:val="Standard"/>
        <w:spacing w:line="322" w:lineRule="exact"/>
        <w:ind w:left="43"/>
        <w:jc w:val="both"/>
      </w:pPr>
      <w:r>
        <w:rPr>
          <w:color w:val="000000"/>
          <w:spacing w:val="-9"/>
          <w:w w:val="101"/>
          <w:sz w:val="28"/>
          <w:szCs w:val="28"/>
        </w:rPr>
        <w:t xml:space="preserve">         По оперативной отчетности больные ЭВИ выявлены в </w:t>
      </w:r>
      <w:proofErr w:type="spellStart"/>
      <w:r>
        <w:rPr>
          <w:color w:val="000000"/>
          <w:spacing w:val="-9"/>
          <w:w w:val="101"/>
          <w:sz w:val="28"/>
          <w:szCs w:val="28"/>
        </w:rPr>
        <w:t>гг.Оренбурге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, Бузулуке, Новотроицке, </w:t>
      </w:r>
      <w:proofErr w:type="spellStart"/>
      <w:r>
        <w:rPr>
          <w:color w:val="000000"/>
          <w:spacing w:val="-9"/>
          <w:w w:val="101"/>
          <w:sz w:val="28"/>
          <w:szCs w:val="28"/>
        </w:rPr>
        <w:t>Асекеевском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, </w:t>
      </w:r>
      <w:proofErr w:type="spellStart"/>
      <w:r>
        <w:rPr>
          <w:color w:val="000000"/>
          <w:spacing w:val="-9"/>
          <w:w w:val="101"/>
          <w:sz w:val="28"/>
          <w:szCs w:val="28"/>
        </w:rPr>
        <w:t>Курманаевском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 районах. Регистрация ЭВИ началась в текущем году в июне месяце, когда еженедельно регистрировалось от 3 до 7 случаев. На 27-й неделе (с 4 по 10 июля 2016 года) отмечен сезонный подъем заболеваемости ЭВИ. Вместе с тем, существующие дефекты в организации учета, регистрации и лабораторном обследовании больных ЭВИ не дают истинной картины о распространенности этой инфекции на территории области.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color w:val="000000"/>
          <w:spacing w:val="-9"/>
          <w:w w:val="101"/>
          <w:sz w:val="28"/>
          <w:szCs w:val="28"/>
        </w:rPr>
      </w:pPr>
      <w:r>
        <w:rPr>
          <w:color w:val="000000"/>
          <w:spacing w:val="-9"/>
          <w:w w:val="101"/>
          <w:sz w:val="28"/>
          <w:szCs w:val="28"/>
        </w:rPr>
        <w:t xml:space="preserve">         Эпидемиологическую ситуацию в области по ЭВИ определяет </w:t>
      </w:r>
      <w:proofErr w:type="spellStart"/>
      <w:r>
        <w:rPr>
          <w:color w:val="000000"/>
          <w:spacing w:val="-9"/>
          <w:w w:val="101"/>
          <w:sz w:val="28"/>
          <w:szCs w:val="28"/>
        </w:rPr>
        <w:t>г.Оренбург</w:t>
      </w:r>
      <w:proofErr w:type="spellEnd"/>
      <w:r>
        <w:rPr>
          <w:color w:val="000000"/>
          <w:spacing w:val="-9"/>
          <w:w w:val="101"/>
          <w:sz w:val="28"/>
          <w:szCs w:val="28"/>
        </w:rPr>
        <w:t>, где зарегистрировано 58% от всех выявленных случаев. Особенностью текущего сезонного подъема ЭВИ является высокий удельный вес энтеровирусных серозных менингитов – 71% от общего числа зарегистрированных случаев.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color w:val="000000"/>
          <w:spacing w:val="-9"/>
          <w:w w:val="101"/>
          <w:sz w:val="28"/>
          <w:szCs w:val="28"/>
        </w:rPr>
      </w:pPr>
      <w:r>
        <w:rPr>
          <w:color w:val="000000"/>
          <w:spacing w:val="-9"/>
          <w:w w:val="101"/>
          <w:sz w:val="28"/>
          <w:szCs w:val="28"/>
        </w:rPr>
        <w:t xml:space="preserve">         По данным </w:t>
      </w:r>
      <w:proofErr w:type="spellStart"/>
      <w:r>
        <w:rPr>
          <w:color w:val="000000"/>
          <w:spacing w:val="-9"/>
          <w:w w:val="101"/>
          <w:sz w:val="28"/>
          <w:szCs w:val="28"/>
        </w:rPr>
        <w:t>генотипирования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 </w:t>
      </w:r>
      <w:proofErr w:type="spellStart"/>
      <w:r>
        <w:rPr>
          <w:color w:val="000000"/>
          <w:spacing w:val="-9"/>
          <w:w w:val="101"/>
          <w:sz w:val="28"/>
          <w:szCs w:val="28"/>
        </w:rPr>
        <w:t>энтеровирусов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 </w:t>
      </w:r>
      <w:proofErr w:type="spellStart"/>
      <w:r>
        <w:rPr>
          <w:color w:val="000000"/>
          <w:spacing w:val="-9"/>
          <w:w w:val="101"/>
          <w:sz w:val="28"/>
          <w:szCs w:val="28"/>
        </w:rPr>
        <w:t>Референс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-центром по мониторингу за ЭВИ, определен штамм </w:t>
      </w:r>
      <w:proofErr w:type="spellStart"/>
      <w:r>
        <w:rPr>
          <w:color w:val="000000"/>
          <w:spacing w:val="-9"/>
          <w:w w:val="101"/>
          <w:sz w:val="28"/>
          <w:szCs w:val="28"/>
        </w:rPr>
        <w:t>энтеровируса</w:t>
      </w:r>
      <w:proofErr w:type="spellEnd"/>
      <w:r>
        <w:rPr>
          <w:color w:val="000000"/>
          <w:spacing w:val="-9"/>
          <w:w w:val="101"/>
          <w:sz w:val="28"/>
          <w:szCs w:val="28"/>
        </w:rPr>
        <w:t xml:space="preserve"> ЕСНО 30, который на территории области в последние 2 года не циркулировал.</w:t>
      </w:r>
    </w:p>
    <w:p w:rsidR="004533D1" w:rsidRDefault="004533D1" w:rsidP="004533D1">
      <w:pPr>
        <w:pStyle w:val="Standard"/>
        <w:spacing w:line="322" w:lineRule="exact"/>
        <w:ind w:left="43"/>
        <w:jc w:val="both"/>
      </w:pPr>
      <w:r>
        <w:rPr>
          <w:color w:val="000000"/>
          <w:spacing w:val="-9"/>
          <w:w w:val="101"/>
          <w:sz w:val="28"/>
          <w:szCs w:val="28"/>
        </w:rPr>
        <w:t xml:space="preserve">         Зарегистрирована заболеваемость энтеровирусным серозным менингитом в детских дошкольных учреждениях и загородном летнем оздоровительном учреждении </w:t>
      </w:r>
      <w:proofErr w:type="spellStart"/>
      <w:r>
        <w:rPr>
          <w:color w:val="000000"/>
          <w:spacing w:val="-9"/>
          <w:w w:val="101"/>
          <w:sz w:val="28"/>
          <w:szCs w:val="28"/>
        </w:rPr>
        <w:t>г.Оренбурга</w:t>
      </w:r>
      <w:proofErr w:type="spellEnd"/>
      <w:r>
        <w:rPr>
          <w:color w:val="000000"/>
          <w:spacing w:val="-9"/>
          <w:w w:val="101"/>
          <w:sz w:val="28"/>
          <w:szCs w:val="28"/>
        </w:rPr>
        <w:t>. Одной из причин формирования очагов серозного менингита явилось отсутствие настороженности персонала детских образовательных организаций относительно выявления и своевременной изоляции больных с признаками инфекционного заболевания (температура, респираторный синдром), прием отсутствующих детей более 5 дней без справки от врача-педиатра и нарушения в организации санитарно-противоэпидемического режима.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color w:val="000000"/>
          <w:spacing w:val="-9"/>
          <w:w w:val="101"/>
          <w:sz w:val="28"/>
          <w:szCs w:val="28"/>
        </w:rPr>
      </w:pPr>
      <w:r>
        <w:rPr>
          <w:color w:val="000000"/>
          <w:spacing w:val="-9"/>
          <w:w w:val="101"/>
          <w:sz w:val="28"/>
          <w:szCs w:val="28"/>
        </w:rPr>
        <w:t xml:space="preserve">         Активные миграционные процессы создают риск завоза и распространения среди населения новых вариантов </w:t>
      </w:r>
      <w:proofErr w:type="spellStart"/>
      <w:r>
        <w:rPr>
          <w:color w:val="000000"/>
          <w:spacing w:val="-9"/>
          <w:w w:val="101"/>
          <w:sz w:val="28"/>
          <w:szCs w:val="28"/>
        </w:rPr>
        <w:t>неполиоэнтеровирусов</w:t>
      </w:r>
      <w:proofErr w:type="spellEnd"/>
      <w:r>
        <w:rPr>
          <w:color w:val="000000"/>
          <w:spacing w:val="-9"/>
          <w:w w:val="101"/>
          <w:sz w:val="28"/>
          <w:szCs w:val="28"/>
        </w:rPr>
        <w:t>, ранее не встречавшихся на территории области.</w:t>
      </w:r>
    </w:p>
    <w:p w:rsidR="006C285B" w:rsidRPr="006C285B" w:rsidRDefault="006C285B" w:rsidP="006C285B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proofErr w:type="spellStart"/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Энетровирусная</w:t>
      </w:r>
      <w:proofErr w:type="spellEnd"/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инфекция может проявляться и как респираторное заболевание и как кишечное заболевание. В связи с чем, проводится еженедельный мониторинг заболеваемости ОРВИ и острыми кишечными инфекциями на территории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муниципального образования город Новотроицк</w:t>
      </w: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.</w:t>
      </w:r>
    </w:p>
    <w:p w:rsidR="006C285B" w:rsidRPr="006C285B" w:rsidRDefault="006C285B" w:rsidP="006C285B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Заболеваемость острыми респираторными инфекциями за прошедшую неделю (с 11.07.16 по 17.07.16г.) в сумме по всему населению возросла на 5% относительно предыдущей недели. В возрастной категории жителей от 0 до 6 лет не организованных заболеваемость ОРВИ выросла на 24%, среди взрослых – на 70%. На фоне роста заболеваемости ОРВИ возможна регистрация случаев заболевания энтеровирусной инфекцией.</w:t>
      </w:r>
    </w:p>
    <w:p w:rsidR="006C285B" w:rsidRPr="006C285B" w:rsidRDefault="006C285B" w:rsidP="006C285B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Заболеваемость острыми кишечными инфекциями за прошедшую неделю (с 11.07.16 по 17.07.16г.) регистрировалась спорадическая, не отмечалось случаев групповой и вспышечной заболеваемости, не регистрировались семейные очаги кишечной инфекции.</w:t>
      </w:r>
    </w:p>
    <w:p w:rsidR="006C285B" w:rsidRPr="006C285B" w:rsidRDefault="006C285B" w:rsidP="006C285B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На территории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муниципального образования город </w:t>
      </w: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Новотроицк за 6 месяцев 2016г. заболеваемость энтеровирусным менингитом не регистрировалась, так же как и за аналогичный период 2015г.</w:t>
      </w:r>
    </w:p>
    <w:p w:rsidR="006C285B" w:rsidRPr="006C285B" w:rsidRDefault="006C285B" w:rsidP="006C285B">
      <w:pPr>
        <w:widowControl/>
        <w:suppressAutoHyphens w:val="0"/>
        <w:autoSpaceDN/>
        <w:ind w:firstLine="567"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6C285B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Существуют проблемы лабораторного обследования на ЭВИ: в частности при установлении диагноза «Острый тонзиллит», отбор проб на ЭВИ произведен через 2 недели, вместо смывов с ротоглотки, отобраны фекалии.</w:t>
      </w:r>
    </w:p>
    <w:p w:rsidR="004533D1" w:rsidRPr="006C285B" w:rsidRDefault="006C285B" w:rsidP="006C285B">
      <w:pPr>
        <w:pStyle w:val="Standard"/>
        <w:spacing w:line="322" w:lineRule="exact"/>
        <w:jc w:val="both"/>
      </w:pPr>
      <w:r>
        <w:rPr>
          <w:color w:val="000000"/>
          <w:spacing w:val="-9"/>
          <w:w w:val="101"/>
          <w:sz w:val="28"/>
          <w:szCs w:val="28"/>
        </w:rPr>
        <w:t xml:space="preserve">         </w:t>
      </w:r>
      <w:r w:rsidR="004533D1">
        <w:rPr>
          <w:sz w:val="28"/>
          <w:szCs w:val="28"/>
        </w:rPr>
        <w:t>Таким образом, в г</w:t>
      </w:r>
      <w:r>
        <w:rPr>
          <w:sz w:val="28"/>
          <w:szCs w:val="28"/>
        </w:rPr>
        <w:t>ороде</w:t>
      </w:r>
      <w:r w:rsidR="004533D1">
        <w:rPr>
          <w:sz w:val="28"/>
          <w:szCs w:val="28"/>
        </w:rPr>
        <w:t xml:space="preserve"> сохраняются риски по возникновению и распространению энтеровирусной инфекции среди населения.</w:t>
      </w:r>
    </w:p>
    <w:p w:rsidR="004533D1" w:rsidRDefault="004533D1" w:rsidP="004533D1">
      <w:pPr>
        <w:pStyle w:val="Standard"/>
        <w:spacing w:line="322" w:lineRule="exact"/>
        <w:ind w:lef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совершенствования и повышения активности мероприятий по профилактике энтеровирусной инфекции, недопущения ее распространения среди населения муниципального образования город Новотроицк, городская санитарно-противоэпидемическая комиссия:</w:t>
      </w:r>
    </w:p>
    <w:p w:rsidR="004533D1" w:rsidRDefault="004533D1" w:rsidP="004533D1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533D1" w:rsidRDefault="004533D1" w:rsidP="004533D1">
      <w:pPr>
        <w:pStyle w:val="Standard"/>
        <w:spacing w:line="322" w:lineRule="exact"/>
        <w:ind w:right="96"/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РЕШИЛА:</w:t>
      </w:r>
    </w:p>
    <w:p w:rsidR="004533D1" w:rsidRDefault="004533D1" w:rsidP="004533D1">
      <w:pPr>
        <w:pStyle w:val="Standard"/>
        <w:spacing w:before="312" w:line="322" w:lineRule="exact"/>
        <w:ind w:left="53" w:right="518"/>
        <w:jc w:val="both"/>
      </w:pPr>
      <w:r>
        <w:rPr>
          <w:color w:val="000000"/>
          <w:spacing w:val="-3"/>
          <w:sz w:val="28"/>
          <w:szCs w:val="28"/>
        </w:rPr>
        <w:t xml:space="preserve">1 . Рекомендовать  главе  муниципального образования город  Новотроицк Ю.Г. </w:t>
      </w:r>
      <w:proofErr w:type="spellStart"/>
      <w:r>
        <w:rPr>
          <w:color w:val="000000"/>
          <w:spacing w:val="-3"/>
          <w:sz w:val="28"/>
          <w:szCs w:val="28"/>
        </w:rPr>
        <w:t>Араскину</w:t>
      </w:r>
      <w:proofErr w:type="spellEnd"/>
      <w:r>
        <w:rPr>
          <w:color w:val="000000"/>
          <w:spacing w:val="-3"/>
          <w:sz w:val="28"/>
          <w:szCs w:val="28"/>
        </w:rPr>
        <w:t>:</w:t>
      </w:r>
    </w:p>
    <w:p w:rsidR="004533D1" w:rsidRDefault="004533D1" w:rsidP="004533D1">
      <w:pPr>
        <w:pStyle w:val="Standard"/>
        <w:spacing w:line="322" w:lineRule="exact"/>
        <w:ind w:left="62"/>
        <w:jc w:val="both"/>
      </w:pPr>
      <w:r>
        <w:rPr>
          <w:color w:val="000000"/>
          <w:spacing w:val="-1"/>
          <w:sz w:val="28"/>
          <w:szCs w:val="28"/>
        </w:rPr>
        <w:t>1.1 . Считать приоритетным направлением контроль соблюдения требований санитарного законодательства в детских организованных коллективах.</w:t>
      </w:r>
    </w:p>
    <w:p w:rsidR="004533D1" w:rsidRDefault="004533D1" w:rsidP="004533D1">
      <w:pPr>
        <w:pStyle w:val="Standard"/>
        <w:spacing w:line="322" w:lineRule="exact"/>
        <w:ind w:left="6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1.2. В целях координации и корректировки осуществляемых профилактических и противоэпидемических мероприятий взять на контроль вопросы обеспечения дошкольных, общеобразовательных, оздоровительных учреждений медицинскими кадрами, необходимым оборудованием (термометрами, бактерицидными лампами), дезинфекционными средствами, средствами личной гигиены.</w:t>
      </w:r>
    </w:p>
    <w:p w:rsidR="004533D1" w:rsidRDefault="004533D1" w:rsidP="004533D1">
      <w:pPr>
        <w:pStyle w:val="Standard"/>
        <w:spacing w:line="322" w:lineRule="exact"/>
        <w:ind w:left="62"/>
        <w:jc w:val="both"/>
      </w:pPr>
      <w:r>
        <w:rPr>
          <w:color w:val="000000"/>
          <w:spacing w:val="-1"/>
          <w:sz w:val="28"/>
          <w:szCs w:val="28"/>
        </w:rPr>
        <w:t xml:space="preserve">1.3. Обязать руководителей коммунальных служб (в части систем водоснабжения и </w:t>
      </w:r>
      <w:proofErr w:type="spellStart"/>
      <w:r>
        <w:rPr>
          <w:color w:val="000000"/>
          <w:spacing w:val="-1"/>
          <w:sz w:val="28"/>
          <w:szCs w:val="28"/>
        </w:rPr>
        <w:t>канализования</w:t>
      </w:r>
      <w:proofErr w:type="spellEnd"/>
      <w:r>
        <w:rPr>
          <w:color w:val="000000"/>
          <w:spacing w:val="-1"/>
          <w:sz w:val="28"/>
          <w:szCs w:val="28"/>
        </w:rPr>
        <w:t>) своевременно осуществлять плановые и внеплановые ремонтные работы, устранять аварийные ситуации с обязательным проведением обеззараживания водопроводных сетей и лабораторным контролем воды на микробиологические показатели, в том числе на коли-фаги.</w:t>
      </w:r>
    </w:p>
    <w:p w:rsidR="004533D1" w:rsidRDefault="004533D1" w:rsidP="004533D1">
      <w:pPr>
        <w:pStyle w:val="Standard"/>
        <w:spacing w:line="322" w:lineRule="exact"/>
        <w:ind w:left="6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1.4. Потребовать от руководителей коммунальных служб обеспечить должное санитарно-техническое состояние водопроводных и канализационных систем, своевременно проводить внеплановые ревизии водопроводов с учетом аварийных ситуаций.</w:t>
      </w:r>
    </w:p>
    <w:p w:rsidR="004533D1" w:rsidRDefault="004533D1" w:rsidP="004533D1">
      <w:pPr>
        <w:pStyle w:val="Standard"/>
        <w:spacing w:line="322" w:lineRule="exact"/>
        <w:ind w:left="62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1.5. Взять на контроль поставки пищевых продуктов, в том числе овощей и фруктов, в детские дошкольные и летние оздоровительные учреждения и торговлю на рынках.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color w:val="000000"/>
          <w:spacing w:val="-1"/>
          <w:sz w:val="28"/>
          <w:szCs w:val="28"/>
          <w:u w:val="single"/>
        </w:rPr>
        <w:t>Срок – постоянно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color w:val="000000"/>
          <w:spacing w:val="-1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color w:val="000000"/>
          <w:spacing w:val="-1"/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 xml:space="preserve">Начальнику управления образования администрации муниципального образования город Новотроицк </w:t>
      </w:r>
      <w:proofErr w:type="spellStart"/>
      <w:r>
        <w:rPr>
          <w:sz w:val="28"/>
          <w:szCs w:val="28"/>
        </w:rPr>
        <w:t>О.П.Недорезовой</w:t>
      </w:r>
      <w:proofErr w:type="spellEnd"/>
      <w:r>
        <w:rPr>
          <w:sz w:val="28"/>
          <w:szCs w:val="28"/>
        </w:rPr>
        <w:t xml:space="preserve">, директору ДОЛ «Чайка» </w:t>
      </w:r>
      <w:proofErr w:type="spellStart"/>
      <w:r>
        <w:rPr>
          <w:sz w:val="28"/>
          <w:szCs w:val="28"/>
        </w:rPr>
        <w:t>Клёсову</w:t>
      </w:r>
      <w:proofErr w:type="spellEnd"/>
      <w:r>
        <w:rPr>
          <w:sz w:val="28"/>
          <w:szCs w:val="28"/>
        </w:rPr>
        <w:t xml:space="preserve"> А.В., директору ДОЛ «Родник» Коротенко Ю.А., директору ГБУСО «Социально-реабилитационный центр для несовершеннолетних «Надежда» в </w:t>
      </w:r>
      <w:proofErr w:type="spellStart"/>
      <w:r>
        <w:rPr>
          <w:sz w:val="28"/>
          <w:szCs w:val="28"/>
        </w:rPr>
        <w:t>г.Новотроицке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Е.В.Габидуллиной</w:t>
      </w:r>
      <w:proofErr w:type="spellEnd"/>
      <w:r>
        <w:rPr>
          <w:sz w:val="28"/>
          <w:szCs w:val="28"/>
        </w:rPr>
        <w:t>, директору МУП «Новотроицкий городской транспорт» Хомяк А.В., индивидуальным предпринимателям, осуществляющим автомобильные пассажирские перевозки, индивидуальным предпринимателям предприятий общественного питания и продовольственной торговли: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color w:val="000000"/>
          <w:spacing w:val="-1"/>
          <w:sz w:val="28"/>
          <w:szCs w:val="28"/>
        </w:rPr>
        <w:t>2.</w:t>
      </w:r>
      <w:r>
        <w:rPr>
          <w:sz w:val="28"/>
          <w:szCs w:val="28"/>
        </w:rPr>
        <w:t>1. Организовать профилактическую дезинфекцию в соответствии методическими указаниями МУ 3.5.3104-13 «Организация и проведение дезинфекционных мероприятий при энтеровирусных (</w:t>
      </w:r>
      <w:proofErr w:type="spellStart"/>
      <w:r>
        <w:rPr>
          <w:sz w:val="28"/>
          <w:szCs w:val="28"/>
        </w:rPr>
        <w:t>неполио</w:t>
      </w:r>
      <w:proofErr w:type="spellEnd"/>
      <w:r>
        <w:rPr>
          <w:sz w:val="28"/>
          <w:szCs w:val="28"/>
        </w:rPr>
        <w:t>) инфекциях»: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color w:val="000000"/>
          <w:spacing w:val="-1"/>
          <w:sz w:val="28"/>
          <w:szCs w:val="28"/>
        </w:rPr>
        <w:t>-</w:t>
      </w:r>
      <w:r>
        <w:rPr>
          <w:sz w:val="28"/>
          <w:szCs w:val="28"/>
        </w:rPr>
        <w:t xml:space="preserve"> в дошкольных образовательных, летних оздоровительных учреждениях, в учреждениях социальной защиты с увеличением кратности дезинфекции поверхностей, наиболее часто </w:t>
      </w:r>
      <w:proofErr w:type="spellStart"/>
      <w:r>
        <w:rPr>
          <w:sz w:val="28"/>
          <w:szCs w:val="28"/>
        </w:rPr>
        <w:t>касаемых</w:t>
      </w:r>
      <w:proofErr w:type="spellEnd"/>
      <w:r>
        <w:rPr>
          <w:sz w:val="28"/>
          <w:szCs w:val="28"/>
        </w:rPr>
        <w:t xml:space="preserve"> руками детей и персонала, персоналу использовать кожный антисептик для обработки рук;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предприятиях общественного питания и продовольственной торговли с обработкой дезинфицирующими средствами, обладающими </w:t>
      </w:r>
      <w:proofErr w:type="spellStart"/>
      <w:r>
        <w:rPr>
          <w:sz w:val="28"/>
          <w:szCs w:val="28"/>
        </w:rPr>
        <w:t>вирулицидным</w:t>
      </w:r>
      <w:proofErr w:type="spellEnd"/>
      <w:r>
        <w:rPr>
          <w:sz w:val="28"/>
          <w:szCs w:val="28"/>
        </w:rPr>
        <w:t xml:space="preserve"> действием, поверхностей в помещениях и оборудования, столов, кухонного инвентаря, посуды, подносов, санитарно-технического оборудования, мусоросборников, уборочного инвентаря;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>- персоналу, занятому приготовлением и раздачей пищи и осуществляющему прием, складирование и реализацию пищевых продуктов на предприятиях торговли обрабатывать руки кожным антисептиком, предназначенным для гигиенической обработки рук;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- в пассажирском автомобильном и городском электрическом транспорте общего пользования.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Срок – с 12.07.2016 года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 xml:space="preserve">3. Начальнику управления образования администрации муниципального образования город Новотроицк Недорезовой О.П., директору ДОЛ «Чайка» </w:t>
      </w:r>
      <w:proofErr w:type="spellStart"/>
      <w:r>
        <w:rPr>
          <w:sz w:val="28"/>
          <w:szCs w:val="28"/>
        </w:rPr>
        <w:t>Клёсову</w:t>
      </w:r>
      <w:proofErr w:type="spellEnd"/>
      <w:r>
        <w:rPr>
          <w:sz w:val="28"/>
          <w:szCs w:val="28"/>
        </w:rPr>
        <w:t xml:space="preserve"> А.В., директору ДОЛ «Родник» Коротенко Ю.А., директору ГБУСО «Социально-реабилитационный центр для несовершеннолетних «Надежда» в </w:t>
      </w:r>
      <w:proofErr w:type="spellStart"/>
      <w:r>
        <w:rPr>
          <w:sz w:val="28"/>
          <w:szCs w:val="28"/>
        </w:rPr>
        <w:t>г.Новотроицке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Габидуллиной</w:t>
      </w:r>
      <w:proofErr w:type="spellEnd"/>
      <w:r>
        <w:rPr>
          <w:sz w:val="28"/>
          <w:szCs w:val="28"/>
        </w:rPr>
        <w:t xml:space="preserve"> Е.В.: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>3.1. Организовать проведение обучения персонала дошкольных и летних оздоровительных учреждений, учреждений социальной защиты мерам профилактики ЭВИ.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  <w:u w:val="single"/>
        </w:rPr>
        <w:t>Срок — до 18.07.2016 года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>3.2. Запретить купание детей в бассейнах в лагерях дневного пребывания, при их наличии – в дошкольных образовательных учреждениях.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3.3. Обеспечить в детских организованных коллективах активное выявление и своевременную изоляцию детей с признаками инфекционного заболевания, обратив особое внимание на острые респираторные заболевания, не допускать совмещение детей из разных групп, в том числе путем ограничения культурно-массовых мероприятий.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>3.4. Проводить обязательный осмотр и опрос детей (утренний фильтр) в детских дошкольных, оздоровительных учреждениях, в учреждениях социальной защиты, с целью выявления детей с признаками инфекционного заболевания.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3.5. Скорректировать меню в части планирования овощных блюд, предусматривающих их термическую обработку, необходимость исключения опасных в эпидемиологическом отношении блюд из детского меню.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3.6. Принять меры по недопущению к работе персонала с симптомами, не исключающими инфекционные заболевания.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3.7. При регистрации очагов ЭВИ в организованных детских коллективах обеспечить своевременное и в полном объеме выполнение комплекса противоэпидемических мероприятий, включая применение средств неспецифической экстренной профилактики, проведение камерной обработки мягкого инвентаря.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3.8. Обеспечить достоверный учет подмены персонала в детских организованных коллективах и посещаемости детей в разрезе групп с выяснением причин в первый день их отсутствия, не допускать в детские дошкольные учреждения детей после перенесенного заболевания без справки от врача-педиатра независимо от сроков их отсутствия в учреждении.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3.9. Организовать прием детей, выехавших временно из летних оздоровительных учреждений по заявлению родителей, на основании справки участкового врача-педиатра с указанием причины отсутствия и сведений об отсутствии контакта с инфекционными больными по мере их возвращения в организованный коллектив.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3.10. Принять дополнительные меры по повышению персональной ответственности педагогов, воспитателей и медицинских работников детских и подростковых, оздоровительных организаций за соблюдением установленных требований по обеспечению санитарно-эпидемиологического благополучия, в том числе при организации туристических походов, слетов, спортивных соревнований в летних оздоровительных учреждениях.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</w:rPr>
      </w:pPr>
      <w:r>
        <w:rPr>
          <w:sz w:val="28"/>
          <w:szCs w:val="28"/>
        </w:rPr>
        <w:t>3.11. Обеспечить контроль поставок продуктов, в том числе овощей и фруктов, в детские организованные коллективы.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z w:val="28"/>
          <w:szCs w:val="28"/>
        </w:rPr>
        <w:t xml:space="preserve">3.12. Для организации купания детей использовать бассейны, открытые водоемы при наличии согласования с </w:t>
      </w:r>
      <w:r>
        <w:rPr>
          <w:spacing w:val="8"/>
          <w:sz w:val="28"/>
          <w:szCs w:val="28"/>
        </w:rPr>
        <w:t xml:space="preserve">Юго-Восточным территориальным отделом </w:t>
      </w:r>
      <w:r>
        <w:rPr>
          <w:spacing w:val="-1"/>
          <w:sz w:val="28"/>
          <w:szCs w:val="28"/>
        </w:rPr>
        <w:t xml:space="preserve">Управления </w:t>
      </w:r>
      <w:proofErr w:type="spellStart"/>
      <w:r>
        <w:rPr>
          <w:spacing w:val="-1"/>
          <w:sz w:val="28"/>
          <w:szCs w:val="28"/>
        </w:rPr>
        <w:t>Роспотребнадзора</w:t>
      </w:r>
      <w:proofErr w:type="spellEnd"/>
      <w:r>
        <w:rPr>
          <w:spacing w:val="-1"/>
          <w:sz w:val="28"/>
          <w:szCs w:val="28"/>
        </w:rPr>
        <w:t xml:space="preserve"> по Оренбургской области. При несоответствии качества воды в местах купания детей гигиеническим нормативам вводить запрет на купание.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pacing w:val="-1"/>
          <w:sz w:val="28"/>
          <w:szCs w:val="28"/>
        </w:rPr>
        <w:t>3.13.Обеспечить контроль медицинскими работниками и персоналом летних оздоровительных лагерей.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pacing w:val="-1"/>
          <w:sz w:val="28"/>
          <w:szCs w:val="28"/>
        </w:rPr>
        <w:t>3.14. Обеспечить контроль медицинскими работниками и персоналом летних  оздоровительных учреждений за качеством и условиями хранения пищевых продуктов, полученных детьми при посещении родителей, соблюдением правил личной гигиены.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</w:pPr>
      <w:r>
        <w:rPr>
          <w:spacing w:val="-1"/>
          <w:sz w:val="28"/>
          <w:szCs w:val="28"/>
        </w:rPr>
        <w:t>3.15. Проводить санитарно-просветительскую работу с родителями и детьми о мерах личной и общественной профилактики ЭВИ.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Срок – с 12.07.2016 года</w:t>
      </w:r>
    </w:p>
    <w:p w:rsidR="004533D1" w:rsidRDefault="004533D1" w:rsidP="004533D1">
      <w:pPr>
        <w:pStyle w:val="Standard"/>
        <w:spacing w:line="322" w:lineRule="exact"/>
        <w:ind w:left="19" w:right="53"/>
        <w:jc w:val="both"/>
        <w:rPr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29" w:right="48"/>
        <w:jc w:val="both"/>
      </w:pPr>
      <w:r>
        <w:rPr>
          <w:color w:val="000000"/>
          <w:spacing w:val="-1"/>
          <w:sz w:val="28"/>
          <w:szCs w:val="28"/>
        </w:rPr>
        <w:t xml:space="preserve">4. Главным врачам ГАУЗ «БСМП» </w:t>
      </w:r>
      <w:proofErr w:type="spellStart"/>
      <w:r>
        <w:rPr>
          <w:color w:val="000000"/>
          <w:spacing w:val="-1"/>
          <w:sz w:val="28"/>
          <w:szCs w:val="28"/>
        </w:rPr>
        <w:t>г.</w:t>
      </w:r>
      <w:r>
        <w:rPr>
          <w:color w:val="000000"/>
          <w:sz w:val="28"/>
          <w:szCs w:val="28"/>
        </w:rPr>
        <w:t>Новотроицка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Д.Л.Поветкину</w:t>
      </w:r>
      <w:proofErr w:type="spellEnd"/>
      <w:r>
        <w:rPr>
          <w:color w:val="000000"/>
          <w:sz w:val="28"/>
          <w:szCs w:val="28"/>
        </w:rPr>
        <w:t xml:space="preserve">, ГАУЗ «ДГБ» </w:t>
      </w:r>
      <w:proofErr w:type="spellStart"/>
      <w:r>
        <w:rPr>
          <w:color w:val="000000"/>
          <w:sz w:val="28"/>
          <w:szCs w:val="28"/>
        </w:rPr>
        <w:t>г.Новотроицка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Г.П.Манакиной</w:t>
      </w:r>
      <w:proofErr w:type="spellEnd"/>
      <w:r>
        <w:rPr>
          <w:color w:val="000000"/>
          <w:spacing w:val="-3"/>
          <w:sz w:val="28"/>
          <w:szCs w:val="28"/>
        </w:rPr>
        <w:t xml:space="preserve"> обеспечить: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4.1. Готовность медицинского персонала к выявлению больных ЭВИ и проведению противоэпидемических мероприятий, в том числе в детских организованных коллективах.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4.2. Проведение профилактической дезинфекции в соответствии с методическими указаниями МУ 3.5.3104-13 «Организация и проведение дезинфекционных мероприятий при энтеровирусных (</w:t>
      </w:r>
      <w:proofErr w:type="spellStart"/>
      <w:r>
        <w:rPr>
          <w:color w:val="000000"/>
          <w:spacing w:val="-2"/>
          <w:sz w:val="28"/>
          <w:szCs w:val="28"/>
        </w:rPr>
        <w:t>неполио</w:t>
      </w:r>
      <w:proofErr w:type="spellEnd"/>
      <w:r>
        <w:rPr>
          <w:color w:val="000000"/>
          <w:spacing w:val="-2"/>
          <w:sz w:val="28"/>
          <w:szCs w:val="28"/>
        </w:rPr>
        <w:t xml:space="preserve">) инфекциях», усилить дезинфекционный режим с применением бактерицидных ламп и </w:t>
      </w:r>
      <w:proofErr w:type="spellStart"/>
      <w:r>
        <w:rPr>
          <w:color w:val="000000"/>
          <w:spacing w:val="-2"/>
          <w:sz w:val="28"/>
          <w:szCs w:val="28"/>
        </w:rPr>
        <w:t>рециркуляторов</w:t>
      </w:r>
      <w:proofErr w:type="spellEnd"/>
      <w:r>
        <w:rPr>
          <w:color w:val="000000"/>
          <w:spacing w:val="-2"/>
          <w:sz w:val="28"/>
          <w:szCs w:val="28"/>
        </w:rPr>
        <w:t xml:space="preserve"> воздуха в помещениях, при заключительной дезинфекции – провести камерную обработку мягкого инвентаря.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4.3. Проведение дополнительной подготовки персонала по вопросам клиники, диагностики, эпидемиологии и профилактики ЭВИ.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4.4. Выполнение СП 3.1.2950-11 «Профилактика энтеровирусной (</w:t>
      </w:r>
      <w:proofErr w:type="spellStart"/>
      <w:r>
        <w:rPr>
          <w:color w:val="000000"/>
          <w:spacing w:val="-2"/>
          <w:sz w:val="28"/>
          <w:szCs w:val="28"/>
        </w:rPr>
        <w:t>неполио</w:t>
      </w:r>
      <w:proofErr w:type="spellEnd"/>
      <w:r>
        <w:rPr>
          <w:color w:val="000000"/>
          <w:spacing w:val="-2"/>
          <w:sz w:val="28"/>
          <w:szCs w:val="28"/>
        </w:rPr>
        <w:t>) инфекции» в части своевременного выявления, информирования, учета и регистрации больных ЭВИ, их лабораторного обследования, проведения противоэпидемических мероприятий, соблюдения показаний для госпитализации больных ЭВИ, сроков допуска детей в организованные коллективы после перенесенной ЭВИ.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4.5. Выполнение комплекса мероприятий, направленных на предупреждение заноса и распространения ЭВИ в стационарах, включая контроль организации поставки продуктов, в том числе овощей и фруктов и соблюдения технологии приготовления блюд на пищеблоках.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4.6. Недопущение в летние оздоровительные учреждения детей из числа контактных лиц по очагам ЭВИ.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4.7. Выдачу медицинских справок с указанием причины отсутствия и сведений об отсутствии контакта с инфекционными больными детям, временно выехавшим из летних оздоровительных учреждений по заявлению родителей.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4.8. Медицинский осмотр перед убытием детей из летних оздоровительных учреждений.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4.9. Информирование в установленном порядке филиал ФБУЗ «Центр гигиены и эпидемиологии в Оренбургской области» о возникновении в дошкольных образовательных организациях, медицинских, оздоровительных организациях и организациях социальной защиты о 5 и более случаев с симптомами острой респираторной инфекции, связанных между собой инкубационным периодом (в течение 7 дней), организацию их обследования на респираторные и </w:t>
      </w:r>
      <w:proofErr w:type="spellStart"/>
      <w:r>
        <w:rPr>
          <w:color w:val="000000"/>
          <w:spacing w:val="-2"/>
          <w:sz w:val="28"/>
          <w:szCs w:val="28"/>
        </w:rPr>
        <w:t>энтеровирусы</w:t>
      </w:r>
      <w:proofErr w:type="spellEnd"/>
      <w:r>
        <w:rPr>
          <w:color w:val="000000"/>
          <w:spacing w:val="-2"/>
          <w:sz w:val="28"/>
          <w:szCs w:val="28"/>
        </w:rPr>
        <w:t>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4.10. Доставку диагностического материала от больных ЭВИ с лабораторно подтвержденным диагнозом методом ПЦР в вирусологическую лабораторию ФБУЗ «Центр гигиены и эпидемиологии в Оренбургской области».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</w:pPr>
      <w:r>
        <w:rPr>
          <w:color w:val="000000"/>
          <w:spacing w:val="-2"/>
          <w:sz w:val="28"/>
          <w:szCs w:val="28"/>
        </w:rPr>
        <w:t>4.11. Контроль выдачи справок детям, посещающим дошкольные учреждения, после перенесенного заболевания и временного их отсутствия, оформления медицинских документов детям, выезжающим в летние оздоровительные учреждения.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4.12. Информирование населения о мерах личной и общественной профилактики ЭВИ.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— с 12.07.2016 года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 Рекомендовать руководителям ООО «Управление коммунального хозяйства» </w:t>
      </w:r>
      <w:proofErr w:type="spellStart"/>
      <w:r>
        <w:rPr>
          <w:color w:val="000000"/>
          <w:spacing w:val="-2"/>
          <w:sz w:val="28"/>
          <w:szCs w:val="28"/>
        </w:rPr>
        <w:t>А.К.Ишутину</w:t>
      </w:r>
      <w:proofErr w:type="spellEnd"/>
      <w:r>
        <w:rPr>
          <w:color w:val="000000"/>
          <w:spacing w:val="-2"/>
          <w:sz w:val="28"/>
          <w:szCs w:val="28"/>
        </w:rPr>
        <w:t xml:space="preserve">, МУП «Жилищно-коммунальное хозяйство </w:t>
      </w:r>
      <w:proofErr w:type="spellStart"/>
      <w:r>
        <w:rPr>
          <w:color w:val="000000"/>
          <w:spacing w:val="-2"/>
          <w:sz w:val="28"/>
          <w:szCs w:val="28"/>
        </w:rPr>
        <w:t>п.Новорудный</w:t>
      </w:r>
      <w:proofErr w:type="spellEnd"/>
      <w:r>
        <w:rPr>
          <w:color w:val="000000"/>
          <w:spacing w:val="-2"/>
          <w:sz w:val="28"/>
          <w:szCs w:val="28"/>
        </w:rPr>
        <w:t xml:space="preserve">» </w:t>
      </w:r>
      <w:proofErr w:type="spellStart"/>
      <w:r>
        <w:rPr>
          <w:color w:val="000000"/>
          <w:spacing w:val="-2"/>
          <w:sz w:val="28"/>
          <w:szCs w:val="28"/>
        </w:rPr>
        <w:t>С.С.Макаренко</w:t>
      </w:r>
      <w:proofErr w:type="spellEnd"/>
      <w:r>
        <w:rPr>
          <w:color w:val="000000"/>
          <w:spacing w:val="-2"/>
          <w:sz w:val="28"/>
          <w:szCs w:val="28"/>
        </w:rPr>
        <w:t>: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5.1. Продолжить контроль за выполнением требований санитарного законодательства при эксплуатации объектов и систем водоснабжения, канализации.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5.2. Провести внеплановую ревизию водопроводов, оценку санитарного состояния зон санитарной охраны водозаборов и привести их в надлежащее санитарно-техническое состояние.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– до 01.08.2016 года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5.3. Своевременно осуществлять ремонтные работы на объектах водоснабжения и </w:t>
      </w:r>
      <w:proofErr w:type="spellStart"/>
      <w:r>
        <w:rPr>
          <w:color w:val="000000"/>
          <w:spacing w:val="-2"/>
          <w:sz w:val="28"/>
          <w:szCs w:val="28"/>
        </w:rPr>
        <w:t>канализования</w:t>
      </w:r>
      <w:proofErr w:type="spellEnd"/>
      <w:r>
        <w:rPr>
          <w:color w:val="000000"/>
          <w:spacing w:val="-2"/>
          <w:sz w:val="28"/>
          <w:szCs w:val="28"/>
        </w:rPr>
        <w:t>, устраняя аварийные ситуации. По их окончании проводить лабораторные исследования питьевой воды на микробиологические показатели, включая коли-фаги и вирусное загрязнение.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5.4. Обеспечить производственный контроль качества питьевой воды подаваемой населению, сточных вод на выходе из очистных сооружений, при сбросе их в водоем – в 500-метровой створе ниже выпуска по санитарно-химическим, микробиологическим и </w:t>
      </w:r>
      <w:proofErr w:type="spellStart"/>
      <w:r>
        <w:rPr>
          <w:color w:val="000000"/>
          <w:spacing w:val="-2"/>
          <w:sz w:val="28"/>
          <w:szCs w:val="28"/>
        </w:rPr>
        <w:t>паразитологическим</w:t>
      </w:r>
      <w:proofErr w:type="spellEnd"/>
      <w:r>
        <w:rPr>
          <w:color w:val="000000"/>
          <w:spacing w:val="-2"/>
          <w:sz w:val="28"/>
          <w:szCs w:val="28"/>
        </w:rPr>
        <w:t xml:space="preserve"> показателям.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– постоянно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6. Начальнику отдела потребительского рынка и услуг администрации муниципального образования город Новотроицк </w:t>
      </w:r>
      <w:proofErr w:type="spellStart"/>
      <w:r>
        <w:rPr>
          <w:color w:val="000000"/>
          <w:spacing w:val="-2"/>
          <w:sz w:val="28"/>
          <w:szCs w:val="28"/>
        </w:rPr>
        <w:t>У.В.Юдиной</w:t>
      </w:r>
      <w:proofErr w:type="spellEnd"/>
      <w:r>
        <w:rPr>
          <w:color w:val="000000"/>
          <w:spacing w:val="-2"/>
          <w:sz w:val="28"/>
          <w:szCs w:val="28"/>
        </w:rPr>
        <w:t>: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6.1. Обеспечить муниципальный контроль за торговлей пищевыми продуктами, овощами, фруктами на улицах муниципального образования город Новотроицк и сельских населенных пунктов, принимать все необходимые меры по прекращению торговли продуктами в неустановленных местах.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– постоянно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7. Рекомендовать юридическим лицам, индивидуальным предпринимателям предприятий общественного питания обеспечить: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7.1. Выполнение санитарного законодательства, в том числе в части наличия раздельных, специально оборудованных цехов для обработки сырых и готовых продуктов. В случае их отсутствия – введения ограничений ассортимента блюд, исключение многокомпонентных салатов.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7.2. Контроль за поступлением овощей, фруктов, зелени (при наличии документов, подтверждающих качество и безопасность).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– постоянно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8. Начальнику отдела Министерства внутренних дел России по городу Новотроицку </w:t>
      </w:r>
      <w:proofErr w:type="spellStart"/>
      <w:r>
        <w:rPr>
          <w:color w:val="000000"/>
          <w:spacing w:val="-2"/>
          <w:sz w:val="28"/>
          <w:szCs w:val="28"/>
        </w:rPr>
        <w:t>А.А.Смолкову</w:t>
      </w:r>
      <w:proofErr w:type="spellEnd"/>
      <w:r>
        <w:rPr>
          <w:color w:val="000000"/>
          <w:spacing w:val="-2"/>
          <w:sz w:val="28"/>
          <w:szCs w:val="28"/>
        </w:rPr>
        <w:t>: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8.1. Содействовать всем службам города по выполнению профилактических и противоэпидемических мероприятий.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</w:rPr>
        <w:t>Срок - постоянно</w:t>
      </w:r>
    </w:p>
    <w:p w:rsidR="004533D1" w:rsidRDefault="004533D1" w:rsidP="004533D1">
      <w:pPr>
        <w:pStyle w:val="Standard"/>
        <w:spacing w:line="322" w:lineRule="exact"/>
        <w:ind w:left="38" w:right="14"/>
        <w:jc w:val="both"/>
        <w:rPr>
          <w:color w:val="000000"/>
          <w:spacing w:val="-2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8"/>
          <w:sz w:val="28"/>
          <w:szCs w:val="28"/>
        </w:rPr>
        <w:t>9.</w:t>
      </w:r>
      <w:r>
        <w:rPr>
          <w:spacing w:val="-1"/>
          <w:sz w:val="28"/>
          <w:szCs w:val="28"/>
        </w:rPr>
        <w:t xml:space="preserve"> Начальнику </w:t>
      </w:r>
      <w:r>
        <w:rPr>
          <w:spacing w:val="8"/>
          <w:sz w:val="28"/>
          <w:szCs w:val="28"/>
        </w:rPr>
        <w:t xml:space="preserve">Юго-Восточного территориального отдела </w:t>
      </w:r>
      <w:r>
        <w:rPr>
          <w:spacing w:val="-1"/>
          <w:sz w:val="28"/>
          <w:szCs w:val="28"/>
        </w:rPr>
        <w:t xml:space="preserve">Управления </w:t>
      </w:r>
      <w:proofErr w:type="spellStart"/>
      <w:r>
        <w:rPr>
          <w:spacing w:val="-1"/>
          <w:sz w:val="28"/>
          <w:szCs w:val="28"/>
        </w:rPr>
        <w:t>Роспотребнадзора</w:t>
      </w:r>
      <w:proofErr w:type="spellEnd"/>
      <w:r>
        <w:rPr>
          <w:spacing w:val="-1"/>
          <w:sz w:val="28"/>
          <w:szCs w:val="28"/>
        </w:rPr>
        <w:t xml:space="preserve"> по Оренбургской области </w:t>
      </w:r>
      <w:proofErr w:type="spellStart"/>
      <w:r>
        <w:rPr>
          <w:spacing w:val="-1"/>
          <w:sz w:val="28"/>
          <w:szCs w:val="28"/>
        </w:rPr>
        <w:t>А.А.Ряховских</w:t>
      </w:r>
      <w:proofErr w:type="spellEnd"/>
      <w:r>
        <w:rPr>
          <w:spacing w:val="-1"/>
          <w:sz w:val="28"/>
          <w:szCs w:val="28"/>
        </w:rPr>
        <w:t>:</w:t>
      </w: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-1"/>
          <w:sz w:val="28"/>
          <w:szCs w:val="28"/>
        </w:rPr>
        <w:t xml:space="preserve">9.1. Обеспечить эффективность контрольно-надзорных мероприятий на </w:t>
      </w:r>
      <w:proofErr w:type="spellStart"/>
      <w:r>
        <w:rPr>
          <w:spacing w:val="-1"/>
          <w:sz w:val="28"/>
          <w:szCs w:val="28"/>
        </w:rPr>
        <w:t>эпидзначимых</w:t>
      </w:r>
      <w:proofErr w:type="spellEnd"/>
      <w:r>
        <w:rPr>
          <w:spacing w:val="-1"/>
          <w:sz w:val="28"/>
          <w:szCs w:val="28"/>
        </w:rPr>
        <w:t xml:space="preserve"> объектах с применением мер административного воздействия в случаях выявления нарушений санитарного законодательства, контролем  за      </w:t>
      </w: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-1"/>
          <w:sz w:val="28"/>
          <w:szCs w:val="28"/>
        </w:rPr>
        <w:t>выполнением предписаний, выданных в ходе плановых и внеплановых проверок.</w:t>
      </w: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-1"/>
          <w:sz w:val="28"/>
          <w:szCs w:val="28"/>
        </w:rPr>
        <w:t xml:space="preserve">9.2. Обеспечить контроль за соблюдением санитарного законодательства по ЭВИ, выбросом сточных вод, состоянием очистных сооружений, качеством воды открытых водоемов, </w:t>
      </w:r>
      <w:proofErr w:type="spellStart"/>
      <w:r>
        <w:rPr>
          <w:spacing w:val="-1"/>
          <w:sz w:val="28"/>
          <w:szCs w:val="28"/>
        </w:rPr>
        <w:t>водоисточников</w:t>
      </w:r>
      <w:proofErr w:type="spellEnd"/>
      <w:r>
        <w:rPr>
          <w:spacing w:val="-1"/>
          <w:sz w:val="28"/>
          <w:szCs w:val="28"/>
        </w:rPr>
        <w:t xml:space="preserve"> и водопроводной сети. Вводить при несоответствии проб воды открытых водоемов гигиеническим показателям запрет на купание, при росте заболеваемости ОКИ и ЭВИ — режим </w:t>
      </w:r>
      <w:proofErr w:type="spellStart"/>
      <w:r>
        <w:rPr>
          <w:spacing w:val="-1"/>
          <w:sz w:val="28"/>
          <w:szCs w:val="28"/>
        </w:rPr>
        <w:t>гиперхлорирования</w:t>
      </w:r>
      <w:proofErr w:type="spellEnd"/>
      <w:r>
        <w:rPr>
          <w:spacing w:val="-1"/>
          <w:sz w:val="28"/>
          <w:szCs w:val="28"/>
        </w:rPr>
        <w:t xml:space="preserve"> водопроводной воды.</w:t>
      </w: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-1"/>
          <w:sz w:val="28"/>
          <w:szCs w:val="28"/>
        </w:rPr>
        <w:t>9.3. В случаях возникновения заболеваемости принимать исчерпывающие меры по предупреждению распространения заболевания, пресечению нарушений законодательства, повлекших его возникновение, а также в полном объеме использовать полномочия по защите прав потребителей.</w:t>
      </w:r>
    </w:p>
    <w:p w:rsidR="004533D1" w:rsidRDefault="004533D1" w:rsidP="004533D1">
      <w:pPr>
        <w:pStyle w:val="Standard"/>
        <w:spacing w:line="322" w:lineRule="exact"/>
        <w:ind w:right="43"/>
        <w:jc w:val="both"/>
      </w:pPr>
      <w:r>
        <w:rPr>
          <w:spacing w:val="-1"/>
          <w:sz w:val="28"/>
          <w:szCs w:val="28"/>
          <w:u w:val="single"/>
        </w:rPr>
        <w:t>Срок - постоянно</w:t>
      </w:r>
    </w:p>
    <w:p w:rsidR="004533D1" w:rsidRDefault="004533D1" w:rsidP="004533D1">
      <w:pPr>
        <w:pStyle w:val="Standard"/>
        <w:spacing w:line="322" w:lineRule="exact"/>
        <w:ind w:right="43"/>
        <w:jc w:val="both"/>
        <w:rPr>
          <w:u w:val="single"/>
        </w:rPr>
      </w:pPr>
    </w:p>
    <w:p w:rsidR="004533D1" w:rsidRDefault="004533D1" w:rsidP="004533D1">
      <w:pPr>
        <w:pStyle w:val="Standard"/>
        <w:ind w:right="29"/>
        <w:jc w:val="both"/>
      </w:pPr>
      <w:r>
        <w:rPr>
          <w:color w:val="000000"/>
          <w:spacing w:val="1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Главному врачу Орского филиала ФБУЗ «Центр гигиены и эпидемиологии </w:t>
      </w:r>
      <w:r>
        <w:rPr>
          <w:color w:val="000000"/>
          <w:spacing w:val="1"/>
          <w:sz w:val="28"/>
          <w:szCs w:val="28"/>
        </w:rPr>
        <w:t>в Оренбургской области»  О.Г. Волошиной обеспечить:</w:t>
      </w:r>
    </w:p>
    <w:p w:rsidR="004533D1" w:rsidRDefault="004533D1" w:rsidP="004533D1">
      <w:pPr>
        <w:pStyle w:val="Standard"/>
        <w:ind w:right="29"/>
        <w:jc w:val="both"/>
      </w:pPr>
      <w:r>
        <w:rPr>
          <w:color w:val="000000"/>
          <w:spacing w:val="1"/>
          <w:sz w:val="28"/>
          <w:szCs w:val="28"/>
        </w:rPr>
        <w:t xml:space="preserve">10.1. Готовность лабораторий к индикации </w:t>
      </w:r>
      <w:proofErr w:type="spellStart"/>
      <w:r>
        <w:rPr>
          <w:color w:val="000000"/>
          <w:spacing w:val="1"/>
          <w:sz w:val="28"/>
          <w:szCs w:val="28"/>
        </w:rPr>
        <w:t>биопатогенов</w:t>
      </w:r>
      <w:proofErr w:type="spellEnd"/>
      <w:r>
        <w:rPr>
          <w:color w:val="000000"/>
          <w:spacing w:val="1"/>
          <w:sz w:val="28"/>
          <w:szCs w:val="28"/>
        </w:rPr>
        <w:t xml:space="preserve"> в условиях формирования эпидемических очагов.</w:t>
      </w:r>
    </w:p>
    <w:p w:rsidR="004533D1" w:rsidRDefault="004533D1" w:rsidP="004533D1">
      <w:pPr>
        <w:pStyle w:val="Standard"/>
        <w:ind w:right="29"/>
        <w:jc w:val="both"/>
      </w:pPr>
      <w:r>
        <w:rPr>
          <w:color w:val="000000"/>
          <w:spacing w:val="1"/>
          <w:sz w:val="28"/>
          <w:szCs w:val="28"/>
        </w:rPr>
        <w:t xml:space="preserve">10.2. Наличие тест-систем для обнаружения </w:t>
      </w:r>
      <w:proofErr w:type="spellStart"/>
      <w:r>
        <w:rPr>
          <w:color w:val="000000"/>
          <w:spacing w:val="1"/>
          <w:sz w:val="28"/>
          <w:szCs w:val="28"/>
        </w:rPr>
        <w:t>энтеровирусов</w:t>
      </w:r>
      <w:proofErr w:type="spellEnd"/>
      <w:r>
        <w:rPr>
          <w:color w:val="000000"/>
          <w:spacing w:val="1"/>
          <w:sz w:val="28"/>
          <w:szCs w:val="28"/>
        </w:rPr>
        <w:t xml:space="preserve"> в материале от больных и проб окружающей среды, в том числе наличие тест-систем для индикации </w:t>
      </w:r>
      <w:proofErr w:type="spellStart"/>
      <w:r>
        <w:rPr>
          <w:color w:val="000000"/>
          <w:spacing w:val="1"/>
          <w:sz w:val="28"/>
          <w:szCs w:val="28"/>
        </w:rPr>
        <w:t>энтеровируса</w:t>
      </w:r>
      <w:proofErr w:type="spellEnd"/>
      <w:r>
        <w:rPr>
          <w:color w:val="000000"/>
          <w:spacing w:val="1"/>
          <w:sz w:val="28"/>
          <w:szCs w:val="28"/>
        </w:rPr>
        <w:t xml:space="preserve"> 71-го типа.</w:t>
      </w:r>
    </w:p>
    <w:p w:rsidR="004533D1" w:rsidRDefault="004533D1" w:rsidP="004533D1">
      <w:pPr>
        <w:pStyle w:val="Standard"/>
        <w:ind w:right="29"/>
        <w:jc w:val="both"/>
      </w:pPr>
      <w:r>
        <w:rPr>
          <w:color w:val="000000"/>
          <w:spacing w:val="1"/>
          <w:sz w:val="28"/>
          <w:szCs w:val="28"/>
        </w:rPr>
        <w:t xml:space="preserve">10.3.Взаимодействие с </w:t>
      </w:r>
      <w:proofErr w:type="spellStart"/>
      <w:r>
        <w:rPr>
          <w:color w:val="000000"/>
          <w:spacing w:val="1"/>
          <w:sz w:val="28"/>
          <w:szCs w:val="28"/>
        </w:rPr>
        <w:t>референс</w:t>
      </w:r>
      <w:proofErr w:type="spellEnd"/>
      <w:r>
        <w:rPr>
          <w:color w:val="000000"/>
          <w:spacing w:val="1"/>
          <w:sz w:val="28"/>
          <w:szCs w:val="28"/>
        </w:rPr>
        <w:t xml:space="preserve">-центрами по вопросам индикации и выделения </w:t>
      </w:r>
      <w:proofErr w:type="spellStart"/>
      <w:r>
        <w:rPr>
          <w:color w:val="000000"/>
          <w:spacing w:val="1"/>
          <w:sz w:val="28"/>
          <w:szCs w:val="28"/>
        </w:rPr>
        <w:t>энтеровирусов</w:t>
      </w:r>
      <w:proofErr w:type="spellEnd"/>
      <w:r>
        <w:rPr>
          <w:color w:val="000000"/>
          <w:spacing w:val="1"/>
          <w:sz w:val="28"/>
          <w:szCs w:val="28"/>
        </w:rPr>
        <w:t>.</w:t>
      </w:r>
    </w:p>
    <w:p w:rsidR="004533D1" w:rsidRDefault="004533D1" w:rsidP="004533D1">
      <w:pPr>
        <w:pStyle w:val="Standard"/>
        <w:spacing w:line="322" w:lineRule="exact"/>
        <w:ind w:right="24"/>
        <w:jc w:val="both"/>
      </w:pPr>
      <w:r>
        <w:rPr>
          <w:spacing w:val="-1"/>
          <w:sz w:val="28"/>
          <w:szCs w:val="28"/>
        </w:rPr>
        <w:t xml:space="preserve">10.4. Продолжить отбор проб воды водоемов в зонах рекреации (пляжи и места массового купания) в течение всего купального сезона на санитарно-химические, микробиологические (включая </w:t>
      </w:r>
      <w:proofErr w:type="spellStart"/>
      <w:r>
        <w:rPr>
          <w:spacing w:val="-1"/>
          <w:sz w:val="28"/>
          <w:szCs w:val="28"/>
        </w:rPr>
        <w:t>колифаги</w:t>
      </w:r>
      <w:proofErr w:type="spellEnd"/>
      <w:r>
        <w:rPr>
          <w:spacing w:val="-1"/>
          <w:sz w:val="28"/>
          <w:szCs w:val="28"/>
        </w:rPr>
        <w:t xml:space="preserve">) и </w:t>
      </w:r>
      <w:proofErr w:type="spellStart"/>
      <w:r>
        <w:rPr>
          <w:spacing w:val="-1"/>
          <w:sz w:val="28"/>
          <w:szCs w:val="28"/>
        </w:rPr>
        <w:t>паразитологические</w:t>
      </w:r>
      <w:proofErr w:type="spellEnd"/>
      <w:r>
        <w:rPr>
          <w:spacing w:val="-1"/>
          <w:sz w:val="28"/>
          <w:szCs w:val="28"/>
        </w:rPr>
        <w:t xml:space="preserve"> показатели</w:t>
      </w:r>
      <w:r>
        <w:rPr>
          <w:spacing w:val="2"/>
          <w:sz w:val="28"/>
          <w:szCs w:val="28"/>
        </w:rPr>
        <w:t xml:space="preserve"> с информированием Юго-Восточного территориального отдела  по Оренбургской области о результатах исследова</w:t>
      </w:r>
      <w:r>
        <w:rPr>
          <w:spacing w:val="2"/>
          <w:sz w:val="28"/>
          <w:szCs w:val="28"/>
        </w:rPr>
        <w:softHyphen/>
        <w:t>ний.</w:t>
      </w:r>
    </w:p>
    <w:p w:rsidR="004533D1" w:rsidRDefault="004533D1" w:rsidP="004533D1">
      <w:pPr>
        <w:pStyle w:val="Standard"/>
        <w:spacing w:line="322" w:lineRule="exact"/>
        <w:ind w:left="14" w:right="24"/>
        <w:jc w:val="both"/>
      </w:pPr>
      <w:r>
        <w:rPr>
          <w:spacing w:val="2"/>
          <w:sz w:val="28"/>
          <w:szCs w:val="28"/>
          <w:u w:val="single"/>
        </w:rPr>
        <w:t>Срок - постоянно</w:t>
      </w:r>
    </w:p>
    <w:p w:rsidR="004533D1" w:rsidRDefault="004533D1" w:rsidP="004533D1">
      <w:pPr>
        <w:pStyle w:val="Standard"/>
        <w:spacing w:before="5" w:line="322" w:lineRule="exact"/>
        <w:ind w:left="19"/>
        <w:jc w:val="both"/>
        <w:rPr>
          <w:spacing w:val="-1"/>
          <w:sz w:val="28"/>
          <w:szCs w:val="28"/>
          <w:u w:val="single"/>
        </w:rPr>
      </w:pPr>
    </w:p>
    <w:p w:rsidR="004533D1" w:rsidRDefault="004533D1" w:rsidP="004533D1">
      <w:pPr>
        <w:pStyle w:val="Standard"/>
        <w:ind w:left="43" w:right="29"/>
        <w:jc w:val="both"/>
      </w:pPr>
      <w:r>
        <w:rPr>
          <w:spacing w:val="-1"/>
          <w:sz w:val="28"/>
          <w:szCs w:val="28"/>
        </w:rPr>
        <w:t>11.Руководителям учреждений здравоохранения, расположенных на территории муниципального обра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зования город Новотроицк</w:t>
      </w:r>
      <w:r>
        <w:rPr>
          <w:spacing w:val="-1"/>
          <w:sz w:val="28"/>
          <w:szCs w:val="28"/>
        </w:rPr>
        <w:t xml:space="preserve">, начальнику </w:t>
      </w:r>
      <w:r>
        <w:rPr>
          <w:spacing w:val="8"/>
          <w:sz w:val="28"/>
          <w:szCs w:val="28"/>
        </w:rPr>
        <w:t xml:space="preserve">Юго-Восточного территориального отдела </w:t>
      </w:r>
      <w:r>
        <w:rPr>
          <w:spacing w:val="-1"/>
          <w:sz w:val="28"/>
          <w:szCs w:val="28"/>
        </w:rPr>
        <w:t xml:space="preserve">Управления </w:t>
      </w:r>
      <w:proofErr w:type="spellStart"/>
      <w:r>
        <w:rPr>
          <w:spacing w:val="-1"/>
          <w:sz w:val="28"/>
          <w:szCs w:val="28"/>
        </w:rPr>
        <w:t>Роспотребнадзора</w:t>
      </w:r>
      <w:proofErr w:type="spellEnd"/>
      <w:r>
        <w:rPr>
          <w:spacing w:val="-1"/>
          <w:sz w:val="28"/>
          <w:szCs w:val="28"/>
        </w:rPr>
        <w:t xml:space="preserve"> по Оренбургской области </w:t>
      </w:r>
      <w:proofErr w:type="spellStart"/>
      <w:r>
        <w:rPr>
          <w:spacing w:val="-1"/>
          <w:sz w:val="28"/>
          <w:szCs w:val="28"/>
        </w:rPr>
        <w:t>А.А.Ряховских</w:t>
      </w:r>
      <w:proofErr w:type="spellEnd"/>
      <w:r>
        <w:rPr>
          <w:sz w:val="28"/>
          <w:szCs w:val="28"/>
        </w:rPr>
        <w:t>, г</w:t>
      </w:r>
      <w:r>
        <w:rPr>
          <w:color w:val="000000"/>
          <w:sz w:val="28"/>
          <w:szCs w:val="28"/>
        </w:rPr>
        <w:t xml:space="preserve">лавному врачу Орского филиала ФБУЗ «Центр гигиены и эпидемиологии </w:t>
      </w:r>
      <w:r>
        <w:rPr>
          <w:color w:val="000000"/>
          <w:spacing w:val="1"/>
          <w:sz w:val="28"/>
          <w:szCs w:val="28"/>
        </w:rPr>
        <w:t>в Оренбургской области» О.Г. Волошиной:</w:t>
      </w:r>
    </w:p>
    <w:p w:rsidR="004533D1" w:rsidRDefault="004533D1" w:rsidP="004533D1">
      <w:pPr>
        <w:pStyle w:val="Standard"/>
        <w:ind w:left="43" w:right="29"/>
        <w:jc w:val="both"/>
      </w:pPr>
      <w:r>
        <w:rPr>
          <w:color w:val="000000"/>
          <w:spacing w:val="1"/>
          <w:sz w:val="28"/>
          <w:szCs w:val="28"/>
        </w:rPr>
        <w:t>11.1.</w:t>
      </w:r>
      <w:r>
        <w:rPr>
          <w:color w:val="000000"/>
          <w:sz w:val="28"/>
          <w:szCs w:val="28"/>
        </w:rPr>
        <w:t>А</w:t>
      </w:r>
      <w:r>
        <w:rPr>
          <w:spacing w:val="6"/>
          <w:sz w:val="28"/>
          <w:szCs w:val="28"/>
        </w:rPr>
        <w:t>ктивизировать разъяснительную ра</w:t>
      </w:r>
      <w:r>
        <w:rPr>
          <w:spacing w:val="6"/>
          <w:sz w:val="28"/>
          <w:szCs w:val="28"/>
        </w:rPr>
        <w:softHyphen/>
      </w:r>
      <w:r>
        <w:rPr>
          <w:spacing w:val="7"/>
          <w:sz w:val="28"/>
          <w:szCs w:val="28"/>
        </w:rPr>
        <w:t>боту с населением по профилактике ЭВИ.</w:t>
      </w:r>
    </w:p>
    <w:p w:rsidR="004533D1" w:rsidRDefault="004533D1" w:rsidP="004533D1">
      <w:pPr>
        <w:pStyle w:val="Standard"/>
        <w:ind w:left="43" w:right="29"/>
        <w:jc w:val="both"/>
      </w:pPr>
      <w:r>
        <w:rPr>
          <w:spacing w:val="-2"/>
          <w:sz w:val="28"/>
          <w:szCs w:val="28"/>
          <w:u w:val="single"/>
        </w:rPr>
        <w:t>Срок – постоянно</w:t>
      </w:r>
    </w:p>
    <w:p w:rsidR="004533D1" w:rsidRDefault="004533D1" w:rsidP="004533D1">
      <w:pPr>
        <w:pStyle w:val="Standard"/>
        <w:spacing w:line="322" w:lineRule="exact"/>
        <w:ind w:left="24" w:right="10"/>
        <w:jc w:val="both"/>
        <w:rPr>
          <w:color w:val="000000"/>
          <w:sz w:val="28"/>
          <w:szCs w:val="28"/>
          <w:u w:val="single"/>
        </w:rPr>
      </w:pPr>
    </w:p>
    <w:p w:rsidR="004533D1" w:rsidRDefault="004533D1" w:rsidP="004533D1">
      <w:pPr>
        <w:pStyle w:val="Standard"/>
        <w:spacing w:line="322" w:lineRule="exact"/>
        <w:ind w:left="34"/>
        <w:jc w:val="both"/>
      </w:pPr>
      <w:r>
        <w:rPr>
          <w:sz w:val="28"/>
          <w:szCs w:val="28"/>
        </w:rPr>
        <w:t xml:space="preserve">12. Контроль за выполнением настоящего решения возложить на первого заместителя главы муниципального образования город Новотроицк </w:t>
      </w:r>
      <w:proofErr w:type="spellStart"/>
      <w:r>
        <w:rPr>
          <w:sz w:val="28"/>
          <w:szCs w:val="28"/>
        </w:rPr>
        <w:t>А.В.Липатова</w:t>
      </w:r>
      <w:proofErr w:type="spellEnd"/>
      <w:r>
        <w:rPr>
          <w:sz w:val="28"/>
          <w:szCs w:val="28"/>
        </w:rPr>
        <w:t>, начальника отдела по социальной работе и трудовым отношениям администрации муниципального образования город Но</w:t>
      </w:r>
      <w:r>
        <w:rPr>
          <w:spacing w:val="4"/>
          <w:sz w:val="28"/>
          <w:szCs w:val="28"/>
        </w:rPr>
        <w:t xml:space="preserve">вотроицк </w:t>
      </w:r>
      <w:proofErr w:type="spellStart"/>
      <w:r>
        <w:rPr>
          <w:spacing w:val="4"/>
          <w:sz w:val="28"/>
          <w:szCs w:val="28"/>
        </w:rPr>
        <w:t>С.Е.Энглас</w:t>
      </w:r>
      <w:proofErr w:type="spellEnd"/>
      <w:r>
        <w:rPr>
          <w:spacing w:val="-1"/>
          <w:sz w:val="28"/>
          <w:szCs w:val="28"/>
        </w:rPr>
        <w:t>.</w:t>
      </w:r>
    </w:p>
    <w:p w:rsidR="006C285B" w:rsidRDefault="006C285B" w:rsidP="004533D1">
      <w:pPr>
        <w:pStyle w:val="Standard"/>
        <w:spacing w:before="312" w:line="326" w:lineRule="exact"/>
        <w:jc w:val="both"/>
        <w:rPr>
          <w:spacing w:val="1"/>
          <w:sz w:val="28"/>
          <w:szCs w:val="28"/>
        </w:rPr>
      </w:pPr>
    </w:p>
    <w:p w:rsidR="006C285B" w:rsidRDefault="006C285B" w:rsidP="004533D1">
      <w:pPr>
        <w:pStyle w:val="Standard"/>
        <w:spacing w:before="312" w:line="326" w:lineRule="exact"/>
        <w:jc w:val="both"/>
        <w:rPr>
          <w:spacing w:val="1"/>
          <w:sz w:val="28"/>
          <w:szCs w:val="28"/>
        </w:rPr>
      </w:pPr>
    </w:p>
    <w:p w:rsidR="004533D1" w:rsidRDefault="004533D1" w:rsidP="004533D1">
      <w:pPr>
        <w:pStyle w:val="Standard"/>
        <w:spacing w:before="312" w:line="326" w:lineRule="exact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Председатель санитарно-противоэпидемической</w:t>
      </w:r>
    </w:p>
    <w:p w:rsidR="004533D1" w:rsidRDefault="004533D1" w:rsidP="004533D1">
      <w:pPr>
        <w:pStyle w:val="Standard"/>
        <w:spacing w:line="326" w:lineRule="exact"/>
        <w:jc w:val="both"/>
      </w:pPr>
      <w:r>
        <w:rPr>
          <w:noProof/>
          <w:spacing w:val="-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B3428" wp14:editId="08BC8860">
                <wp:simplePos x="0" y="0"/>
                <wp:positionH relativeFrom="column">
                  <wp:posOffset>3563636</wp:posOffset>
                </wp:positionH>
                <wp:positionV relativeFrom="paragraph">
                  <wp:posOffset>92162</wp:posOffset>
                </wp:positionV>
                <wp:extent cx="69210" cy="175263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0" cy="17526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533D1" w:rsidRDefault="004533D1" w:rsidP="004533D1">
                            <w:pPr>
                              <w:pStyle w:val="Standard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280.6pt;margin-top:7.25pt;width:5.45pt;height:13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" stroked="f">
                <v:fill opacity="0"/>
                <v:textbox style="mso-fit-shape-to-text:t" inset="0,0,0,0">
                  <w:txbxContent>
                    <w:p w:rsidR="004533D1" w:rsidRDefault="004533D1" w:rsidP="004533D1">
                      <w:pPr>
                        <w:pStyle w:val="Standard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pacing w:val="-1"/>
          <w:sz w:val="28"/>
          <w:szCs w:val="28"/>
        </w:rPr>
        <w:t>комиссии администрации муниципального</w:t>
      </w:r>
    </w:p>
    <w:p w:rsidR="004533D1" w:rsidRDefault="004533D1" w:rsidP="004533D1">
      <w:pPr>
        <w:pStyle w:val="Standard"/>
        <w:spacing w:line="326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образования город Новотроицк-</w:t>
      </w:r>
    </w:p>
    <w:p w:rsidR="004533D1" w:rsidRDefault="004533D1" w:rsidP="004533D1">
      <w:pPr>
        <w:pStyle w:val="Standard"/>
        <w:spacing w:line="326" w:lineRule="exact"/>
        <w:jc w:val="both"/>
      </w:pPr>
      <w:r>
        <w:rPr>
          <w:spacing w:val="-1"/>
          <w:sz w:val="28"/>
          <w:szCs w:val="28"/>
        </w:rPr>
        <w:t>заместитель</w:t>
      </w:r>
      <w:r>
        <w:t xml:space="preserve"> </w:t>
      </w:r>
      <w:r>
        <w:rPr>
          <w:spacing w:val="-3"/>
          <w:sz w:val="28"/>
          <w:szCs w:val="28"/>
        </w:rPr>
        <w:t>главы по социальным вопросам</w:t>
      </w:r>
      <w:r>
        <w:rPr>
          <w:sz w:val="28"/>
          <w:szCs w:val="28"/>
        </w:rPr>
        <w:tab/>
        <w:t xml:space="preserve">      </w:t>
      </w:r>
      <w:r>
        <w:rPr>
          <w:i/>
          <w:iCs/>
          <w:spacing w:val="27"/>
          <w:sz w:val="28"/>
          <w:szCs w:val="28"/>
        </w:rPr>
        <w:t xml:space="preserve">              </w:t>
      </w:r>
      <w:proofErr w:type="spellStart"/>
      <w:r>
        <w:rPr>
          <w:iCs/>
          <w:spacing w:val="27"/>
          <w:sz w:val="28"/>
          <w:szCs w:val="28"/>
        </w:rPr>
        <w:t>Д.В.Буфетов</w:t>
      </w:r>
      <w:proofErr w:type="spellEnd"/>
    </w:p>
    <w:p w:rsidR="004533D1" w:rsidRDefault="004533D1" w:rsidP="004533D1">
      <w:pPr>
        <w:pStyle w:val="Standard"/>
        <w:spacing w:before="254"/>
        <w:ind w:left="53"/>
        <w:rPr>
          <w:sz w:val="24"/>
          <w:szCs w:val="24"/>
        </w:rPr>
      </w:pPr>
    </w:p>
    <w:p w:rsidR="006C285B" w:rsidRDefault="006C285B" w:rsidP="006C285B">
      <w:pPr>
        <w:pStyle w:val="Standard"/>
        <w:spacing w:before="254"/>
        <w:rPr>
          <w:sz w:val="24"/>
          <w:szCs w:val="24"/>
        </w:rPr>
      </w:pPr>
    </w:p>
    <w:p w:rsidR="002A07CE" w:rsidRDefault="002A07CE" w:rsidP="006C285B">
      <w:pPr>
        <w:pStyle w:val="Standard"/>
        <w:spacing w:before="254"/>
        <w:rPr>
          <w:sz w:val="24"/>
          <w:szCs w:val="24"/>
        </w:rPr>
      </w:pPr>
    </w:p>
    <w:p w:rsidR="004533D1" w:rsidRDefault="004533D1" w:rsidP="006C285B">
      <w:pPr>
        <w:pStyle w:val="Standard"/>
        <w:spacing w:before="254"/>
        <w:rPr>
          <w:sz w:val="24"/>
          <w:szCs w:val="24"/>
        </w:rPr>
      </w:pPr>
      <w:r>
        <w:rPr>
          <w:sz w:val="24"/>
          <w:szCs w:val="24"/>
        </w:rPr>
        <w:t>Чижова О.В.</w:t>
      </w:r>
    </w:p>
    <w:p w:rsidR="004533D1" w:rsidRDefault="004533D1" w:rsidP="004533D1">
      <w:pPr>
        <w:pStyle w:val="Standard"/>
        <w:ind w:left="53"/>
      </w:pPr>
      <w:r>
        <w:rPr>
          <w:color w:val="212121"/>
          <w:spacing w:val="-4"/>
          <w:sz w:val="24"/>
          <w:szCs w:val="24"/>
        </w:rPr>
        <w:t>67-55-70</w:t>
      </w:r>
    </w:p>
    <w:p w:rsidR="00A93C2F" w:rsidRPr="002A07CE" w:rsidRDefault="004533D1" w:rsidP="002A07CE">
      <w:pPr>
        <w:pStyle w:val="Standard"/>
        <w:spacing w:before="288" w:line="269" w:lineRule="exact"/>
        <w:ind w:right="-2"/>
        <w:jc w:val="both"/>
        <w:rPr>
          <w:rFonts w:hint="eastAsia"/>
        </w:rPr>
      </w:pPr>
      <w:r w:rsidRPr="002A07CE">
        <w:rPr>
          <w:color w:val="212121"/>
          <w:spacing w:val="-2"/>
        </w:rPr>
        <w:t xml:space="preserve">Разослано: </w:t>
      </w:r>
      <w:proofErr w:type="spellStart"/>
      <w:r w:rsidRPr="002A07CE">
        <w:rPr>
          <w:color w:val="212121"/>
          <w:spacing w:val="-2"/>
        </w:rPr>
        <w:t>Буфетову</w:t>
      </w:r>
      <w:proofErr w:type="spellEnd"/>
      <w:r w:rsidRPr="002A07CE">
        <w:rPr>
          <w:color w:val="212121"/>
          <w:spacing w:val="-2"/>
        </w:rPr>
        <w:t xml:space="preserve"> Д.В., Липатову А.В. </w:t>
      </w:r>
      <w:proofErr w:type="spellStart"/>
      <w:r w:rsidRPr="002A07CE">
        <w:rPr>
          <w:color w:val="212121"/>
          <w:spacing w:val="-2"/>
        </w:rPr>
        <w:t>Висковой</w:t>
      </w:r>
      <w:proofErr w:type="spellEnd"/>
      <w:r w:rsidRPr="002A07CE">
        <w:rPr>
          <w:color w:val="212121"/>
          <w:spacing w:val="-2"/>
        </w:rPr>
        <w:t xml:space="preserve"> Г.Ю., Юдиной У.В., </w:t>
      </w:r>
      <w:proofErr w:type="spellStart"/>
      <w:r w:rsidRPr="002A07CE">
        <w:rPr>
          <w:color w:val="212121"/>
          <w:spacing w:val="-2"/>
        </w:rPr>
        <w:t>Смолкову</w:t>
      </w:r>
      <w:proofErr w:type="spellEnd"/>
      <w:r w:rsidRPr="002A07CE">
        <w:rPr>
          <w:color w:val="212121"/>
          <w:spacing w:val="-2"/>
        </w:rPr>
        <w:t xml:space="preserve"> А.А., С.С., </w:t>
      </w:r>
      <w:proofErr w:type="spellStart"/>
      <w:r w:rsidRPr="002A07CE">
        <w:rPr>
          <w:color w:val="212121"/>
          <w:spacing w:val="-2"/>
        </w:rPr>
        <w:t>Гузову</w:t>
      </w:r>
      <w:proofErr w:type="spellEnd"/>
      <w:r w:rsidRPr="002A07CE">
        <w:rPr>
          <w:color w:val="212121"/>
          <w:spacing w:val="-2"/>
        </w:rPr>
        <w:t xml:space="preserve"> В.Е., Безбородову Н.В., Недорезовой О.П., </w:t>
      </w:r>
      <w:r w:rsidR="00EB1BBD">
        <w:rPr>
          <w:color w:val="212121"/>
          <w:spacing w:val="-2"/>
        </w:rPr>
        <w:t>ДОЛ «Чайка»</w:t>
      </w:r>
      <w:r w:rsidRPr="002A07CE">
        <w:rPr>
          <w:color w:val="212121"/>
          <w:spacing w:val="-2"/>
        </w:rPr>
        <w:t xml:space="preserve">., </w:t>
      </w:r>
      <w:r w:rsidR="00EB1BBD">
        <w:rPr>
          <w:color w:val="212121"/>
          <w:spacing w:val="-2"/>
        </w:rPr>
        <w:t>ДОЛ «Родник»</w:t>
      </w:r>
      <w:r w:rsidRPr="002A07CE">
        <w:rPr>
          <w:color w:val="212121"/>
          <w:spacing w:val="-2"/>
        </w:rPr>
        <w:t xml:space="preserve">, </w:t>
      </w:r>
      <w:r w:rsidR="00EB1BBD">
        <w:rPr>
          <w:color w:val="212121"/>
          <w:spacing w:val="-2"/>
        </w:rPr>
        <w:t>ГБУСО «СРЦН «Надежда»</w:t>
      </w:r>
      <w:r w:rsidRPr="002A07CE">
        <w:rPr>
          <w:color w:val="212121"/>
          <w:spacing w:val="-2"/>
        </w:rPr>
        <w:t>,</w:t>
      </w:r>
      <w:r w:rsidR="002A07CE">
        <w:rPr>
          <w:color w:val="212121"/>
          <w:spacing w:val="-2"/>
        </w:rPr>
        <w:t xml:space="preserve"> </w:t>
      </w:r>
      <w:r w:rsidR="00EB1BBD">
        <w:rPr>
          <w:color w:val="212121"/>
          <w:spacing w:val="-2"/>
        </w:rPr>
        <w:t>ГБУСО «НПНИ»</w:t>
      </w:r>
      <w:r w:rsidR="002A07CE">
        <w:rPr>
          <w:color w:val="212121"/>
          <w:spacing w:val="-2"/>
        </w:rPr>
        <w:t xml:space="preserve">, </w:t>
      </w:r>
      <w:r w:rsidR="00EB1BBD">
        <w:rPr>
          <w:color w:val="212121"/>
          <w:spacing w:val="-2"/>
        </w:rPr>
        <w:t>МУП «</w:t>
      </w:r>
      <w:proofErr w:type="spellStart"/>
      <w:r w:rsidR="00EB1BBD">
        <w:rPr>
          <w:color w:val="212121"/>
          <w:spacing w:val="-2"/>
        </w:rPr>
        <w:t>Новгоротранс</w:t>
      </w:r>
      <w:proofErr w:type="spellEnd"/>
      <w:r w:rsidR="00EB1BBD">
        <w:rPr>
          <w:color w:val="212121"/>
          <w:spacing w:val="-2"/>
        </w:rPr>
        <w:t>»</w:t>
      </w:r>
      <w:r w:rsidRPr="002A07CE">
        <w:rPr>
          <w:color w:val="212121"/>
          <w:spacing w:val="-2"/>
        </w:rPr>
        <w:t>,</w:t>
      </w:r>
      <w:r w:rsidR="00EB1BBD">
        <w:rPr>
          <w:color w:val="212121"/>
          <w:spacing w:val="-2"/>
        </w:rPr>
        <w:t xml:space="preserve"> </w:t>
      </w:r>
      <w:bookmarkStart w:id="0" w:name="_GoBack"/>
      <w:bookmarkEnd w:id="0"/>
      <w:r w:rsidRPr="002A07CE">
        <w:rPr>
          <w:color w:val="212121"/>
          <w:spacing w:val="-2"/>
        </w:rPr>
        <w:t xml:space="preserve"> Юго-Восточный ТО Управления </w:t>
      </w:r>
      <w:proofErr w:type="spellStart"/>
      <w:r w:rsidRPr="002A07CE">
        <w:rPr>
          <w:color w:val="212121"/>
          <w:spacing w:val="-2"/>
        </w:rPr>
        <w:t>Роспотребнадзора</w:t>
      </w:r>
      <w:proofErr w:type="spellEnd"/>
      <w:r w:rsidRPr="002A07CE">
        <w:rPr>
          <w:color w:val="212121"/>
          <w:spacing w:val="-2"/>
        </w:rPr>
        <w:t xml:space="preserve"> по Оренбургской области, ФБУЗ «Центр гигиены и эпидемиологии в Оренбургской области», ГАУЗ «БСМП», ГАУЗ «ДГБ»,  филиал ГБУЗ </w:t>
      </w:r>
      <w:r w:rsidRPr="002A07CE">
        <w:rPr>
          <w:color w:val="212121"/>
          <w:spacing w:val="-1"/>
        </w:rPr>
        <w:t xml:space="preserve">«ООКНД» «НЦПБ со СПИД», ООО «УКХ», МУП «ЖКХ </w:t>
      </w:r>
      <w:proofErr w:type="spellStart"/>
      <w:r w:rsidRPr="002A07CE">
        <w:rPr>
          <w:color w:val="212121"/>
          <w:spacing w:val="-1"/>
        </w:rPr>
        <w:t>п.Новорудный</w:t>
      </w:r>
      <w:proofErr w:type="spellEnd"/>
      <w:r w:rsidRPr="002A07CE">
        <w:rPr>
          <w:color w:val="212121"/>
          <w:spacing w:val="-1"/>
        </w:rPr>
        <w:t>»</w:t>
      </w:r>
    </w:p>
    <w:sectPr w:rsidR="00A93C2F" w:rsidRPr="002A07CE" w:rsidSect="004B2FA1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96"/>
    <w:rsid w:val="00097A96"/>
    <w:rsid w:val="00286263"/>
    <w:rsid w:val="002A07CE"/>
    <w:rsid w:val="003318B0"/>
    <w:rsid w:val="004533D1"/>
    <w:rsid w:val="004B2FA1"/>
    <w:rsid w:val="005A4941"/>
    <w:rsid w:val="00604A3B"/>
    <w:rsid w:val="006C285B"/>
    <w:rsid w:val="00842321"/>
    <w:rsid w:val="0086316A"/>
    <w:rsid w:val="008651AB"/>
    <w:rsid w:val="008D5F64"/>
    <w:rsid w:val="00A93C2F"/>
    <w:rsid w:val="00EB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33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33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3">
    <w:name w:val="Normal (Web)"/>
    <w:basedOn w:val="Standard"/>
    <w:rsid w:val="004533D1"/>
    <w:pPr>
      <w:widowControl/>
      <w:autoSpaceDE/>
      <w:spacing w:before="100" w:after="10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2FA1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B2FA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33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33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3">
    <w:name w:val="Normal (Web)"/>
    <w:basedOn w:val="Standard"/>
    <w:rsid w:val="004533D1"/>
    <w:pPr>
      <w:widowControl/>
      <w:autoSpaceDE/>
      <w:spacing w:before="100" w:after="10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2FA1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4B2FA1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2016-07-22T09:28:00Z</cp:lastPrinted>
  <dcterms:created xsi:type="dcterms:W3CDTF">2016-07-19T07:48:00Z</dcterms:created>
  <dcterms:modified xsi:type="dcterms:W3CDTF">2016-07-22T09:31:00Z</dcterms:modified>
</cp:coreProperties>
</file>