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09" w:rsidRPr="00C1758B" w:rsidRDefault="00087F09" w:rsidP="00087F0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F09" w:rsidRPr="00C1758B" w:rsidRDefault="00087F09" w:rsidP="00087F09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C73763" w:rsidRDefault="00087F09" w:rsidP="00087F09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C73763" w:rsidRPr="009F4546" w:rsidRDefault="00C73763" w:rsidP="00C7376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C73763" w:rsidRPr="009F4546" w:rsidRDefault="00C73763" w:rsidP="00C73763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C73763" w:rsidRDefault="00C73763" w:rsidP="00C73763">
      <w:pPr>
        <w:pStyle w:val="a5"/>
        <w:rPr>
          <w:sz w:val="40"/>
        </w:rPr>
      </w:pPr>
    </w:p>
    <w:p w:rsidR="00C73763" w:rsidRDefault="00C73763" w:rsidP="00C73763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C73763" w:rsidRDefault="00C73763" w:rsidP="00C73763"/>
    <w:p w:rsidR="00C73763" w:rsidRPr="005155CB" w:rsidRDefault="00C73763" w:rsidP="00C73763"/>
    <w:p w:rsidR="00C73763" w:rsidRPr="00747E80" w:rsidRDefault="00C73763" w:rsidP="00C73763">
      <w:pPr>
        <w:pStyle w:val="2"/>
        <w:jc w:val="center"/>
        <w:rPr>
          <w:sz w:val="28"/>
          <w:szCs w:val="28"/>
        </w:rPr>
      </w:pPr>
      <w:r w:rsidRPr="00747E80">
        <w:rPr>
          <w:sz w:val="28"/>
          <w:szCs w:val="28"/>
        </w:rPr>
        <w:t xml:space="preserve">_______________         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  </w:t>
      </w:r>
      <w:proofErr w:type="gramStart"/>
      <w:r w:rsidRPr="00747E80">
        <w:rPr>
          <w:b w:val="0"/>
          <w:sz w:val="28"/>
          <w:szCs w:val="28"/>
        </w:rPr>
        <w:t>г</w:t>
      </w:r>
      <w:proofErr w:type="gramEnd"/>
      <w:r w:rsidRPr="00747E80">
        <w:rPr>
          <w:b w:val="0"/>
          <w:sz w:val="28"/>
          <w:szCs w:val="28"/>
        </w:rPr>
        <w:t xml:space="preserve">. Новотроицк  </w:t>
      </w:r>
      <w:r w:rsidRPr="00747E8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47E8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747E80">
        <w:rPr>
          <w:sz w:val="28"/>
          <w:szCs w:val="28"/>
        </w:rPr>
        <w:t xml:space="preserve">           </w:t>
      </w:r>
      <w:r w:rsidRPr="00BE53CA">
        <w:rPr>
          <w:b w:val="0"/>
          <w:sz w:val="28"/>
          <w:szCs w:val="28"/>
        </w:rPr>
        <w:t>№</w:t>
      </w:r>
      <w:r w:rsidRPr="00747E80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</w:t>
      </w:r>
      <w:r w:rsidRPr="00747E80">
        <w:rPr>
          <w:sz w:val="28"/>
          <w:szCs w:val="28"/>
        </w:rPr>
        <w:t xml:space="preserve">         </w:t>
      </w:r>
    </w:p>
    <w:p w:rsidR="00C73763" w:rsidRPr="00747E80" w:rsidRDefault="00C73763" w:rsidP="00C73763">
      <w:pPr>
        <w:rPr>
          <w:sz w:val="28"/>
          <w:szCs w:val="28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73763" w:rsidRPr="00C1758B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C1758B">
        <w:rPr>
          <w:sz w:val="27"/>
          <w:szCs w:val="27"/>
        </w:rPr>
        <w:t>Об утверждении регламента сопровождения инвестиционных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город Новотроицк</w:t>
      </w:r>
    </w:p>
    <w:p w:rsidR="00C73763" w:rsidRDefault="00C73763" w:rsidP="00C73763">
      <w:pPr>
        <w:jc w:val="center"/>
        <w:rPr>
          <w:sz w:val="28"/>
          <w:szCs w:val="28"/>
        </w:rPr>
      </w:pPr>
    </w:p>
    <w:p w:rsidR="00C73763" w:rsidRDefault="00C73763" w:rsidP="00C73763">
      <w:pPr>
        <w:jc w:val="center"/>
        <w:rPr>
          <w:sz w:val="28"/>
        </w:rPr>
      </w:pP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</w:t>
      </w:r>
      <w:proofErr w:type="gramStart"/>
      <w:r w:rsidR="00B46554">
        <w:rPr>
          <w:sz w:val="28"/>
          <w:szCs w:val="28"/>
        </w:rPr>
        <w:t>В</w:t>
      </w:r>
      <w:r w:rsidR="00B46554" w:rsidRPr="00B7704E">
        <w:rPr>
          <w:sz w:val="28"/>
          <w:szCs w:val="28"/>
        </w:rPr>
        <w:t xml:space="preserve"> целях внедрения Стандарта деятельности</w:t>
      </w:r>
      <w:r w:rsidR="00B46554" w:rsidRPr="00C1758B">
        <w:rPr>
          <w:sz w:val="27"/>
          <w:szCs w:val="27"/>
        </w:rPr>
        <w:t xml:space="preserve"> </w:t>
      </w:r>
      <w:r w:rsidR="00B46554" w:rsidRPr="00B46554">
        <w:rPr>
          <w:sz w:val="27"/>
          <w:szCs w:val="27"/>
        </w:rPr>
        <w:t>органов местного самоуправления по обеспечению благоприятного инвестиционного климата в муниципальном образовании город Новотроицк</w:t>
      </w:r>
      <w:r w:rsidR="00B46554">
        <w:rPr>
          <w:sz w:val="27"/>
          <w:szCs w:val="27"/>
        </w:rPr>
        <w:t>,</w:t>
      </w:r>
      <w:r w:rsidR="00B46554" w:rsidRPr="00B46554">
        <w:rPr>
          <w:sz w:val="27"/>
          <w:szCs w:val="27"/>
        </w:rPr>
        <w:t xml:space="preserve"> </w:t>
      </w:r>
      <w:r w:rsidR="00B46554">
        <w:rPr>
          <w:sz w:val="27"/>
          <w:szCs w:val="27"/>
        </w:rPr>
        <w:t>в</w:t>
      </w:r>
      <w:r w:rsidRPr="00C1758B">
        <w:rPr>
          <w:sz w:val="27"/>
          <w:szCs w:val="27"/>
        </w:rPr>
        <w:t xml:space="preserve"> соответствии с Законом Оренбургской области «Об инвестиционной деятельности на территории Оренбургской области, осуществляемой в форме капитальных вложений» от 05.10.2009 № 3119/712-IV-ОЗ</w:t>
      </w:r>
      <w:r w:rsidR="00B46554">
        <w:rPr>
          <w:sz w:val="27"/>
          <w:szCs w:val="27"/>
        </w:rPr>
        <w:t>,</w:t>
      </w:r>
      <w:r w:rsidRPr="00C1758B">
        <w:rPr>
          <w:sz w:val="27"/>
          <w:szCs w:val="27"/>
        </w:rPr>
        <w:t xml:space="preserve"> руководствуясь статьями </w:t>
      </w:r>
      <w:r w:rsidR="00B46554">
        <w:rPr>
          <w:sz w:val="27"/>
          <w:szCs w:val="27"/>
        </w:rPr>
        <w:t>28, 38</w:t>
      </w:r>
      <w:r w:rsidRPr="00C1758B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  <w:proofErr w:type="gramEnd"/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1. Утвердить </w:t>
      </w:r>
      <w:hyperlink w:anchor="Par31" w:history="1">
        <w:r w:rsidRPr="00C1758B">
          <w:rPr>
            <w:sz w:val="27"/>
            <w:szCs w:val="27"/>
          </w:rPr>
          <w:t>регламент</w:t>
        </w:r>
      </w:hyperlink>
      <w:r w:rsidRPr="00C1758B">
        <w:rPr>
          <w:sz w:val="27"/>
          <w:szCs w:val="27"/>
        </w:rPr>
        <w:t xml:space="preserve"> сопровождения инвестиционных 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 город Новотроицк согласно приложению.</w:t>
      </w:r>
    </w:p>
    <w:p w:rsidR="00087F09" w:rsidRPr="00C1758B" w:rsidRDefault="00087F09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2. Определить отдел перспективного развития и экономического мониторинга администрации муниципального образования город Новотроицк </w:t>
      </w:r>
      <w:proofErr w:type="gramStart"/>
      <w:r w:rsidRPr="00C1758B">
        <w:rPr>
          <w:sz w:val="27"/>
          <w:szCs w:val="27"/>
        </w:rPr>
        <w:t>ответственным</w:t>
      </w:r>
      <w:proofErr w:type="gramEnd"/>
      <w:r w:rsidRPr="00C1758B">
        <w:rPr>
          <w:sz w:val="27"/>
          <w:szCs w:val="27"/>
        </w:rPr>
        <w:t xml:space="preserve">  по сопровождению инвестиционных проектов по принципу «одного окна» 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 город Новотроицк.</w:t>
      </w:r>
    </w:p>
    <w:p w:rsidR="00C1758B" w:rsidRPr="00C1758B" w:rsidRDefault="00C1758B" w:rsidP="00C1758B">
      <w:pPr>
        <w:tabs>
          <w:tab w:val="left" w:pos="0"/>
        </w:tabs>
        <w:ind w:right="77"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3. Отделу по связям с общественностью администрации муниципального образования город Новотроицк (</w:t>
      </w:r>
      <w:proofErr w:type="spellStart"/>
      <w:r w:rsidR="00A77CD1">
        <w:rPr>
          <w:sz w:val="27"/>
          <w:szCs w:val="27"/>
        </w:rPr>
        <w:t>Висковой</w:t>
      </w:r>
      <w:proofErr w:type="spellEnd"/>
      <w:r w:rsidR="00A77CD1">
        <w:rPr>
          <w:sz w:val="27"/>
          <w:szCs w:val="27"/>
        </w:rPr>
        <w:t xml:space="preserve"> Ю.Г.)</w:t>
      </w:r>
      <w:r w:rsidRPr="00C1758B">
        <w:rPr>
          <w:sz w:val="27"/>
          <w:szCs w:val="27"/>
        </w:rPr>
        <w:t xml:space="preserve">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Pr="00C1758B">
          <w:rPr>
            <w:rStyle w:val="a6"/>
            <w:sz w:val="27"/>
            <w:szCs w:val="27"/>
            <w:lang w:val="en-US"/>
          </w:rPr>
          <w:t>www</w:t>
        </w:r>
        <w:r w:rsidRPr="00C1758B">
          <w:rPr>
            <w:rStyle w:val="a6"/>
            <w:sz w:val="27"/>
            <w:szCs w:val="27"/>
          </w:rPr>
          <w:t>.</w:t>
        </w:r>
        <w:proofErr w:type="spellStart"/>
        <w:r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Pr="00C1758B">
          <w:rPr>
            <w:rStyle w:val="a6"/>
            <w:sz w:val="27"/>
            <w:szCs w:val="27"/>
          </w:rPr>
          <w:t>.</w:t>
        </w:r>
        <w:r w:rsidRPr="00C1758B">
          <w:rPr>
            <w:rStyle w:val="a6"/>
            <w:sz w:val="27"/>
            <w:szCs w:val="27"/>
            <w:lang w:val="en-US"/>
          </w:rPr>
          <w:t>org</w:t>
        </w:r>
        <w:r w:rsidRPr="00C1758B">
          <w:rPr>
            <w:rStyle w:val="a6"/>
            <w:sz w:val="27"/>
            <w:szCs w:val="27"/>
          </w:rPr>
          <w:t>.</w:t>
        </w:r>
        <w:proofErr w:type="spellStart"/>
        <w:r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Pr="00C1758B">
        <w:rPr>
          <w:sz w:val="27"/>
          <w:szCs w:val="27"/>
        </w:rPr>
        <w:t xml:space="preserve"> в сети «Интернет». </w:t>
      </w:r>
    </w:p>
    <w:p w:rsidR="00C1758B" w:rsidRPr="00C1758B" w:rsidRDefault="00C1758B" w:rsidP="00C1758B">
      <w:pPr>
        <w:tabs>
          <w:tab w:val="left" w:pos="720"/>
        </w:tabs>
        <w:ind w:right="77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4.  </w:t>
      </w:r>
      <w:proofErr w:type="gramStart"/>
      <w:r w:rsidRPr="00C1758B">
        <w:rPr>
          <w:sz w:val="27"/>
          <w:szCs w:val="27"/>
        </w:rPr>
        <w:t>Контроль за</w:t>
      </w:r>
      <w:proofErr w:type="gramEnd"/>
      <w:r w:rsidRPr="00C1758B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город Новотроицк по </w:t>
      </w:r>
      <w:r w:rsidR="00A77CD1">
        <w:rPr>
          <w:sz w:val="27"/>
          <w:szCs w:val="27"/>
        </w:rPr>
        <w:t xml:space="preserve">финансово-экономической политике </w:t>
      </w:r>
      <w:proofErr w:type="spellStart"/>
      <w:r w:rsidR="00A77CD1">
        <w:rPr>
          <w:sz w:val="27"/>
          <w:szCs w:val="27"/>
        </w:rPr>
        <w:t>К</w:t>
      </w:r>
      <w:r w:rsidR="00477CBF">
        <w:rPr>
          <w:sz w:val="27"/>
          <w:szCs w:val="27"/>
        </w:rPr>
        <w:t>и</w:t>
      </w:r>
      <w:r w:rsidR="00A77CD1">
        <w:rPr>
          <w:sz w:val="27"/>
          <w:szCs w:val="27"/>
        </w:rPr>
        <w:t>тибаеву</w:t>
      </w:r>
      <w:proofErr w:type="spellEnd"/>
      <w:r w:rsidR="00A77CD1">
        <w:rPr>
          <w:sz w:val="27"/>
          <w:szCs w:val="27"/>
        </w:rPr>
        <w:t xml:space="preserve"> Б.Т.</w:t>
      </w:r>
    </w:p>
    <w:p w:rsidR="00C1758B" w:rsidRPr="00C1758B" w:rsidRDefault="00C1758B" w:rsidP="00C1758B">
      <w:pPr>
        <w:tabs>
          <w:tab w:val="left" w:pos="720"/>
        </w:tabs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5.  Постановление вступает в силу со дня его подписания.</w:t>
      </w:r>
    </w:p>
    <w:p w:rsidR="00C1758B" w:rsidRDefault="00C1758B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1758B" w:rsidRPr="00C1758B" w:rsidRDefault="005815CA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главы</w:t>
      </w:r>
      <w:r w:rsidR="00C1758B" w:rsidRPr="00C1758B">
        <w:rPr>
          <w:sz w:val="27"/>
          <w:szCs w:val="27"/>
        </w:rPr>
        <w:t xml:space="preserve"> </w:t>
      </w:r>
      <w:proofErr w:type="gramStart"/>
      <w:r w:rsidR="00C1758B" w:rsidRPr="00C1758B">
        <w:rPr>
          <w:sz w:val="27"/>
          <w:szCs w:val="27"/>
        </w:rPr>
        <w:t>муниципального</w:t>
      </w:r>
      <w:proofErr w:type="gramEnd"/>
      <w:r w:rsidR="00C1758B" w:rsidRPr="00C1758B">
        <w:rPr>
          <w:sz w:val="27"/>
          <w:szCs w:val="27"/>
        </w:rPr>
        <w:t xml:space="preserve"> </w:t>
      </w:r>
    </w:p>
    <w:p w:rsidR="005815CA" w:rsidRDefault="00C1758B" w:rsidP="00C1758B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>образования город Новотроицк</w:t>
      </w:r>
      <w:r w:rsidR="005815CA">
        <w:rPr>
          <w:sz w:val="27"/>
          <w:szCs w:val="27"/>
        </w:rPr>
        <w:t xml:space="preserve"> –</w:t>
      </w:r>
    </w:p>
    <w:p w:rsidR="00C1758B" w:rsidRPr="00C1758B" w:rsidRDefault="005815CA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>руководитель аппарата</w:t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 w:rsidR="00C1758B" w:rsidRPr="00C1758B">
        <w:rPr>
          <w:sz w:val="27"/>
          <w:szCs w:val="27"/>
        </w:rPr>
        <w:tab/>
      </w:r>
      <w:r>
        <w:rPr>
          <w:sz w:val="27"/>
          <w:szCs w:val="27"/>
        </w:rPr>
        <w:t xml:space="preserve">                            И.А. Филиппов</w:t>
      </w:r>
    </w:p>
    <w:p w:rsidR="00D34673" w:rsidRDefault="00D3467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C73763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73763" w:rsidRDefault="00E23188" w:rsidP="00A77CD1">
      <w:pPr>
        <w:autoSpaceDE w:val="0"/>
        <w:autoSpaceDN w:val="0"/>
        <w:adjustRightInd w:val="0"/>
        <w:ind w:left="1418" w:hanging="1418"/>
        <w:jc w:val="both"/>
        <w:rPr>
          <w:sz w:val="27"/>
          <w:szCs w:val="27"/>
        </w:rPr>
      </w:pPr>
      <w:r>
        <w:rPr>
          <w:sz w:val="27"/>
          <w:szCs w:val="27"/>
        </w:rPr>
        <w:t>Разослано:</w:t>
      </w:r>
      <w:r w:rsidR="00C1758B" w:rsidRPr="00C1758B">
        <w:rPr>
          <w:sz w:val="27"/>
          <w:szCs w:val="27"/>
        </w:rPr>
        <w:t xml:space="preserve"> </w:t>
      </w:r>
      <w:proofErr w:type="spellStart"/>
      <w:r w:rsidR="00A77CD1">
        <w:rPr>
          <w:sz w:val="27"/>
          <w:szCs w:val="27"/>
        </w:rPr>
        <w:t>Китибаевой</w:t>
      </w:r>
      <w:proofErr w:type="spellEnd"/>
      <w:r w:rsidR="00A77CD1">
        <w:rPr>
          <w:sz w:val="27"/>
          <w:szCs w:val="27"/>
        </w:rPr>
        <w:t xml:space="preserve"> Б.Т</w:t>
      </w:r>
      <w:r w:rsidR="00C1758B" w:rsidRPr="00C1758B">
        <w:rPr>
          <w:sz w:val="27"/>
          <w:szCs w:val="27"/>
        </w:rPr>
        <w:t xml:space="preserve">., </w:t>
      </w:r>
      <w:r w:rsidR="00A77CD1">
        <w:rPr>
          <w:sz w:val="27"/>
          <w:szCs w:val="27"/>
        </w:rPr>
        <w:t xml:space="preserve">Липатову А.В., </w:t>
      </w:r>
      <w:proofErr w:type="spellStart"/>
      <w:r w:rsidR="00A77CD1">
        <w:rPr>
          <w:sz w:val="27"/>
          <w:szCs w:val="27"/>
        </w:rPr>
        <w:t>Буфетову</w:t>
      </w:r>
      <w:proofErr w:type="spellEnd"/>
      <w:r w:rsidR="00A77CD1">
        <w:rPr>
          <w:sz w:val="27"/>
          <w:szCs w:val="27"/>
        </w:rPr>
        <w:t xml:space="preserve"> Д.В., Филиппову И.А., </w:t>
      </w:r>
      <w:proofErr w:type="spellStart"/>
      <w:r w:rsidR="00A77CD1">
        <w:rPr>
          <w:sz w:val="27"/>
          <w:szCs w:val="27"/>
        </w:rPr>
        <w:t>Висковой</w:t>
      </w:r>
      <w:proofErr w:type="spellEnd"/>
      <w:r w:rsidR="00A77CD1">
        <w:rPr>
          <w:sz w:val="27"/>
          <w:szCs w:val="27"/>
        </w:rPr>
        <w:t xml:space="preserve"> Г.Ю., </w:t>
      </w:r>
      <w:proofErr w:type="spellStart"/>
      <w:r w:rsidR="00A77CD1">
        <w:rPr>
          <w:sz w:val="27"/>
          <w:szCs w:val="27"/>
        </w:rPr>
        <w:t>ОПРиЭМ</w:t>
      </w:r>
      <w:proofErr w:type="spellEnd"/>
      <w:r w:rsidR="00A77CD1">
        <w:rPr>
          <w:sz w:val="27"/>
          <w:szCs w:val="27"/>
        </w:rPr>
        <w:t xml:space="preserve">, </w:t>
      </w:r>
      <w:r w:rsidR="00477CBF">
        <w:rPr>
          <w:sz w:val="27"/>
          <w:szCs w:val="27"/>
        </w:rPr>
        <w:t xml:space="preserve">в </w:t>
      </w:r>
      <w:r w:rsidR="00477CBF" w:rsidRPr="00C1758B">
        <w:rPr>
          <w:sz w:val="27"/>
          <w:szCs w:val="27"/>
        </w:rPr>
        <w:t>дело</w:t>
      </w:r>
      <w:r w:rsidR="00477CBF">
        <w:rPr>
          <w:sz w:val="27"/>
          <w:szCs w:val="27"/>
        </w:rPr>
        <w:t xml:space="preserve"> </w:t>
      </w:r>
    </w:p>
    <w:p w:rsidR="00A77CD1" w:rsidRDefault="00A77CD1" w:rsidP="00A77CD1">
      <w:pPr>
        <w:autoSpaceDE w:val="0"/>
        <w:autoSpaceDN w:val="0"/>
        <w:adjustRightInd w:val="0"/>
        <w:ind w:left="1418" w:hanging="1418"/>
        <w:jc w:val="both"/>
        <w:rPr>
          <w:sz w:val="27"/>
          <w:szCs w:val="27"/>
        </w:rPr>
      </w:pPr>
    </w:p>
    <w:p w:rsidR="00C1758B" w:rsidRPr="00C1758B" w:rsidRDefault="00C1758B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Китова Ю.В. 62 08 01</w:t>
      </w:r>
    </w:p>
    <w:p w:rsidR="00477CBF" w:rsidRDefault="00477CBF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Маркова Н.А.</w:t>
      </w:r>
    </w:p>
    <w:p w:rsidR="00477CBF" w:rsidRDefault="00477CBF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1758B" w:rsidRPr="00C1758B" w:rsidRDefault="00A77CD1" w:rsidP="00C1758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10 экз</w:t>
      </w:r>
      <w:r w:rsidR="00477CBF">
        <w:rPr>
          <w:sz w:val="27"/>
          <w:szCs w:val="27"/>
        </w:rPr>
        <w:t>.</w:t>
      </w:r>
    </w:p>
    <w:p w:rsidR="00C1758B" w:rsidRPr="00C1758B" w:rsidRDefault="00C1758B" w:rsidP="00C1758B">
      <w:pPr>
        <w:tabs>
          <w:tab w:val="left" w:pos="720"/>
        </w:tabs>
        <w:jc w:val="both"/>
        <w:rPr>
          <w:sz w:val="27"/>
          <w:szCs w:val="27"/>
        </w:rPr>
        <w:sectPr w:rsidR="00C1758B" w:rsidRPr="00C1758B" w:rsidSect="00C73763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758B" w:rsidRDefault="004B6C9A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54.7pt;margin-top:-17.3pt;width:214.4pt;height:90.4pt;z-index:-251658240;mso-width-relative:margin;mso-height-relative:margin" stroked="f">
            <v:textbox style="mso-next-textbox:#_x0000_s1034">
              <w:txbxContent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 Новотроицк</w:t>
                  </w:r>
                </w:p>
                <w:p w:rsidR="00C1758B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_____________№__________</w:t>
                  </w:r>
                </w:p>
                <w:p w:rsidR="00C1758B" w:rsidRPr="0032682D" w:rsidRDefault="00C1758B" w:rsidP="00C1758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C1758B">
        <w:rPr>
          <w:b/>
          <w:bCs/>
          <w:sz w:val="27"/>
          <w:szCs w:val="27"/>
        </w:rPr>
        <w:t>Регламент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C1758B">
        <w:rPr>
          <w:b/>
          <w:bCs/>
          <w:sz w:val="27"/>
          <w:szCs w:val="27"/>
        </w:rPr>
        <w:t>сопровождения инвестиционных проектов по принципу</w:t>
      </w:r>
    </w:p>
    <w:p w:rsidR="00C1758B" w:rsidRPr="00C1758B" w:rsidRDefault="00C1758B" w:rsidP="00C1758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1758B">
        <w:rPr>
          <w:b/>
          <w:bCs/>
          <w:sz w:val="27"/>
          <w:szCs w:val="27"/>
        </w:rPr>
        <w:t xml:space="preserve">«одного окна» </w:t>
      </w:r>
      <w:r w:rsidRPr="00C1758B">
        <w:rPr>
          <w:b/>
          <w:sz w:val="27"/>
          <w:szCs w:val="27"/>
        </w:rPr>
        <w:t>на территории</w:t>
      </w:r>
      <w:r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Pr="00C1758B">
        <w:rPr>
          <w:b/>
          <w:sz w:val="27"/>
          <w:szCs w:val="27"/>
        </w:rPr>
        <w:t>муниципального образования</w:t>
      </w:r>
    </w:p>
    <w:p w:rsidR="00C1758B" w:rsidRPr="00C1758B" w:rsidRDefault="00C1758B" w:rsidP="00C1758B">
      <w:pPr>
        <w:jc w:val="center"/>
        <w:rPr>
          <w:b/>
          <w:sz w:val="27"/>
          <w:szCs w:val="27"/>
        </w:rPr>
      </w:pPr>
      <w:r w:rsidRPr="00C1758B">
        <w:rPr>
          <w:b/>
          <w:sz w:val="27"/>
          <w:szCs w:val="27"/>
        </w:rPr>
        <w:t>город Новотроицк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8D2074" w:rsidP="00C1758B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0" w:name="Par35"/>
      <w:bookmarkEnd w:id="0"/>
      <w:r>
        <w:rPr>
          <w:sz w:val="27"/>
          <w:szCs w:val="27"/>
        </w:rPr>
        <w:t>1</w:t>
      </w:r>
      <w:r w:rsidR="00C1758B" w:rsidRPr="00C1758B">
        <w:rPr>
          <w:sz w:val="27"/>
          <w:szCs w:val="27"/>
        </w:rPr>
        <w:t>. Общие положения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477CB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1.</w:t>
      </w:r>
      <w:r w:rsidR="00D34673">
        <w:rPr>
          <w:sz w:val="27"/>
          <w:szCs w:val="27"/>
        </w:rPr>
        <w:t>1.</w:t>
      </w:r>
      <w:r w:rsidRPr="00C1758B">
        <w:rPr>
          <w:sz w:val="27"/>
          <w:szCs w:val="27"/>
        </w:rPr>
        <w:t xml:space="preserve"> </w:t>
      </w:r>
      <w:proofErr w:type="gramStart"/>
      <w:r w:rsidRPr="00C1758B">
        <w:rPr>
          <w:sz w:val="27"/>
          <w:szCs w:val="27"/>
        </w:rPr>
        <w:t xml:space="preserve">Регламент сопровождения инвестиционных проектов по принципу </w:t>
      </w:r>
      <w:r>
        <w:rPr>
          <w:sz w:val="27"/>
          <w:szCs w:val="27"/>
        </w:rPr>
        <w:t xml:space="preserve">«одного </w:t>
      </w:r>
      <w:r w:rsidRPr="00C1758B">
        <w:rPr>
          <w:sz w:val="27"/>
          <w:szCs w:val="27"/>
        </w:rPr>
        <w:t>окна» на территории</w:t>
      </w:r>
      <w:r w:rsidRPr="00C1758B">
        <w:rPr>
          <w:rFonts w:ascii="Calibri" w:hAnsi="Calibri" w:cs="Calibri"/>
          <w:bCs/>
          <w:sz w:val="27"/>
          <w:szCs w:val="27"/>
        </w:rPr>
        <w:t xml:space="preserve"> </w:t>
      </w:r>
      <w:r w:rsidRPr="00C1758B">
        <w:rPr>
          <w:sz w:val="27"/>
          <w:szCs w:val="27"/>
        </w:rPr>
        <w:t>муниципального образования</w:t>
      </w:r>
      <w:r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 xml:space="preserve">город Новотроицк (далее - регламент) разработан в соответствии с Федеральным </w:t>
      </w:r>
      <w:hyperlink r:id="rId11" w:history="1">
        <w:r w:rsidRPr="00C1758B">
          <w:rPr>
            <w:color w:val="0000FF"/>
            <w:sz w:val="27"/>
            <w:szCs w:val="27"/>
          </w:rPr>
          <w:t>законом</w:t>
        </w:r>
      </w:hyperlink>
      <w:r w:rsidRPr="00C1758B">
        <w:rPr>
          <w:sz w:val="27"/>
          <w:szCs w:val="27"/>
        </w:rPr>
        <w:t xml:space="preserve"> от 25 февраля 1999 года </w:t>
      </w:r>
      <w:r w:rsidR="00D34673">
        <w:rPr>
          <w:sz w:val="27"/>
          <w:szCs w:val="27"/>
        </w:rPr>
        <w:t>№</w:t>
      </w:r>
      <w:r w:rsidRPr="00C1758B">
        <w:rPr>
          <w:sz w:val="27"/>
          <w:szCs w:val="27"/>
        </w:rPr>
        <w:t xml:space="preserve"> 39-ФЗ </w:t>
      </w:r>
      <w:r w:rsidR="00CC0870">
        <w:rPr>
          <w:sz w:val="27"/>
          <w:szCs w:val="27"/>
        </w:rPr>
        <w:t>«</w:t>
      </w:r>
      <w:r w:rsidRPr="00C1758B">
        <w:rPr>
          <w:sz w:val="27"/>
          <w:szCs w:val="27"/>
        </w:rPr>
        <w:t>Об инвестиционной деятельности в Российской Федерации, осуществляемой в форме капитальных вложений</w:t>
      </w:r>
      <w:r w:rsidR="00CC0870">
        <w:rPr>
          <w:sz w:val="27"/>
          <w:szCs w:val="27"/>
        </w:rPr>
        <w:t>»</w:t>
      </w:r>
      <w:r w:rsidRPr="00C1758B">
        <w:rPr>
          <w:sz w:val="27"/>
          <w:szCs w:val="27"/>
        </w:rPr>
        <w:t xml:space="preserve">, </w:t>
      </w:r>
      <w:hyperlink r:id="rId12" w:history="1">
        <w:r w:rsidRPr="00C1758B">
          <w:rPr>
            <w:color w:val="0000FF"/>
            <w:sz w:val="27"/>
            <w:szCs w:val="27"/>
          </w:rPr>
          <w:t>Законом</w:t>
        </w:r>
      </w:hyperlink>
      <w:r w:rsidRPr="00C1758B">
        <w:rPr>
          <w:sz w:val="27"/>
          <w:szCs w:val="27"/>
        </w:rPr>
        <w:t xml:space="preserve"> Оренбургской области от 5 октября 2009 года </w:t>
      </w:r>
      <w:r w:rsidR="00D34673">
        <w:rPr>
          <w:sz w:val="27"/>
          <w:szCs w:val="27"/>
        </w:rPr>
        <w:t>№</w:t>
      </w:r>
      <w:r w:rsidRPr="00C1758B">
        <w:rPr>
          <w:sz w:val="27"/>
          <w:szCs w:val="27"/>
        </w:rPr>
        <w:t xml:space="preserve"> 3119/712-IV-ОЗ </w:t>
      </w:r>
      <w:r w:rsidR="00D34673">
        <w:rPr>
          <w:sz w:val="27"/>
          <w:szCs w:val="27"/>
        </w:rPr>
        <w:t xml:space="preserve">                      </w:t>
      </w:r>
      <w:r w:rsidR="00CC0870">
        <w:rPr>
          <w:sz w:val="27"/>
          <w:szCs w:val="27"/>
        </w:rPr>
        <w:t>«</w:t>
      </w:r>
      <w:r w:rsidRPr="00C1758B">
        <w:rPr>
          <w:sz w:val="27"/>
          <w:szCs w:val="27"/>
        </w:rPr>
        <w:t>Об инвестиционной деятельности на территории Оренбургской области, осуществляемой в форме капитальных</w:t>
      </w:r>
      <w:proofErr w:type="gramEnd"/>
      <w:r w:rsidRPr="00C1758B">
        <w:rPr>
          <w:sz w:val="27"/>
          <w:szCs w:val="27"/>
        </w:rPr>
        <w:t xml:space="preserve"> вложений</w:t>
      </w:r>
      <w:r w:rsidR="00CC0870">
        <w:rPr>
          <w:sz w:val="27"/>
          <w:szCs w:val="27"/>
        </w:rPr>
        <w:t>»</w:t>
      </w:r>
      <w:r w:rsidRPr="00C1758B">
        <w:rPr>
          <w:sz w:val="27"/>
          <w:szCs w:val="27"/>
        </w:rPr>
        <w:t xml:space="preserve"> и в целях </w:t>
      </w:r>
      <w:proofErr w:type="gramStart"/>
      <w:r w:rsidRPr="00C1758B">
        <w:rPr>
          <w:sz w:val="27"/>
          <w:szCs w:val="27"/>
        </w:rPr>
        <w:t xml:space="preserve">внедрения стандарта деятельности органов </w:t>
      </w:r>
      <w:r w:rsidR="00CC0870">
        <w:rPr>
          <w:sz w:val="27"/>
          <w:szCs w:val="27"/>
        </w:rPr>
        <w:t>местного самоуправления</w:t>
      </w:r>
      <w:proofErr w:type="gramEnd"/>
      <w:r w:rsidRPr="00C1758B">
        <w:rPr>
          <w:sz w:val="27"/>
          <w:szCs w:val="27"/>
        </w:rPr>
        <w:t xml:space="preserve"> по обеспечению благоприятного инвестиционного климата в </w:t>
      </w:r>
      <w:r w:rsidR="00CC0870" w:rsidRPr="00C1758B">
        <w:rPr>
          <w:sz w:val="27"/>
          <w:szCs w:val="27"/>
        </w:rPr>
        <w:t>муниципально</w:t>
      </w:r>
      <w:r w:rsidR="00CC0870">
        <w:rPr>
          <w:sz w:val="27"/>
          <w:szCs w:val="27"/>
        </w:rPr>
        <w:t>м</w:t>
      </w:r>
      <w:r w:rsidR="00CC0870" w:rsidRPr="00C1758B">
        <w:rPr>
          <w:sz w:val="27"/>
          <w:szCs w:val="27"/>
        </w:rPr>
        <w:t xml:space="preserve"> образовани</w:t>
      </w:r>
      <w:r w:rsidR="00CC0870">
        <w:rPr>
          <w:sz w:val="27"/>
          <w:szCs w:val="27"/>
        </w:rPr>
        <w:t xml:space="preserve">и </w:t>
      </w:r>
      <w:r w:rsidR="00CC0870" w:rsidRPr="00C1758B">
        <w:rPr>
          <w:sz w:val="27"/>
          <w:szCs w:val="27"/>
        </w:rPr>
        <w:t>город Новотроицк</w:t>
      </w:r>
      <w:r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2. Регламент устанавливает сроки и последовательность действий </w:t>
      </w:r>
      <w:r w:rsidR="00C73763">
        <w:rPr>
          <w:sz w:val="27"/>
          <w:szCs w:val="27"/>
        </w:rPr>
        <w:t>администрации муниципального образования город Новотроицк (далее – администрация)</w:t>
      </w:r>
      <w:r w:rsidR="00CC0870" w:rsidRPr="00C1758B">
        <w:rPr>
          <w:sz w:val="27"/>
          <w:szCs w:val="27"/>
        </w:rPr>
        <w:t xml:space="preserve"> </w:t>
      </w:r>
      <w:r w:rsidR="00C1758B" w:rsidRPr="00C1758B">
        <w:rPr>
          <w:sz w:val="27"/>
          <w:szCs w:val="27"/>
        </w:rPr>
        <w:t xml:space="preserve">в пределах своей компетенции по сопровождению инвестиционных проектов, реализуемых и (или) планируемых к реализации на территории </w:t>
      </w:r>
      <w:r w:rsidR="005E27F1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3. Регламент направлен на унификацию процедуры взаимодействия инициаторов инвестиционных проектов и инвесторов с </w:t>
      </w:r>
      <w:r w:rsidR="00C73763">
        <w:rPr>
          <w:sz w:val="27"/>
          <w:szCs w:val="27"/>
        </w:rPr>
        <w:t>администрацией</w:t>
      </w:r>
      <w:r w:rsidR="00C1758B" w:rsidRPr="00C1758B">
        <w:rPr>
          <w:sz w:val="27"/>
          <w:szCs w:val="27"/>
        </w:rPr>
        <w:t xml:space="preserve">, что способствует снижению административных барьеров при осуществлении сопровождения инвестиционных проектов, реализуемых и (или) планируемых к реализации на территории </w:t>
      </w:r>
      <w:r w:rsidR="005E27F1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>4. В регламенте используются следующие основные понятия: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инициатор инвестиционного проекта</w:t>
      </w:r>
      <w:r w:rsidRPr="00C1758B">
        <w:rPr>
          <w:sz w:val="27"/>
          <w:szCs w:val="27"/>
        </w:rPr>
        <w:t xml:space="preserve"> - физическое или юридическое лицо, предлагающее инвестиционный проект к реализации на территории </w:t>
      </w:r>
      <w:r w:rsidR="00D34673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>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инвестор</w:t>
      </w:r>
      <w:r w:rsidRPr="00C1758B">
        <w:rPr>
          <w:sz w:val="27"/>
          <w:szCs w:val="27"/>
        </w:rPr>
        <w:t xml:space="preserve"> - субъект инвестиционной деятельности, осуществляющий капитальные вложения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 xml:space="preserve"> с использованием собственных, заемных и привлеченных средств и обеспечивающий их целевое использование в соответствии с законодательством Российской Федерации и Оренбургской области;</w:t>
      </w:r>
    </w:p>
    <w:p w:rsidR="00C1758B" w:rsidRPr="00C1758B" w:rsidRDefault="00C1758B" w:rsidP="00477CB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уполномоченный орган</w:t>
      </w:r>
      <w:r w:rsidRPr="00C1758B">
        <w:rPr>
          <w:sz w:val="27"/>
          <w:szCs w:val="27"/>
        </w:rPr>
        <w:t xml:space="preserve"> </w:t>
      </w:r>
      <w:r w:rsidR="00C73763">
        <w:rPr>
          <w:sz w:val="27"/>
          <w:szCs w:val="27"/>
        </w:rPr>
        <w:t>–</w:t>
      </w:r>
      <w:r w:rsidRPr="00C1758B">
        <w:rPr>
          <w:sz w:val="27"/>
          <w:szCs w:val="27"/>
        </w:rPr>
        <w:t xml:space="preserve"> </w:t>
      </w:r>
      <w:r w:rsidR="00C73763">
        <w:rPr>
          <w:sz w:val="27"/>
          <w:szCs w:val="27"/>
        </w:rPr>
        <w:t xml:space="preserve">отдел перспективного развития и экономического мониторинга администрации муниципального образования </w:t>
      </w:r>
      <w:r w:rsidR="00C73763">
        <w:rPr>
          <w:sz w:val="27"/>
          <w:szCs w:val="27"/>
        </w:rPr>
        <w:lastRenderedPageBreak/>
        <w:t>город Новотроицк</w:t>
      </w:r>
      <w:r w:rsidRPr="00C1758B">
        <w:rPr>
          <w:sz w:val="27"/>
          <w:szCs w:val="27"/>
        </w:rPr>
        <w:t>, ответственн</w:t>
      </w:r>
      <w:r w:rsidR="00C73763">
        <w:rPr>
          <w:sz w:val="27"/>
          <w:szCs w:val="27"/>
        </w:rPr>
        <w:t>ый</w:t>
      </w:r>
      <w:r w:rsidRPr="00C1758B">
        <w:rPr>
          <w:sz w:val="27"/>
          <w:szCs w:val="27"/>
        </w:rPr>
        <w:t xml:space="preserve"> за сопровождени</w:t>
      </w:r>
      <w:r w:rsidR="00600186">
        <w:rPr>
          <w:sz w:val="27"/>
          <w:szCs w:val="27"/>
        </w:rPr>
        <w:t>е</w:t>
      </w:r>
      <w:r w:rsidRPr="00C1758B">
        <w:rPr>
          <w:sz w:val="27"/>
          <w:szCs w:val="27"/>
        </w:rPr>
        <w:t xml:space="preserve"> инвестиционных пр</w:t>
      </w:r>
      <w:r w:rsidR="005868BF">
        <w:rPr>
          <w:sz w:val="27"/>
          <w:szCs w:val="27"/>
        </w:rPr>
        <w:t>оектов по принципу «одного окна»</w:t>
      </w:r>
      <w:r w:rsidRPr="00C1758B">
        <w:rPr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на территории</w:t>
      </w:r>
      <w:r w:rsidR="005868BF" w:rsidRPr="005868BF">
        <w:rPr>
          <w:rFonts w:ascii="Calibri" w:hAnsi="Calibri" w:cs="Calibri"/>
          <w:bCs/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муниципального образования город Новотроицк</w:t>
      </w:r>
      <w:r w:rsidRPr="005868BF">
        <w:rPr>
          <w:sz w:val="27"/>
          <w:szCs w:val="27"/>
        </w:rPr>
        <w:t>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34673">
        <w:rPr>
          <w:b/>
          <w:sz w:val="27"/>
          <w:szCs w:val="27"/>
        </w:rPr>
        <w:t>сопровождение инвестиционного проекта</w:t>
      </w:r>
      <w:r w:rsidRPr="00C1758B">
        <w:rPr>
          <w:sz w:val="27"/>
          <w:szCs w:val="27"/>
        </w:rPr>
        <w:t xml:space="preserve"> - комплекс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>, который осуществляется уполномоченным органом, с привлечением заинтересованных сторон на протяжении всего срока его реализации;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A7C81">
        <w:rPr>
          <w:rStyle w:val="BodytextBold"/>
          <w:sz w:val="28"/>
          <w:szCs w:val="28"/>
        </w:rPr>
        <w:t>куратор по общим вопросам</w:t>
      </w:r>
      <w:r w:rsidRPr="00B7704E">
        <w:rPr>
          <w:rStyle w:val="BodytextBold"/>
          <w:sz w:val="28"/>
          <w:szCs w:val="28"/>
        </w:rPr>
        <w:t xml:space="preserve"> </w:t>
      </w:r>
      <w:r w:rsidR="008D2074">
        <w:rPr>
          <w:sz w:val="27"/>
          <w:szCs w:val="27"/>
        </w:rPr>
        <w:t>–</w:t>
      </w:r>
      <w:r w:rsidR="00C73763" w:rsidRPr="00C73763">
        <w:rPr>
          <w:sz w:val="27"/>
          <w:szCs w:val="27"/>
        </w:rPr>
        <w:t xml:space="preserve"> </w:t>
      </w:r>
      <w:r w:rsidR="008D2074">
        <w:rPr>
          <w:sz w:val="27"/>
          <w:szCs w:val="27"/>
        </w:rPr>
        <w:t xml:space="preserve">специалист </w:t>
      </w:r>
      <w:r w:rsidR="00C73763">
        <w:rPr>
          <w:sz w:val="27"/>
          <w:szCs w:val="27"/>
        </w:rPr>
        <w:t>отдел</w:t>
      </w:r>
      <w:r w:rsidR="008D2074">
        <w:rPr>
          <w:sz w:val="27"/>
          <w:szCs w:val="27"/>
        </w:rPr>
        <w:t>а</w:t>
      </w:r>
      <w:r w:rsidR="00C73763">
        <w:rPr>
          <w:sz w:val="27"/>
          <w:szCs w:val="27"/>
        </w:rPr>
        <w:t xml:space="preserve"> перспективного развития и экономического мониторинга администрации муниципального образования город Новотроицк</w:t>
      </w:r>
      <w:r w:rsidR="00C1758B" w:rsidRPr="00C1758B">
        <w:rPr>
          <w:sz w:val="27"/>
          <w:szCs w:val="27"/>
        </w:rPr>
        <w:t>, осуществляющ</w:t>
      </w:r>
      <w:r w:rsidR="008D2074">
        <w:rPr>
          <w:sz w:val="27"/>
          <w:szCs w:val="27"/>
        </w:rPr>
        <w:t>ий</w:t>
      </w:r>
      <w:r w:rsidR="00C1758B" w:rsidRPr="00C1758B">
        <w:rPr>
          <w:sz w:val="27"/>
          <w:szCs w:val="27"/>
        </w:rPr>
        <w:t xml:space="preserve"> сопровождение инвестиционного проекта;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A7C81">
        <w:rPr>
          <w:b/>
          <w:sz w:val="28"/>
          <w:szCs w:val="28"/>
        </w:rPr>
        <w:t>отраслевой куратор</w:t>
      </w:r>
      <w:r w:rsidRPr="00C1758B">
        <w:rPr>
          <w:sz w:val="27"/>
          <w:szCs w:val="27"/>
        </w:rPr>
        <w:t xml:space="preserve"> </w:t>
      </w:r>
      <w:r w:rsidR="00C1758B" w:rsidRPr="00C1758B">
        <w:rPr>
          <w:sz w:val="27"/>
          <w:szCs w:val="27"/>
        </w:rPr>
        <w:t xml:space="preserve">- лицо, осуществляющее сопровождение инвестиционного проекта, которое определяется </w:t>
      </w:r>
      <w:r w:rsidR="008D2074">
        <w:rPr>
          <w:sz w:val="27"/>
          <w:szCs w:val="27"/>
        </w:rPr>
        <w:t>администрацией</w:t>
      </w:r>
      <w:r w:rsidR="00C1758B" w:rsidRPr="00C1758B">
        <w:rPr>
          <w:sz w:val="27"/>
          <w:szCs w:val="27"/>
        </w:rPr>
        <w:t xml:space="preserve"> в соответствии с отраслевой принадлежностью вида экономической деятельности</w:t>
      </w:r>
      <w:r>
        <w:rPr>
          <w:sz w:val="27"/>
          <w:szCs w:val="27"/>
        </w:rPr>
        <w:t>.</w:t>
      </w:r>
      <w:r w:rsidR="00C1758B" w:rsidRPr="00C1758B">
        <w:rPr>
          <w:sz w:val="27"/>
          <w:szCs w:val="27"/>
        </w:rPr>
        <w:t xml:space="preserve"> </w:t>
      </w: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C1758B" w:rsidRPr="00C1758B">
        <w:rPr>
          <w:sz w:val="27"/>
          <w:szCs w:val="27"/>
        </w:rPr>
        <w:t xml:space="preserve">5. Сопровождение инвестиционных проектов, реализуемых и (или) планируемых к реализации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 xml:space="preserve">, осуществляется в форме оказания консультационной, информационной и организационной поддержки инициатору инвестиционного проекта или инвестору, направленной </w:t>
      </w:r>
      <w:proofErr w:type="gramStart"/>
      <w:r w:rsidR="00C1758B" w:rsidRPr="00C1758B">
        <w:rPr>
          <w:sz w:val="27"/>
          <w:szCs w:val="27"/>
        </w:rPr>
        <w:t>на</w:t>
      </w:r>
      <w:proofErr w:type="gramEnd"/>
      <w:r w:rsidR="00C1758B" w:rsidRPr="00C1758B">
        <w:rPr>
          <w:sz w:val="27"/>
          <w:szCs w:val="27"/>
        </w:rPr>
        <w:t>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своевременное получение инициатором инвестиционного проекта (инвестором) необходимых согласований и разрешений в </w:t>
      </w:r>
      <w:r w:rsidR="008D2074">
        <w:rPr>
          <w:sz w:val="27"/>
          <w:szCs w:val="27"/>
        </w:rPr>
        <w:t>администрации</w:t>
      </w:r>
      <w:r w:rsidRPr="00C1758B">
        <w:rPr>
          <w:sz w:val="27"/>
          <w:szCs w:val="27"/>
        </w:rPr>
        <w:t xml:space="preserve"> в соответствии с их компетенцией;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содействие в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1758B">
        <w:rPr>
          <w:sz w:val="27"/>
          <w:szCs w:val="27"/>
        </w:rPr>
        <w:t xml:space="preserve">своевременное информирование инициаторов инвестиционных проектов (инвесторов) о новых формах </w:t>
      </w:r>
      <w:r w:rsidR="005868BF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инвестиционной деятельности, предоставляемых на территории </w:t>
      </w:r>
      <w:r w:rsidR="005868BF">
        <w:rPr>
          <w:sz w:val="27"/>
          <w:szCs w:val="27"/>
        </w:rPr>
        <w:t>муниципального образования город Новотроицк</w:t>
      </w:r>
      <w:r w:rsidRPr="00C1758B">
        <w:rPr>
          <w:sz w:val="27"/>
          <w:szCs w:val="27"/>
        </w:rPr>
        <w:t xml:space="preserve"> в соответствии с законодательством Российской Федерации и Оренбургской области, о возможных способах повышения квалификации и программах переподготовки кадров для реализации инвестиционного проекта, а также о планируемых международных, общероссийских и региональных выставках;</w:t>
      </w:r>
      <w:proofErr w:type="gramEnd"/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подготовку предложений и организацию предоставления мер </w:t>
      </w:r>
      <w:r w:rsidR="005868BF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 (или) использования механизмов государственно-частного партнерства;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содействие в поиске инвесторов для реализации инвестиционных проектов, поступивших от инициаторов инвестиционных проектов.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1758B" w:rsidRPr="00C1758B" w:rsidRDefault="008D2074" w:rsidP="00477CB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bookmarkStart w:id="1" w:name="Par54"/>
      <w:bookmarkEnd w:id="1"/>
      <w:r>
        <w:rPr>
          <w:sz w:val="27"/>
          <w:szCs w:val="27"/>
        </w:rPr>
        <w:t>2</w:t>
      </w:r>
      <w:r w:rsidR="00C1758B" w:rsidRPr="00C1758B">
        <w:rPr>
          <w:sz w:val="27"/>
          <w:szCs w:val="27"/>
        </w:rPr>
        <w:t>. Сопровождение инвестиционных проектов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rPr>
          <w:sz w:val="27"/>
          <w:szCs w:val="27"/>
        </w:rPr>
      </w:pPr>
    </w:p>
    <w:p w:rsidR="00C1758B" w:rsidRPr="00C1758B" w:rsidRDefault="00D34673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="00C1758B" w:rsidRPr="00C1758B">
        <w:rPr>
          <w:sz w:val="27"/>
          <w:szCs w:val="27"/>
        </w:rPr>
        <w:t xml:space="preserve">. Основанием сопровождения инвестиционного проекта является получение уполномоченным органом заявки инициатора инвестиционного проекта (инвестора) (далее - заявка), поданной по </w:t>
      </w:r>
      <w:hyperlink w:anchor="Par88" w:history="1">
        <w:r w:rsidR="00C1758B" w:rsidRPr="00C1758B">
          <w:rPr>
            <w:color w:val="0000FF"/>
            <w:sz w:val="27"/>
            <w:szCs w:val="27"/>
          </w:rPr>
          <w:t>форме</w:t>
        </w:r>
      </w:hyperlink>
      <w:r w:rsidR="00C1758B" w:rsidRPr="00C1758B">
        <w:rPr>
          <w:sz w:val="27"/>
          <w:szCs w:val="27"/>
        </w:rPr>
        <w:t xml:space="preserve"> согласно приложению</w:t>
      </w:r>
      <w:r w:rsidR="002E77B3">
        <w:rPr>
          <w:sz w:val="27"/>
          <w:szCs w:val="27"/>
        </w:rPr>
        <w:t xml:space="preserve"> </w:t>
      </w:r>
      <w:r w:rsidR="002E77B3">
        <w:rPr>
          <w:sz w:val="27"/>
          <w:szCs w:val="27"/>
        </w:rPr>
        <w:lastRenderedPageBreak/>
        <w:t>№ 1</w:t>
      </w:r>
      <w:r w:rsidR="004D3201">
        <w:rPr>
          <w:sz w:val="27"/>
          <w:szCs w:val="27"/>
        </w:rPr>
        <w:t xml:space="preserve"> к настоящему р</w:t>
      </w:r>
      <w:r w:rsidR="00C1758B" w:rsidRPr="00C1758B">
        <w:rPr>
          <w:sz w:val="27"/>
          <w:szCs w:val="27"/>
        </w:rPr>
        <w:t>егламенту.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C1758B">
        <w:rPr>
          <w:sz w:val="27"/>
          <w:szCs w:val="27"/>
        </w:rPr>
        <w:t xml:space="preserve">Заявка подается инициатором инвестиционного проекта (инвестором) на бумажном носителе в уполномоченный орган, или в электронной форме путем заполнения формы заявки, размещенной </w:t>
      </w:r>
      <w:r w:rsidR="00D34673" w:rsidRPr="00C1758B">
        <w:rPr>
          <w:sz w:val="27"/>
          <w:szCs w:val="27"/>
        </w:rPr>
        <w:t xml:space="preserve">на официальном сайте администрации муниципального образования город Новотроицк </w:t>
      </w:r>
      <w:hyperlink r:id="rId13" w:history="1">
        <w:r w:rsidR="00D34673" w:rsidRPr="00C1758B">
          <w:rPr>
            <w:rStyle w:val="a6"/>
            <w:sz w:val="27"/>
            <w:szCs w:val="27"/>
            <w:lang w:val="en-US"/>
          </w:rPr>
          <w:t>www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novotroitsk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org</w:t>
        </w:r>
        <w:r w:rsidR="00D34673" w:rsidRPr="00C1758B">
          <w:rPr>
            <w:rStyle w:val="a6"/>
            <w:sz w:val="27"/>
            <w:szCs w:val="27"/>
          </w:rPr>
          <w:t>.</w:t>
        </w:r>
        <w:r w:rsidR="00D34673" w:rsidRPr="00C1758B">
          <w:rPr>
            <w:rStyle w:val="a6"/>
            <w:sz w:val="27"/>
            <w:szCs w:val="27"/>
            <w:lang w:val="en-US"/>
          </w:rPr>
          <w:t>ru</w:t>
        </w:r>
      </w:hyperlink>
      <w:r w:rsidR="00D34673" w:rsidRPr="00C1758B">
        <w:rPr>
          <w:sz w:val="27"/>
          <w:szCs w:val="27"/>
        </w:rPr>
        <w:t xml:space="preserve"> в сети «Интернет»</w:t>
      </w:r>
      <w:r w:rsidRPr="00D34673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</w:t>
      </w:r>
      <w:r w:rsidR="002E77B3">
        <w:rPr>
          <w:sz w:val="27"/>
          <w:szCs w:val="27"/>
        </w:rPr>
        <w:t xml:space="preserve"> </w:t>
      </w:r>
      <w:r w:rsidRPr="00C1758B">
        <w:rPr>
          <w:sz w:val="27"/>
          <w:szCs w:val="27"/>
        </w:rPr>
        <w:t>либо направления по электронной почте на адрес уполномоченного органа, ответственного за реализацию регламента (</w:t>
      </w:r>
      <w:proofErr w:type="spellStart"/>
      <w:r w:rsidRPr="00C1758B">
        <w:rPr>
          <w:sz w:val="27"/>
          <w:szCs w:val="27"/>
        </w:rPr>
        <w:t>e-mail</w:t>
      </w:r>
      <w:proofErr w:type="spellEnd"/>
      <w:r w:rsidRPr="00C1758B">
        <w:rPr>
          <w:sz w:val="27"/>
          <w:szCs w:val="27"/>
        </w:rPr>
        <w:t xml:space="preserve">: </w:t>
      </w:r>
      <w:proofErr w:type="gramEnd"/>
      <w:r w:rsidR="005868BF">
        <w:rPr>
          <w:sz w:val="27"/>
          <w:szCs w:val="27"/>
          <w:lang w:val="en-US"/>
        </w:rPr>
        <w:t>opr</w:t>
      </w:r>
      <w:r w:rsidR="005868BF" w:rsidRPr="005868BF">
        <w:rPr>
          <w:sz w:val="27"/>
          <w:szCs w:val="27"/>
        </w:rPr>
        <w:t>1@</w:t>
      </w:r>
      <w:r w:rsidR="005868BF">
        <w:rPr>
          <w:sz w:val="27"/>
          <w:szCs w:val="27"/>
          <w:lang w:val="en-US"/>
        </w:rPr>
        <w:t>novotroitsk</w:t>
      </w:r>
      <w:r w:rsidR="005868BF" w:rsidRPr="005868BF">
        <w:rPr>
          <w:sz w:val="27"/>
          <w:szCs w:val="27"/>
        </w:rPr>
        <w:t>.</w:t>
      </w:r>
      <w:r w:rsidR="005868BF">
        <w:rPr>
          <w:sz w:val="27"/>
          <w:szCs w:val="27"/>
          <w:lang w:val="en-US"/>
        </w:rPr>
        <w:t>org</w:t>
      </w:r>
      <w:r w:rsidRPr="00C1758B">
        <w:rPr>
          <w:sz w:val="27"/>
          <w:szCs w:val="27"/>
        </w:rPr>
        <w:t>.</w:t>
      </w:r>
      <w:proofErr w:type="spellStart"/>
      <w:r w:rsidRPr="00C1758B">
        <w:rPr>
          <w:sz w:val="27"/>
          <w:szCs w:val="27"/>
        </w:rPr>
        <w:t>ru</w:t>
      </w:r>
      <w:proofErr w:type="spellEnd"/>
      <w:proofErr w:type="gramStart"/>
      <w:r w:rsidRPr="00C1758B">
        <w:rPr>
          <w:sz w:val="27"/>
          <w:szCs w:val="27"/>
        </w:rPr>
        <w:t>).</w:t>
      </w:r>
      <w:proofErr w:type="gramEnd"/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Прием устных вопросов, сообщений от субъектов инвестиционной деятельности осуществляется по телефону "горячей линии" (353</w:t>
      </w:r>
      <w:r w:rsidR="005868BF" w:rsidRPr="005868BF">
        <w:rPr>
          <w:sz w:val="27"/>
          <w:szCs w:val="27"/>
        </w:rPr>
        <w:t>7</w:t>
      </w:r>
      <w:r w:rsidRPr="00C1758B">
        <w:rPr>
          <w:sz w:val="27"/>
          <w:szCs w:val="27"/>
        </w:rPr>
        <w:t xml:space="preserve">) </w:t>
      </w:r>
      <w:r w:rsidR="005868BF" w:rsidRPr="005868BF">
        <w:rPr>
          <w:sz w:val="27"/>
          <w:szCs w:val="27"/>
        </w:rPr>
        <w:t>62-08-01</w:t>
      </w:r>
      <w:r w:rsidRPr="00C1758B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 </w:t>
      </w:r>
      <w:r w:rsidRPr="00C1758B">
        <w:rPr>
          <w:sz w:val="27"/>
          <w:szCs w:val="27"/>
        </w:rPr>
        <w:t xml:space="preserve"> </w:t>
      </w:r>
      <w:r w:rsidR="005868BF" w:rsidRPr="005868BF">
        <w:rPr>
          <w:sz w:val="27"/>
          <w:szCs w:val="27"/>
        </w:rPr>
        <w:t>62-09-06</w:t>
      </w:r>
      <w:r w:rsidRPr="00C1758B">
        <w:rPr>
          <w:sz w:val="27"/>
          <w:szCs w:val="27"/>
        </w:rPr>
        <w:t xml:space="preserve"> ежедневно, кроме выходных и праздничных дней, с 0</w:t>
      </w:r>
      <w:r w:rsidR="005868BF" w:rsidRPr="005868BF">
        <w:rPr>
          <w:sz w:val="27"/>
          <w:szCs w:val="27"/>
        </w:rPr>
        <w:t>8</w:t>
      </w:r>
      <w:r w:rsidRPr="00C1758B">
        <w:rPr>
          <w:sz w:val="27"/>
          <w:szCs w:val="27"/>
        </w:rPr>
        <w:t>.00 до 1</w:t>
      </w:r>
      <w:r w:rsidR="005868BF" w:rsidRPr="005868BF">
        <w:rPr>
          <w:sz w:val="27"/>
          <w:szCs w:val="27"/>
        </w:rPr>
        <w:t>7</w:t>
      </w:r>
      <w:r w:rsidR="005868BF">
        <w:rPr>
          <w:sz w:val="27"/>
          <w:szCs w:val="27"/>
        </w:rPr>
        <w:t>.</w:t>
      </w:r>
      <w:r w:rsidR="005868BF" w:rsidRPr="005868BF">
        <w:rPr>
          <w:sz w:val="27"/>
          <w:szCs w:val="27"/>
        </w:rPr>
        <w:t>12</w:t>
      </w:r>
      <w:r w:rsidR="00E61527">
        <w:rPr>
          <w:sz w:val="27"/>
          <w:szCs w:val="27"/>
        </w:rPr>
        <w:t xml:space="preserve"> (</w:t>
      </w:r>
      <w:proofErr w:type="spellStart"/>
      <w:r w:rsidR="00E61527">
        <w:rPr>
          <w:sz w:val="27"/>
          <w:szCs w:val="27"/>
        </w:rPr>
        <w:t>пн-чт</w:t>
      </w:r>
      <w:proofErr w:type="spellEnd"/>
      <w:r w:rsidR="00E61527">
        <w:rPr>
          <w:sz w:val="27"/>
          <w:szCs w:val="27"/>
        </w:rPr>
        <w:t>)</w:t>
      </w:r>
      <w:r w:rsidRPr="00C1758B">
        <w:rPr>
          <w:sz w:val="27"/>
          <w:szCs w:val="27"/>
        </w:rPr>
        <w:t>,</w:t>
      </w:r>
      <w:r w:rsidR="00D34673">
        <w:rPr>
          <w:sz w:val="27"/>
          <w:szCs w:val="27"/>
        </w:rPr>
        <w:t xml:space="preserve"> </w:t>
      </w:r>
      <w:r w:rsidR="00E61527" w:rsidRPr="00C1758B">
        <w:rPr>
          <w:sz w:val="27"/>
          <w:szCs w:val="27"/>
        </w:rPr>
        <w:t>с 0</w:t>
      </w:r>
      <w:r w:rsidR="00E61527" w:rsidRPr="005868BF">
        <w:rPr>
          <w:sz w:val="27"/>
          <w:szCs w:val="27"/>
        </w:rPr>
        <w:t>8</w:t>
      </w:r>
      <w:r w:rsidR="00E61527" w:rsidRPr="00C1758B">
        <w:rPr>
          <w:sz w:val="27"/>
          <w:szCs w:val="27"/>
        </w:rPr>
        <w:t>.00 до 1</w:t>
      </w:r>
      <w:r w:rsidR="00E61527">
        <w:rPr>
          <w:sz w:val="27"/>
          <w:szCs w:val="27"/>
        </w:rPr>
        <w:t>6.</w:t>
      </w:r>
      <w:r w:rsidR="00E61527" w:rsidRPr="005868BF">
        <w:rPr>
          <w:sz w:val="27"/>
          <w:szCs w:val="27"/>
        </w:rPr>
        <w:t>12</w:t>
      </w:r>
      <w:r w:rsidR="00E61527">
        <w:rPr>
          <w:sz w:val="27"/>
          <w:szCs w:val="27"/>
        </w:rPr>
        <w:t xml:space="preserve"> (</w:t>
      </w:r>
      <w:proofErr w:type="spellStart"/>
      <w:proofErr w:type="gramStart"/>
      <w:r w:rsidR="00E61527">
        <w:rPr>
          <w:sz w:val="27"/>
          <w:szCs w:val="27"/>
        </w:rPr>
        <w:t>пт</w:t>
      </w:r>
      <w:proofErr w:type="spellEnd"/>
      <w:proofErr w:type="gramEnd"/>
      <w:r w:rsidR="00E61527">
        <w:rPr>
          <w:sz w:val="27"/>
          <w:szCs w:val="27"/>
        </w:rPr>
        <w:t xml:space="preserve">), </w:t>
      </w:r>
      <w:r w:rsidRPr="00C1758B">
        <w:rPr>
          <w:sz w:val="27"/>
          <w:szCs w:val="27"/>
        </w:rPr>
        <w:t>с учетом перерыва на обед с 1</w:t>
      </w:r>
      <w:r w:rsidR="005868BF" w:rsidRPr="005868BF">
        <w:rPr>
          <w:sz w:val="27"/>
          <w:szCs w:val="27"/>
        </w:rPr>
        <w:t>2</w:t>
      </w:r>
      <w:r w:rsidRPr="00C1758B">
        <w:rPr>
          <w:sz w:val="27"/>
          <w:szCs w:val="27"/>
        </w:rPr>
        <w:t>.00 до 1</w:t>
      </w:r>
      <w:r w:rsidR="005868BF" w:rsidRPr="005868BF">
        <w:rPr>
          <w:sz w:val="27"/>
          <w:szCs w:val="27"/>
        </w:rPr>
        <w:t>3</w:t>
      </w:r>
      <w:r w:rsidRPr="00C1758B">
        <w:rPr>
          <w:sz w:val="27"/>
          <w:szCs w:val="27"/>
        </w:rPr>
        <w:t>.00.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.2</w:t>
      </w:r>
      <w:r w:rsidR="00C1758B" w:rsidRPr="00C1758B">
        <w:rPr>
          <w:sz w:val="27"/>
          <w:szCs w:val="27"/>
        </w:rPr>
        <w:t xml:space="preserve">. Уполномоченный орган осуществляет регистрацию заявки </w:t>
      </w:r>
      <w:r w:rsidR="00C05F85">
        <w:rPr>
          <w:sz w:val="27"/>
          <w:szCs w:val="27"/>
        </w:rPr>
        <w:t xml:space="preserve">и передает ее куратору </w:t>
      </w:r>
      <w:r w:rsidR="00C05F85" w:rsidRPr="00C1758B">
        <w:rPr>
          <w:sz w:val="27"/>
          <w:szCs w:val="27"/>
        </w:rPr>
        <w:t xml:space="preserve">по общим вопросам </w:t>
      </w:r>
      <w:r w:rsidR="00C1758B" w:rsidRPr="00C1758B">
        <w:rPr>
          <w:sz w:val="27"/>
          <w:szCs w:val="27"/>
        </w:rPr>
        <w:t>в течение трех рабочих дней с момента ее поступления.</w:t>
      </w:r>
      <w:r w:rsidR="00C05F85" w:rsidRPr="00C05F85">
        <w:rPr>
          <w:sz w:val="27"/>
          <w:szCs w:val="27"/>
        </w:rPr>
        <w:t xml:space="preserve"> 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.3</w:t>
      </w:r>
      <w:r w:rsidR="00C1758B" w:rsidRPr="00C1758B">
        <w:rPr>
          <w:sz w:val="27"/>
          <w:szCs w:val="27"/>
        </w:rPr>
        <w:t>. Куратор по общим вопросам в течение десяти рабочих дней с момента получения заявки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производит предварительное рассмотрение заявки, в ходе которого устанавливает полноту ее заполнения</w:t>
      </w:r>
      <w:r w:rsidR="00215001">
        <w:rPr>
          <w:sz w:val="27"/>
          <w:szCs w:val="27"/>
        </w:rPr>
        <w:t>, в том числе</w:t>
      </w:r>
      <w:r w:rsidR="00C1758B" w:rsidRPr="00C1758B">
        <w:rPr>
          <w:sz w:val="27"/>
          <w:szCs w:val="27"/>
        </w:rPr>
        <w:t>: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>информирует инициатора инвестиционного проекта (инвестора) о получении его заявки и сообщает свои контактные данные, а также запрашивает информацию о контактном лице со стороны инициатора инвестиционного проекта или инвестора;</w:t>
      </w:r>
    </w:p>
    <w:p w:rsidR="00C1758B" w:rsidRPr="00C1758B" w:rsidRDefault="00C1758B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информирует инициатора инвестиционного проекта (инвестора) о возможных формах </w:t>
      </w:r>
      <w:r w:rsidR="001A3350">
        <w:rPr>
          <w:sz w:val="27"/>
          <w:szCs w:val="27"/>
        </w:rPr>
        <w:t>муниципальной</w:t>
      </w:r>
      <w:r w:rsidRPr="00C1758B">
        <w:rPr>
          <w:sz w:val="27"/>
          <w:szCs w:val="27"/>
        </w:rPr>
        <w:t xml:space="preserve"> поддержки инвестиционной деятельности </w:t>
      </w:r>
      <w:r w:rsidR="001A3350">
        <w:rPr>
          <w:sz w:val="27"/>
          <w:szCs w:val="27"/>
        </w:rPr>
        <w:t>на территории муниципального образования город Новотроицк</w:t>
      </w:r>
      <w:r w:rsidRPr="00C1758B">
        <w:rPr>
          <w:sz w:val="27"/>
          <w:szCs w:val="27"/>
        </w:rPr>
        <w:t xml:space="preserve">, возможности получения консультации (бесплатного </w:t>
      </w:r>
      <w:proofErr w:type="gramStart"/>
      <w:r w:rsidRPr="00C1758B">
        <w:rPr>
          <w:sz w:val="27"/>
          <w:szCs w:val="27"/>
        </w:rPr>
        <w:t>обучения по использованию</w:t>
      </w:r>
      <w:proofErr w:type="gramEnd"/>
      <w:r w:rsidRPr="00C1758B">
        <w:rPr>
          <w:sz w:val="27"/>
          <w:szCs w:val="27"/>
        </w:rPr>
        <w:t xml:space="preserve"> конкретного инструмента поддержки).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.4</w:t>
      </w:r>
      <w:r w:rsidR="00C1758B" w:rsidRPr="00C1758B">
        <w:rPr>
          <w:sz w:val="27"/>
          <w:szCs w:val="27"/>
        </w:rPr>
        <w:t xml:space="preserve">. В случае неполного заполнения заявка возвращается инициатору инвестиционного проекта (инвестору) на доработку с указанием конкретных причин возврата в течение пяти рабочих дней с момента </w:t>
      </w:r>
      <w:r w:rsidR="00215001">
        <w:rPr>
          <w:sz w:val="27"/>
          <w:szCs w:val="27"/>
        </w:rPr>
        <w:t>окончания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предварительно</w:t>
      </w:r>
      <w:r w:rsidR="00215001">
        <w:rPr>
          <w:sz w:val="27"/>
          <w:szCs w:val="27"/>
        </w:rPr>
        <w:t>го</w:t>
      </w:r>
      <w:r w:rsidR="00215001" w:rsidRPr="00C1758B">
        <w:rPr>
          <w:sz w:val="27"/>
          <w:szCs w:val="27"/>
        </w:rPr>
        <w:t xml:space="preserve"> рассмотрени</w:t>
      </w:r>
      <w:r w:rsidR="00215001">
        <w:rPr>
          <w:sz w:val="27"/>
          <w:szCs w:val="27"/>
        </w:rPr>
        <w:t>я</w:t>
      </w:r>
      <w:r w:rsidR="00215001" w:rsidRPr="00C1758B">
        <w:rPr>
          <w:sz w:val="27"/>
          <w:szCs w:val="27"/>
        </w:rPr>
        <w:t xml:space="preserve"> заявки</w:t>
      </w:r>
      <w:r w:rsidR="00C1758B" w:rsidRPr="00C1758B">
        <w:rPr>
          <w:sz w:val="27"/>
          <w:szCs w:val="27"/>
        </w:rPr>
        <w:t>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.5</w:t>
      </w:r>
      <w:r w:rsidR="00C1758B" w:rsidRPr="00C1758B">
        <w:rPr>
          <w:sz w:val="27"/>
          <w:szCs w:val="27"/>
        </w:rPr>
        <w:t xml:space="preserve">. </w:t>
      </w:r>
      <w:proofErr w:type="gramStart"/>
      <w:r w:rsidR="00C1758B" w:rsidRPr="00C1758B">
        <w:rPr>
          <w:sz w:val="27"/>
          <w:szCs w:val="27"/>
        </w:rPr>
        <w:t xml:space="preserve">Куратор по общим вопросам в течение </w:t>
      </w:r>
      <w:r w:rsidR="00215001">
        <w:rPr>
          <w:sz w:val="27"/>
          <w:szCs w:val="27"/>
        </w:rPr>
        <w:t>пяти</w:t>
      </w:r>
      <w:r w:rsidR="00C1758B" w:rsidRPr="00C1758B">
        <w:rPr>
          <w:sz w:val="27"/>
          <w:szCs w:val="27"/>
        </w:rPr>
        <w:t xml:space="preserve"> рабочих дней с момента </w:t>
      </w:r>
      <w:r w:rsidR="00215001">
        <w:rPr>
          <w:sz w:val="27"/>
          <w:szCs w:val="27"/>
        </w:rPr>
        <w:t>окончания</w:t>
      </w:r>
      <w:r w:rsidR="00215001" w:rsidRPr="00215001">
        <w:rPr>
          <w:sz w:val="27"/>
          <w:szCs w:val="27"/>
        </w:rPr>
        <w:t xml:space="preserve"> </w:t>
      </w:r>
      <w:r w:rsidR="00215001" w:rsidRPr="00C1758B">
        <w:rPr>
          <w:sz w:val="27"/>
          <w:szCs w:val="27"/>
        </w:rPr>
        <w:t>предварительно</w:t>
      </w:r>
      <w:r w:rsidR="00215001">
        <w:rPr>
          <w:sz w:val="27"/>
          <w:szCs w:val="27"/>
        </w:rPr>
        <w:t>го</w:t>
      </w:r>
      <w:r w:rsidR="00215001" w:rsidRPr="00C1758B">
        <w:rPr>
          <w:sz w:val="27"/>
          <w:szCs w:val="27"/>
        </w:rPr>
        <w:t xml:space="preserve"> рассмотрени</w:t>
      </w:r>
      <w:r w:rsidR="00215001">
        <w:rPr>
          <w:sz w:val="27"/>
          <w:szCs w:val="27"/>
        </w:rPr>
        <w:t>я</w:t>
      </w:r>
      <w:r w:rsidR="00215001" w:rsidRPr="00C1758B">
        <w:rPr>
          <w:sz w:val="27"/>
          <w:szCs w:val="27"/>
        </w:rPr>
        <w:t xml:space="preserve"> заявки </w:t>
      </w:r>
      <w:r w:rsidR="00C1758B" w:rsidRPr="00C1758B">
        <w:rPr>
          <w:sz w:val="27"/>
          <w:szCs w:val="27"/>
        </w:rPr>
        <w:t xml:space="preserve">(если не требовалась ее доработка (или в течение </w:t>
      </w:r>
      <w:r w:rsidR="00215001">
        <w:rPr>
          <w:sz w:val="27"/>
          <w:szCs w:val="27"/>
        </w:rPr>
        <w:t>пяти</w:t>
      </w:r>
      <w:r w:rsidR="00C1758B" w:rsidRPr="00C1758B">
        <w:rPr>
          <w:sz w:val="27"/>
          <w:szCs w:val="27"/>
        </w:rPr>
        <w:t xml:space="preserve"> рабочих дней с момента получения заявки после ее доработки) направляет заявку в </w:t>
      </w:r>
      <w:r w:rsidR="008D2074">
        <w:rPr>
          <w:sz w:val="27"/>
          <w:szCs w:val="27"/>
        </w:rPr>
        <w:t>структурное подразделение администрации</w:t>
      </w:r>
      <w:r w:rsidR="00C1758B" w:rsidRPr="00C1758B">
        <w:rPr>
          <w:sz w:val="27"/>
          <w:szCs w:val="27"/>
        </w:rPr>
        <w:t xml:space="preserve"> в соответствии с отраслевой принадлежностью вида экономической деятельности, указанного в заявке, для определения им </w:t>
      </w:r>
      <w:r w:rsidR="00D34673">
        <w:rPr>
          <w:sz w:val="27"/>
          <w:szCs w:val="27"/>
        </w:rPr>
        <w:t xml:space="preserve">отраслевого </w:t>
      </w:r>
      <w:r w:rsidR="00C1758B" w:rsidRPr="00C1758B">
        <w:rPr>
          <w:sz w:val="27"/>
          <w:szCs w:val="27"/>
        </w:rPr>
        <w:t>куратора с целью сопровождения инвестиционного проекта</w:t>
      </w:r>
      <w:proofErr w:type="gramEnd"/>
      <w:r w:rsidR="00C1758B" w:rsidRPr="00C1758B">
        <w:rPr>
          <w:sz w:val="27"/>
          <w:szCs w:val="27"/>
        </w:rPr>
        <w:t xml:space="preserve"> в пределах своей компетенции. Срок определения </w:t>
      </w:r>
      <w:r w:rsidR="00D34673">
        <w:rPr>
          <w:sz w:val="27"/>
          <w:szCs w:val="27"/>
        </w:rPr>
        <w:t xml:space="preserve">отраслевого </w:t>
      </w:r>
      <w:r w:rsidR="00C1758B" w:rsidRPr="00C1758B">
        <w:rPr>
          <w:sz w:val="27"/>
          <w:szCs w:val="27"/>
        </w:rPr>
        <w:t>куратора составляет три рабочих дня с момента поступления заявки от куратора по общим вопросам.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.6</w:t>
      </w:r>
      <w:r w:rsidR="00C1758B" w:rsidRPr="00C1758B">
        <w:rPr>
          <w:sz w:val="27"/>
          <w:szCs w:val="27"/>
        </w:rPr>
        <w:t xml:space="preserve">. </w:t>
      </w:r>
      <w:r w:rsidR="00D34673">
        <w:rPr>
          <w:sz w:val="27"/>
          <w:szCs w:val="27"/>
        </w:rPr>
        <w:t>Отраслевой к</w:t>
      </w:r>
      <w:r w:rsidR="00C1758B" w:rsidRPr="00C1758B">
        <w:rPr>
          <w:sz w:val="27"/>
          <w:szCs w:val="27"/>
        </w:rPr>
        <w:t xml:space="preserve">уратор в течение семи рабочих дней с момента получения заявки осуществляет подготовку информации о перечне документов, необходимых для получения </w:t>
      </w:r>
      <w:r w:rsidR="001A3350">
        <w:rPr>
          <w:sz w:val="27"/>
          <w:szCs w:val="27"/>
        </w:rPr>
        <w:t>муниципальной</w:t>
      </w:r>
      <w:r w:rsidR="00C1758B" w:rsidRPr="00C1758B">
        <w:rPr>
          <w:sz w:val="27"/>
          <w:szCs w:val="27"/>
        </w:rPr>
        <w:t xml:space="preserve"> поддержки, и направляет ее куратору по общим вопросам.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.7</w:t>
      </w:r>
      <w:r w:rsidR="00C1758B" w:rsidRPr="00C1758B">
        <w:rPr>
          <w:sz w:val="27"/>
          <w:szCs w:val="27"/>
        </w:rPr>
        <w:t xml:space="preserve">. Уполномоченный орган по просьбе инициатора инвестиционного проекта (инвестора) оказывает содействие в пределах компетенции в </w:t>
      </w:r>
      <w:r w:rsidR="00C1758B" w:rsidRPr="00C1758B">
        <w:rPr>
          <w:sz w:val="27"/>
          <w:szCs w:val="27"/>
        </w:rPr>
        <w:lastRenderedPageBreak/>
        <w:t>организации проведения презентационных мероприятий, участии в международных, общероссийских и региональных выставках путем направления информационных писем и запросов в федеральные органы исполнительной власти, научные и иные организации.</w:t>
      </w:r>
    </w:p>
    <w:p w:rsid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D34673">
        <w:rPr>
          <w:sz w:val="27"/>
          <w:szCs w:val="27"/>
        </w:rPr>
        <w:t>.8</w:t>
      </w:r>
      <w:r w:rsidR="00C1758B" w:rsidRPr="00C1758B">
        <w:rPr>
          <w:sz w:val="27"/>
          <w:szCs w:val="27"/>
        </w:rPr>
        <w:t xml:space="preserve">. Куратор по общим вопросам и </w:t>
      </w:r>
      <w:r w:rsidR="00D34673">
        <w:rPr>
          <w:sz w:val="27"/>
          <w:szCs w:val="27"/>
        </w:rPr>
        <w:t xml:space="preserve">отраслевой </w:t>
      </w:r>
      <w:r w:rsidR="00C1758B" w:rsidRPr="00C1758B">
        <w:rPr>
          <w:sz w:val="27"/>
          <w:szCs w:val="27"/>
        </w:rPr>
        <w:t>куратор осуществляют взаимодействие с инициатором проекта (инвестором) на постоянной основе по предоставлению информации согласно устным и письменным запросам инициатора инвестиционного проекта (инвестора) на всех стадиях реализации инвестиционного проекта.</w:t>
      </w:r>
    </w:p>
    <w:p w:rsidR="00136523" w:rsidRPr="002E77B3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136523" w:rsidRPr="002E77B3">
        <w:rPr>
          <w:sz w:val="27"/>
          <w:szCs w:val="27"/>
        </w:rPr>
        <w:t xml:space="preserve">.9. При возникновении проблемных вопросов на любой стадии  реализации инвестиционного проекта,  администрация инициирует проведение заседания </w:t>
      </w:r>
      <w:r w:rsidR="002E77B3" w:rsidRPr="00F648FE">
        <w:rPr>
          <w:sz w:val="27"/>
          <w:szCs w:val="27"/>
        </w:rPr>
        <w:t>общественного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совета по инвестиционному климату и развитию малого и среднего предпринимательства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при администрации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муниципального образования</w:t>
      </w:r>
      <w:r w:rsidR="002E77B3">
        <w:rPr>
          <w:sz w:val="27"/>
          <w:szCs w:val="27"/>
        </w:rPr>
        <w:t xml:space="preserve"> </w:t>
      </w:r>
      <w:r w:rsidR="002E77B3" w:rsidRPr="00F648FE">
        <w:rPr>
          <w:sz w:val="27"/>
          <w:szCs w:val="27"/>
        </w:rPr>
        <w:t>город Новотрои</w:t>
      </w:r>
      <w:proofErr w:type="gramStart"/>
      <w:r w:rsidR="002E77B3" w:rsidRPr="00F648FE">
        <w:rPr>
          <w:sz w:val="27"/>
          <w:szCs w:val="27"/>
        </w:rPr>
        <w:t>цк</w:t>
      </w:r>
      <w:r w:rsidR="002E77B3">
        <w:rPr>
          <w:sz w:val="27"/>
          <w:szCs w:val="27"/>
        </w:rPr>
        <w:t xml:space="preserve"> </w:t>
      </w:r>
      <w:r w:rsidR="00136523" w:rsidRPr="002E77B3">
        <w:rPr>
          <w:sz w:val="27"/>
          <w:szCs w:val="27"/>
        </w:rPr>
        <w:t>с пр</w:t>
      </w:r>
      <w:proofErr w:type="gramEnd"/>
      <w:r w:rsidR="00136523" w:rsidRPr="002E77B3">
        <w:rPr>
          <w:sz w:val="27"/>
          <w:szCs w:val="27"/>
        </w:rPr>
        <w:t>ивлечением заинтересованных лиц и участием инициатора инвестиционного проекта</w:t>
      </w:r>
      <w:r w:rsidR="002E77B3">
        <w:rPr>
          <w:sz w:val="27"/>
          <w:szCs w:val="27"/>
        </w:rPr>
        <w:t>,</w:t>
      </w:r>
      <w:r w:rsidR="00136523" w:rsidRPr="002E77B3">
        <w:rPr>
          <w:sz w:val="27"/>
          <w:szCs w:val="27"/>
        </w:rPr>
        <w:t xml:space="preserve"> инвестора для обсуждения и выработки вариантов решения возникших проблемных вопросов. </w:t>
      </w:r>
    </w:p>
    <w:p w:rsidR="00C1758B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2E77B3">
        <w:rPr>
          <w:sz w:val="27"/>
          <w:szCs w:val="27"/>
        </w:rPr>
        <w:t>.10</w:t>
      </w:r>
      <w:r w:rsidR="00C1758B" w:rsidRPr="00C1758B">
        <w:rPr>
          <w:sz w:val="27"/>
          <w:szCs w:val="27"/>
        </w:rPr>
        <w:t xml:space="preserve">. Куратор по общим вопросам по согласованию с инициатором инвестиционного проекта (инвестором) размещает </w:t>
      </w:r>
      <w:r w:rsidR="002E77B3" w:rsidRPr="00C1758B">
        <w:rPr>
          <w:sz w:val="27"/>
          <w:szCs w:val="27"/>
        </w:rPr>
        <w:t xml:space="preserve">на официальном сайте администрации муниципального образования город Новотроицк </w:t>
      </w:r>
      <w:hyperlink r:id="rId14" w:history="1">
        <w:r w:rsidR="002E77B3" w:rsidRPr="00C1758B">
          <w:rPr>
            <w:rStyle w:val="a6"/>
            <w:sz w:val="27"/>
            <w:szCs w:val="27"/>
            <w:lang w:val="en-US"/>
          </w:rPr>
          <w:t>www</w:t>
        </w:r>
        <w:r w:rsidR="002E77B3" w:rsidRPr="00C1758B">
          <w:rPr>
            <w:rStyle w:val="a6"/>
            <w:sz w:val="27"/>
            <w:szCs w:val="27"/>
          </w:rPr>
          <w:t>.</w:t>
        </w:r>
        <w:proofErr w:type="spellStart"/>
        <w:r w:rsidR="002E77B3"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="002E77B3" w:rsidRPr="00C1758B">
          <w:rPr>
            <w:rStyle w:val="a6"/>
            <w:sz w:val="27"/>
            <w:szCs w:val="27"/>
          </w:rPr>
          <w:t>.</w:t>
        </w:r>
        <w:r w:rsidR="002E77B3" w:rsidRPr="00C1758B">
          <w:rPr>
            <w:rStyle w:val="a6"/>
            <w:sz w:val="27"/>
            <w:szCs w:val="27"/>
            <w:lang w:val="en-US"/>
          </w:rPr>
          <w:t>org</w:t>
        </w:r>
        <w:r w:rsidR="002E77B3" w:rsidRPr="00C1758B">
          <w:rPr>
            <w:rStyle w:val="a6"/>
            <w:sz w:val="27"/>
            <w:szCs w:val="27"/>
          </w:rPr>
          <w:t>.</w:t>
        </w:r>
        <w:proofErr w:type="spellStart"/>
        <w:r w:rsidR="002E77B3"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2E77B3" w:rsidRPr="00C1758B">
        <w:rPr>
          <w:sz w:val="27"/>
          <w:szCs w:val="27"/>
        </w:rPr>
        <w:t xml:space="preserve"> в сети «Интернет»</w:t>
      </w:r>
      <w:r w:rsidR="00C1758B" w:rsidRPr="00C1758B">
        <w:rPr>
          <w:sz w:val="27"/>
          <w:szCs w:val="27"/>
        </w:rPr>
        <w:t xml:space="preserve"> информацию об инвестиционном проекте, реализуемом и (или) планируемом к реализации на территории </w:t>
      </w:r>
      <w:r w:rsidR="002E77B3" w:rsidRPr="00C1758B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>.</w:t>
      </w:r>
    </w:p>
    <w:p w:rsidR="00A90E31" w:rsidRPr="00A90E31" w:rsidRDefault="00A90E31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90E31">
        <w:rPr>
          <w:sz w:val="27"/>
          <w:szCs w:val="27"/>
        </w:rPr>
        <w:t xml:space="preserve">2.11. </w:t>
      </w:r>
      <w:r>
        <w:rPr>
          <w:sz w:val="27"/>
          <w:szCs w:val="27"/>
        </w:rPr>
        <w:t xml:space="preserve"> </w:t>
      </w:r>
      <w:r w:rsidRPr="00A90E31">
        <w:rPr>
          <w:sz w:val="27"/>
          <w:szCs w:val="27"/>
        </w:rPr>
        <w:t>Отраслевой куратор ежеквартально, не позднее 20-го числа месяца, следующего за отчетным кварталом, готовит информацию о ходе реализации инвестиционных проектов и направляет ее куратору по общим вопросам.</w:t>
      </w:r>
    </w:p>
    <w:p w:rsidR="00A90E31" w:rsidRPr="00A90E31" w:rsidRDefault="00A90E31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2.12</w:t>
      </w:r>
      <w:r w:rsidRPr="00A90E31">
        <w:rPr>
          <w:sz w:val="27"/>
          <w:szCs w:val="27"/>
        </w:rPr>
        <w:t xml:space="preserve">. В целях мониторинга эффективности деятельности по сопровождению инвестиционных проектов, реализуемых и (или) планируемых к реализации на территории </w:t>
      </w:r>
      <w:r w:rsidRPr="00C1758B">
        <w:rPr>
          <w:sz w:val="27"/>
          <w:szCs w:val="27"/>
        </w:rPr>
        <w:t>муниципального образования город Новотроицк</w:t>
      </w:r>
      <w:r w:rsidRPr="00A90E31">
        <w:rPr>
          <w:sz w:val="27"/>
          <w:szCs w:val="27"/>
        </w:rPr>
        <w:t xml:space="preserve"> по принципу "одного окна" куратор по общим вопросам ежеквартально, не позднее 25-го числа месяца, следующего за отчетным кварталом, готовит сводную информацию о ходе реализации инвестиционных проектов.</w:t>
      </w:r>
    </w:p>
    <w:p w:rsidR="002E77B3" w:rsidRPr="00C1758B" w:rsidRDefault="00261E58" w:rsidP="00477CB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A90E31">
        <w:rPr>
          <w:sz w:val="27"/>
          <w:szCs w:val="27"/>
        </w:rPr>
        <w:t>.13</w:t>
      </w:r>
      <w:r w:rsidR="00C1758B" w:rsidRPr="00C1758B">
        <w:rPr>
          <w:sz w:val="27"/>
          <w:szCs w:val="27"/>
        </w:rPr>
        <w:t xml:space="preserve">. Уполномоченный орган формирует и ведет реестр инвестиционных проектов, реализуемых и (или) планируемых к реализации на территории </w:t>
      </w:r>
      <w:r w:rsidR="002E77B3" w:rsidRPr="00C1758B">
        <w:rPr>
          <w:sz w:val="27"/>
          <w:szCs w:val="27"/>
        </w:rPr>
        <w:t>муниципального образования город Новотроицк</w:t>
      </w:r>
      <w:r w:rsidR="00C1758B" w:rsidRPr="00C1758B">
        <w:rPr>
          <w:sz w:val="27"/>
          <w:szCs w:val="27"/>
        </w:rPr>
        <w:t xml:space="preserve">, сопровождение которых осуществляется в порядке, установленном настоящим Регламентом, </w:t>
      </w:r>
      <w:r w:rsidR="002E77B3">
        <w:rPr>
          <w:sz w:val="27"/>
          <w:szCs w:val="27"/>
        </w:rPr>
        <w:t xml:space="preserve">согласно </w:t>
      </w:r>
      <w:r w:rsidR="002E77B3" w:rsidRPr="00C1758B">
        <w:rPr>
          <w:sz w:val="27"/>
          <w:szCs w:val="27"/>
        </w:rPr>
        <w:t>приложению</w:t>
      </w:r>
      <w:r w:rsidR="002E77B3">
        <w:rPr>
          <w:sz w:val="27"/>
          <w:szCs w:val="27"/>
        </w:rPr>
        <w:t xml:space="preserve"> № 2</w:t>
      </w:r>
      <w:r w:rsidR="002E77B3" w:rsidRPr="00C1758B">
        <w:rPr>
          <w:sz w:val="27"/>
          <w:szCs w:val="27"/>
        </w:rPr>
        <w:t xml:space="preserve"> к настоящему Регламенту.</w:t>
      </w:r>
    </w:p>
    <w:p w:rsidR="00C1758B" w:rsidRDefault="00C1758B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E77B3" w:rsidRDefault="002E77B3" w:rsidP="00A90E3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образования город Новотроицк                                                             Ю.В. Китова</w:t>
      </w: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2E77B3" w:rsidRDefault="002E77B3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1A3350" w:rsidTr="001A3350">
        <w:tc>
          <w:tcPr>
            <w:tcW w:w="3793" w:type="dxa"/>
          </w:tcPr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bookmarkStart w:id="2" w:name="Par81"/>
            <w:bookmarkEnd w:id="2"/>
            <w:r>
              <w:rPr>
                <w:sz w:val="27"/>
                <w:szCs w:val="27"/>
              </w:rPr>
              <w:lastRenderedPageBreak/>
              <w:t>П</w:t>
            </w:r>
            <w:r w:rsidRPr="00C1758B">
              <w:rPr>
                <w:sz w:val="27"/>
                <w:szCs w:val="27"/>
              </w:rPr>
              <w:t>риложение</w:t>
            </w:r>
            <w:r w:rsidR="002E77B3">
              <w:rPr>
                <w:sz w:val="27"/>
                <w:szCs w:val="27"/>
              </w:rPr>
              <w:t xml:space="preserve"> № 1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 регламенту</w:t>
            </w:r>
            <w:r>
              <w:rPr>
                <w:sz w:val="27"/>
                <w:szCs w:val="27"/>
              </w:rPr>
              <w:t xml:space="preserve"> </w:t>
            </w:r>
            <w:r w:rsidRPr="00C1758B">
              <w:rPr>
                <w:sz w:val="27"/>
                <w:szCs w:val="27"/>
              </w:rPr>
              <w:t>сопровождения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инвестиционных проектов</w:t>
            </w:r>
          </w:p>
          <w:p w:rsidR="001A3350" w:rsidRPr="00C1758B" w:rsidRDefault="001A3350" w:rsidP="001A335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 принципу </w:t>
            </w:r>
            <w:r>
              <w:rPr>
                <w:sz w:val="27"/>
                <w:szCs w:val="27"/>
              </w:rPr>
              <w:t>«</w:t>
            </w:r>
            <w:r w:rsidRPr="00C1758B">
              <w:rPr>
                <w:sz w:val="27"/>
                <w:szCs w:val="27"/>
              </w:rPr>
              <w:t>одного окна</w:t>
            </w:r>
            <w:r>
              <w:rPr>
                <w:sz w:val="27"/>
                <w:szCs w:val="27"/>
              </w:rPr>
              <w:t>»</w:t>
            </w:r>
          </w:p>
          <w:p w:rsidR="001A3350" w:rsidRDefault="001A3350" w:rsidP="001A335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 территории муниципального образования город Новотроицк</w:t>
            </w:r>
          </w:p>
        </w:tc>
      </w:tr>
    </w:tbl>
    <w:p w:rsidR="001A3350" w:rsidRDefault="001A3350" w:rsidP="00C1758B">
      <w:pPr>
        <w:widowControl w:val="0"/>
        <w:autoSpaceDE w:val="0"/>
        <w:autoSpaceDN w:val="0"/>
        <w:adjustRightInd w:val="0"/>
        <w:jc w:val="right"/>
        <w:outlineLvl w:val="1"/>
        <w:rPr>
          <w:sz w:val="27"/>
          <w:szCs w:val="27"/>
        </w:rPr>
      </w:pPr>
    </w:p>
    <w:p w:rsid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BB2D20" w:rsidRPr="00C1758B" w:rsidRDefault="00BB2D20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3" w:name="Par88"/>
      <w:bookmarkEnd w:id="3"/>
      <w:r w:rsidRPr="00C1758B">
        <w:rPr>
          <w:sz w:val="27"/>
          <w:szCs w:val="27"/>
        </w:rPr>
        <w:t>Заявка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C1758B">
        <w:rPr>
          <w:sz w:val="27"/>
          <w:szCs w:val="27"/>
        </w:rPr>
        <w:t>инициатора инвестиционного проекта (инвестора)</w:t>
      </w:r>
    </w:p>
    <w:p w:rsidR="00C1758B" w:rsidRDefault="00C1758B" w:rsidP="00C1758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4"/>
        <w:gridCol w:w="3220"/>
        <w:gridCol w:w="3079"/>
        <w:gridCol w:w="1492"/>
        <w:gridCol w:w="1134"/>
      </w:tblGrid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3</w:t>
            </w: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Полное наименование инвестиционного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Полное наименование юридического лица/Ф.И.О. (при наличии) физического лица - инициатора проекта (инвестора)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Контактная информация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адрес (юридический/ фактический)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номер телефона (факса)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Вид экономической деятельности, предусмотренный инвестиционным проектом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4.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Цель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Основные этапы реализации инвестиционного проекта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6.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Место реализации 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lastRenderedPageBreak/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600186" w:rsidRPr="00C1758B" w:rsidTr="00600186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инвестиционного проекта (площадка)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7.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Требования к площадке (заполняется при отсутствии площадки и необходимости оказания содействия в ее поиске)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площадь участка, </w:t>
            </w:r>
            <w:proofErr w:type="gramStart"/>
            <w:r w:rsidRPr="00C1758B">
              <w:rPr>
                <w:sz w:val="27"/>
                <w:szCs w:val="27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ориентировочная площадь предполагаемой застройки,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водоснабжение, (куб.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водоотведение, (куб.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электроснабжение, (МВт)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газоснабжение, куб. </w:t>
            </w:r>
            <w:proofErr w:type="gramStart"/>
            <w:r w:rsidRPr="00C1758B">
              <w:rPr>
                <w:sz w:val="27"/>
                <w:szCs w:val="27"/>
              </w:rPr>
              <w:t>м</w:t>
            </w:r>
            <w:proofErr w:type="gramEnd"/>
            <w:r w:rsidRPr="00C1758B">
              <w:rPr>
                <w:sz w:val="27"/>
                <w:szCs w:val="27"/>
              </w:rPr>
              <w:t>/год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иные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8.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о текущем статусе инициатора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существующее предприятие, срок деятельности,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вновь созданное для целей реализации проекта предприятие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9.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Объем инвестиций по инвестиционному проекту, млн. рублей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 том числе освоено на момент подачи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10.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Источники инвестиций по инвестиционному проекту, млн. рублей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заемные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11.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Срок реализации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начало реализации проекта,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выхода на проектную мощность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Срок окупаемости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планируемый год окупаемости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13.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Показатели 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60018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прогнозируемый годовой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600186" w:rsidRPr="00C1758B" w:rsidTr="00B93B43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lastRenderedPageBreak/>
              <w:t xml:space="preserve">N </w:t>
            </w:r>
            <w:proofErr w:type="spellStart"/>
            <w:proofErr w:type="gramStart"/>
            <w:r w:rsidRPr="00C1758B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C1758B">
              <w:rPr>
                <w:sz w:val="27"/>
                <w:szCs w:val="27"/>
              </w:rPr>
              <w:t>/</w:t>
            </w:r>
            <w:proofErr w:type="spellStart"/>
            <w:r w:rsidRPr="00C1758B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Информация к заявке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Сведения, представленные инициатором инвестиционного проекта</w:t>
            </w:r>
          </w:p>
        </w:tc>
      </w:tr>
      <w:tr w:rsidR="00600186" w:rsidRPr="00C1758B" w:rsidTr="00A62E5B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173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6001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600186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экономической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производства, млн.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0186" w:rsidRPr="00C1758B" w:rsidRDefault="00600186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14.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Показатели социальной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Планируемое создание рабочих мест,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временных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постоянных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в том числе привлечение и использование иностранной рабочей силы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15.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Показатели бюджетной эффективности инвестиционного проекта</w:t>
            </w:r>
          </w:p>
        </w:tc>
        <w:tc>
          <w:tcPr>
            <w:tcW w:w="4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прогнозный объем платежей в бюджеты всех уровней (включая внебюджетные фонды) за расчетный период, равный 3 годам с начала реализации проекта, в том числе в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C1758B" w:rsidRPr="00C1758B" w:rsidTr="001A3350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2E77B3" w:rsidP="00BD4A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</w:t>
            </w:r>
            <w:r w:rsidR="00C1758B" w:rsidRPr="00C1758B">
              <w:rPr>
                <w:sz w:val="27"/>
                <w:szCs w:val="27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Дополнительные сведения по инвестиционному проекту (заполняются по желанию)</w:t>
            </w:r>
          </w:p>
        </w:tc>
        <w:tc>
          <w:tcPr>
            <w:tcW w:w="5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58B" w:rsidRPr="00C1758B" w:rsidRDefault="00C1758B" w:rsidP="00BD4AD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Достоверность представленных данных подтверждаю.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"___" ______________ 20__ г.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Наименование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должности руководителя   _________________     ____________________________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 xml:space="preserve">                             (подпись)            (фамилия, имя, отчество)</w:t>
      </w: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C1758B" w:rsidRPr="00C1758B" w:rsidRDefault="00C1758B" w:rsidP="00C1758B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C1758B">
        <w:rPr>
          <w:rFonts w:ascii="Times New Roman" w:hAnsi="Times New Roman" w:cs="Times New Roman"/>
          <w:sz w:val="27"/>
          <w:szCs w:val="27"/>
        </w:rPr>
        <w:t>М.П.</w:t>
      </w:r>
    </w:p>
    <w:p w:rsidR="00C1758B" w:rsidRPr="00C1758B" w:rsidRDefault="00C1758B" w:rsidP="00C1758B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4638B8" w:rsidRDefault="00CD722F">
      <w:pPr>
        <w:rPr>
          <w:sz w:val="27"/>
          <w:szCs w:val="27"/>
        </w:rPr>
      </w:pP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образования город Новотроицк                                                             Ю.В. Китова</w:t>
      </w: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</w:pPr>
    </w:p>
    <w:p w:rsidR="002E77B3" w:rsidRDefault="002E77B3">
      <w:pPr>
        <w:rPr>
          <w:sz w:val="27"/>
          <w:szCs w:val="27"/>
        </w:rPr>
        <w:sectPr w:rsidR="002E77B3" w:rsidSect="00F13A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4252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2E77B3" w:rsidTr="002E77B3">
        <w:tc>
          <w:tcPr>
            <w:tcW w:w="4252" w:type="dxa"/>
          </w:tcPr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П</w:t>
            </w:r>
            <w:r w:rsidRPr="00C1758B">
              <w:rPr>
                <w:sz w:val="27"/>
                <w:szCs w:val="27"/>
              </w:rPr>
              <w:t>риложение</w:t>
            </w:r>
            <w:r>
              <w:rPr>
                <w:sz w:val="27"/>
                <w:szCs w:val="27"/>
              </w:rPr>
              <w:t xml:space="preserve"> № 2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к регламенту</w:t>
            </w:r>
            <w:r>
              <w:rPr>
                <w:sz w:val="27"/>
                <w:szCs w:val="27"/>
              </w:rPr>
              <w:t xml:space="preserve"> </w:t>
            </w:r>
            <w:r w:rsidRPr="00C1758B">
              <w:rPr>
                <w:sz w:val="27"/>
                <w:szCs w:val="27"/>
              </w:rPr>
              <w:t>сопровождения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>инвестиционных проектов</w:t>
            </w:r>
          </w:p>
          <w:p w:rsidR="002E77B3" w:rsidRPr="00C1758B" w:rsidRDefault="002E77B3" w:rsidP="002E7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1758B">
              <w:rPr>
                <w:sz w:val="27"/>
                <w:szCs w:val="27"/>
              </w:rPr>
              <w:t xml:space="preserve">по принципу </w:t>
            </w:r>
            <w:r>
              <w:rPr>
                <w:sz w:val="27"/>
                <w:szCs w:val="27"/>
              </w:rPr>
              <w:t>«</w:t>
            </w:r>
            <w:r w:rsidRPr="00C1758B">
              <w:rPr>
                <w:sz w:val="27"/>
                <w:szCs w:val="27"/>
              </w:rPr>
              <w:t>одного окна</w:t>
            </w:r>
            <w:r>
              <w:rPr>
                <w:sz w:val="27"/>
                <w:szCs w:val="27"/>
              </w:rPr>
              <w:t>»</w:t>
            </w:r>
          </w:p>
          <w:p w:rsidR="002E77B3" w:rsidRDefault="002E77B3" w:rsidP="002E77B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 территории </w:t>
            </w:r>
            <w:proofErr w:type="gramStart"/>
            <w:r>
              <w:rPr>
                <w:sz w:val="27"/>
                <w:szCs w:val="27"/>
              </w:rPr>
              <w:t>муниципального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2E77B3" w:rsidRDefault="002E77B3" w:rsidP="002E77B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образования город Новотроицк</w:t>
            </w:r>
          </w:p>
        </w:tc>
      </w:tr>
    </w:tbl>
    <w:p w:rsidR="002E77B3" w:rsidRDefault="002E77B3">
      <w:pPr>
        <w:rPr>
          <w:sz w:val="27"/>
          <w:szCs w:val="27"/>
        </w:rPr>
      </w:pPr>
    </w:p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E77B3" w:rsidRPr="006A7C81" w:rsidRDefault="002E77B3" w:rsidP="002E77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инвестиционных проектов на территории муниципального образования город Новотроицк</w:t>
      </w:r>
    </w:p>
    <w:p w:rsidR="002E77B3" w:rsidRDefault="002E77B3" w:rsidP="002E77B3">
      <w:pPr>
        <w:pStyle w:val="ConsPlusNonformat"/>
        <w:ind w:left="4680"/>
        <w:rPr>
          <w:rFonts w:ascii="Times New Roman" w:hAnsi="Times New Roman" w:cs="Times New Roman"/>
          <w:sz w:val="24"/>
          <w:szCs w:val="24"/>
        </w:rPr>
      </w:pPr>
    </w:p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6071" w:type="dxa"/>
        <w:tblInd w:w="-601" w:type="dxa"/>
        <w:tblLook w:val="04A0"/>
      </w:tblPr>
      <w:tblGrid>
        <w:gridCol w:w="513"/>
        <w:gridCol w:w="1864"/>
        <w:gridCol w:w="1728"/>
        <w:gridCol w:w="1969"/>
        <w:gridCol w:w="1969"/>
        <w:gridCol w:w="963"/>
        <w:gridCol w:w="1665"/>
        <w:gridCol w:w="1969"/>
        <w:gridCol w:w="1969"/>
        <w:gridCol w:w="1462"/>
      </w:tblGrid>
      <w:tr w:rsidR="00B84763" w:rsidTr="00247E42">
        <w:trPr>
          <w:trHeight w:val="560"/>
        </w:trPr>
        <w:tc>
          <w:tcPr>
            <w:tcW w:w="371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65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инвестиционного проекта</w:t>
            </w: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89" w:type="dxa"/>
            <w:vMerge w:val="restart"/>
          </w:tcPr>
          <w:p w:rsidR="002E77B3" w:rsidRPr="00075211" w:rsidRDefault="00B8476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 куратор</w:t>
            </w:r>
            <w:r w:rsidR="002E77B3"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Инвестор инвестиционного проекта</w:t>
            </w:r>
          </w:p>
        </w:tc>
        <w:tc>
          <w:tcPr>
            <w:tcW w:w="1986" w:type="dxa"/>
            <w:vMerge w:val="restart"/>
          </w:tcPr>
          <w:p w:rsidR="002E77B3" w:rsidRPr="00075211" w:rsidRDefault="00B8476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Краткое содержание </w:t>
            </w:r>
            <w:r w:rsidR="002E77B3" w:rsidRPr="00075211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инвестиционного проекта </w:t>
            </w:r>
          </w:p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(мощность)</w:t>
            </w:r>
          </w:p>
        </w:tc>
        <w:tc>
          <w:tcPr>
            <w:tcW w:w="2628" w:type="dxa"/>
            <w:gridSpan w:val="2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Период реализации проекта (год)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Стоимость инвестиционного проекта (млн</w:t>
            </w:r>
            <w:proofErr w:type="gramStart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1986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Кол-во новых рабочих мест в результате реализации инвестиционного проекта (чел.)</w:t>
            </w:r>
          </w:p>
        </w:tc>
        <w:tc>
          <w:tcPr>
            <w:tcW w:w="1474" w:type="dxa"/>
            <w:vMerge w:val="restart"/>
          </w:tcPr>
          <w:p w:rsidR="002E77B3" w:rsidRPr="00075211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5211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B84763" w:rsidTr="00247E42">
        <w:trPr>
          <w:trHeight w:val="1110"/>
        </w:trPr>
        <w:tc>
          <w:tcPr>
            <w:tcW w:w="371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эксплуатацию</w:t>
            </w: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763" w:rsidTr="00247E42">
        <w:tc>
          <w:tcPr>
            <w:tcW w:w="371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2E77B3" w:rsidRDefault="002E77B3" w:rsidP="00247E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7B3" w:rsidRDefault="002E77B3" w:rsidP="002E77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E77B3" w:rsidRDefault="002E77B3">
      <w:pPr>
        <w:rPr>
          <w:sz w:val="27"/>
          <w:szCs w:val="27"/>
        </w:rPr>
      </w:pPr>
    </w:p>
    <w:p w:rsidR="00FC7347" w:rsidRDefault="00FC7347">
      <w:pPr>
        <w:rPr>
          <w:sz w:val="27"/>
          <w:szCs w:val="27"/>
        </w:rPr>
      </w:pP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перспективного 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развития и экономического мониторинга</w:t>
      </w:r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FC7347" w:rsidRDefault="00FC7347" w:rsidP="00FC7347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образования город Новотроицк                                                                                                                                            Ю.В. Китова</w:t>
      </w:r>
    </w:p>
    <w:p w:rsidR="00FC7347" w:rsidRPr="00C1758B" w:rsidRDefault="00FC7347">
      <w:pPr>
        <w:rPr>
          <w:sz w:val="27"/>
          <w:szCs w:val="27"/>
        </w:rPr>
      </w:pPr>
    </w:p>
    <w:sectPr w:rsidR="00FC7347" w:rsidRPr="00C1758B" w:rsidSect="00FC734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2F" w:rsidRDefault="00CD722F" w:rsidP="00261E58">
      <w:r>
        <w:separator/>
      </w:r>
    </w:p>
  </w:endnote>
  <w:endnote w:type="continuationSeparator" w:id="0">
    <w:p w:rsidR="00CD722F" w:rsidRDefault="00CD722F" w:rsidP="0026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2F" w:rsidRDefault="00CD722F" w:rsidP="00261E58">
      <w:r>
        <w:separator/>
      </w:r>
    </w:p>
  </w:footnote>
  <w:footnote w:type="continuationSeparator" w:id="0">
    <w:p w:rsidR="00CD722F" w:rsidRDefault="00CD722F" w:rsidP="00261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F4D" w:rsidRDefault="00EC1F4D">
    <w:pPr>
      <w:pStyle w:val="a8"/>
      <w:jc w:val="center"/>
    </w:pPr>
  </w:p>
  <w:p w:rsidR="00261E58" w:rsidRDefault="00261E5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3A19"/>
    <w:multiLevelType w:val="multilevel"/>
    <w:tmpl w:val="0220F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09"/>
    <w:rsid w:val="00051F68"/>
    <w:rsid w:val="00063932"/>
    <w:rsid w:val="00087F09"/>
    <w:rsid w:val="000C6700"/>
    <w:rsid w:val="000F76D2"/>
    <w:rsid w:val="00114E9F"/>
    <w:rsid w:val="00124304"/>
    <w:rsid w:val="00136523"/>
    <w:rsid w:val="001A3350"/>
    <w:rsid w:val="001C570F"/>
    <w:rsid w:val="00211FCB"/>
    <w:rsid w:val="00215001"/>
    <w:rsid w:val="0022591F"/>
    <w:rsid w:val="00261E58"/>
    <w:rsid w:val="00271D80"/>
    <w:rsid w:val="00273D5C"/>
    <w:rsid w:val="002754EC"/>
    <w:rsid w:val="002C7FBF"/>
    <w:rsid w:val="002D2813"/>
    <w:rsid w:val="002E4CA4"/>
    <w:rsid w:val="002E77B3"/>
    <w:rsid w:val="00305717"/>
    <w:rsid w:val="00363F5A"/>
    <w:rsid w:val="003A0A85"/>
    <w:rsid w:val="00407AC5"/>
    <w:rsid w:val="00477CBF"/>
    <w:rsid w:val="004B6C9A"/>
    <w:rsid w:val="004D3201"/>
    <w:rsid w:val="00521E77"/>
    <w:rsid w:val="005343EC"/>
    <w:rsid w:val="00567987"/>
    <w:rsid w:val="005815CA"/>
    <w:rsid w:val="005868BF"/>
    <w:rsid w:val="0058744D"/>
    <w:rsid w:val="005E27F1"/>
    <w:rsid w:val="005F6B33"/>
    <w:rsid w:val="00600186"/>
    <w:rsid w:val="00691CAE"/>
    <w:rsid w:val="006A64D3"/>
    <w:rsid w:val="006C24BC"/>
    <w:rsid w:val="007153A7"/>
    <w:rsid w:val="0074393E"/>
    <w:rsid w:val="0076233D"/>
    <w:rsid w:val="00796E0A"/>
    <w:rsid w:val="00821EA2"/>
    <w:rsid w:val="00890894"/>
    <w:rsid w:val="008A3B91"/>
    <w:rsid w:val="008D2074"/>
    <w:rsid w:val="008E69DA"/>
    <w:rsid w:val="009514DB"/>
    <w:rsid w:val="009A32B4"/>
    <w:rsid w:val="009C40F3"/>
    <w:rsid w:val="00A77CD1"/>
    <w:rsid w:val="00A90E31"/>
    <w:rsid w:val="00AE256B"/>
    <w:rsid w:val="00B348A0"/>
    <w:rsid w:val="00B43E65"/>
    <w:rsid w:val="00B46554"/>
    <w:rsid w:val="00B84763"/>
    <w:rsid w:val="00B92A0A"/>
    <w:rsid w:val="00BB2D20"/>
    <w:rsid w:val="00BC39BD"/>
    <w:rsid w:val="00C05F85"/>
    <w:rsid w:val="00C1758B"/>
    <w:rsid w:val="00C21B8F"/>
    <w:rsid w:val="00C73763"/>
    <w:rsid w:val="00CA72D7"/>
    <w:rsid w:val="00CC0870"/>
    <w:rsid w:val="00CD2C49"/>
    <w:rsid w:val="00CD722F"/>
    <w:rsid w:val="00CE358D"/>
    <w:rsid w:val="00D0180B"/>
    <w:rsid w:val="00D34673"/>
    <w:rsid w:val="00D73E7F"/>
    <w:rsid w:val="00D82C6A"/>
    <w:rsid w:val="00D85204"/>
    <w:rsid w:val="00E23188"/>
    <w:rsid w:val="00E61527"/>
    <w:rsid w:val="00E86597"/>
    <w:rsid w:val="00EC1F4D"/>
    <w:rsid w:val="00ED200E"/>
    <w:rsid w:val="00EE5C8A"/>
    <w:rsid w:val="00F13A3F"/>
    <w:rsid w:val="00F202BB"/>
    <w:rsid w:val="00F84658"/>
    <w:rsid w:val="00FB3D39"/>
    <w:rsid w:val="00FC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7F0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087F09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087F09"/>
    <w:pPr>
      <w:jc w:val="center"/>
    </w:pPr>
    <w:rPr>
      <w:b/>
      <w:bCs/>
      <w:sz w:val="36"/>
    </w:rPr>
  </w:style>
  <w:style w:type="character" w:styleId="a6">
    <w:name w:val="Hyperlink"/>
    <w:basedOn w:val="a0"/>
    <w:rsid w:val="00C1758B"/>
    <w:rPr>
      <w:color w:val="0000FF"/>
      <w:u w:val="single"/>
    </w:rPr>
  </w:style>
  <w:style w:type="paragraph" w:customStyle="1" w:styleId="ConsPlusNonformat">
    <w:name w:val="ConsPlusNonformat"/>
    <w:rsid w:val="00C17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A33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Bold">
    <w:name w:val="Body text + Bold"/>
    <w:basedOn w:val="a0"/>
    <w:rsid w:val="00D34673"/>
    <w:rPr>
      <w:b/>
      <w:bCs/>
      <w:sz w:val="27"/>
      <w:szCs w:val="27"/>
      <w:shd w:val="clear" w:color="auto" w:fill="FFFFFF"/>
    </w:rPr>
  </w:style>
  <w:style w:type="paragraph" w:customStyle="1" w:styleId="ConsPlusNormal">
    <w:name w:val="ConsPlusNormal"/>
    <w:rsid w:val="001365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61E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C958738BC30C7768D000F2673643A9396895D636E09B6E67F2DC5433B9AAB6I8c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C958738BC30C7768D01EFF715A1EAD3866CDD33BEB983B38AD870964IBc0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78800-E5FC-423B-821E-58299613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Маркова</cp:lastModifiedBy>
  <cp:revision>16</cp:revision>
  <cp:lastPrinted>2016-06-17T08:26:00Z</cp:lastPrinted>
  <dcterms:created xsi:type="dcterms:W3CDTF">2015-05-15T03:31:00Z</dcterms:created>
  <dcterms:modified xsi:type="dcterms:W3CDTF">2016-06-17T08:43:00Z</dcterms:modified>
</cp:coreProperties>
</file>